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3E9" w:rsidRPr="00D73E99" w:rsidRDefault="00240298">
      <w:pPr>
        <w:pStyle w:val="CRCoverPage"/>
        <w:tabs>
          <w:tab w:val="right" w:pos="9639"/>
        </w:tabs>
        <w:spacing w:after="0"/>
        <w:rPr>
          <w:rFonts w:cs="Arial"/>
          <w:b/>
          <w:bCs/>
          <w:sz w:val="28"/>
          <w:szCs w:val="28"/>
          <w:vertAlign w:val="superscript"/>
          <w:lang w:val="en-US" w:eastAsia="zh-CN"/>
        </w:rPr>
      </w:pPr>
      <w:r w:rsidRPr="00D73E99">
        <w:rPr>
          <w:rFonts w:eastAsia="MS Mincho" w:cs="Arial"/>
          <w:b/>
          <w:bCs/>
          <w:sz w:val="28"/>
          <w:szCs w:val="28"/>
          <w:lang w:val="en-US"/>
        </w:rPr>
        <w:t>3GPP TSG-RAN WG2 Meeting #123-bis</w:t>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sz w:val="28"/>
          <w:szCs w:val="28"/>
          <w:lang w:val="en-US"/>
        </w:rPr>
        <w:t>R2-23xxxxx</w:t>
      </w:r>
    </w:p>
    <w:p w:rsidR="006223E9" w:rsidRPr="00D73E99" w:rsidRDefault="00240298">
      <w:pPr>
        <w:pStyle w:val="CRCoverPage"/>
        <w:tabs>
          <w:tab w:val="right" w:pos="9639"/>
        </w:tabs>
        <w:spacing w:after="0"/>
        <w:rPr>
          <w:b/>
          <w:sz w:val="28"/>
          <w:szCs w:val="28"/>
          <w:lang w:eastAsia="zh-CN"/>
        </w:rPr>
      </w:pPr>
      <w:r w:rsidRPr="00D73E99">
        <w:rPr>
          <w:b/>
          <w:sz w:val="28"/>
          <w:szCs w:val="28"/>
          <w:lang w:eastAsia="zh-CN"/>
        </w:rPr>
        <w:t>Xiamen, CN, 9</w:t>
      </w:r>
      <w:r w:rsidRPr="00D73E99">
        <w:rPr>
          <w:b/>
          <w:sz w:val="28"/>
          <w:szCs w:val="28"/>
          <w:vertAlign w:val="superscript"/>
          <w:lang w:eastAsia="zh-CN"/>
        </w:rPr>
        <w:t>th</w:t>
      </w:r>
      <w:r w:rsidRPr="00D73E99">
        <w:rPr>
          <w:b/>
          <w:sz w:val="28"/>
          <w:szCs w:val="28"/>
          <w:lang w:eastAsia="zh-CN"/>
        </w:rPr>
        <w:t xml:space="preserve"> – 13</w:t>
      </w:r>
      <w:r w:rsidRPr="00D73E99">
        <w:rPr>
          <w:b/>
          <w:sz w:val="28"/>
          <w:szCs w:val="28"/>
          <w:vertAlign w:val="superscript"/>
          <w:lang w:eastAsia="zh-CN"/>
        </w:rPr>
        <w:t>rd</w:t>
      </w:r>
      <w:r w:rsidRPr="00D73E99">
        <w:rPr>
          <w:b/>
          <w:sz w:val="28"/>
          <w:szCs w:val="28"/>
          <w:lang w:eastAsia="zh-CN"/>
        </w:rPr>
        <w:t xml:space="preserve"> October 2023</w:t>
      </w:r>
    </w:p>
    <w:p w:rsidR="006223E9" w:rsidRPr="00D73E99" w:rsidRDefault="006223E9">
      <w:pPr>
        <w:pStyle w:val="ac"/>
        <w:rPr>
          <w:rFonts w:eastAsia="SimSun" w:cs="Arial"/>
          <w:bCs/>
          <w:sz w:val="28"/>
          <w:szCs w:val="28"/>
          <w:lang w:val="en-GB" w:eastAsia="zh-CN"/>
        </w:rPr>
      </w:pPr>
    </w:p>
    <w:p w:rsidR="006223E9" w:rsidRPr="00D73E99" w:rsidRDefault="00240298">
      <w:pPr>
        <w:pStyle w:val="ac"/>
        <w:tabs>
          <w:tab w:val="clear" w:pos="4536"/>
          <w:tab w:val="left" w:pos="1800"/>
        </w:tabs>
        <w:spacing w:after="120"/>
        <w:ind w:left="1797" w:hanging="1797"/>
        <w:rPr>
          <w:rFonts w:eastAsia="SimSun" w:cs="Arial"/>
          <w:sz w:val="28"/>
          <w:szCs w:val="28"/>
          <w:lang w:eastAsia="zh-CN"/>
        </w:rPr>
      </w:pPr>
      <w:r w:rsidRPr="00D73E99">
        <w:rPr>
          <w:rFonts w:cs="Arial"/>
          <w:sz w:val="28"/>
          <w:szCs w:val="28"/>
        </w:rPr>
        <w:t>Agenda Item</w:t>
      </w:r>
      <w:r w:rsidRPr="00D73E99">
        <w:rPr>
          <w:rFonts w:cs="Arial" w:hint="eastAsia"/>
          <w:sz w:val="28"/>
          <w:szCs w:val="28"/>
        </w:rPr>
        <w:t>:</w:t>
      </w:r>
      <w:r w:rsidR="00954D36" w:rsidRPr="00D73E99">
        <w:rPr>
          <w:rFonts w:cs="Arial"/>
          <w:sz w:val="28"/>
          <w:szCs w:val="28"/>
        </w:rPr>
        <w:t xml:space="preserve">  </w:t>
      </w:r>
      <w:r w:rsidR="00321C39" w:rsidRPr="00D73E99">
        <w:rPr>
          <w:rFonts w:cs="Arial"/>
          <w:sz w:val="28"/>
          <w:szCs w:val="28"/>
        </w:rPr>
        <w:t>7.9.1</w:t>
      </w:r>
    </w:p>
    <w:p w:rsidR="006223E9" w:rsidRPr="00D73E99" w:rsidRDefault="00240298">
      <w:pPr>
        <w:pStyle w:val="ac"/>
        <w:tabs>
          <w:tab w:val="clear" w:pos="4536"/>
          <w:tab w:val="left" w:pos="1800"/>
        </w:tabs>
        <w:spacing w:after="120"/>
        <w:ind w:left="1797" w:hanging="1797"/>
        <w:rPr>
          <w:rFonts w:cs="Arial"/>
          <w:sz w:val="28"/>
          <w:szCs w:val="28"/>
        </w:rPr>
      </w:pPr>
      <w:r w:rsidRPr="00D73E99">
        <w:rPr>
          <w:rFonts w:cs="Arial"/>
          <w:sz w:val="28"/>
          <w:szCs w:val="28"/>
        </w:rPr>
        <w:t>Source</w:t>
      </w:r>
      <w:r w:rsidRPr="00D73E99">
        <w:rPr>
          <w:rFonts w:cs="Arial" w:hint="eastAsia"/>
          <w:sz w:val="28"/>
          <w:szCs w:val="28"/>
        </w:rPr>
        <w:t>:</w:t>
      </w:r>
      <w:r w:rsidRPr="00D73E99">
        <w:rPr>
          <w:rFonts w:cs="Arial"/>
          <w:sz w:val="28"/>
          <w:szCs w:val="28"/>
        </w:rPr>
        <w:t xml:space="preserve"> </w:t>
      </w:r>
      <w:r w:rsidRPr="00D73E99">
        <w:rPr>
          <w:rFonts w:cs="Arial"/>
          <w:sz w:val="28"/>
          <w:szCs w:val="28"/>
        </w:rPr>
        <w:tab/>
      </w:r>
      <w:r w:rsidR="00954D36" w:rsidRPr="00D73E99">
        <w:rPr>
          <w:rFonts w:cs="Arial"/>
          <w:sz w:val="28"/>
          <w:szCs w:val="28"/>
        </w:rPr>
        <w:tab/>
      </w:r>
      <w:r w:rsidR="00CE413C" w:rsidRPr="00D73E99">
        <w:rPr>
          <w:rFonts w:cs="Arial"/>
          <w:sz w:val="28"/>
          <w:szCs w:val="28"/>
        </w:rPr>
        <w:t>LG Electronics</w:t>
      </w:r>
      <w:r w:rsidRPr="00D73E99">
        <w:rPr>
          <w:rFonts w:cs="Arial"/>
          <w:sz w:val="28"/>
          <w:szCs w:val="28"/>
        </w:rPr>
        <w:t xml:space="preserve"> (Rapporteur)</w:t>
      </w:r>
    </w:p>
    <w:p w:rsidR="006223E9" w:rsidRPr="00D73E99" w:rsidRDefault="00240298">
      <w:pPr>
        <w:pStyle w:val="ac"/>
        <w:tabs>
          <w:tab w:val="clear" w:pos="4536"/>
          <w:tab w:val="left" w:pos="1800"/>
        </w:tabs>
        <w:spacing w:after="120"/>
        <w:ind w:left="1797" w:hanging="1797"/>
        <w:rPr>
          <w:rFonts w:eastAsia="SimSun" w:cs="Arial"/>
          <w:color w:val="FF0000"/>
          <w:sz w:val="28"/>
          <w:szCs w:val="28"/>
          <w:lang w:eastAsia="zh-CN"/>
        </w:rPr>
      </w:pPr>
      <w:r w:rsidRPr="00D73E99">
        <w:rPr>
          <w:rFonts w:cs="Arial"/>
          <w:sz w:val="28"/>
          <w:szCs w:val="28"/>
        </w:rPr>
        <w:t>Title</w:t>
      </w:r>
      <w:r w:rsidRPr="00D73E99">
        <w:rPr>
          <w:rFonts w:cs="Arial" w:hint="eastAsia"/>
          <w:sz w:val="28"/>
          <w:szCs w:val="28"/>
        </w:rPr>
        <w:t>:</w:t>
      </w:r>
      <w:r w:rsidRPr="00D73E99">
        <w:rPr>
          <w:rFonts w:cs="Arial"/>
          <w:sz w:val="28"/>
          <w:szCs w:val="28"/>
        </w:rPr>
        <w:t xml:space="preserve">         </w:t>
      </w:r>
      <w:r w:rsidRPr="00D73E99">
        <w:rPr>
          <w:rFonts w:cs="Arial"/>
          <w:sz w:val="28"/>
          <w:szCs w:val="28"/>
        </w:rPr>
        <w:tab/>
      </w:r>
      <w:ins w:id="0" w:author="LEE Young Dae/5G Wireless Communication Standard Task(youngdae.lee@lge.com)" w:date="2023-09-26T19:49:00Z">
        <w:r w:rsidR="005A26EA">
          <w:rPr>
            <w:rFonts w:cs="Arial"/>
            <w:sz w:val="28"/>
            <w:szCs w:val="28"/>
          </w:rPr>
          <w:t xml:space="preserve">Report of </w:t>
        </w:r>
      </w:ins>
      <w:r w:rsidR="00CE413C" w:rsidRPr="00D73E99">
        <w:rPr>
          <w:rFonts w:cs="Arial"/>
          <w:sz w:val="28"/>
          <w:szCs w:val="28"/>
          <w:lang w:eastAsia="zh-CN" w:bidi="ar"/>
        </w:rPr>
        <w:t>[Post123</w:t>
      </w:r>
      <w:proofErr w:type="gramStart"/>
      <w:r w:rsidR="00CE413C" w:rsidRPr="00D73E99">
        <w:rPr>
          <w:rFonts w:cs="Arial"/>
          <w:sz w:val="28"/>
          <w:szCs w:val="28"/>
          <w:lang w:eastAsia="zh-CN" w:bidi="ar"/>
        </w:rPr>
        <w:t>][</w:t>
      </w:r>
      <w:proofErr w:type="gramEnd"/>
      <w:r w:rsidR="00CE413C" w:rsidRPr="00D73E99">
        <w:rPr>
          <w:rFonts w:cs="Arial"/>
          <w:sz w:val="28"/>
          <w:szCs w:val="28"/>
          <w:lang w:eastAsia="zh-CN" w:bidi="ar"/>
        </w:rPr>
        <w:t>Relay] Remaining open issues (LG)</w:t>
      </w:r>
    </w:p>
    <w:p w:rsidR="006223E9" w:rsidRPr="00D73E99" w:rsidRDefault="00240298">
      <w:pPr>
        <w:pStyle w:val="ac"/>
        <w:tabs>
          <w:tab w:val="clear" w:pos="4536"/>
          <w:tab w:val="left" w:pos="1800"/>
        </w:tabs>
        <w:spacing w:after="120"/>
        <w:ind w:left="1797" w:hanging="1797"/>
        <w:rPr>
          <w:rFonts w:cs="Arial"/>
          <w:sz w:val="28"/>
          <w:szCs w:val="28"/>
        </w:rPr>
      </w:pPr>
      <w:r w:rsidRPr="00D73E99">
        <w:rPr>
          <w:rFonts w:cs="Arial"/>
          <w:sz w:val="28"/>
          <w:szCs w:val="28"/>
        </w:rPr>
        <w:t>Document for</w:t>
      </w:r>
      <w:r w:rsidRPr="00D73E99">
        <w:rPr>
          <w:rFonts w:cs="Arial" w:hint="eastAsia"/>
          <w:sz w:val="28"/>
          <w:szCs w:val="28"/>
        </w:rPr>
        <w:t>:</w:t>
      </w:r>
      <w:r w:rsidR="00954D36" w:rsidRPr="00D73E99">
        <w:rPr>
          <w:rFonts w:cs="Arial"/>
          <w:sz w:val="28"/>
          <w:szCs w:val="28"/>
        </w:rPr>
        <w:t xml:space="preserve">  </w:t>
      </w:r>
      <w:r w:rsidRPr="00D73E99">
        <w:rPr>
          <w:rFonts w:cs="Arial"/>
          <w:sz w:val="28"/>
          <w:szCs w:val="28"/>
        </w:rPr>
        <w:t xml:space="preserve">Discussion and Decision </w:t>
      </w:r>
    </w:p>
    <w:p w:rsidR="006223E9" w:rsidRPr="00321C39" w:rsidRDefault="00240298">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1" w:name="OLE_LINK14"/>
      <w:bookmarkStart w:id="2" w:name="OLE_LINK13"/>
      <w:r w:rsidRPr="00321C39">
        <w:rPr>
          <w:rFonts w:eastAsia="MS Mincho" w:cs="Times New Roman" w:hint="eastAsia"/>
          <w:b w:val="0"/>
          <w:bCs w:val="0"/>
          <w:kern w:val="0"/>
          <w:sz w:val="36"/>
          <w:szCs w:val="20"/>
          <w:lang w:val="en-GB" w:eastAsia="ja-JP"/>
        </w:rPr>
        <w:t>Introduction</w:t>
      </w:r>
    </w:p>
    <w:p w:rsidR="00CE413C" w:rsidRPr="00965876" w:rsidRDefault="00965876" w:rsidP="00CE413C">
      <w:pPr>
        <w:spacing w:before="120"/>
        <w:jc w:val="both"/>
        <w:rPr>
          <w:rFonts w:eastAsiaTheme="minorEastAsia"/>
          <w:sz w:val="22"/>
          <w:szCs w:val="22"/>
        </w:rPr>
      </w:pPr>
      <w:bookmarkStart w:id="3" w:name="_Hlk53665621"/>
      <w:r>
        <w:rPr>
          <w:rFonts w:eastAsia="MS Mincho"/>
          <w:sz w:val="22"/>
          <w:szCs w:val="22"/>
        </w:rPr>
        <w:t>In this document, t</w:t>
      </w:r>
      <w:r w:rsidR="00240298" w:rsidRPr="00965876">
        <w:rPr>
          <w:rFonts w:eastAsia="MS Mincho"/>
          <w:sz w:val="22"/>
          <w:szCs w:val="22"/>
        </w:rPr>
        <w:t xml:space="preserve">he </w:t>
      </w:r>
      <w:r w:rsidR="00677B6A" w:rsidRPr="00965876">
        <w:rPr>
          <w:rFonts w:eastAsia="MS Mincho"/>
          <w:sz w:val="22"/>
          <w:szCs w:val="22"/>
        </w:rPr>
        <w:t>remaining</w:t>
      </w:r>
      <w:r w:rsidR="00240298" w:rsidRPr="00965876">
        <w:rPr>
          <w:rFonts w:eastAsia="MS Mincho"/>
          <w:sz w:val="22"/>
          <w:szCs w:val="22"/>
        </w:rPr>
        <w:t xml:space="preserve"> open issues </w:t>
      </w:r>
      <w:r w:rsidR="00677B6A" w:rsidRPr="00965876">
        <w:rPr>
          <w:rFonts w:eastAsia="MS Mincho"/>
          <w:sz w:val="22"/>
          <w:szCs w:val="22"/>
        </w:rPr>
        <w:t xml:space="preserve">that WI/CR rapporteurs provided </w:t>
      </w:r>
      <w:r>
        <w:rPr>
          <w:rFonts w:eastAsia="MS Mincho"/>
          <w:sz w:val="22"/>
          <w:szCs w:val="22"/>
        </w:rPr>
        <w:t xml:space="preserve">are captured </w:t>
      </w:r>
      <w:r w:rsidR="00240298" w:rsidRPr="00965876">
        <w:rPr>
          <w:rFonts w:eastAsia="MS Mincho"/>
          <w:sz w:val="22"/>
          <w:szCs w:val="22"/>
        </w:rPr>
        <w:t xml:space="preserve">for </w:t>
      </w:r>
      <w:r w:rsidR="00CE413C" w:rsidRPr="00965876">
        <w:rPr>
          <w:rFonts w:eastAsia="MS Mincho"/>
          <w:sz w:val="22"/>
          <w:szCs w:val="22"/>
        </w:rPr>
        <w:t>SL</w:t>
      </w:r>
      <w:r w:rsidR="00677B6A" w:rsidRPr="00965876">
        <w:rPr>
          <w:rFonts w:eastAsia="MS Mincho"/>
          <w:sz w:val="22"/>
          <w:szCs w:val="22"/>
        </w:rPr>
        <w:t xml:space="preserve"> relay enhancements.</w:t>
      </w:r>
    </w:p>
    <w:p w:rsidR="00516D36" w:rsidRDefault="00516D36" w:rsidP="00516D36">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Common open issues</w:t>
      </w:r>
    </w:p>
    <w:tbl>
      <w:tblPr>
        <w:tblStyle w:val="af0"/>
        <w:tblW w:w="5000" w:type="pct"/>
        <w:tblLook w:val="04A0" w:firstRow="1" w:lastRow="0" w:firstColumn="1" w:lastColumn="0" w:noHBand="0" w:noVBand="1"/>
      </w:tblPr>
      <w:tblGrid>
        <w:gridCol w:w="1007"/>
        <w:gridCol w:w="4959"/>
        <w:gridCol w:w="8026"/>
      </w:tblGrid>
      <w:tr w:rsidR="00516D36" w:rsidRPr="00321C39" w:rsidTr="00E908F8">
        <w:tc>
          <w:tcPr>
            <w:tcW w:w="360" w:type="pct"/>
            <w:shd w:val="clear" w:color="auto" w:fill="2F5496" w:themeFill="accent1" w:themeFillShade="BF"/>
          </w:tcPr>
          <w:p w:rsidR="00516D36" w:rsidRPr="00321C39" w:rsidRDefault="00516D36"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72" w:type="pct"/>
            <w:shd w:val="clear" w:color="auto" w:fill="2F5496" w:themeFill="accent1" w:themeFillShade="BF"/>
          </w:tcPr>
          <w:p w:rsidR="00516D36" w:rsidRPr="00321C39" w:rsidRDefault="00516D36" w:rsidP="00516D3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67" w:type="pct"/>
            <w:shd w:val="clear" w:color="auto" w:fill="2F5496" w:themeFill="accent1" w:themeFillShade="BF"/>
          </w:tcPr>
          <w:p w:rsidR="00516D36" w:rsidRPr="00321C39" w:rsidRDefault="00516D36"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516D36" w:rsidRPr="00321C39" w:rsidTr="00E908F8">
        <w:tc>
          <w:tcPr>
            <w:tcW w:w="360" w:type="pct"/>
          </w:tcPr>
          <w:p w:rsidR="00516D36" w:rsidRPr="00C34A82" w:rsidRDefault="00C34A82" w:rsidP="00516D36">
            <w:pPr>
              <w:rPr>
                <w:rFonts w:eastAsia="맑은 고딕"/>
                <w:lang w:eastAsia="ko-KR"/>
              </w:rPr>
            </w:pPr>
            <w:r>
              <w:rPr>
                <w:rFonts w:eastAsia="맑은 고딕" w:hint="eastAsia"/>
                <w:lang w:eastAsia="ko-KR"/>
              </w:rPr>
              <w:t>-</w:t>
            </w:r>
          </w:p>
        </w:tc>
        <w:tc>
          <w:tcPr>
            <w:tcW w:w="1772" w:type="pct"/>
          </w:tcPr>
          <w:p w:rsidR="00516D36" w:rsidRPr="00C34A82" w:rsidRDefault="00C34A82" w:rsidP="00516D36">
            <w:pPr>
              <w:pStyle w:val="Proposal"/>
              <w:tabs>
                <w:tab w:val="clear" w:pos="1304"/>
                <w:tab w:val="left" w:pos="2024"/>
              </w:tabs>
              <w:rPr>
                <w:rFonts w:eastAsia="맑은 고딕"/>
                <w:lang w:eastAsia="ko-KR"/>
              </w:rPr>
            </w:pPr>
            <w:r>
              <w:rPr>
                <w:rFonts w:eastAsia="맑은 고딕" w:hint="eastAsia"/>
                <w:lang w:eastAsia="ko-KR"/>
              </w:rPr>
              <w:t>-</w:t>
            </w:r>
          </w:p>
        </w:tc>
        <w:tc>
          <w:tcPr>
            <w:tcW w:w="2867" w:type="pct"/>
          </w:tcPr>
          <w:p w:rsidR="00516D36" w:rsidRPr="00C34A82" w:rsidRDefault="00C34A82" w:rsidP="00D64096">
            <w:pPr>
              <w:rPr>
                <w:rFonts w:eastAsia="맑은 고딕"/>
                <w:lang w:eastAsia="ko-KR"/>
              </w:rPr>
            </w:pPr>
            <w:r>
              <w:rPr>
                <w:rFonts w:eastAsia="맑은 고딕" w:hint="eastAsia"/>
                <w:lang w:eastAsia="ko-KR"/>
              </w:rPr>
              <w:t>-</w:t>
            </w:r>
          </w:p>
        </w:tc>
      </w:tr>
    </w:tbl>
    <w:p w:rsidR="006223E9" w:rsidRPr="00321C39" w:rsidRDefault="006223E9">
      <w:pPr>
        <w:spacing w:beforeLines="50" w:before="120" w:after="120" w:line="260" w:lineRule="exact"/>
        <w:jc w:val="both"/>
        <w:rPr>
          <w:rFonts w:eastAsiaTheme="minorEastAsia"/>
          <w:szCs w:val="20"/>
        </w:rPr>
      </w:pPr>
    </w:p>
    <w:p w:rsidR="005C663F" w:rsidRPr="00321C39" w:rsidRDefault="006F660B" w:rsidP="005C663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516D36">
        <w:rPr>
          <w:rFonts w:eastAsia="MS Mincho" w:cs="Times New Roman"/>
          <w:b w:val="0"/>
          <w:bCs w:val="0"/>
          <w:kern w:val="0"/>
          <w:sz w:val="36"/>
          <w:szCs w:val="20"/>
          <w:lang w:val="en-GB" w:eastAsia="ja-JP"/>
        </w:rPr>
        <w:t xml:space="preserve"> </w:t>
      </w:r>
      <w:r w:rsidR="00C92B8D">
        <w:rPr>
          <w:rFonts w:eastAsia="MS Mincho" w:cs="Times New Roman"/>
          <w:b w:val="0"/>
          <w:bCs w:val="0"/>
          <w:kern w:val="0"/>
          <w:sz w:val="36"/>
          <w:szCs w:val="20"/>
          <w:lang w:val="en-GB" w:eastAsia="ja-JP"/>
        </w:rPr>
        <w:t>MP</w:t>
      </w:r>
      <w:r w:rsidR="0034411B">
        <w:rPr>
          <w:rFonts w:eastAsia="MS Mincho" w:cs="Times New Roman"/>
          <w:b w:val="0"/>
          <w:bCs w:val="0"/>
          <w:kern w:val="0"/>
          <w:sz w:val="36"/>
          <w:szCs w:val="20"/>
          <w:lang w:val="en-GB" w:eastAsia="ja-JP"/>
        </w:rPr>
        <w:t xml:space="preserve"> open issues</w:t>
      </w:r>
    </w:p>
    <w:p w:rsidR="00A77039" w:rsidRPr="00321C39" w:rsidRDefault="00A77039" w:rsidP="00A77039">
      <w:pPr>
        <w:pStyle w:val="20"/>
        <w:rPr>
          <w:b w:val="0"/>
          <w:sz w:val="28"/>
          <w:lang w:val="en-GB"/>
        </w:rPr>
      </w:pPr>
      <w:r w:rsidRPr="00321C39">
        <w:rPr>
          <w:b w:val="0"/>
          <w:sz w:val="28"/>
          <w:lang w:val="en-GB"/>
        </w:rPr>
        <w:t>Common</w:t>
      </w:r>
      <w:r w:rsidR="00923E4A">
        <w:rPr>
          <w:b w:val="0"/>
          <w:sz w:val="28"/>
          <w:lang w:val="en-GB"/>
        </w:rPr>
        <w:t xml:space="preserve"> MP</w:t>
      </w:r>
      <w:r w:rsidRPr="00321C39">
        <w:rPr>
          <w:b w:val="0"/>
          <w:sz w:val="28"/>
          <w:lang w:val="en-GB"/>
        </w:rPr>
        <w:t xml:space="preserve"> issues</w:t>
      </w:r>
      <w:r w:rsidR="00A732A2">
        <w:rPr>
          <w:b w:val="0"/>
          <w:sz w:val="28"/>
          <w:lang w:val="en-GB"/>
        </w:rPr>
        <w:t xml:space="preserve"> for both scenarios</w:t>
      </w:r>
    </w:p>
    <w:tbl>
      <w:tblPr>
        <w:tblStyle w:val="af0"/>
        <w:tblW w:w="5000" w:type="pct"/>
        <w:tblLook w:val="04A0" w:firstRow="1" w:lastRow="0" w:firstColumn="1" w:lastColumn="0" w:noHBand="0" w:noVBand="1"/>
      </w:tblPr>
      <w:tblGrid>
        <w:gridCol w:w="1007"/>
        <w:gridCol w:w="4959"/>
        <w:gridCol w:w="8026"/>
      </w:tblGrid>
      <w:tr w:rsidR="00E908F8" w:rsidRPr="00321C39" w:rsidTr="00F319A7">
        <w:tc>
          <w:tcPr>
            <w:tcW w:w="360"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72"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68"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6431D" w:rsidRPr="00321C39" w:rsidTr="00F319A7">
        <w:tc>
          <w:tcPr>
            <w:tcW w:w="360" w:type="pct"/>
          </w:tcPr>
          <w:p w:rsidR="0096431D" w:rsidRPr="0096431D" w:rsidRDefault="0096431D" w:rsidP="0096431D">
            <w:pPr>
              <w:rPr>
                <w:b/>
              </w:rPr>
            </w:pPr>
            <w:r w:rsidRPr="00A732A2">
              <w:rPr>
                <w:rFonts w:eastAsia="맑은 고딕"/>
                <w:b/>
                <w:lang w:eastAsia="ko-KR"/>
              </w:rPr>
              <w:t>3.</w:t>
            </w:r>
            <w:r w:rsidR="00A732A2" w:rsidRPr="00A732A2">
              <w:rPr>
                <w:rFonts w:eastAsia="맑은 고딕"/>
                <w:b/>
                <w:lang w:eastAsia="ko-KR"/>
              </w:rPr>
              <w:t>1</w:t>
            </w:r>
          </w:p>
        </w:tc>
        <w:tc>
          <w:tcPr>
            <w:tcW w:w="1772" w:type="pct"/>
          </w:tcPr>
          <w:p w:rsidR="0096431D" w:rsidRPr="00321C39" w:rsidRDefault="0096431D" w:rsidP="00A732A2">
            <w:pPr>
              <w:pStyle w:val="Proposal"/>
              <w:tabs>
                <w:tab w:val="clear" w:pos="1304"/>
                <w:tab w:val="left" w:pos="2024"/>
              </w:tabs>
            </w:pPr>
            <w:r w:rsidRPr="00321C39">
              <w:rPr>
                <w:rFonts w:ascii="Times New Roman" w:hAnsi="Times New Roman"/>
                <w:b w:val="0"/>
                <w:sz w:val="22"/>
                <w:szCs w:val="22"/>
                <w:lang w:eastAsia="ja-JP"/>
              </w:rPr>
              <w:t xml:space="preserve">Terminologies/definitions of Multi-path, SL indirect path, N3C indirect path. </w:t>
            </w:r>
          </w:p>
        </w:tc>
        <w:tc>
          <w:tcPr>
            <w:tcW w:w="2868"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Continue the discussion during CR update. </w:t>
            </w:r>
          </w:p>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After initial offline among WI CR editors and the post email discussion on [Post123][413] RRC CR for MP relay, the following definitions are captured in the endorsed CR R2-2309310:</w:t>
            </w:r>
          </w:p>
          <w:tbl>
            <w:tblPr>
              <w:tblStyle w:val="af0"/>
              <w:tblW w:w="0" w:type="auto"/>
              <w:tblLook w:val="04A0" w:firstRow="1" w:lastRow="0" w:firstColumn="1" w:lastColumn="0" w:noHBand="0" w:noVBand="1"/>
            </w:tblPr>
            <w:tblGrid>
              <w:gridCol w:w="7081"/>
            </w:tblGrid>
            <w:tr w:rsidR="0096431D" w:rsidRPr="00321C39" w:rsidTr="00D64096">
              <w:tc>
                <w:tcPr>
                  <w:tcW w:w="7081" w:type="dxa"/>
                </w:tcPr>
                <w:p w:rsidR="0096431D" w:rsidRPr="00321C39" w:rsidRDefault="0096431D" w:rsidP="0096431D">
                  <w:r w:rsidRPr="00321C39">
                    <w:rPr>
                      <w:b/>
                    </w:rPr>
                    <w:lastRenderedPageBreak/>
                    <w:t>Multi-path:</w:t>
                  </w:r>
                  <w:r w:rsidRPr="00321C39">
                    <w:t xml:space="preserve"> Mode of operation of a remote UE in RRC_CONNECTED configured with one direct path on which the UE connects to </w:t>
                  </w:r>
                  <w:proofErr w:type="spellStart"/>
                  <w:r w:rsidRPr="00321C39">
                    <w:t>gNB</w:t>
                  </w:r>
                  <w:proofErr w:type="spellEnd"/>
                  <w:r w:rsidRPr="00321C39">
                    <w:t xml:space="preserve"> using NR </w:t>
                  </w:r>
                  <w:proofErr w:type="spellStart"/>
                  <w:r w:rsidRPr="00321C39">
                    <w:t>Uu</w:t>
                  </w:r>
                  <w:proofErr w:type="spellEnd"/>
                  <w:r w:rsidRPr="00321C39">
                    <w:t xml:space="preserve">, and one indirect path on which the UE connects to the same </w:t>
                  </w:r>
                  <w:proofErr w:type="spellStart"/>
                  <w:r w:rsidRPr="00321C39">
                    <w:t>gNB</w:t>
                  </w:r>
                  <w:proofErr w:type="spellEnd"/>
                  <w:r w:rsidRPr="00321C39">
                    <w:t xml:space="preserve"> via a relay UE using L2 U2N relay operation or non-3GPP connectivity.</w:t>
                  </w:r>
                </w:p>
                <w:p w:rsidR="0096431D" w:rsidRPr="00321C39" w:rsidRDefault="0096431D" w:rsidP="0096431D">
                  <w:r w:rsidRPr="00321C39">
                    <w:rPr>
                      <w:b/>
                    </w:rPr>
                    <w:t>N3C indirect path:</w:t>
                  </w:r>
                  <w:r w:rsidRPr="00321C39">
                    <w:t xml:space="preserve"> In multi-path, the indirect path on which the remote UE connects to network via a relay UE using non-3GPP connectivity.</w:t>
                  </w:r>
                </w:p>
                <w:p w:rsidR="0096431D" w:rsidRPr="00321C39" w:rsidRDefault="0096431D" w:rsidP="0096431D">
                  <w:r w:rsidRPr="00321C39">
                    <w:rPr>
                      <w:b/>
                    </w:rPr>
                    <w:t xml:space="preserve">SL indirect path: </w:t>
                  </w:r>
                  <w:r w:rsidRPr="00321C39">
                    <w:t>In Multi-path, the indirect path on which the L2 U2N Remote UE connects to network via a L2 U2N Relay UE.</w:t>
                  </w:r>
                </w:p>
              </w:tc>
            </w:tr>
          </w:tbl>
          <w:p w:rsidR="0096431D" w:rsidRPr="00321C39" w:rsidRDefault="0096431D" w:rsidP="0096431D">
            <w:r w:rsidRPr="00321C39">
              <w:rPr>
                <w:rFonts w:eastAsia="等线"/>
                <w:bCs/>
                <w:sz w:val="22"/>
                <w:szCs w:val="22"/>
                <w:lang w:val="en-GB" w:eastAsia="ja-JP"/>
              </w:rP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r>
      <w:tr w:rsidR="0096431D" w:rsidRPr="00321C39" w:rsidTr="00F319A7">
        <w:tc>
          <w:tcPr>
            <w:tcW w:w="360" w:type="pct"/>
          </w:tcPr>
          <w:p w:rsidR="0096431D" w:rsidRPr="00923E4A" w:rsidRDefault="0096431D" w:rsidP="0096431D">
            <w:pPr>
              <w:rPr>
                <w:rFonts w:eastAsia="맑은 고딕"/>
                <w:b/>
                <w:lang w:eastAsia="ko-KR"/>
              </w:rPr>
            </w:pPr>
            <w:r>
              <w:rPr>
                <w:rFonts w:eastAsia="맑은 고딕" w:hint="eastAsia"/>
                <w:b/>
                <w:lang w:eastAsia="ko-KR"/>
              </w:rPr>
              <w:lastRenderedPageBreak/>
              <w:t>3.</w:t>
            </w:r>
            <w:r w:rsidR="00A732A2">
              <w:rPr>
                <w:rFonts w:eastAsia="맑은 고딕" w:hint="eastAsia"/>
                <w:b/>
                <w:lang w:eastAsia="ko-KR"/>
              </w:rPr>
              <w:t>2</w:t>
            </w:r>
          </w:p>
        </w:tc>
        <w:tc>
          <w:tcPr>
            <w:tcW w:w="1772"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proofErr w:type="gramStart"/>
            <w:r w:rsidRPr="00321C39">
              <w:rPr>
                <w:rFonts w:ascii="Times New Roman" w:hAnsi="Times New Roman"/>
                <w:b w:val="0"/>
                <w:sz w:val="22"/>
                <w:szCs w:val="22"/>
                <w:lang w:eastAsia="ja-JP"/>
              </w:rPr>
              <w:t>whether</w:t>
            </w:r>
            <w:proofErr w:type="gramEnd"/>
            <w:r w:rsidRPr="00321C39">
              <w:rPr>
                <w:rFonts w:ascii="Times New Roman" w:hAnsi="Times New Roman"/>
                <w:b w:val="0"/>
                <w:sz w:val="22"/>
                <w:szCs w:val="22"/>
                <w:lang w:eastAsia="ja-JP"/>
              </w:rPr>
              <w:t xml:space="preserve"> additional IE needs to be introduced in the </w:t>
            </w:r>
            <w:proofErr w:type="spellStart"/>
            <w:r w:rsidRPr="00321C39">
              <w:rPr>
                <w:rFonts w:ascii="Times New Roman" w:hAnsi="Times New Roman"/>
                <w:b w:val="0"/>
                <w:sz w:val="22"/>
                <w:szCs w:val="22"/>
                <w:lang w:eastAsia="ja-JP"/>
              </w:rPr>
              <w:t>MCGFailureInformation</w:t>
            </w:r>
            <w:proofErr w:type="spellEnd"/>
            <w:r w:rsidRPr="00321C39">
              <w:rPr>
                <w:rFonts w:ascii="Times New Roman" w:hAnsi="Times New Roman"/>
                <w:b w:val="0"/>
                <w:sz w:val="22"/>
                <w:szCs w:val="22"/>
                <w:lang w:eastAsia="ja-JP"/>
              </w:rPr>
              <w:t xml:space="preserve"> message for Direct path failure.</w:t>
            </w:r>
          </w:p>
        </w:tc>
        <w:tc>
          <w:tcPr>
            <w:tcW w:w="2868"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w:t>
            </w:r>
            <w:r w:rsidR="00A732A2">
              <w:rPr>
                <w:rFonts w:eastAsia="맑은 고딕" w:hint="eastAsia"/>
                <w:b/>
                <w:lang w:eastAsia="ko-KR"/>
              </w:rPr>
              <w:t>3</w:t>
            </w:r>
          </w:p>
        </w:tc>
        <w:tc>
          <w:tcPr>
            <w:tcW w:w="1772"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message is used to report indirect path failure</w:t>
            </w:r>
          </w:p>
        </w:tc>
        <w:tc>
          <w:tcPr>
            <w:tcW w:w="2868" w:type="pct"/>
          </w:tcPr>
          <w:p w:rsidR="00F319A7" w:rsidRDefault="00F319A7" w:rsidP="00F319A7">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The issue is not covered by any post email discussion now, thus further down-selection is needed.</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This issue has been discussed in previous meeting, but no conclusion was achieved, the following options are on table:</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1. indirect path failure is reported via the </w:t>
            </w:r>
            <w:proofErr w:type="spellStart"/>
            <w:r w:rsidRPr="00F319A7">
              <w:rPr>
                <w:rFonts w:ascii="Times New Roman" w:eastAsia="맑은 고딕" w:hAnsi="Times New Roman"/>
                <w:b w:val="0"/>
                <w:sz w:val="22"/>
                <w:szCs w:val="22"/>
                <w:lang w:eastAsia="ko-KR"/>
              </w:rPr>
              <w:t>MCGFailureInformation</w:t>
            </w:r>
            <w:proofErr w:type="spellEnd"/>
            <w:r w:rsidRPr="00F319A7">
              <w:rPr>
                <w:rFonts w:ascii="Times New Roman" w:eastAsia="맑은 고딕" w:hAnsi="Times New Roman"/>
                <w:b w:val="0"/>
                <w:sz w:val="22"/>
                <w:szCs w:val="22"/>
                <w:lang w:eastAsia="ko-KR"/>
              </w:rPr>
              <w:t xml:space="preserve"> message</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2. indirect path failure is reported via the </w:t>
            </w:r>
            <w:proofErr w:type="spellStart"/>
            <w:r w:rsidRPr="00F319A7">
              <w:rPr>
                <w:rFonts w:ascii="Times New Roman" w:eastAsia="맑은 고딕" w:hAnsi="Times New Roman"/>
                <w:b w:val="0"/>
                <w:sz w:val="22"/>
                <w:szCs w:val="22"/>
                <w:lang w:eastAsia="ko-KR"/>
              </w:rPr>
              <w:t>SidelinkUEInformationNR</w:t>
            </w:r>
            <w:proofErr w:type="spellEnd"/>
            <w:r w:rsidRPr="00F319A7">
              <w:rPr>
                <w:rFonts w:ascii="Times New Roman" w:eastAsia="맑은 고딕" w:hAnsi="Times New Roman"/>
                <w:b w:val="0"/>
                <w:sz w:val="22"/>
                <w:szCs w:val="22"/>
                <w:lang w:eastAsia="ko-KR"/>
              </w:rPr>
              <w:t xml:space="preserve"> message</w:t>
            </w:r>
          </w:p>
          <w:p w:rsidR="00F319A7" w:rsidRPr="00F319A7" w:rsidRDefault="00F319A7" w:rsidP="00F319A7">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3. indirect path failure is reported via a new message</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w:t>
            </w:r>
            <w:r w:rsidR="00A732A2">
              <w:rPr>
                <w:rFonts w:eastAsia="맑은 고딕" w:hint="eastAsia"/>
                <w:b/>
                <w:lang w:eastAsia="ko-KR"/>
              </w:rPr>
              <w:t>4</w:t>
            </w:r>
          </w:p>
        </w:tc>
        <w:tc>
          <w:tcPr>
            <w:tcW w:w="1772"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other condition for indirect path failure, e.g. indirect path configuration failure</w:t>
            </w:r>
          </w:p>
        </w:tc>
        <w:tc>
          <w:tcPr>
            <w:tcW w:w="2868"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indirect path configuration failure case is already covered by [Post123][407][Relay]</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3.5</w:t>
            </w:r>
          </w:p>
        </w:tc>
        <w:tc>
          <w:tcPr>
            <w:tcW w:w="1772" w:type="pct"/>
          </w:tcPr>
          <w:p w:rsidR="002A51F1" w:rsidRPr="00321C39" w:rsidRDefault="00DA475B"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T</w:t>
            </w:r>
            <w:r w:rsidRPr="00321C39">
              <w:rPr>
                <w:rFonts w:ascii="Times New Roman" w:hAnsi="Times New Roman"/>
                <w:b w:val="0"/>
                <w:sz w:val="22"/>
                <w:szCs w:val="22"/>
                <w:lang w:eastAsia="ja-JP"/>
              </w:rPr>
              <w:t>he definition and corresponding operation for the suspending of indirect/direct path</w:t>
            </w:r>
            <w:r w:rsidR="00FC1557" w:rsidRPr="00321C39">
              <w:rPr>
                <w:rFonts w:ascii="Times New Roman" w:hAnsi="Times New Roman"/>
                <w:b w:val="0"/>
                <w:sz w:val="22"/>
                <w:szCs w:val="22"/>
                <w:lang w:eastAsia="ja-JP"/>
              </w:rPr>
              <w:t xml:space="preserve"> for path failure report</w:t>
            </w:r>
          </w:p>
        </w:tc>
        <w:tc>
          <w:tcPr>
            <w:tcW w:w="2868" w:type="pct"/>
          </w:tcPr>
          <w:p w:rsidR="002A51F1" w:rsidRPr="00321C39" w:rsidRDefault="00DA475B"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tc>
      </w:tr>
    </w:tbl>
    <w:p w:rsidR="005C663F" w:rsidRPr="00321C39" w:rsidRDefault="005C663F">
      <w:pPr>
        <w:spacing w:beforeLines="50" w:before="120" w:after="120" w:line="260" w:lineRule="exact"/>
        <w:jc w:val="both"/>
        <w:rPr>
          <w:rFonts w:eastAsiaTheme="minorEastAsia"/>
          <w:szCs w:val="20"/>
        </w:rPr>
      </w:pPr>
    </w:p>
    <w:p w:rsidR="00A77039" w:rsidRPr="00321C39" w:rsidRDefault="00A77039" w:rsidP="00A77039">
      <w:pPr>
        <w:pStyle w:val="20"/>
        <w:rPr>
          <w:b w:val="0"/>
          <w:sz w:val="28"/>
          <w:lang w:val="en-GB"/>
        </w:rPr>
      </w:pPr>
      <w:r w:rsidRPr="00321C39">
        <w:rPr>
          <w:b w:val="0"/>
          <w:sz w:val="28"/>
          <w:lang w:val="en-GB"/>
        </w:rPr>
        <w:lastRenderedPageBreak/>
        <w:t xml:space="preserve">Scenario 1 specific </w:t>
      </w:r>
      <w:r w:rsidR="00CC5BF5" w:rsidRPr="00321C39">
        <w:rPr>
          <w:b w:val="0"/>
          <w:sz w:val="28"/>
          <w:lang w:val="en-GB"/>
        </w:rPr>
        <w:t xml:space="preserve">MP </w:t>
      </w:r>
      <w:r w:rsidRPr="00321C39">
        <w:rPr>
          <w:b w:val="0"/>
          <w:sz w:val="28"/>
          <w:lang w:val="en-GB"/>
        </w:rPr>
        <w:t>issues</w:t>
      </w:r>
    </w:p>
    <w:tbl>
      <w:tblPr>
        <w:tblStyle w:val="af0"/>
        <w:tblW w:w="5000" w:type="pct"/>
        <w:tblLook w:val="04A0" w:firstRow="1" w:lastRow="0" w:firstColumn="1" w:lastColumn="0" w:noHBand="0" w:noVBand="1"/>
      </w:tblPr>
      <w:tblGrid>
        <w:gridCol w:w="1003"/>
        <w:gridCol w:w="4944"/>
        <w:gridCol w:w="8045"/>
      </w:tblGrid>
      <w:tr w:rsidR="00F319A7" w:rsidRPr="00321C39" w:rsidTr="00C92B8D">
        <w:tc>
          <w:tcPr>
            <w:tcW w:w="358"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4"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6</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the order of </w:t>
            </w:r>
            <w:proofErr w:type="spellStart"/>
            <w:r w:rsidRPr="00321C39">
              <w:rPr>
                <w:rFonts w:ascii="Times New Roman" w:hAnsi="Times New Roman"/>
                <w:b w:val="0"/>
                <w:sz w:val="22"/>
                <w:szCs w:val="22"/>
                <w:lang w:eastAsia="ja-JP"/>
              </w:rPr>
              <w:t>RRCReconfiguration</w:t>
            </w:r>
            <w:proofErr w:type="spellEnd"/>
            <w:r w:rsidRPr="00321C39">
              <w:rPr>
                <w:rFonts w:ascii="Times New Roman" w:hAnsi="Times New Roman"/>
                <w:b w:val="0"/>
                <w:sz w:val="22"/>
                <w:szCs w:val="22"/>
                <w:lang w:eastAsia="ja-JP"/>
              </w:rPr>
              <w:t xml:space="preserve"> of Relay UE and Remote UE for direct path addition/change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7</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Conditions and UE actions for T304 stop/start</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8</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whether CFRA is supported towards </w:t>
            </w:r>
            <w:proofErr w:type="spellStart"/>
            <w:r w:rsidRPr="00321C39">
              <w:rPr>
                <w:rFonts w:ascii="Times New Roman" w:hAnsi="Times New Roman"/>
                <w:b w:val="0"/>
                <w:sz w:val="22"/>
                <w:szCs w:val="22"/>
                <w:lang w:eastAsia="ja-JP"/>
              </w:rPr>
              <w:t>PCell</w:t>
            </w:r>
            <w:proofErr w:type="spellEnd"/>
            <w:r w:rsidRPr="00321C39">
              <w:rPr>
                <w:rFonts w:ascii="Times New Roman" w:hAnsi="Times New Roman"/>
                <w:b w:val="0"/>
                <w:sz w:val="22"/>
                <w:szCs w:val="22"/>
                <w:lang w:eastAsia="ja-JP"/>
              </w:rPr>
              <w:t xml:space="preserve"> serving the direct path for direct path addition/change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 xml:space="preserve">Rapporteur thinks that </w:t>
            </w:r>
            <w:r w:rsidRPr="00321C39">
              <w:rPr>
                <w:rFonts w:ascii="Times New Roman" w:eastAsia="맑은 고딕" w:hAnsi="Times New Roman"/>
                <w:b w:val="0"/>
                <w:sz w:val="22"/>
                <w:szCs w:val="22"/>
                <w:lang w:eastAsia="ko-KR"/>
              </w:rPr>
              <w:t>RRC spec will support CFRA upon direct path addition/change without any impact unless any restriction to CFRA is specified</w:t>
            </w:r>
            <w:r w:rsidRPr="00321C39">
              <w:rPr>
                <w:rFonts w:ascii="Times New Roman" w:hAnsi="Times New Roman"/>
                <w:b w:val="0"/>
                <w:sz w:val="22"/>
                <w:szCs w:val="22"/>
                <w:lang w:eastAsia="ja-JP"/>
              </w:rPr>
              <w:t xml:space="preserve">, since </w:t>
            </w:r>
            <w:proofErr w:type="spellStart"/>
            <w:r w:rsidRPr="00321C39">
              <w:rPr>
                <w:rFonts w:ascii="Times New Roman" w:hAnsi="Times New Roman"/>
                <w:b w:val="0"/>
                <w:sz w:val="22"/>
                <w:szCs w:val="22"/>
                <w:lang w:eastAsia="ja-JP"/>
              </w:rPr>
              <w:t>rach-ConfigDedicated</w:t>
            </w:r>
            <w:proofErr w:type="spellEnd"/>
            <w:r w:rsidRPr="00321C39">
              <w:rPr>
                <w:rFonts w:ascii="Times New Roman" w:hAnsi="Times New Roman"/>
                <w:b w:val="0"/>
                <w:sz w:val="22"/>
                <w:szCs w:val="22"/>
                <w:lang w:eastAsia="ja-JP"/>
              </w:rPr>
              <w:t xml:space="preserve"> can be included in </w:t>
            </w:r>
            <w:proofErr w:type="spellStart"/>
            <w:r w:rsidRPr="00321C39">
              <w:rPr>
                <w:rFonts w:ascii="Times New Roman" w:hAnsi="Times New Roman"/>
                <w:b w:val="0"/>
                <w:sz w:val="22"/>
                <w:szCs w:val="22"/>
                <w:lang w:eastAsia="ja-JP"/>
              </w:rPr>
              <w:t>ReconfigurationWithSync</w:t>
            </w:r>
            <w:proofErr w:type="spellEnd"/>
            <w:r w:rsidRPr="00321C39">
              <w:rPr>
                <w:rFonts w:ascii="Times New Roman" w:hAnsi="Times New Roman"/>
                <w:b w:val="0"/>
                <w:sz w:val="22"/>
                <w:szCs w:val="22"/>
                <w:lang w:eastAsia="ja-JP"/>
              </w:rPr>
              <w:t xml:space="preserve"> for </w:t>
            </w:r>
            <w:r w:rsidRPr="00321C39">
              <w:rPr>
                <w:rFonts w:ascii="Times New Roman" w:eastAsia="맑은 고딕" w:hAnsi="Times New Roman"/>
                <w:b w:val="0"/>
                <w:sz w:val="22"/>
                <w:szCs w:val="22"/>
                <w:lang w:eastAsia="ko-KR"/>
              </w:rPr>
              <w:t>direct path addition/change.</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9</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Which path(s) is(are) used for </w:t>
            </w:r>
            <w:proofErr w:type="spellStart"/>
            <w:r w:rsidRPr="00321C39">
              <w:rPr>
                <w:rFonts w:ascii="Times New Roman" w:hAnsi="Times New Roman"/>
                <w:b w:val="0"/>
                <w:sz w:val="22"/>
                <w:szCs w:val="22"/>
                <w:lang w:eastAsia="ja-JP"/>
              </w:rPr>
              <w:t>RRCReconfigurationComplete</w:t>
            </w:r>
            <w:proofErr w:type="spellEnd"/>
          </w:p>
        </w:tc>
        <w:tc>
          <w:tcPr>
            <w:tcW w:w="2874" w:type="pct"/>
          </w:tcPr>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10</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the order of remote UE sending of PC5-RRC trigger (for triggering relay UE enter CONNECTED) and the transmission of </w:t>
            </w:r>
            <w:proofErr w:type="spellStart"/>
            <w:r w:rsidRPr="00321C39">
              <w:rPr>
                <w:rFonts w:ascii="Times New Roman" w:hAnsi="Times New Roman"/>
                <w:b w:val="0"/>
                <w:sz w:val="22"/>
                <w:szCs w:val="22"/>
                <w:lang w:eastAsia="ja-JP"/>
              </w:rPr>
              <w:t>RRCReconfigurationComplete</w:t>
            </w:r>
            <w:proofErr w:type="spellEnd"/>
            <w:r w:rsidRPr="00321C39">
              <w:rPr>
                <w:rFonts w:ascii="Times New Roman" w:hAnsi="Times New Roman"/>
                <w:b w:val="0"/>
                <w:sz w:val="22"/>
                <w:szCs w:val="22"/>
                <w:lang w:eastAsia="ja-JP"/>
              </w:rPr>
              <w:t xml:space="preserve"> in the direct path, for the indirect path addition/change case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11</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 xml:space="preserve">Avoidance/handling for the case when </w:t>
            </w:r>
            <w:r w:rsidRPr="00321C39">
              <w:rPr>
                <w:rFonts w:ascii="Times New Roman" w:hAnsi="Times New Roman"/>
                <w:b w:val="0"/>
                <w:sz w:val="22"/>
                <w:szCs w:val="22"/>
                <w:lang w:eastAsia="ja-JP"/>
              </w:rPr>
              <w:t>idle/inactive target relay UE establishes an RRC connection with a “wrong” cell</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 xml:space="preserve">This issue is not applicable to Scenario 2 because it is assumed that the remote UE reports the relay UE only when the relay UE is controlled by the same </w:t>
            </w:r>
            <w:proofErr w:type="spellStart"/>
            <w:r w:rsidRPr="00321C39">
              <w:rPr>
                <w:rFonts w:ascii="Times New Roman" w:hAnsi="Times New Roman"/>
                <w:b w:val="0"/>
                <w:sz w:val="22"/>
                <w:szCs w:val="22"/>
                <w:lang w:eastAsia="ja-JP"/>
              </w:rPr>
              <w:t>gNB</w:t>
            </w:r>
            <w:proofErr w:type="spellEnd"/>
            <w:r w:rsidRPr="00321C39">
              <w:rPr>
                <w:rFonts w:ascii="Times New Roman" w:hAnsi="Times New Roman"/>
                <w:b w:val="0"/>
                <w:sz w:val="22"/>
                <w:szCs w:val="22"/>
                <w:lang w:eastAsia="ja-JP"/>
              </w:rPr>
              <w:t>.</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12</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PC5-RRC message and what information in the PC5-RRC message should be used for PC5-RRC triggering relay UE entering CONNECTED state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13</w:t>
            </w:r>
          </w:p>
        </w:tc>
        <w:tc>
          <w:tcPr>
            <w:tcW w:w="1767" w:type="pct"/>
          </w:tcPr>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b w:val="0"/>
                <w:sz w:val="22"/>
                <w:szCs w:val="22"/>
                <w:lang w:eastAsia="ko-KR"/>
              </w:rPr>
              <w:t>When/</w:t>
            </w:r>
            <w:r w:rsidRPr="00321C39">
              <w:rPr>
                <w:rFonts w:ascii="Times New Roman" w:eastAsia="맑은 고딕" w:hAnsi="Times New Roman" w:hint="eastAsia"/>
                <w:b w:val="0"/>
                <w:sz w:val="22"/>
                <w:szCs w:val="22"/>
                <w:lang w:eastAsia="ko-KR"/>
              </w:rPr>
              <w:t xml:space="preserve">How to trigger </w:t>
            </w:r>
            <w:r w:rsidRPr="00321C39">
              <w:rPr>
                <w:rFonts w:ascii="Times New Roman" w:hAnsi="Times New Roman"/>
                <w:b w:val="0"/>
                <w:sz w:val="22"/>
                <w:szCs w:val="22"/>
                <w:lang w:eastAsia="ja-JP"/>
              </w:rPr>
              <w:t>PC5-RRC triggering relay UE entering CONNECTED state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14</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When PC5-RRC connection between the remote UE and the relay UE is released e.g. it is immediately released after the indirect path release or it can be </w:t>
            </w:r>
            <w:r w:rsidRPr="00321C39">
              <w:rPr>
                <w:rFonts w:ascii="Times New Roman" w:hAnsi="Times New Roman"/>
                <w:b w:val="0"/>
                <w:sz w:val="22"/>
                <w:szCs w:val="22"/>
                <w:lang w:eastAsia="ja-JP"/>
              </w:rPr>
              <w:lastRenderedPageBreak/>
              <w:t>maintained before buffered data on the indirect path is delivered.</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lastRenderedPageBreak/>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lastRenderedPageBreak/>
              <w:t>3.</w:t>
            </w:r>
            <w:r>
              <w:rPr>
                <w:rFonts w:eastAsia="맑은 고딕" w:hint="eastAsia"/>
                <w:b/>
                <w:lang w:eastAsia="ko-KR"/>
              </w:rPr>
              <w:t>15</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Whether the PC5 unicast link can be maintained during direct path addition/release and direct path change without indirect path change procedures.</w:t>
            </w:r>
          </w:p>
        </w:tc>
        <w:tc>
          <w:tcPr>
            <w:tcW w:w="2874"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The issue is not covered by post email discussion, thus dedicated discussion is needed.</w:t>
            </w:r>
          </w:p>
          <w:p w:rsidR="00923E4A" w:rsidRPr="00E908F8" w:rsidRDefault="00923E4A" w:rsidP="00923E4A">
            <w:pPr>
              <w:pStyle w:val="Proposal"/>
              <w:tabs>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The issue has impact on RRC spec, i.e. when the Remote UE receives the direct path addition/release command or direct path change without indirect path change command, if it maintains the indirect path by default, the SL configurations in source side will be taken as baseline, on top of which the target configuration applied. But this kind of handling may not work in case of security update during the path management procedures.</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In email discussion [Post123][407], it is assumed the source PC5 link will be maintained during direct path addition, but whether/how it can be maintained in all cases has not be discussed/confirmed, thus some dedicated discussion is needed.</w:t>
            </w:r>
          </w:p>
        </w:tc>
      </w:tr>
      <w:tr w:rsidR="00923E4A" w:rsidRPr="00E908F8"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16</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Conditions and UE actions for stop/start of new T420-like timer</w:t>
            </w:r>
          </w:p>
        </w:tc>
        <w:tc>
          <w:tcPr>
            <w:tcW w:w="2874"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E908F8"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17</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Any need for measurement event from the remote UE for indirect path 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 xml:space="preserve">Rapporteur thinks that the new event Z1 </w:t>
            </w:r>
            <w:r w:rsidRPr="00321C39">
              <w:rPr>
                <w:rFonts w:ascii="Times New Roman" w:eastAsia="맑은 고딕" w:hAnsi="Times New Roman"/>
                <w:b w:val="0"/>
                <w:sz w:val="22"/>
                <w:szCs w:val="22"/>
                <w:lang w:eastAsia="ko-KR"/>
              </w:rPr>
              <w:t xml:space="preserve">that RAN2 agreed </w:t>
            </w:r>
            <w:r w:rsidRPr="00321C39">
              <w:rPr>
                <w:rFonts w:ascii="Times New Roman" w:eastAsia="맑은 고딕" w:hAnsi="Times New Roman" w:hint="eastAsia"/>
                <w:b w:val="0"/>
                <w:sz w:val="22"/>
                <w:szCs w:val="22"/>
                <w:lang w:eastAsia="ko-KR"/>
              </w:rPr>
              <w:t>fo</w:t>
            </w:r>
            <w:r w:rsidRPr="00321C39">
              <w:rPr>
                <w:rFonts w:ascii="Times New Roman" w:eastAsia="맑은 고딕" w:hAnsi="Times New Roman"/>
                <w:b w:val="0"/>
                <w:sz w:val="22"/>
                <w:szCs w:val="22"/>
                <w:lang w:eastAsia="ko-KR"/>
              </w:rPr>
              <w:t xml:space="preserve">r U2N service continuity </w:t>
            </w:r>
            <w:r w:rsidRPr="00321C39">
              <w:rPr>
                <w:rFonts w:ascii="Times New Roman" w:hAnsi="Times New Roman"/>
                <w:b w:val="0"/>
                <w:sz w:val="22"/>
                <w:szCs w:val="22"/>
                <w:lang w:eastAsia="ja-JP"/>
              </w:rPr>
              <w:t>(i.e. Serving L2 U2N Relay UE becomes worse than threshold1 and Candidate L2 U2N Relay UE becomes better than threshold2) can be also applied to MP indirect path change.</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18</w:t>
            </w:r>
          </w:p>
        </w:tc>
        <w:tc>
          <w:tcPr>
            <w:tcW w:w="1767" w:type="pct"/>
          </w:tcPr>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 xml:space="preserve">How to handle </w:t>
            </w:r>
            <w:proofErr w:type="spellStart"/>
            <w:r w:rsidRPr="00F319A7">
              <w:rPr>
                <w:rFonts w:ascii="Times New Roman" w:hAnsi="Times New Roman"/>
                <w:b w:val="0"/>
                <w:sz w:val="22"/>
                <w:szCs w:val="22"/>
                <w:lang w:eastAsia="ja-JP"/>
              </w:rPr>
              <w:t>relayUE</w:t>
            </w:r>
            <w:proofErr w:type="spellEnd"/>
            <w:r w:rsidRPr="00F319A7">
              <w:rPr>
                <w:rFonts w:ascii="Times New Roman" w:hAnsi="Times New Roman"/>
                <w:b w:val="0"/>
                <w:sz w:val="22"/>
                <w:szCs w:val="22"/>
                <w:lang w:eastAsia="ja-JP"/>
              </w:rPr>
              <w:t>-HO</w:t>
            </w:r>
          </w:p>
        </w:tc>
        <w:tc>
          <w:tcPr>
            <w:tcW w:w="2874" w:type="pct"/>
          </w:tcPr>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is not covered by any post email discussion now, thus further down-selection is needed.</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has been discussed in previous meeting, but no consensus was achieved. The options on table include:</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Option 1: NW ensures that before relay UE’s HO, the indirect path is released at remote UE.</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 xml:space="preserve">Option 2: relay UE indicates </w:t>
            </w:r>
            <w:proofErr w:type="spellStart"/>
            <w:r w:rsidRPr="00F319A7">
              <w:rPr>
                <w:rFonts w:ascii="Times New Roman" w:hAnsi="Times New Roman"/>
                <w:b w:val="0"/>
                <w:sz w:val="22"/>
                <w:szCs w:val="22"/>
                <w:lang w:eastAsia="ja-JP"/>
              </w:rPr>
              <w:t>Uu</w:t>
            </w:r>
            <w:proofErr w:type="spellEnd"/>
            <w:r w:rsidRPr="00F319A7">
              <w:rPr>
                <w:rFonts w:ascii="Times New Roman" w:hAnsi="Times New Roman"/>
                <w:b w:val="0"/>
                <w:sz w:val="22"/>
                <w:szCs w:val="22"/>
                <w:lang w:eastAsia="ja-JP"/>
              </w:rPr>
              <w:t xml:space="preserve"> HO in notification message to remote UE in Rel-17 way, and remote UE can suspend indirect path and wait for NW reconfiguration.</w:t>
            </w:r>
          </w:p>
        </w:tc>
      </w:tr>
    </w:tbl>
    <w:p w:rsidR="00A77039" w:rsidRPr="00F319A7" w:rsidRDefault="00A77039">
      <w:pPr>
        <w:spacing w:beforeLines="50" w:before="120" w:after="120" w:line="260" w:lineRule="exact"/>
        <w:jc w:val="both"/>
        <w:rPr>
          <w:rFonts w:eastAsia="맑은 고딕"/>
          <w:szCs w:val="20"/>
          <w:lang w:eastAsia="ko-KR"/>
        </w:rPr>
      </w:pPr>
    </w:p>
    <w:p w:rsidR="00A77039" w:rsidRPr="00321C39" w:rsidRDefault="00A77039" w:rsidP="00A77039">
      <w:pPr>
        <w:pStyle w:val="20"/>
        <w:rPr>
          <w:b w:val="0"/>
          <w:sz w:val="28"/>
          <w:lang w:val="en-GB"/>
        </w:rPr>
      </w:pPr>
      <w:r w:rsidRPr="00321C39">
        <w:rPr>
          <w:b w:val="0"/>
          <w:sz w:val="28"/>
          <w:lang w:val="en-GB"/>
        </w:rPr>
        <w:lastRenderedPageBreak/>
        <w:t>Scenario 2 specific</w:t>
      </w:r>
      <w:r w:rsidR="00CC5BF5" w:rsidRPr="00321C39">
        <w:rPr>
          <w:b w:val="0"/>
          <w:sz w:val="28"/>
          <w:lang w:val="en-GB"/>
        </w:rPr>
        <w:t xml:space="preserve"> MP</w:t>
      </w:r>
      <w:r w:rsidRPr="00321C39">
        <w:rPr>
          <w:b w:val="0"/>
          <w:sz w:val="28"/>
          <w:lang w:val="en-GB"/>
        </w:rPr>
        <w:t xml:space="preserve"> issues</w:t>
      </w:r>
    </w:p>
    <w:tbl>
      <w:tblPr>
        <w:tblStyle w:val="af0"/>
        <w:tblW w:w="5000" w:type="pct"/>
        <w:tblLook w:val="04A0" w:firstRow="1" w:lastRow="0" w:firstColumn="1" w:lastColumn="0" w:noHBand="0" w:noVBand="1"/>
      </w:tblPr>
      <w:tblGrid>
        <w:gridCol w:w="1003"/>
        <w:gridCol w:w="4944"/>
        <w:gridCol w:w="8045"/>
      </w:tblGrid>
      <w:tr w:rsidR="00F319A7" w:rsidRPr="00321C39" w:rsidTr="00467C15">
        <w:tc>
          <w:tcPr>
            <w:tcW w:w="358"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5"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23E4A" w:rsidRPr="00321C39" w:rsidTr="00467C15">
        <w:tc>
          <w:tcPr>
            <w:tcW w:w="358" w:type="pct"/>
          </w:tcPr>
          <w:p w:rsidR="00923E4A" w:rsidRDefault="00923E4A" w:rsidP="00923E4A">
            <w:r w:rsidRPr="00A26EB3">
              <w:rPr>
                <w:rFonts w:eastAsia="맑은 고딕" w:hint="eastAsia"/>
                <w:b/>
                <w:lang w:eastAsia="ko-KR"/>
              </w:rPr>
              <w:t>3.1</w:t>
            </w:r>
            <w:r>
              <w:rPr>
                <w:rFonts w:eastAsia="맑은 고딕" w:hint="eastAsia"/>
                <w:b/>
                <w:lang w:eastAsia="ko-KR"/>
              </w:rPr>
              <w:t>9</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message is used to report the relay UE information for indirect path addition in scenario 2 (and indirect path change, if supported in scenario 2)</w:t>
            </w:r>
            <w:r>
              <w:rPr>
                <w:rFonts w:ascii="Times New Roman" w:hAnsi="Times New Roman"/>
                <w:b w:val="0"/>
                <w:sz w:val="22"/>
                <w:szCs w:val="22"/>
                <w:lang w:eastAsia="ja-JP"/>
              </w:rPr>
              <w:t xml:space="preserve">, and </w:t>
            </w:r>
            <w:r w:rsidRPr="00F319A7">
              <w:rPr>
                <w:rFonts w:ascii="Times New Roman" w:hAnsi="Times New Roman"/>
                <w:b w:val="0"/>
                <w:sz w:val="22"/>
                <w:szCs w:val="22"/>
                <w:lang w:eastAsia="ja-JP"/>
              </w:rPr>
              <w:t>whether multiple relay UEs can be reported.</w:t>
            </w:r>
          </w:p>
        </w:tc>
        <w:tc>
          <w:tcPr>
            <w:tcW w:w="2875"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is not covered by any post email discussion now, thus dedicated discussion is needed.</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This issue has not been discussed in previous meetings. The candidates may include:</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1.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UE information procedure.</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2.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UE Assistance Information.</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3.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measurement reporting.</w:t>
            </w: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20</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Whether/how the network or remote UE can trigger the indirect path addition (and indirect path change, if supported in scenario 2) e.g. by reporting of the relay UE’s ID or a separate </w:t>
            </w:r>
            <w:proofErr w:type="spellStart"/>
            <w:r w:rsidRPr="00321C39">
              <w:rPr>
                <w:rFonts w:ascii="Times New Roman" w:hAnsi="Times New Roman"/>
                <w:b w:val="0"/>
                <w:sz w:val="22"/>
                <w:szCs w:val="22"/>
                <w:lang w:eastAsia="ja-JP"/>
              </w:rPr>
              <w:t>signaling</w:t>
            </w:r>
            <w:proofErr w:type="spellEnd"/>
            <w:r w:rsidRPr="00321C39">
              <w:rPr>
                <w:rFonts w:ascii="Times New Roman" w:hAnsi="Times New Roman"/>
                <w:b w:val="0"/>
                <w:sz w:val="22"/>
                <w:szCs w:val="22"/>
                <w:lang w:eastAsia="ja-JP"/>
              </w:rPr>
              <w:t>.</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 xml:space="preserve">This issue was </w:t>
            </w:r>
            <w:r w:rsidRPr="00321C39">
              <w:rPr>
                <w:rFonts w:ascii="Times New Roman" w:eastAsia="맑은 고딕" w:hAnsi="Times New Roman"/>
                <w:b w:val="0"/>
                <w:sz w:val="22"/>
                <w:szCs w:val="22"/>
                <w:lang w:eastAsia="ko-KR"/>
              </w:rPr>
              <w:t xml:space="preserve">previously </w:t>
            </w:r>
            <w:r w:rsidRPr="00321C39">
              <w:rPr>
                <w:rFonts w:ascii="Times New Roman" w:eastAsia="맑은 고딕" w:hAnsi="Times New Roman" w:hint="eastAsia"/>
                <w:b w:val="0"/>
                <w:sz w:val="22"/>
                <w:szCs w:val="22"/>
                <w:lang w:eastAsia="ko-KR"/>
              </w:rPr>
              <w:t>discussed</w:t>
            </w:r>
            <w:r w:rsidRPr="00321C39">
              <w:rPr>
                <w:rFonts w:ascii="Times New Roman" w:eastAsia="맑은 고딕" w:hAnsi="Times New Roman"/>
                <w:b w:val="0"/>
                <w:sz w:val="22"/>
                <w:szCs w:val="22"/>
                <w:lang w:eastAsia="ko-KR"/>
              </w:rPr>
              <w:t xml:space="preserve"> without any agreement. </w:t>
            </w: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21</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923E4A">
              <w:rPr>
                <w:rFonts w:ascii="Times New Roman" w:hAnsi="Times New Roman"/>
                <w:b w:val="0"/>
                <w:sz w:val="22"/>
                <w:szCs w:val="22"/>
                <w:lang w:eastAsia="ja-JP"/>
              </w:rPr>
              <w:t>Whether/how idle/inactive relay UE</w:t>
            </w:r>
            <w:r>
              <w:rPr>
                <w:rFonts w:ascii="Times New Roman" w:hAnsi="Times New Roman"/>
                <w:b w:val="0"/>
                <w:sz w:val="22"/>
                <w:szCs w:val="22"/>
                <w:lang w:eastAsia="ja-JP"/>
              </w:rPr>
              <w:t xml:space="preserve"> can be reported in scenario 2 </w:t>
            </w:r>
            <w:r w:rsidRPr="00321C39">
              <w:rPr>
                <w:rFonts w:ascii="Times New Roman" w:hAnsi="Times New Roman"/>
                <w:b w:val="0"/>
                <w:sz w:val="22"/>
                <w:szCs w:val="22"/>
                <w:lang w:eastAsia="ja-JP"/>
              </w:rPr>
              <w:t>and, if supported, which ID can be reported if MP Relay UE using non-3GPP l</w:t>
            </w:r>
            <w:r>
              <w:rPr>
                <w:rFonts w:ascii="Times New Roman" w:hAnsi="Times New Roman"/>
                <w:b w:val="0"/>
                <w:sz w:val="22"/>
                <w:szCs w:val="22"/>
                <w:lang w:eastAsia="ja-JP"/>
              </w:rPr>
              <w:t>ink is in RRC_IDLE/INACTIVE</w:t>
            </w:r>
          </w:p>
        </w:tc>
        <w:tc>
          <w:tcPr>
            <w:tcW w:w="2875" w:type="pct"/>
          </w:tcPr>
          <w:p w:rsid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The issue is not covered by any post email discussion now, thus further discussion is needed in next meeting.</w:t>
            </w:r>
          </w:p>
          <w:p w:rsidR="00923E4A" w:rsidRP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This issue has been discussed in previous meetings, but no conclusion was achieved. If the reporting</w:t>
            </w:r>
            <w:r>
              <w:rPr>
                <w:rFonts w:ascii="Times New Roman" w:eastAsia="맑은 고딕" w:hAnsi="Times New Roman"/>
                <w:b w:val="0"/>
                <w:sz w:val="22"/>
                <w:szCs w:val="22"/>
                <w:lang w:eastAsia="ko-KR"/>
              </w:rPr>
              <w:t xml:space="preserve"> of </w:t>
            </w:r>
            <w:r w:rsidRPr="00923E4A">
              <w:rPr>
                <w:rFonts w:ascii="Times New Roman" w:hAnsi="Times New Roman"/>
                <w:b w:val="0"/>
                <w:sz w:val="22"/>
                <w:szCs w:val="22"/>
                <w:lang w:eastAsia="ja-JP"/>
              </w:rPr>
              <w:t>idle/inactive relay UE</w:t>
            </w:r>
            <w:r w:rsidRPr="00923E4A">
              <w:rPr>
                <w:rFonts w:ascii="Times New Roman" w:eastAsia="맑은 고딕" w:hAnsi="Times New Roman"/>
                <w:b w:val="0"/>
                <w:sz w:val="22"/>
                <w:szCs w:val="22"/>
                <w:lang w:eastAsia="ko-KR"/>
              </w:rPr>
              <w:t xml:space="preserve"> is allowed, which U</w:t>
            </w:r>
            <w:bookmarkStart w:id="4" w:name="_GoBack"/>
            <w:bookmarkEnd w:id="4"/>
            <w:r w:rsidRPr="00923E4A">
              <w:rPr>
                <w:rFonts w:ascii="Times New Roman" w:eastAsia="맑은 고딕" w:hAnsi="Times New Roman"/>
                <w:b w:val="0"/>
                <w:sz w:val="22"/>
                <w:szCs w:val="22"/>
                <w:lang w:eastAsia="ko-KR"/>
              </w:rPr>
              <w:t>E ID to be reported, there are following options:</w:t>
            </w:r>
          </w:p>
          <w:p w:rsidR="00923E4A" w:rsidRP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1. S-TMSI for idle relay UEs, and I-RNTI for inactive relay UEs.</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 xml:space="preserve">2. </w:t>
            </w:r>
            <w:proofErr w:type="gramStart"/>
            <w:r w:rsidRPr="00923E4A">
              <w:rPr>
                <w:rFonts w:ascii="Times New Roman" w:eastAsia="맑은 고딕" w:hAnsi="Times New Roman"/>
                <w:b w:val="0"/>
                <w:sz w:val="22"/>
                <w:szCs w:val="22"/>
                <w:lang w:eastAsia="ko-KR"/>
              </w:rPr>
              <w:t>new</w:t>
            </w:r>
            <w:proofErr w:type="gramEnd"/>
            <w:r w:rsidRPr="00923E4A">
              <w:rPr>
                <w:rFonts w:ascii="Times New Roman" w:eastAsia="맑은 고딕" w:hAnsi="Times New Roman"/>
                <w:b w:val="0"/>
                <w:sz w:val="22"/>
                <w:szCs w:val="22"/>
                <w:lang w:eastAsia="ko-KR"/>
              </w:rPr>
              <w:t xml:space="preserve"> UE IDs.</w:t>
            </w: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22</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 to support indirect path change i.e. case G for scenario 2</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 xml:space="preserve">This issue was </w:t>
            </w:r>
            <w:r w:rsidRPr="00321C39">
              <w:rPr>
                <w:rFonts w:ascii="Times New Roman" w:eastAsia="맑은 고딕" w:hAnsi="Times New Roman"/>
                <w:b w:val="0"/>
                <w:sz w:val="22"/>
                <w:szCs w:val="22"/>
                <w:lang w:eastAsia="ko-KR"/>
              </w:rPr>
              <w:t xml:space="preserve">previously </w:t>
            </w:r>
            <w:r w:rsidRPr="00321C39">
              <w:rPr>
                <w:rFonts w:ascii="Times New Roman" w:eastAsia="맑은 고딕" w:hAnsi="Times New Roman" w:hint="eastAsia"/>
                <w:b w:val="0"/>
                <w:sz w:val="22"/>
                <w:szCs w:val="22"/>
                <w:lang w:eastAsia="ko-KR"/>
              </w:rPr>
              <w:t>discussed</w:t>
            </w:r>
            <w:r w:rsidRPr="00321C39">
              <w:rPr>
                <w:rFonts w:ascii="Times New Roman" w:eastAsia="맑은 고딕" w:hAnsi="Times New Roman"/>
                <w:b w:val="0"/>
                <w:sz w:val="22"/>
                <w:szCs w:val="22"/>
                <w:lang w:eastAsia="ko-KR"/>
              </w:rPr>
              <w:t xml:space="preserve"> without any agreement</w:t>
            </w:r>
            <w:ins w:id="5" w:author="LEE Young Dae/5G Wireless Communication Standard Task(youngdae.lee@lge.com)" w:date="2023-09-26T19:54:00Z">
              <w:r w:rsidR="00707C13">
                <w:rPr>
                  <w:rFonts w:ascii="Times New Roman" w:eastAsia="맑은 고딕" w:hAnsi="Times New Roman"/>
                  <w:b w:val="0"/>
                  <w:sz w:val="22"/>
                  <w:szCs w:val="22"/>
                  <w:lang w:eastAsia="ko-KR"/>
                </w:rPr>
                <w:t xml:space="preserve"> but with working assumption</w:t>
              </w:r>
            </w:ins>
            <w:r w:rsidRPr="00321C39">
              <w:rPr>
                <w:rFonts w:ascii="Times New Roman" w:eastAsia="맑은 고딕" w:hAnsi="Times New Roman"/>
                <w:b w:val="0"/>
                <w:sz w:val="22"/>
                <w:szCs w:val="22"/>
                <w:lang w:eastAsia="ko-KR"/>
              </w:rPr>
              <w:t xml:space="preserve">. </w:t>
            </w:r>
            <w:r w:rsidRPr="00321C39">
              <w:rPr>
                <w:rFonts w:ascii="Times New Roman" w:hAnsi="Times New Roman"/>
                <w:b w:val="0"/>
                <w:sz w:val="22"/>
                <w:szCs w:val="22"/>
                <w:lang w:eastAsia="ja-JP"/>
              </w:rPr>
              <w:t xml:space="preserve">The issue is not covered by post email discussion, thus further discussion </w:t>
            </w:r>
            <w:ins w:id="6" w:author="LEE Young Dae/5G Wireless Communication Standard Task(youngdae.lee@lge.com)" w:date="2023-09-26T19:49:00Z">
              <w:r w:rsidR="005A26EA">
                <w:rPr>
                  <w:rFonts w:ascii="Times New Roman" w:hAnsi="Times New Roman"/>
                  <w:b w:val="0"/>
                  <w:sz w:val="22"/>
                  <w:szCs w:val="22"/>
                  <w:lang w:eastAsia="ja-JP"/>
                </w:rPr>
                <w:t xml:space="preserve">on the following </w:t>
              </w:r>
            </w:ins>
            <w:ins w:id="7" w:author="LEE Young Dae/5G Wireless Communication Standard Task(youngdae.lee@lge.com)" w:date="2023-09-26T19:50:00Z">
              <w:r w:rsidR="005A26EA">
                <w:rPr>
                  <w:rFonts w:ascii="Times New Roman" w:hAnsi="Times New Roman"/>
                  <w:b w:val="0"/>
                  <w:sz w:val="22"/>
                  <w:szCs w:val="22"/>
                  <w:lang w:eastAsia="ja-JP"/>
                </w:rPr>
                <w:t xml:space="preserve">working </w:t>
              </w:r>
            </w:ins>
            <w:ins w:id="8" w:author="LEE Young Dae/5G Wireless Communication Standard Task(youngdae.lee@lge.com)" w:date="2023-09-26T19:49:00Z">
              <w:r w:rsidR="005A26EA">
                <w:rPr>
                  <w:rFonts w:ascii="Times New Roman" w:hAnsi="Times New Roman"/>
                  <w:b w:val="0"/>
                  <w:sz w:val="22"/>
                  <w:szCs w:val="22"/>
                  <w:lang w:eastAsia="ja-JP"/>
                </w:rPr>
                <w:t xml:space="preserve">assumption </w:t>
              </w:r>
            </w:ins>
            <w:r w:rsidRPr="00321C39">
              <w:rPr>
                <w:rFonts w:ascii="Times New Roman" w:hAnsi="Times New Roman"/>
                <w:b w:val="0"/>
                <w:sz w:val="22"/>
                <w:szCs w:val="22"/>
                <w:lang w:eastAsia="ja-JP"/>
              </w:rPr>
              <w:t>is needed.</w:t>
            </w:r>
          </w:p>
          <w:p w:rsidR="00923E4A" w:rsidRPr="005A26EA" w:rsidRDefault="005A26EA" w:rsidP="005A26EA">
            <w:pPr>
              <w:pStyle w:val="Proposal"/>
              <w:numPr>
                <w:ilvl w:val="0"/>
                <w:numId w:val="14"/>
              </w:numPr>
              <w:tabs>
                <w:tab w:val="clear" w:pos="1304"/>
                <w:tab w:val="left" w:pos="2024"/>
              </w:tabs>
              <w:rPr>
                <w:rFonts w:ascii="Times New Roman" w:hAnsi="Times New Roman"/>
                <w:b w:val="0"/>
                <w:sz w:val="22"/>
                <w:szCs w:val="22"/>
                <w:lang w:eastAsia="ja-JP"/>
                <w:rPrChange w:id="9" w:author="LEE Young Dae/5G Wireless Communication Standard Task(youngdae.lee@lge.com)" w:date="2023-09-26T19:50:00Z">
                  <w:rPr>
                    <w:rFonts w:ascii="Times New Roman" w:hAnsi="Times New Roman"/>
                    <w:b w:val="0"/>
                    <w:sz w:val="22"/>
                    <w:szCs w:val="22"/>
                    <w:lang w:eastAsia="ja-JP"/>
                  </w:rPr>
                </w:rPrChange>
              </w:rPr>
              <w:pPrChange w:id="10" w:author="LEE Young Dae/5G Wireless Communication Standard Task(youngdae.lee@lge.com)" w:date="2023-09-26T19:50:00Z">
                <w:pPr>
                  <w:pStyle w:val="Proposal"/>
                  <w:tabs>
                    <w:tab w:val="clear" w:pos="1304"/>
                    <w:tab w:val="left" w:pos="2024"/>
                  </w:tabs>
                </w:pPr>
              </w:pPrChange>
            </w:pPr>
            <w:ins w:id="11" w:author="LEE Young Dae/5G Wireless Communication Standard Task(youngdae.lee@lge.com)" w:date="2023-09-26T19:50:00Z">
              <w:r w:rsidRPr="005A26EA">
                <w:rPr>
                  <w:rFonts w:ascii="Times New Roman" w:hAnsi="Times New Roman"/>
                  <w:b w:val="0"/>
                  <w:sz w:val="22"/>
                  <w:szCs w:val="22"/>
                  <w:lang w:eastAsia="ja-JP"/>
                </w:rPr>
                <w:t>Support case G for scenario 2 for RRC_CONNECTED target relay UE.</w:t>
              </w:r>
            </w:ins>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23</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Whether/how to support authorization for MP Scenario 2</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This issue was discussed</w:t>
            </w:r>
            <w:r w:rsidRPr="00321C39">
              <w:rPr>
                <w:rFonts w:ascii="Times New Roman" w:eastAsia="맑은 고딕" w:hAnsi="Times New Roman"/>
                <w:b w:val="0"/>
                <w:sz w:val="22"/>
                <w:szCs w:val="22"/>
                <w:lang w:eastAsia="ko-KR"/>
              </w:rPr>
              <w:t xml:space="preserve"> based on the LS from SA2 (R2-2307057)</w:t>
            </w:r>
            <w:r w:rsidRPr="00321C39">
              <w:rPr>
                <w:rFonts w:ascii="Times New Roman" w:eastAsia="맑은 고딕" w:hAnsi="Times New Roman" w:hint="eastAsia"/>
                <w:b w:val="0"/>
                <w:sz w:val="22"/>
                <w:szCs w:val="22"/>
                <w:lang w:eastAsia="ko-KR"/>
              </w:rPr>
              <w:t xml:space="preserve"> in </w:t>
            </w:r>
            <w:r w:rsidRPr="00321C39">
              <w:rPr>
                <w:rFonts w:ascii="Times New Roman" w:eastAsia="맑은 고딕" w:hAnsi="Times New Roman"/>
                <w:b w:val="0"/>
                <w:sz w:val="22"/>
                <w:szCs w:val="22"/>
                <w:lang w:eastAsia="ko-KR"/>
              </w:rPr>
              <w:t xml:space="preserve">RAN2#123 without any agreement. </w:t>
            </w:r>
            <w:r w:rsidRPr="00321C39">
              <w:rPr>
                <w:rFonts w:ascii="Times New Roman" w:hAnsi="Times New Roman"/>
                <w:b w:val="0"/>
                <w:sz w:val="22"/>
                <w:szCs w:val="22"/>
                <w:lang w:eastAsia="ja-JP"/>
              </w:rPr>
              <w:t>Further discussion is needed.</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hAnsi="Times New Roman"/>
                <w:b w:val="0"/>
                <w:sz w:val="22"/>
                <w:szCs w:val="22"/>
                <w:lang w:eastAsia="ja-JP"/>
              </w:rPr>
              <w:t xml:space="preserve">In RAN2#123, both reusing Scenario 1 authorization for Scenario 2 and leaving it to </w:t>
            </w:r>
            <w:proofErr w:type="spellStart"/>
            <w:r w:rsidRPr="00321C39">
              <w:rPr>
                <w:rFonts w:ascii="Times New Roman" w:hAnsi="Times New Roman"/>
                <w:b w:val="0"/>
                <w:sz w:val="22"/>
                <w:szCs w:val="22"/>
                <w:lang w:eastAsia="ja-JP"/>
              </w:rPr>
              <w:t>gNB</w:t>
            </w:r>
            <w:proofErr w:type="spellEnd"/>
            <w:r w:rsidRPr="00321C39">
              <w:rPr>
                <w:rFonts w:ascii="Times New Roman" w:hAnsi="Times New Roman"/>
                <w:b w:val="0"/>
                <w:sz w:val="22"/>
                <w:szCs w:val="22"/>
                <w:lang w:eastAsia="ja-JP"/>
              </w:rPr>
              <w:t xml:space="preserve"> implementation were briefly mentioned. Rapporteur think that the main motivation of the MP authorization for Scenario 1 is to confirm use of multi-path with </w:t>
            </w:r>
            <w:proofErr w:type="spellStart"/>
            <w:r w:rsidRPr="00321C39">
              <w:rPr>
                <w:rFonts w:ascii="Times New Roman" w:hAnsi="Times New Roman"/>
                <w:b w:val="0"/>
                <w:sz w:val="22"/>
                <w:szCs w:val="22"/>
                <w:lang w:eastAsia="ja-JP"/>
              </w:rPr>
              <w:t>sidelink</w:t>
            </w:r>
            <w:proofErr w:type="spellEnd"/>
            <w:r w:rsidRPr="00321C39">
              <w:rPr>
                <w:rFonts w:ascii="Times New Roman" w:hAnsi="Times New Roman"/>
                <w:b w:val="0"/>
                <w:sz w:val="22"/>
                <w:szCs w:val="22"/>
                <w:lang w:eastAsia="ja-JP"/>
              </w:rPr>
              <w:t xml:space="preserve"> resources in </w:t>
            </w:r>
            <w:r w:rsidRPr="00321C39">
              <w:rPr>
                <w:rFonts w:ascii="Times New Roman" w:hAnsi="Times New Roman"/>
                <w:b w:val="0"/>
                <w:sz w:val="22"/>
                <w:szCs w:val="22"/>
                <w:lang w:eastAsia="ja-JP"/>
              </w:rPr>
              <w:lastRenderedPageBreak/>
              <w:t>RAN. Since Scenario 2 is use of multi-path with non-3GPP link, it is not clear whether we can reuse the MP authorization for Scenario 1.</w:t>
            </w:r>
          </w:p>
        </w:tc>
      </w:tr>
      <w:tr w:rsidR="00923E4A" w:rsidRPr="00321C39" w:rsidTr="00467C15">
        <w:tc>
          <w:tcPr>
            <w:tcW w:w="358" w:type="pct"/>
          </w:tcPr>
          <w:p w:rsidR="00923E4A" w:rsidRDefault="00923E4A" w:rsidP="00923E4A">
            <w:r w:rsidRPr="00A26EB3">
              <w:rPr>
                <w:rFonts w:eastAsia="맑은 고딕" w:hint="eastAsia"/>
                <w:b/>
                <w:lang w:eastAsia="ko-KR"/>
              </w:rPr>
              <w:lastRenderedPageBreak/>
              <w:t>3.</w:t>
            </w:r>
            <w:r>
              <w:rPr>
                <w:rFonts w:eastAsia="맑은 고딕" w:hint="eastAsia"/>
                <w:b/>
                <w:lang w:eastAsia="ko-KR"/>
              </w:rPr>
              <w:t>24</w:t>
            </w:r>
          </w:p>
        </w:tc>
        <w:tc>
          <w:tcPr>
            <w:tcW w:w="1767" w:type="pct"/>
          </w:tcPr>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 xml:space="preserve">Whether the </w:t>
            </w:r>
            <w:r w:rsidRPr="00321C39">
              <w:rPr>
                <w:rFonts w:ascii="Times New Roman" w:eastAsia="맑은 고딕" w:hAnsi="Times New Roman"/>
                <w:b w:val="0"/>
                <w:sz w:val="22"/>
                <w:szCs w:val="22"/>
                <w:lang w:eastAsia="ko-KR"/>
              </w:rPr>
              <w:t xml:space="preserve">following </w:t>
            </w:r>
            <w:r w:rsidRPr="00321C39">
              <w:rPr>
                <w:rFonts w:ascii="Times New Roman" w:hAnsi="Times New Roman"/>
                <w:b w:val="0"/>
                <w:sz w:val="22"/>
                <w:szCs w:val="22"/>
                <w:lang w:eastAsia="ja-JP"/>
              </w:rPr>
              <w:t>RRC connection re-establishment procedure in CR to 38.300 is also applicable to Scenario 2</w:t>
            </w:r>
          </w:p>
          <w:p w:rsidR="00923E4A" w:rsidRPr="00321C39" w:rsidRDefault="00923E4A" w:rsidP="00923E4A">
            <w:pPr>
              <w:pStyle w:val="Proposal"/>
              <w:tabs>
                <w:tab w:val="clear" w:pos="1304"/>
                <w:tab w:val="left" w:pos="2024"/>
              </w:tabs>
              <w:rPr>
                <w:rFonts w:ascii="Times New Roman" w:hAnsi="Times New Roman"/>
                <w:b w:val="0"/>
                <w:i/>
                <w:sz w:val="22"/>
                <w:szCs w:val="22"/>
                <w:lang w:eastAsia="ja-JP"/>
              </w:rPr>
            </w:pPr>
            <w:r w:rsidRPr="00321C39">
              <w:rPr>
                <w:rFonts w:ascii="Times New Roman" w:hAnsi="Times New Roman"/>
                <w:b w:val="0"/>
                <w:i/>
                <w:sz w:val="22"/>
                <w:szCs w:val="22"/>
                <w:lang w:eastAsia="ja-JP"/>
              </w:rPr>
              <w:t xml:space="preserve">When L2 MP Remote UE using </w:t>
            </w:r>
            <w:proofErr w:type="spellStart"/>
            <w:r w:rsidRPr="00321C39">
              <w:rPr>
                <w:rFonts w:ascii="Times New Roman" w:hAnsi="Times New Roman"/>
                <w:b w:val="0"/>
                <w:i/>
                <w:sz w:val="22"/>
                <w:szCs w:val="22"/>
                <w:lang w:eastAsia="ja-JP"/>
              </w:rPr>
              <w:t>sidelink</w:t>
            </w:r>
            <w:proofErr w:type="spellEnd"/>
            <w:r w:rsidRPr="00321C39">
              <w:rPr>
                <w:rFonts w:ascii="Times New Roman" w:hAnsi="Times New Roman"/>
                <w:b w:val="0"/>
                <w:i/>
                <w:sz w:val="22"/>
                <w:szCs w:val="22"/>
                <w:lang w:eastAsia="ja-JP"/>
              </w:rPr>
              <w:t xml:space="preserve"> is configured with multi-path and initiates the RRC connection re-establishment procedure, the L2 MP Remote UE does not perform RRC connection re-establishment directly into a multi-path configuration.</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R</w:t>
            </w:r>
            <w:r w:rsidRPr="00321C39">
              <w:rPr>
                <w:rFonts w:ascii="Times New Roman" w:eastAsia="맑은 고딕" w:hAnsi="Times New Roman"/>
                <w:b w:val="0"/>
                <w:sz w:val="22"/>
                <w:szCs w:val="22"/>
                <w:lang w:eastAsia="ko-KR"/>
              </w:rPr>
              <w:t>apporteur thinks that commonality between two scenarios is important. So, the existing text can be also applied to Scenario 2.</w:t>
            </w:r>
          </w:p>
        </w:tc>
      </w:tr>
    </w:tbl>
    <w:p w:rsidR="006223E9" w:rsidRDefault="006223E9">
      <w:pPr>
        <w:spacing w:beforeLines="50" w:before="120" w:after="120" w:line="260" w:lineRule="exact"/>
        <w:jc w:val="both"/>
        <w:rPr>
          <w:rFonts w:eastAsia="맑은 고딕"/>
          <w:szCs w:val="20"/>
        </w:rPr>
      </w:pPr>
    </w:p>
    <w:p w:rsidR="00C92B8D" w:rsidRPr="00321C39" w:rsidRDefault="006F660B" w:rsidP="00C92B8D">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C92B8D">
        <w:rPr>
          <w:rFonts w:eastAsia="MS Mincho" w:cs="Times New Roman"/>
          <w:b w:val="0"/>
          <w:bCs w:val="0"/>
          <w:kern w:val="0"/>
          <w:sz w:val="36"/>
          <w:szCs w:val="20"/>
          <w:lang w:val="en-GB" w:eastAsia="ja-JP"/>
        </w:rPr>
        <w:t xml:space="preserve"> U2N SC</w:t>
      </w:r>
      <w:r w:rsidR="0034411B" w:rsidRPr="0034411B">
        <w:rPr>
          <w:rFonts w:eastAsia="MS Mincho" w:cs="Times New Roman"/>
          <w:b w:val="0"/>
          <w:bCs w:val="0"/>
          <w:kern w:val="0"/>
          <w:sz w:val="36"/>
          <w:szCs w:val="20"/>
          <w:lang w:val="en-GB" w:eastAsia="ja-JP"/>
        </w:rPr>
        <w:t xml:space="preserve"> </w:t>
      </w:r>
      <w:r w:rsidR="0034411B">
        <w:rPr>
          <w:rFonts w:eastAsia="MS Mincho" w:cs="Times New Roman"/>
          <w:b w:val="0"/>
          <w:bCs w:val="0"/>
          <w:kern w:val="0"/>
          <w:sz w:val="36"/>
          <w:szCs w:val="20"/>
          <w:lang w:val="en-GB" w:eastAsia="ja-JP"/>
        </w:rPr>
        <w:t>open issues</w:t>
      </w:r>
    </w:p>
    <w:tbl>
      <w:tblPr>
        <w:tblStyle w:val="af0"/>
        <w:tblW w:w="5000" w:type="pct"/>
        <w:tblLook w:val="04A0" w:firstRow="1" w:lastRow="0" w:firstColumn="1" w:lastColumn="0" w:noHBand="0" w:noVBand="1"/>
      </w:tblPr>
      <w:tblGrid>
        <w:gridCol w:w="1003"/>
        <w:gridCol w:w="4944"/>
        <w:gridCol w:w="8045"/>
      </w:tblGrid>
      <w:tr w:rsidR="0034411B" w:rsidRPr="00321C39" w:rsidTr="0034411B">
        <w:tc>
          <w:tcPr>
            <w:tcW w:w="358"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5"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D64096" w:rsidRPr="00321C39" w:rsidTr="0034411B">
        <w:tc>
          <w:tcPr>
            <w:tcW w:w="358" w:type="pct"/>
          </w:tcPr>
          <w:p w:rsidR="00D64096" w:rsidRDefault="00D64096" w:rsidP="00FB4AB7">
            <w:pPr>
              <w:pStyle w:val="Proposal"/>
              <w:tabs>
                <w:tab w:val="clear" w:pos="1304"/>
                <w:tab w:val="left" w:pos="2024"/>
              </w:tabs>
              <w:rPr>
                <w:rFonts w:ascii="Times New Roman" w:eastAsia="맑은 고딕" w:hAnsi="Times New Roman"/>
                <w:sz w:val="22"/>
                <w:szCs w:val="22"/>
                <w:lang w:val="en-US" w:eastAsia="ko-KR"/>
              </w:rPr>
            </w:pPr>
            <w:ins w:id="12" w:author="LEE Young Dae/5G Wireless Communication Standard Task(youngdae.lee@lge.com)" w:date="2023-09-25T16:49:00Z">
              <w:r>
                <w:rPr>
                  <w:rFonts w:ascii="Times New Roman" w:eastAsia="맑은 고딕" w:hAnsi="Times New Roman" w:hint="eastAsia"/>
                  <w:sz w:val="22"/>
                  <w:szCs w:val="22"/>
                  <w:lang w:val="en-US" w:eastAsia="ko-KR"/>
                </w:rPr>
                <w:t>4.1</w:t>
              </w:r>
            </w:ins>
          </w:p>
        </w:tc>
        <w:tc>
          <w:tcPr>
            <w:tcW w:w="1767" w:type="pct"/>
          </w:tcPr>
          <w:p w:rsidR="00D64096" w:rsidRPr="00321C39" w:rsidRDefault="001A3E12">
            <w:pPr>
              <w:pStyle w:val="Proposal"/>
              <w:tabs>
                <w:tab w:val="clear" w:pos="1304"/>
                <w:tab w:val="left" w:pos="2024"/>
              </w:tabs>
              <w:rPr>
                <w:rFonts w:ascii="Times New Roman" w:hAnsi="Times New Roman"/>
                <w:b w:val="0"/>
                <w:sz w:val="22"/>
                <w:szCs w:val="22"/>
                <w:lang w:val="en-US" w:eastAsia="ja-JP"/>
              </w:rPr>
            </w:pPr>
            <w:ins w:id="13" w:author="LEE Young Dae/5G Wireless Communication Standard Task(youngdae.lee@lge.com)" w:date="2023-09-25T17:19:00Z">
              <w:r>
                <w:rPr>
                  <w:rFonts w:ascii="Times New Roman" w:hAnsi="Times New Roman"/>
                  <w:b w:val="0"/>
                  <w:sz w:val="22"/>
                  <w:szCs w:val="22"/>
                  <w:lang w:val="en-US" w:eastAsia="ja-JP"/>
                </w:rPr>
                <w:t>I</w:t>
              </w:r>
            </w:ins>
            <w:ins w:id="14" w:author="LEE Young Dae/5G Wireless Communication Standard Task(youngdae.lee@lge.com)" w:date="2023-09-25T16:49:00Z">
              <w:r w:rsidR="00D64096" w:rsidRPr="00D64096">
                <w:rPr>
                  <w:rFonts w:ascii="Times New Roman" w:hAnsi="Times New Roman"/>
                  <w:b w:val="0"/>
                  <w:sz w:val="22"/>
                  <w:szCs w:val="22"/>
                  <w:lang w:val="en-US" w:eastAsia="ja-JP"/>
                </w:rPr>
                <w:t>nter-</w:t>
              </w:r>
              <w:proofErr w:type="spellStart"/>
              <w:r w:rsidR="00D64096" w:rsidRPr="00D64096">
                <w:rPr>
                  <w:rFonts w:ascii="Times New Roman" w:hAnsi="Times New Roman"/>
                  <w:b w:val="0"/>
                  <w:sz w:val="22"/>
                  <w:szCs w:val="22"/>
                  <w:lang w:val="en-US" w:eastAsia="ja-JP"/>
                </w:rPr>
                <w:t>gNB</w:t>
              </w:r>
              <w:proofErr w:type="spellEnd"/>
              <w:r w:rsidR="00D64096" w:rsidRPr="00D64096">
                <w:rPr>
                  <w:rFonts w:ascii="Times New Roman" w:hAnsi="Times New Roman"/>
                  <w:b w:val="0"/>
                  <w:sz w:val="22"/>
                  <w:szCs w:val="22"/>
                  <w:lang w:val="en-US" w:eastAsia="ja-JP"/>
                </w:rPr>
                <w:t xml:space="preserve"> </w:t>
              </w:r>
            </w:ins>
            <w:ins w:id="15" w:author="LEE Young Dae/5G Wireless Communication Standard Task(youngdae.lee@lge.com)" w:date="2023-09-25T16:56:00Z">
              <w:r w:rsidR="00D64096">
                <w:rPr>
                  <w:rFonts w:ascii="Times New Roman" w:hAnsi="Times New Roman"/>
                  <w:b w:val="0"/>
                  <w:sz w:val="22"/>
                  <w:szCs w:val="22"/>
                  <w:lang w:val="en-US" w:eastAsia="ja-JP"/>
                </w:rPr>
                <w:t xml:space="preserve">service continuity </w:t>
              </w:r>
            </w:ins>
            <w:ins w:id="16" w:author="LEE Young Dae/5G Wireless Communication Standard Task(youngdae.lee@lge.com)" w:date="2023-09-25T16:49:00Z">
              <w:r w:rsidR="00D64096" w:rsidRPr="00D64096">
                <w:rPr>
                  <w:rFonts w:ascii="Times New Roman" w:hAnsi="Times New Roman"/>
                  <w:b w:val="0"/>
                  <w:sz w:val="22"/>
                  <w:szCs w:val="22"/>
                  <w:lang w:val="en-US" w:eastAsia="ja-JP"/>
                </w:rPr>
                <w:t>case</w:t>
              </w:r>
            </w:ins>
            <w:ins w:id="17" w:author="LEE Young Dae/5G Wireless Communication Standard Task(youngdae.lee@lge.com)" w:date="2023-09-25T17:11:00Z">
              <w:r w:rsidR="005C2CCA">
                <w:rPr>
                  <w:rFonts w:ascii="Times New Roman" w:hAnsi="Times New Roman"/>
                  <w:b w:val="0"/>
                  <w:sz w:val="22"/>
                  <w:szCs w:val="22"/>
                  <w:lang w:val="en-US" w:eastAsia="ja-JP"/>
                </w:rPr>
                <w:t>s</w:t>
              </w:r>
            </w:ins>
            <w:ins w:id="18" w:author="LEE Young Dae/5G Wireless Communication Standard Task(youngdae.lee@lge.com)" w:date="2023-09-25T17:19:00Z">
              <w:r>
                <w:rPr>
                  <w:rFonts w:ascii="Times New Roman" w:hAnsi="Times New Roman"/>
                  <w:b w:val="0"/>
                  <w:sz w:val="22"/>
                  <w:szCs w:val="22"/>
                  <w:lang w:val="en-US" w:eastAsia="ja-JP"/>
                </w:rPr>
                <w:t xml:space="preserve"> missing in Stage 2 specification</w:t>
              </w:r>
            </w:ins>
          </w:p>
        </w:tc>
        <w:tc>
          <w:tcPr>
            <w:tcW w:w="2875" w:type="pct"/>
          </w:tcPr>
          <w:p w:rsidR="005C2CCA" w:rsidRDefault="005C2CCA" w:rsidP="00CC5BF5">
            <w:pPr>
              <w:pStyle w:val="Proposal"/>
              <w:tabs>
                <w:tab w:val="clear" w:pos="1304"/>
                <w:tab w:val="left" w:pos="2024"/>
              </w:tabs>
              <w:rPr>
                <w:ins w:id="19" w:author="LEE Young Dae/5G Wireless Communication Standard Task(youngdae.lee@lge.com)" w:date="2023-09-25T17:11:00Z"/>
                <w:rFonts w:ascii="Times New Roman" w:eastAsia="맑은 고딕" w:hAnsi="Times New Roman"/>
                <w:b w:val="0"/>
                <w:sz w:val="22"/>
                <w:szCs w:val="22"/>
                <w:lang w:eastAsia="ko-KR"/>
              </w:rPr>
            </w:pPr>
            <w:ins w:id="20" w:author="LEE Young Dae/5G Wireless Communication Standard Task(youngdae.lee@lge.com)" w:date="2023-09-25T17:12:00Z">
              <w:r>
                <w:rPr>
                  <w:rFonts w:ascii="Times New Roman" w:eastAsia="맑은 고딕" w:hAnsi="Times New Roman" w:hint="eastAsia"/>
                  <w:b w:val="0"/>
                  <w:sz w:val="22"/>
                  <w:szCs w:val="22"/>
                  <w:lang w:eastAsia="ko-KR"/>
                </w:rPr>
                <w:t xml:space="preserve">This </w:t>
              </w:r>
              <w:r>
                <w:rPr>
                  <w:rFonts w:ascii="Times New Roman" w:eastAsia="맑은 고딕" w:hAnsi="Times New Roman"/>
                  <w:b w:val="0"/>
                  <w:sz w:val="22"/>
                  <w:szCs w:val="22"/>
                  <w:lang w:eastAsia="ko-KR"/>
                </w:rPr>
                <w:t>will</w:t>
              </w:r>
              <w:r>
                <w:rPr>
                  <w:rFonts w:ascii="Times New Roman" w:eastAsia="맑은 고딕" w:hAnsi="Times New Roman" w:hint="eastAsia"/>
                  <w:b w:val="0"/>
                  <w:sz w:val="22"/>
                  <w:szCs w:val="22"/>
                  <w:lang w:eastAsia="ko-KR"/>
                </w:rPr>
                <w:t xml:space="preserve"> be handled by </w:t>
              </w:r>
              <w:r>
                <w:rPr>
                  <w:rFonts w:ascii="Times New Roman" w:eastAsia="맑은 고딕" w:hAnsi="Times New Roman"/>
                  <w:b w:val="0"/>
                  <w:sz w:val="22"/>
                  <w:szCs w:val="22"/>
                  <w:lang w:eastAsia="ko-KR"/>
                </w:rPr>
                <w:t xml:space="preserve">RAN2/3 </w:t>
              </w:r>
              <w:r>
                <w:rPr>
                  <w:rFonts w:ascii="Times New Roman" w:eastAsia="맑은 고딕" w:hAnsi="Times New Roman" w:hint="eastAsia"/>
                  <w:b w:val="0"/>
                  <w:sz w:val="22"/>
                  <w:szCs w:val="22"/>
                  <w:lang w:eastAsia="ko-KR"/>
                </w:rPr>
                <w:t>CR rapporteur</w:t>
              </w:r>
              <w:r>
                <w:rPr>
                  <w:rFonts w:ascii="Times New Roman" w:eastAsia="맑은 고딕" w:hAnsi="Times New Roman"/>
                  <w:b w:val="0"/>
                  <w:sz w:val="22"/>
                  <w:szCs w:val="22"/>
                  <w:lang w:eastAsia="ko-KR"/>
                </w:rPr>
                <w:t>s</w:t>
              </w:r>
              <w:r>
                <w:rPr>
                  <w:rFonts w:ascii="Times New Roman" w:eastAsia="맑은 고딕" w:hAnsi="Times New Roman" w:hint="eastAsia"/>
                  <w:b w:val="0"/>
                  <w:sz w:val="22"/>
                  <w:szCs w:val="22"/>
                  <w:lang w:eastAsia="ko-KR"/>
                </w:rPr>
                <w:t>.</w:t>
              </w:r>
            </w:ins>
          </w:p>
          <w:p w:rsidR="00C927C0" w:rsidRDefault="00D64096">
            <w:pPr>
              <w:pStyle w:val="Proposal"/>
              <w:tabs>
                <w:tab w:val="clear" w:pos="1304"/>
                <w:tab w:val="left" w:pos="2024"/>
              </w:tabs>
              <w:rPr>
                <w:ins w:id="21" w:author="LEE Young Dae/5G Wireless Communication Standard Task(youngdae.lee@lge.com)" w:date="2023-09-25T17:20:00Z"/>
                <w:rFonts w:ascii="Times New Roman" w:eastAsia="맑은 고딕" w:hAnsi="Times New Roman"/>
                <w:b w:val="0"/>
                <w:i/>
                <w:sz w:val="22"/>
                <w:szCs w:val="22"/>
                <w:lang w:val="en-US" w:eastAsia="ko-KR"/>
              </w:rPr>
            </w:pPr>
            <w:ins w:id="22" w:author="LEE Young Dae/5G Wireless Communication Standard Task(youngdae.lee@lge.com)" w:date="2023-09-25T16:58:00Z">
              <w:r>
                <w:rPr>
                  <w:rFonts w:ascii="Times New Roman" w:eastAsia="맑은 고딕" w:hAnsi="Times New Roman"/>
                  <w:b w:val="0"/>
                  <w:sz w:val="22"/>
                  <w:szCs w:val="22"/>
                  <w:lang w:eastAsia="ko-KR"/>
                </w:rPr>
                <w:t xml:space="preserve">This </w:t>
              </w:r>
            </w:ins>
            <w:ins w:id="23" w:author="LEE Young Dae/5G Wireless Communication Standard Task(youngdae.lee@lge.com)" w:date="2023-09-25T16:54:00Z">
              <w:r>
                <w:rPr>
                  <w:rFonts w:ascii="Times New Roman" w:eastAsia="맑은 고딕" w:hAnsi="Times New Roman" w:hint="eastAsia"/>
                  <w:b w:val="0"/>
                  <w:sz w:val="22"/>
                  <w:szCs w:val="22"/>
                  <w:lang w:eastAsia="ko-KR"/>
                </w:rPr>
                <w:t>is related to</w:t>
              </w:r>
              <w:r>
                <w:rPr>
                  <w:rFonts w:ascii="Times New Roman" w:eastAsia="맑은 고딕" w:hAnsi="Times New Roman"/>
                  <w:b w:val="0"/>
                  <w:sz w:val="22"/>
                  <w:szCs w:val="22"/>
                  <w:lang w:eastAsia="ko-KR"/>
                </w:rPr>
                <w:t xml:space="preserve"> </w:t>
              </w:r>
            </w:ins>
            <w:ins w:id="24" w:author="LEE Young Dae/5G Wireless Communication Standard Task(youngdae.lee@lge.com)" w:date="2023-09-25T17:32:00Z">
              <w:r w:rsidR="00041F8F">
                <w:rPr>
                  <w:rFonts w:ascii="Times New Roman" w:eastAsia="맑은 고딕" w:hAnsi="Times New Roman"/>
                  <w:b w:val="0"/>
                  <w:sz w:val="22"/>
                  <w:szCs w:val="22"/>
                  <w:lang w:eastAsia="ko-KR"/>
                </w:rPr>
                <w:t xml:space="preserve">the following </w:t>
              </w:r>
            </w:ins>
            <w:ins w:id="25" w:author="LEE Young Dae/5G Wireless Communication Standard Task(youngdae.lee@lge.com)" w:date="2023-09-25T16:54:00Z">
              <w:r>
                <w:rPr>
                  <w:rFonts w:ascii="Times New Roman" w:eastAsia="맑은 고딕" w:hAnsi="Times New Roman"/>
                  <w:b w:val="0"/>
                  <w:sz w:val="22"/>
                  <w:szCs w:val="22"/>
                  <w:lang w:eastAsia="ko-KR"/>
                </w:rPr>
                <w:t xml:space="preserve">EN in </w:t>
              </w:r>
            </w:ins>
            <w:ins w:id="26" w:author="LEE Young Dae/5G Wireless Communication Standard Task(youngdae.lee@lge.com)" w:date="2023-09-25T16:58:00Z">
              <w:r>
                <w:rPr>
                  <w:rFonts w:ascii="Times New Roman" w:eastAsia="맑은 고딕" w:hAnsi="Times New Roman"/>
                  <w:b w:val="0"/>
                  <w:sz w:val="22"/>
                  <w:szCs w:val="22"/>
                  <w:lang w:eastAsia="ko-KR"/>
                </w:rPr>
                <w:t xml:space="preserve">clause </w:t>
              </w:r>
            </w:ins>
            <w:ins w:id="27" w:author="LEE Young Dae/5G Wireless Communication Standard Task(youngdae.lee@lge.com)" w:date="2023-09-25T16:57:00Z">
              <w:r>
                <w:rPr>
                  <w:rFonts w:ascii="Times New Roman" w:eastAsia="맑은 고딕" w:hAnsi="Times New Roman"/>
                  <w:b w:val="0"/>
                  <w:sz w:val="22"/>
                  <w:szCs w:val="22"/>
                  <w:lang w:eastAsia="ko-KR"/>
                </w:rPr>
                <w:t xml:space="preserve">16.12.6 of the </w:t>
              </w:r>
            </w:ins>
            <w:ins w:id="28" w:author="LEE Young Dae/5G Wireless Communication Standard Task(youngdae.lee@lge.com)" w:date="2023-09-25T17:14:00Z">
              <w:r w:rsidR="00930E9C">
                <w:rPr>
                  <w:rFonts w:ascii="Times New Roman" w:eastAsia="맑은 고딕" w:hAnsi="Times New Roman"/>
                  <w:b w:val="0"/>
                  <w:sz w:val="22"/>
                  <w:szCs w:val="22"/>
                  <w:lang w:eastAsia="ko-KR"/>
                </w:rPr>
                <w:t xml:space="preserve">endorsed </w:t>
              </w:r>
            </w:ins>
            <w:ins w:id="29" w:author="LEE Young Dae/5G Wireless Communication Standard Task(youngdae.lee@lge.com)" w:date="2023-09-25T16:57:00Z">
              <w:r>
                <w:rPr>
                  <w:rFonts w:ascii="Times New Roman" w:eastAsia="맑은 고딕" w:hAnsi="Times New Roman"/>
                  <w:b w:val="0"/>
                  <w:sz w:val="22"/>
                  <w:szCs w:val="22"/>
                  <w:lang w:eastAsia="ko-KR"/>
                </w:rPr>
                <w:t xml:space="preserve">running CR to 38.300 in </w:t>
              </w:r>
              <w:r w:rsidRPr="00D64096">
                <w:rPr>
                  <w:rFonts w:ascii="Times New Roman" w:eastAsia="맑은 고딕" w:hAnsi="Times New Roman"/>
                  <w:b w:val="0"/>
                  <w:sz w:val="22"/>
                  <w:szCs w:val="22"/>
                  <w:lang w:eastAsia="ko-KR"/>
                </w:rPr>
                <w:t>R2-</w:t>
              </w:r>
            </w:ins>
            <w:ins w:id="30" w:author="LEE Young Dae/5G Wireless Communication Standard Task(youngdae.lee@lge.com)" w:date="2023-09-25T17:18:00Z">
              <w:r w:rsidR="001A3E12" w:rsidRPr="001A3E12">
                <w:rPr>
                  <w:rFonts w:ascii="Times New Roman" w:eastAsia="맑은 고딕" w:hAnsi="Times New Roman"/>
                  <w:b w:val="0"/>
                  <w:sz w:val="22"/>
                  <w:szCs w:val="22"/>
                  <w:lang w:eastAsia="ko-KR"/>
                </w:rPr>
                <w:t>2309339</w:t>
              </w:r>
            </w:ins>
            <w:ins w:id="31" w:author="LEE Young Dae/5G Wireless Communication Standard Task(youngdae.lee@lge.com)" w:date="2023-09-25T17:14:00Z">
              <w:r w:rsidR="00930E9C">
                <w:rPr>
                  <w:rFonts w:ascii="Times New Roman" w:eastAsia="맑은 고딕" w:hAnsi="Times New Roman"/>
                  <w:b w:val="0"/>
                  <w:i/>
                  <w:sz w:val="22"/>
                  <w:szCs w:val="22"/>
                  <w:lang w:val="en-US" w:eastAsia="ko-KR"/>
                </w:rPr>
                <w:t>.</w:t>
              </w:r>
            </w:ins>
          </w:p>
          <w:p w:rsidR="001A3E12" w:rsidRPr="00C927C0" w:rsidRDefault="001A3E12">
            <w:pPr>
              <w:pStyle w:val="Proposal"/>
              <w:tabs>
                <w:tab w:val="clear" w:pos="1304"/>
                <w:tab w:val="left" w:pos="2024"/>
              </w:tabs>
              <w:rPr>
                <w:rFonts w:ascii="Times New Roman" w:eastAsia="맑은 고딕" w:hAnsi="Times New Roman"/>
                <w:b w:val="0"/>
                <w:i/>
                <w:sz w:val="22"/>
                <w:szCs w:val="22"/>
                <w:lang w:val="en-US" w:eastAsia="ko-KR"/>
                <w:rPrChange w:id="32" w:author="LEE Young Dae/5G Wireless Communication Standard Task(youngdae.lee@lge.com)" w:date="2023-09-25T16:59:00Z">
                  <w:rPr>
                    <w:rFonts w:ascii="Times New Roman" w:eastAsia="맑은 고딕" w:hAnsi="Times New Roman"/>
                    <w:b w:val="0"/>
                    <w:sz w:val="22"/>
                    <w:szCs w:val="22"/>
                    <w:lang w:eastAsia="ko-KR"/>
                  </w:rPr>
                </w:rPrChange>
              </w:rPr>
            </w:pPr>
            <w:ins w:id="33" w:author="LEE Young Dae/5G Wireless Communication Standard Task(youngdae.lee@lge.com)" w:date="2023-09-25T17:20:00Z">
              <w:r w:rsidRPr="001A3E12">
                <w:rPr>
                  <w:rFonts w:ascii="Times New Roman" w:eastAsia="맑은 고딕" w:hAnsi="Times New Roman"/>
                  <w:b w:val="0"/>
                  <w:i/>
                  <w:sz w:val="22"/>
                  <w:szCs w:val="22"/>
                  <w:lang w:val="en-US" w:eastAsia="ko-KR"/>
                </w:rPr>
                <w:t>Editor’s Notes: The detail will be added based on the RAN3 input.</w:t>
              </w:r>
            </w:ins>
          </w:p>
        </w:tc>
      </w:tr>
      <w:tr w:rsidR="001A3E12" w:rsidRPr="00321C39" w:rsidTr="0034411B">
        <w:trPr>
          <w:ins w:id="34" w:author="LEE Young Dae/5G Wireless Communication Standard Task(youngdae.lee@lge.com)" w:date="2023-09-25T17:20:00Z"/>
        </w:trPr>
        <w:tc>
          <w:tcPr>
            <w:tcW w:w="358" w:type="pct"/>
          </w:tcPr>
          <w:p w:rsidR="001A3E12" w:rsidRDefault="001A3E12" w:rsidP="00FB4AB7">
            <w:pPr>
              <w:pStyle w:val="Proposal"/>
              <w:tabs>
                <w:tab w:val="clear" w:pos="1304"/>
                <w:tab w:val="left" w:pos="2024"/>
              </w:tabs>
              <w:rPr>
                <w:ins w:id="35" w:author="LEE Young Dae/5G Wireless Communication Standard Task(youngdae.lee@lge.com)" w:date="2023-09-25T17:20:00Z"/>
                <w:rFonts w:ascii="Times New Roman" w:eastAsia="맑은 고딕" w:hAnsi="Times New Roman"/>
                <w:sz w:val="22"/>
                <w:szCs w:val="22"/>
                <w:lang w:val="en-US" w:eastAsia="ko-KR"/>
              </w:rPr>
            </w:pPr>
            <w:ins w:id="36" w:author="LEE Young Dae/5G Wireless Communication Standard Task(youngdae.lee@lge.com)" w:date="2023-09-25T17:20:00Z">
              <w:r>
                <w:rPr>
                  <w:rFonts w:ascii="Times New Roman" w:eastAsia="맑은 고딕" w:hAnsi="Times New Roman" w:hint="eastAsia"/>
                  <w:sz w:val="22"/>
                  <w:szCs w:val="22"/>
                  <w:lang w:val="en-US" w:eastAsia="ko-KR"/>
                </w:rPr>
                <w:t>4.2</w:t>
              </w:r>
            </w:ins>
          </w:p>
        </w:tc>
        <w:tc>
          <w:tcPr>
            <w:tcW w:w="1767" w:type="pct"/>
          </w:tcPr>
          <w:p w:rsidR="001A3E12" w:rsidRDefault="00041F8F">
            <w:pPr>
              <w:pStyle w:val="Proposal"/>
              <w:tabs>
                <w:tab w:val="clear" w:pos="1304"/>
                <w:tab w:val="left" w:pos="2024"/>
              </w:tabs>
              <w:rPr>
                <w:ins w:id="37" w:author="LEE Young Dae/5G Wireless Communication Standard Task(youngdae.lee@lge.com)" w:date="2023-09-25T17:20:00Z"/>
                <w:rFonts w:ascii="Times New Roman" w:hAnsi="Times New Roman"/>
                <w:b w:val="0"/>
                <w:sz w:val="22"/>
                <w:szCs w:val="22"/>
                <w:lang w:val="en-US" w:eastAsia="ja-JP"/>
              </w:rPr>
            </w:pPr>
            <w:ins w:id="38" w:author="LEE Young Dae/5G Wireless Communication Standard Task(youngdae.lee@lge.com)" w:date="2023-09-25T17:32:00Z">
              <w:r>
                <w:rPr>
                  <w:rFonts w:ascii="Times New Roman" w:hAnsi="Times New Roman"/>
                  <w:b w:val="0"/>
                  <w:sz w:val="22"/>
                  <w:szCs w:val="22"/>
                  <w:lang w:val="en-US" w:eastAsia="ja-JP"/>
                </w:rPr>
                <w:t>T</w:t>
              </w:r>
            </w:ins>
            <w:ins w:id="39" w:author="LEE Young Dae/5G Wireless Communication Standard Task(youngdae.lee@lge.com)" w:date="2023-09-25T17:21:00Z">
              <w:r w:rsidR="001A3E12" w:rsidRPr="00321C39">
                <w:rPr>
                  <w:rFonts w:ascii="Times New Roman" w:hAnsi="Times New Roman"/>
                  <w:b w:val="0"/>
                  <w:sz w:val="22"/>
                  <w:szCs w:val="22"/>
                  <w:lang w:eastAsia="ja-JP"/>
                </w:rPr>
                <w:t xml:space="preserve">he order of </w:t>
              </w:r>
              <w:proofErr w:type="spellStart"/>
              <w:r w:rsidR="001A3E12" w:rsidRPr="00321C39">
                <w:rPr>
                  <w:rFonts w:ascii="Times New Roman" w:hAnsi="Times New Roman"/>
                  <w:b w:val="0"/>
                  <w:sz w:val="22"/>
                  <w:szCs w:val="22"/>
                  <w:lang w:eastAsia="ja-JP"/>
                </w:rPr>
                <w:t>RRCReconfiguration</w:t>
              </w:r>
              <w:proofErr w:type="spellEnd"/>
              <w:r w:rsidR="001A3E12" w:rsidRPr="00321C39">
                <w:rPr>
                  <w:rFonts w:ascii="Times New Roman" w:hAnsi="Times New Roman"/>
                  <w:b w:val="0"/>
                  <w:sz w:val="22"/>
                  <w:szCs w:val="22"/>
                  <w:lang w:eastAsia="ja-JP"/>
                </w:rPr>
                <w:t xml:space="preserve"> of Relay UE and Remote UE </w:t>
              </w:r>
            </w:ins>
            <w:ins w:id="40" w:author="LEE Young Dae/5G Wireless Communication Standard Task(youngdae.lee@lge.com)" w:date="2023-09-25T17:32:00Z">
              <w:r>
                <w:rPr>
                  <w:rFonts w:ascii="Times New Roman" w:hAnsi="Times New Roman"/>
                  <w:b w:val="0"/>
                  <w:sz w:val="22"/>
                  <w:szCs w:val="22"/>
                  <w:lang w:eastAsia="ja-JP"/>
                </w:rPr>
                <w:t xml:space="preserve">and the </w:t>
              </w:r>
              <w:r w:rsidRPr="00041F8F">
                <w:rPr>
                  <w:rFonts w:ascii="Times New Roman" w:hAnsi="Times New Roman"/>
                  <w:b w:val="0"/>
                  <w:sz w:val="22"/>
                  <w:szCs w:val="22"/>
                  <w:lang w:eastAsia="ja-JP"/>
                </w:rPr>
                <w:t xml:space="preserve">spec impact on supporting the relay UE being in RRC_IDLE or RRC_INACTIVE </w:t>
              </w:r>
            </w:ins>
            <w:ins w:id="41" w:author="LEE Young Dae/5G Wireless Communication Standard Task(youngdae.lee@lge.com)" w:date="2023-09-25T17:21:00Z">
              <w:r w:rsidR="001A3E12" w:rsidRPr="00321C39">
                <w:rPr>
                  <w:rFonts w:ascii="Times New Roman" w:hAnsi="Times New Roman"/>
                  <w:b w:val="0"/>
                  <w:sz w:val="22"/>
                  <w:szCs w:val="22"/>
                  <w:lang w:eastAsia="ja-JP"/>
                </w:rPr>
                <w:t xml:space="preserve">for </w:t>
              </w:r>
            </w:ins>
            <w:ins w:id="42" w:author="LEE Young Dae/5G Wireless Communication Standard Task(youngdae.lee@lge.com)" w:date="2023-09-25T17:22:00Z">
              <w:r w:rsidR="001A3E12">
                <w:rPr>
                  <w:rFonts w:ascii="Times New Roman" w:hAnsi="Times New Roman"/>
                  <w:b w:val="0"/>
                  <w:sz w:val="22"/>
                  <w:szCs w:val="22"/>
                  <w:lang w:eastAsia="ja-JP"/>
                </w:rPr>
                <w:t>s</w:t>
              </w:r>
              <w:r w:rsidR="001A3E12" w:rsidRPr="001A3E12">
                <w:rPr>
                  <w:rFonts w:ascii="Times New Roman" w:hAnsi="Times New Roman"/>
                  <w:b w:val="0"/>
                  <w:sz w:val="22"/>
                  <w:szCs w:val="22"/>
                  <w:lang w:eastAsia="ja-JP"/>
                </w:rPr>
                <w:t>witching from indirect to indirect path</w:t>
              </w:r>
            </w:ins>
          </w:p>
        </w:tc>
        <w:tc>
          <w:tcPr>
            <w:tcW w:w="2875" w:type="pct"/>
          </w:tcPr>
          <w:p w:rsidR="001A3E12" w:rsidRDefault="001A3E12">
            <w:pPr>
              <w:pStyle w:val="Proposal"/>
              <w:tabs>
                <w:tab w:val="clear" w:pos="1304"/>
                <w:tab w:val="left" w:pos="2024"/>
              </w:tabs>
              <w:rPr>
                <w:ins w:id="43" w:author="LEE Young Dae/5G Wireless Communication Standard Task(youngdae.lee@lge.com)" w:date="2023-09-25T17:27:00Z"/>
                <w:rFonts w:eastAsia="맑은 고딕"/>
                <w:b w:val="0"/>
                <w:lang w:eastAsia="ko-KR"/>
              </w:rPr>
            </w:pPr>
            <w:ins w:id="44" w:author="LEE Young Dae/5G Wireless Communication Standard Task(youngdae.lee@lge.com)" w:date="2023-09-25T17:23:00Z">
              <w:r w:rsidRPr="00321C39">
                <w:rPr>
                  <w:rFonts w:ascii="Times New Roman" w:hAnsi="Times New Roman"/>
                  <w:b w:val="0"/>
                  <w:sz w:val="22"/>
                  <w:szCs w:val="22"/>
                  <w:lang w:eastAsia="ja-JP"/>
                </w:rPr>
                <w:t>The issue is not covered by post email discussion, thus further discussion is needed</w:t>
              </w:r>
              <w:r>
                <w:rPr>
                  <w:rFonts w:ascii="Times New Roman" w:hAnsi="Times New Roman"/>
                  <w:b w:val="0"/>
                  <w:sz w:val="22"/>
                  <w:szCs w:val="22"/>
                  <w:lang w:eastAsia="ja-JP"/>
                </w:rPr>
                <w:t xml:space="preserve">. </w:t>
              </w:r>
            </w:ins>
            <w:ins w:id="45" w:author="LEE Young Dae/5G Wireless Communication Standard Task(youngdae.lee@lge.com)" w:date="2023-09-25T17:26:00Z">
              <w:r>
                <w:rPr>
                  <w:rFonts w:ascii="Times New Roman" w:hAnsi="Times New Roman"/>
                  <w:b w:val="0"/>
                  <w:sz w:val="22"/>
                  <w:szCs w:val="22"/>
                  <w:lang w:eastAsia="ja-JP"/>
                </w:rPr>
                <w:t>It seems beneficial to c</w:t>
              </w:r>
            </w:ins>
            <w:ins w:id="46" w:author="LEE Young Dae/5G Wireless Communication Standard Task(youngdae.lee@lge.com)" w:date="2023-09-25T17:23:00Z">
              <w:r>
                <w:rPr>
                  <w:rFonts w:ascii="Times New Roman" w:hAnsi="Times New Roman"/>
                  <w:b w:val="0"/>
                  <w:sz w:val="22"/>
                  <w:szCs w:val="22"/>
                  <w:lang w:eastAsia="ja-JP"/>
                </w:rPr>
                <w:t>heck</w:t>
              </w:r>
            </w:ins>
            <w:ins w:id="47" w:author="LEE Young Dae/5G Wireless Communication Standard Task(youngdae.lee@lge.com)" w:date="2023-09-25T17:26:00Z">
              <w:r>
                <w:rPr>
                  <w:rFonts w:ascii="Times New Roman" w:hAnsi="Times New Roman"/>
                  <w:b w:val="0"/>
                  <w:sz w:val="22"/>
                  <w:szCs w:val="22"/>
                  <w:lang w:eastAsia="ja-JP"/>
                </w:rPr>
                <w:t xml:space="preserve"> on-going email discussion related to</w:t>
              </w:r>
            </w:ins>
            <w:ins w:id="48" w:author="LEE Young Dae/5G Wireless Communication Standard Task(youngdae.lee@lge.com)" w:date="2023-09-25T17:23:00Z">
              <w:r>
                <w:rPr>
                  <w:rFonts w:ascii="Times New Roman" w:hAnsi="Times New Roman"/>
                  <w:b w:val="0"/>
                  <w:sz w:val="22"/>
                  <w:szCs w:val="22"/>
                  <w:lang w:eastAsia="ja-JP"/>
                </w:rPr>
                <w:t xml:space="preserve"> </w:t>
              </w:r>
            </w:ins>
            <w:ins w:id="49" w:author="LEE Young Dae/5G Wireless Communication Standard Task(youngdae.lee@lge.com)" w:date="2023-09-25T17:24:00Z">
              <w:r>
                <w:rPr>
                  <w:rFonts w:ascii="Times New Roman" w:hAnsi="Times New Roman"/>
                  <w:b w:val="0"/>
                  <w:sz w:val="22"/>
                  <w:szCs w:val="22"/>
                  <w:lang w:eastAsia="ja-JP"/>
                </w:rPr>
                <w:t xml:space="preserve">the </w:t>
              </w:r>
            </w:ins>
            <w:ins w:id="50" w:author="LEE Young Dae/5G Wireless Communication Standard Task(youngdae.lee@lge.com)" w:date="2023-09-25T17:25:00Z">
              <w:r>
                <w:rPr>
                  <w:rFonts w:ascii="Times New Roman" w:hAnsi="Times New Roman"/>
                  <w:b w:val="0"/>
                  <w:sz w:val="22"/>
                  <w:szCs w:val="22"/>
                  <w:lang w:eastAsia="ja-JP"/>
                </w:rPr>
                <w:t xml:space="preserve">MP </w:t>
              </w:r>
            </w:ins>
            <w:ins w:id="51" w:author="LEE Young Dae/5G Wireless Communication Standard Task(youngdae.lee@lge.com)" w:date="2023-09-25T17:24:00Z">
              <w:r>
                <w:rPr>
                  <w:rFonts w:ascii="Times New Roman" w:hAnsi="Times New Roman"/>
                  <w:b w:val="0"/>
                  <w:sz w:val="22"/>
                  <w:szCs w:val="22"/>
                  <w:lang w:eastAsia="ja-JP"/>
                </w:rPr>
                <w:t>i</w:t>
              </w:r>
            </w:ins>
            <w:ins w:id="52" w:author="LEE Young Dae/5G Wireless Communication Standard Task(youngdae.lee@lge.com)" w:date="2023-09-25T17:23:00Z">
              <w:r>
                <w:rPr>
                  <w:rFonts w:ascii="Times New Roman" w:hAnsi="Times New Roman"/>
                  <w:b w:val="0"/>
                  <w:sz w:val="22"/>
                  <w:szCs w:val="22"/>
                  <w:lang w:eastAsia="ja-JP"/>
                </w:rPr>
                <w:t xml:space="preserve">ssue </w:t>
              </w:r>
              <w:r w:rsidRPr="00B72ED5">
                <w:rPr>
                  <w:rFonts w:eastAsia="맑은 고딕" w:hint="eastAsia"/>
                  <w:b w:val="0"/>
                  <w:lang w:eastAsia="ko-KR"/>
                </w:rPr>
                <w:t>3.</w:t>
              </w:r>
              <w:r>
                <w:rPr>
                  <w:rFonts w:eastAsia="맑은 고딕" w:hint="eastAsia"/>
                  <w:b w:val="0"/>
                  <w:lang w:eastAsia="ko-KR"/>
                </w:rPr>
                <w:t>6</w:t>
              </w:r>
            </w:ins>
            <w:ins w:id="53" w:author="LEE Young Dae/5G Wireless Communication Standard Task(youngdae.lee@lge.com)" w:date="2023-09-25T17:25:00Z">
              <w:r>
                <w:rPr>
                  <w:rFonts w:eastAsia="맑은 고딕"/>
                  <w:b w:val="0"/>
                  <w:lang w:eastAsia="ko-KR"/>
                </w:rPr>
                <w:t>.</w:t>
              </w:r>
            </w:ins>
          </w:p>
          <w:p w:rsidR="001A3E12" w:rsidRDefault="001A3E12" w:rsidP="001A3E12">
            <w:pPr>
              <w:pStyle w:val="Proposal"/>
              <w:tabs>
                <w:tab w:val="clear" w:pos="1304"/>
                <w:tab w:val="left" w:pos="2024"/>
              </w:tabs>
              <w:rPr>
                <w:ins w:id="54" w:author="LEE Young Dae/5G Wireless Communication Standard Task(youngdae.lee@lge.com)" w:date="2023-09-25T17:27:00Z"/>
                <w:rFonts w:ascii="Times New Roman" w:eastAsia="맑은 고딕" w:hAnsi="Times New Roman"/>
                <w:b w:val="0"/>
                <w:i/>
                <w:sz w:val="22"/>
                <w:szCs w:val="22"/>
                <w:lang w:val="en-US" w:eastAsia="ko-KR"/>
              </w:rPr>
            </w:pPr>
            <w:ins w:id="55" w:author="LEE Young Dae/5G Wireless Communication Standard Task(youngdae.lee@lge.com)" w:date="2023-09-25T17:27:00Z">
              <w:r>
                <w:rPr>
                  <w:rFonts w:ascii="Times New Roman" w:eastAsia="맑은 고딕" w:hAnsi="Times New Roman"/>
                  <w:b w:val="0"/>
                  <w:sz w:val="22"/>
                  <w:szCs w:val="22"/>
                  <w:lang w:eastAsia="ko-KR"/>
                </w:rPr>
                <w:t xml:space="preserve">This </w:t>
              </w:r>
              <w:r>
                <w:rPr>
                  <w:rFonts w:ascii="Times New Roman" w:eastAsia="맑은 고딕" w:hAnsi="Times New Roman" w:hint="eastAsia"/>
                  <w:b w:val="0"/>
                  <w:sz w:val="22"/>
                  <w:szCs w:val="22"/>
                  <w:lang w:eastAsia="ko-KR"/>
                </w:rPr>
                <w:t>is related to</w:t>
              </w:r>
              <w:r>
                <w:rPr>
                  <w:rFonts w:ascii="Times New Roman" w:eastAsia="맑은 고딕" w:hAnsi="Times New Roman"/>
                  <w:b w:val="0"/>
                  <w:sz w:val="22"/>
                  <w:szCs w:val="22"/>
                  <w:lang w:eastAsia="ko-KR"/>
                </w:rPr>
                <w:t xml:space="preserve"> </w:t>
              </w:r>
            </w:ins>
            <w:ins w:id="56" w:author="LEE Young Dae/5G Wireless Communication Standard Task(youngdae.lee@lge.com)" w:date="2023-09-25T17:32:00Z">
              <w:r w:rsidR="00041F8F">
                <w:rPr>
                  <w:rFonts w:ascii="Times New Roman" w:eastAsia="맑은 고딕" w:hAnsi="Times New Roman"/>
                  <w:b w:val="0"/>
                  <w:sz w:val="22"/>
                  <w:szCs w:val="22"/>
                  <w:lang w:eastAsia="ko-KR"/>
                </w:rPr>
                <w:t xml:space="preserve">the following </w:t>
              </w:r>
            </w:ins>
            <w:ins w:id="57" w:author="LEE Young Dae/5G Wireless Communication Standard Task(youngdae.lee@lge.com)" w:date="2023-09-25T17:27:00Z">
              <w:r>
                <w:rPr>
                  <w:rFonts w:ascii="Times New Roman" w:eastAsia="맑은 고딕" w:hAnsi="Times New Roman"/>
                  <w:b w:val="0"/>
                  <w:sz w:val="22"/>
                  <w:szCs w:val="22"/>
                  <w:lang w:eastAsia="ko-KR"/>
                </w:rPr>
                <w:t xml:space="preserve">ENs in clause 16.12.6.x of the endorsed running CR to 38.300 in </w:t>
              </w:r>
              <w:r w:rsidRPr="00D64096">
                <w:rPr>
                  <w:rFonts w:ascii="Times New Roman" w:eastAsia="맑은 고딕" w:hAnsi="Times New Roman"/>
                  <w:b w:val="0"/>
                  <w:sz w:val="22"/>
                  <w:szCs w:val="22"/>
                  <w:lang w:eastAsia="ko-KR"/>
                </w:rPr>
                <w:t>R2-</w:t>
              </w:r>
              <w:r w:rsidRPr="001A3E12">
                <w:rPr>
                  <w:rFonts w:ascii="Times New Roman" w:eastAsia="맑은 고딕" w:hAnsi="Times New Roman"/>
                  <w:b w:val="0"/>
                  <w:sz w:val="22"/>
                  <w:szCs w:val="22"/>
                  <w:lang w:eastAsia="ko-KR"/>
                </w:rPr>
                <w:t>2309339</w:t>
              </w:r>
              <w:r>
                <w:rPr>
                  <w:rFonts w:ascii="Times New Roman" w:eastAsia="맑은 고딕" w:hAnsi="Times New Roman"/>
                  <w:b w:val="0"/>
                  <w:i/>
                  <w:sz w:val="22"/>
                  <w:szCs w:val="22"/>
                  <w:lang w:val="en-US" w:eastAsia="ko-KR"/>
                </w:rPr>
                <w:t>.</w:t>
              </w:r>
            </w:ins>
          </w:p>
          <w:p w:rsidR="001A3E12" w:rsidRDefault="001A3E12">
            <w:pPr>
              <w:pStyle w:val="Proposal"/>
              <w:tabs>
                <w:tab w:val="clear" w:pos="1304"/>
                <w:tab w:val="left" w:pos="2024"/>
              </w:tabs>
              <w:rPr>
                <w:ins w:id="58" w:author="LEE Young Dae/5G Wireless Communication Standard Task(youngdae.lee@lge.com)" w:date="2023-09-25T17:31:00Z"/>
                <w:rFonts w:ascii="Times New Roman" w:eastAsia="맑은 고딕" w:hAnsi="Times New Roman"/>
                <w:b w:val="0"/>
                <w:i/>
                <w:sz w:val="22"/>
                <w:szCs w:val="22"/>
                <w:lang w:val="en-US" w:eastAsia="ko-KR"/>
              </w:rPr>
            </w:pPr>
            <w:ins w:id="59" w:author="LEE Young Dae/5G Wireless Communication Standard Task(youngdae.lee@lge.com)" w:date="2023-09-25T17:27:00Z">
              <w:r w:rsidRPr="001A3E12">
                <w:rPr>
                  <w:rFonts w:ascii="Times New Roman" w:eastAsia="맑은 고딕" w:hAnsi="Times New Roman"/>
                  <w:b w:val="0"/>
                  <w:i/>
                  <w:sz w:val="22"/>
                  <w:szCs w:val="22"/>
                  <w:lang w:val="en-US" w:eastAsia="ko-KR"/>
                  <w:rPrChange w:id="60" w:author="LEE Young Dae/5G Wireless Communication Standard Task(youngdae.lee@lge.com)" w:date="2023-09-25T17:28:00Z">
                    <w:rPr>
                      <w:color w:val="FF0000"/>
                    </w:rPr>
                  </w:rPrChange>
                </w:rPr>
                <w:t xml:space="preserve">Editor’s Notes: FFS whether the ordering of step 3 and step 4 is changeable. </w:t>
              </w:r>
            </w:ins>
          </w:p>
          <w:p w:rsidR="00041F8F" w:rsidRPr="00041F8F" w:rsidRDefault="00041F8F">
            <w:pPr>
              <w:pStyle w:val="Proposal"/>
              <w:tabs>
                <w:tab w:val="clear" w:pos="1304"/>
                <w:tab w:val="left" w:pos="2024"/>
              </w:tabs>
              <w:rPr>
                <w:ins w:id="61" w:author="LEE Young Dae/5G Wireless Communication Standard Task(youngdae.lee@lge.com)" w:date="2023-09-25T17:20:00Z"/>
                <w:rFonts w:ascii="Times New Roman" w:eastAsia="맑은 고딕" w:hAnsi="Times New Roman"/>
                <w:b w:val="0"/>
                <w:sz w:val="22"/>
                <w:szCs w:val="22"/>
                <w:lang w:val="en-US" w:eastAsia="ko-KR"/>
                <w:rPrChange w:id="62" w:author="LEE Young Dae/5G Wireless Communication Standard Task(youngdae.lee@lge.com)" w:date="2023-09-25T17:31:00Z">
                  <w:rPr>
                    <w:ins w:id="63" w:author="LEE Young Dae/5G Wireless Communication Standard Task(youngdae.lee@lge.com)" w:date="2023-09-25T17:20:00Z"/>
                    <w:rFonts w:ascii="Times New Roman" w:eastAsia="맑은 고딕" w:hAnsi="Times New Roman"/>
                    <w:b w:val="0"/>
                    <w:sz w:val="22"/>
                    <w:szCs w:val="22"/>
                    <w:lang w:eastAsia="ko-KR"/>
                  </w:rPr>
                </w:rPrChange>
              </w:rPr>
            </w:pPr>
            <w:ins w:id="64" w:author="LEE Young Dae/5G Wireless Communication Standard Task(youngdae.lee@lge.com)" w:date="2023-09-25T17:31:00Z">
              <w:r w:rsidRPr="00041F8F">
                <w:rPr>
                  <w:rFonts w:ascii="Times New Roman" w:eastAsia="맑은 고딕" w:hAnsi="Times New Roman"/>
                  <w:b w:val="0"/>
                  <w:i/>
                  <w:sz w:val="22"/>
                  <w:szCs w:val="22"/>
                  <w:lang w:val="en-US" w:eastAsia="ko-KR"/>
                  <w:rPrChange w:id="65" w:author="LEE Young Dae/5G Wireless Communication Standard Task(youngdae.lee@lge.com)" w:date="2023-09-25T17:31:00Z">
                    <w:rPr>
                      <w:rFonts w:ascii="Times New Roman" w:eastAsia="맑은 고딕" w:hAnsi="Times New Roman"/>
                      <w:b w:val="0"/>
                      <w:sz w:val="22"/>
                      <w:szCs w:val="22"/>
                      <w:lang w:val="en-US" w:eastAsia="ko-KR"/>
                    </w:rPr>
                  </w:rPrChange>
                </w:rPr>
                <w:t>Editor's Notes: FFS spec impact on supporting the relay UE being in RRC_IDLE or RRC_INACTIVE"</w:t>
              </w:r>
            </w:ins>
          </w:p>
        </w:tc>
      </w:tr>
    </w:tbl>
    <w:p w:rsidR="00CE413C" w:rsidRPr="00321C39" w:rsidRDefault="00CE413C">
      <w:pPr>
        <w:spacing w:beforeLines="50" w:before="120" w:after="120" w:line="260" w:lineRule="exact"/>
        <w:jc w:val="both"/>
        <w:rPr>
          <w:rFonts w:eastAsia="맑은 고딕"/>
          <w:szCs w:val="20"/>
          <w:lang w:val="en-GB"/>
        </w:rPr>
      </w:pPr>
    </w:p>
    <w:p w:rsidR="0034411B" w:rsidRPr="00321C39" w:rsidRDefault="006F660B" w:rsidP="0034411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RRC</w:t>
      </w:r>
      <w:r w:rsidR="00B628A1">
        <w:rPr>
          <w:rFonts w:eastAsia="MS Mincho" w:cs="Times New Roman"/>
          <w:b w:val="0"/>
          <w:bCs w:val="0"/>
          <w:kern w:val="0"/>
          <w:sz w:val="36"/>
          <w:szCs w:val="20"/>
          <w:lang w:val="en-GB" w:eastAsia="ja-JP"/>
        </w:rPr>
        <w:t>:</w:t>
      </w:r>
      <w:r w:rsidR="0034411B">
        <w:rPr>
          <w:rFonts w:eastAsia="MS Mincho" w:cs="Times New Roman"/>
          <w:b w:val="0"/>
          <w:bCs w:val="0"/>
          <w:kern w:val="0"/>
          <w:sz w:val="36"/>
          <w:szCs w:val="20"/>
          <w:lang w:val="en-GB" w:eastAsia="ja-JP"/>
        </w:rPr>
        <w:t xml:space="preserve"> U2U</w:t>
      </w:r>
      <w:r w:rsidR="0034411B" w:rsidRPr="0034411B">
        <w:rPr>
          <w:rFonts w:eastAsia="MS Mincho" w:cs="Times New Roman"/>
          <w:b w:val="0"/>
          <w:bCs w:val="0"/>
          <w:kern w:val="0"/>
          <w:sz w:val="36"/>
          <w:szCs w:val="20"/>
          <w:lang w:val="en-GB" w:eastAsia="ja-JP"/>
        </w:rPr>
        <w:t xml:space="preserve"> </w:t>
      </w:r>
      <w:r w:rsidR="0034411B">
        <w:rPr>
          <w:rFonts w:eastAsia="MS Mincho" w:cs="Times New Roman"/>
          <w:b w:val="0"/>
          <w:bCs w:val="0"/>
          <w:kern w:val="0"/>
          <w:sz w:val="36"/>
          <w:szCs w:val="20"/>
          <w:lang w:val="en-GB" w:eastAsia="ja-JP"/>
        </w:rPr>
        <w:t>open issues</w:t>
      </w:r>
    </w:p>
    <w:bookmarkEnd w:id="3"/>
    <w:p w:rsidR="00923E4A" w:rsidRPr="00267512" w:rsidRDefault="00267512" w:rsidP="00923E4A">
      <w:pPr>
        <w:pStyle w:val="a0"/>
        <w:rPr>
          <w:sz w:val="22"/>
        </w:rPr>
      </w:pPr>
      <w:r>
        <w:rPr>
          <w:sz w:val="22"/>
        </w:rPr>
        <w:t>T</w:t>
      </w:r>
      <w:r w:rsidR="00923E4A" w:rsidRPr="00267512">
        <w:rPr>
          <w:sz w:val="22"/>
        </w:rPr>
        <w:t xml:space="preserve">he open issues </w:t>
      </w:r>
      <w:r>
        <w:rPr>
          <w:sz w:val="22"/>
        </w:rPr>
        <w:t xml:space="preserve">were </w:t>
      </w:r>
      <w:r w:rsidR="00923E4A" w:rsidRPr="00267512">
        <w:rPr>
          <w:sz w:val="22"/>
        </w:rPr>
        <w:t>summarized for U2U relay in Table 1, 2 and 3. Given that online time may not be enough to resolve all of the open issues,</w:t>
      </w:r>
      <w:r>
        <w:rPr>
          <w:sz w:val="22"/>
        </w:rPr>
        <w:t xml:space="preserve"> CR rapporteur proposes that</w:t>
      </w:r>
      <w:r w:rsidR="00923E4A" w:rsidRPr="00267512">
        <w:rPr>
          <w:sz w:val="22"/>
        </w:rPr>
        <w:t xml:space="preserve"> open issues in Table 1 can be prioritized because of the ASN.1 impact for the RRC specification freeze.</w:t>
      </w:r>
    </w:p>
    <w:p w:rsidR="0034411B" w:rsidRPr="0034411B" w:rsidRDefault="0034411B" w:rsidP="0034411B">
      <w:pPr>
        <w:pStyle w:val="20"/>
        <w:rPr>
          <w:b w:val="0"/>
          <w:sz w:val="28"/>
          <w:lang w:val="en-GB"/>
        </w:rPr>
      </w:pPr>
      <w:r w:rsidRPr="0034411B">
        <w:rPr>
          <w:b w:val="0"/>
          <w:sz w:val="28"/>
          <w:lang w:val="en-GB"/>
        </w:rPr>
        <w:t>ASN.1 impact related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1. ASN.1 impact related issues</w:t>
      </w:r>
      <w:r w:rsidR="001845B0" w:rsidRPr="00321C39">
        <w:rPr>
          <w:rFonts w:eastAsiaTheme="minorEastAsia"/>
          <w:b/>
          <w:sz w:val="24"/>
          <w:lang w:val="en-GB" w:eastAsia="zh-CN"/>
        </w:rPr>
        <w:t>.</w:t>
      </w:r>
    </w:p>
    <w:tbl>
      <w:tblPr>
        <w:tblStyle w:val="af0"/>
        <w:tblW w:w="5000" w:type="pct"/>
        <w:tblLook w:val="04A0" w:firstRow="1" w:lastRow="0" w:firstColumn="1" w:lastColumn="0" w:noHBand="0" w:noVBand="1"/>
      </w:tblPr>
      <w:tblGrid>
        <w:gridCol w:w="1003"/>
        <w:gridCol w:w="6788"/>
        <w:gridCol w:w="6201"/>
      </w:tblGrid>
      <w:tr w:rsidR="008C786C" w:rsidRPr="00321C39" w:rsidTr="008C786C">
        <w:tc>
          <w:tcPr>
            <w:tcW w:w="358"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42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rsidTr="008C786C">
        <w:tc>
          <w:tcPr>
            <w:tcW w:w="358"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5.1</w:t>
            </w:r>
          </w:p>
        </w:tc>
        <w:tc>
          <w:tcPr>
            <w:tcW w:w="2426" w:type="pct"/>
          </w:tcPr>
          <w:p w:rsidR="006223E9" w:rsidRPr="00321C39" w:rsidRDefault="0024029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6.3.</w:t>
            </w:r>
            <w:r w:rsidRPr="00321C39">
              <w:rPr>
                <w:rFonts w:ascii="Arial" w:hAnsi="Arial"/>
                <w:sz w:val="28"/>
                <w:lang w:eastAsia="zh-CN"/>
              </w:rPr>
              <w:t>5</w:t>
            </w:r>
            <w:r w:rsidRPr="00321C39">
              <w:rPr>
                <w:rFonts w:ascii="Arial" w:hAnsi="Arial"/>
                <w:sz w:val="28"/>
                <w:lang w:eastAsia="ja-JP"/>
              </w:rPr>
              <w:tab/>
            </w:r>
            <w:proofErr w:type="spellStart"/>
            <w:r w:rsidRPr="00321C39">
              <w:rPr>
                <w:rFonts w:ascii="Arial" w:hAnsi="Arial"/>
                <w:sz w:val="28"/>
                <w:lang w:eastAsia="ja-JP"/>
              </w:rPr>
              <w:t>Sidelink</w:t>
            </w:r>
            <w:proofErr w:type="spellEnd"/>
            <w:r w:rsidRPr="00321C39">
              <w:rPr>
                <w:rFonts w:ascii="Arial" w:hAnsi="Arial"/>
                <w:sz w:val="28"/>
                <w:lang w:eastAsia="ja-JP"/>
              </w:rPr>
              <w:t xml:space="preserve"> information elements</w:t>
            </w:r>
          </w:p>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sidRPr="00321C39">
              <w:rPr>
                <w:rFonts w:ascii="Arial" w:hAnsi="Arial"/>
                <w:sz w:val="24"/>
                <w:lang w:eastAsia="ja-JP"/>
              </w:rPr>
              <w:t>–</w:t>
            </w:r>
            <w:r w:rsidRPr="00321C39">
              <w:rPr>
                <w:rFonts w:ascii="Arial" w:hAnsi="Arial"/>
                <w:sz w:val="24"/>
                <w:lang w:eastAsia="ja-JP"/>
              </w:rPr>
              <w:tab/>
            </w:r>
            <w:r w:rsidRPr="00321C39">
              <w:rPr>
                <w:rFonts w:ascii="Arial" w:hAnsi="Arial"/>
                <w:i/>
                <w:iCs/>
                <w:sz w:val="24"/>
              </w:rPr>
              <w:t>SL-RelayUE-ConfigU2U</w:t>
            </w:r>
          </w:p>
          <w:p w:rsidR="006223E9" w:rsidRPr="00321C39" w:rsidRDefault="00240298">
            <w:pPr>
              <w:keepNext/>
              <w:keepLines/>
              <w:rPr>
                <w:iCs/>
              </w:rPr>
            </w:pPr>
            <w:r w:rsidRPr="00321C39">
              <w:rPr>
                <w:iCs/>
              </w:rPr>
              <w:t xml:space="preserve">The IE </w:t>
            </w:r>
            <w:r w:rsidRPr="00321C39">
              <w:rPr>
                <w:i/>
                <w:iCs/>
              </w:rPr>
              <w:t xml:space="preserve">SL-RelayUE-ConfigU2U </w:t>
            </w:r>
            <w:r w:rsidRPr="00321C39">
              <w:rPr>
                <w:iCs/>
              </w:rPr>
              <w:t xml:space="preserve">specifies the configuration information for NR </w:t>
            </w:r>
            <w:proofErr w:type="spellStart"/>
            <w:r w:rsidRPr="00321C39">
              <w:rPr>
                <w:iCs/>
              </w:rPr>
              <w:t>sidelink</w:t>
            </w:r>
            <w:proofErr w:type="spellEnd"/>
            <w:r w:rsidRPr="00321C39">
              <w:rPr>
                <w:iCs/>
              </w:rPr>
              <w:t xml:space="preserve"> U2U Relay UE.</w:t>
            </w:r>
          </w:p>
          <w:p w:rsidR="006223E9" w:rsidRPr="00321C39" w:rsidRDefault="00240298">
            <w:pPr>
              <w:keepNext/>
              <w:keepLines/>
              <w:spacing w:before="60"/>
              <w:jc w:val="center"/>
              <w:rPr>
                <w:rFonts w:ascii="Arial" w:hAnsi="Arial"/>
                <w:b/>
              </w:rPr>
            </w:pPr>
            <w:r w:rsidRPr="00321C39">
              <w:rPr>
                <w:rFonts w:ascii="Arial" w:hAnsi="Arial"/>
                <w:b/>
                <w:bCs/>
                <w:i/>
                <w:iCs/>
              </w:rPr>
              <w:t>SL-RelayUE-ConfigU2U</w:t>
            </w:r>
            <w:r w:rsidRPr="00321C39">
              <w:rPr>
                <w:rFonts w:ascii="Arial" w:hAnsi="Arial"/>
                <w:b/>
              </w:rPr>
              <w:t xml:space="preserve"> information element</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ASN1START</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TAG-SL-RELAYUE-CONFIGU2U-START</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SL-RelayUE-ConfigU2U-r18::=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sl-ThreshIntegratedDiscRelay-r18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sl-hystMaxRelay-r18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SL-</w:t>
            </w:r>
            <w:proofErr w:type="spellStart"/>
            <w:r w:rsidRPr="00321C39">
              <w:rPr>
                <w:rFonts w:ascii="Courier New" w:hAnsi="Courier New"/>
                <w:sz w:val="16"/>
                <w:lang w:eastAsia="en-GB"/>
              </w:rPr>
              <w:t>ThreshIntegratedDiscRelay</w:t>
            </w:r>
            <w:proofErr w:type="spellEnd"/>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sd-ThreshIntegratedDiscRelay-r18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sd-hystMaxRelay-r18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SD-</w:t>
            </w:r>
            <w:proofErr w:type="spellStart"/>
            <w:r w:rsidRPr="00321C39">
              <w:rPr>
                <w:rFonts w:ascii="Courier New" w:hAnsi="Courier New"/>
                <w:sz w:val="16"/>
                <w:lang w:eastAsia="en-GB"/>
              </w:rPr>
              <w:t>ThreshIntegratedDiscRelay</w:t>
            </w:r>
            <w:proofErr w:type="spellEnd"/>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sd-ThreshModelA-DiscRelay-r18           SL-RSRP-Range-r16                                     </w:t>
            </w:r>
            <w:r w:rsidRPr="00321C39">
              <w:rPr>
                <w:rFonts w:ascii="Courier New" w:hAnsi="Courier New"/>
                <w:color w:val="993366"/>
                <w:sz w:val="16"/>
                <w:lang w:eastAsia="en-GB"/>
              </w:rPr>
              <w:t xml:space="preserve">OPTIONAL, </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sd-ThreshModelB-DiscRelay-r18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FF0000"/>
                <w:sz w:val="16"/>
                <w:lang w:eastAsia="en-GB"/>
              </w:rPr>
            </w:pPr>
            <w:r w:rsidRPr="00321C39">
              <w:rPr>
                <w:rFonts w:ascii="Courier New" w:hAnsi="Courier New"/>
                <w:color w:val="FF0000"/>
                <w:sz w:val="16"/>
                <w:lang w:eastAsia="en-GB"/>
              </w:rPr>
              <w:t xml:space="preserve">Editor Note: FFS whether </w:t>
            </w:r>
            <w:proofErr w:type="spellStart"/>
            <w:r w:rsidRPr="00321C39">
              <w:rPr>
                <w:rFonts w:ascii="Courier New" w:hAnsi="Courier New"/>
                <w:color w:val="FF0000"/>
                <w:sz w:val="16"/>
                <w:lang w:eastAsia="en-GB"/>
              </w:rPr>
              <w:t>speperate</w:t>
            </w:r>
            <w:proofErr w:type="spellEnd"/>
            <w:r w:rsidRPr="00321C39">
              <w:rPr>
                <w:rFonts w:ascii="Courier New" w:hAnsi="Courier New"/>
                <w:color w:val="FF0000"/>
                <w:sz w:val="16"/>
                <w:lang w:eastAsia="en-GB"/>
              </w:rPr>
              <w:t xml:space="preserve"> thresholds are configured for NR </w:t>
            </w:r>
            <w:proofErr w:type="spellStart"/>
            <w:r w:rsidRPr="00321C39">
              <w:rPr>
                <w:rFonts w:ascii="Courier New" w:hAnsi="Courier New"/>
                <w:color w:val="FF0000"/>
                <w:sz w:val="16"/>
                <w:lang w:eastAsia="en-GB"/>
              </w:rPr>
              <w:t>sidelink</w:t>
            </w:r>
            <w:proofErr w:type="spellEnd"/>
            <w:r w:rsidRPr="00321C39">
              <w:rPr>
                <w:rFonts w:ascii="Courier New" w:hAnsi="Courier New"/>
                <w:color w:val="FF0000"/>
                <w:sz w:val="16"/>
                <w:lang w:eastAsia="en-GB"/>
              </w:rPr>
              <w:t xml:space="preserve"> U2U Relay UE.</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TAG-SL-RELAYUE-CONFIGU2U-STOP</w:t>
            </w:r>
          </w:p>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Courier New" w:hAnsi="Courier New"/>
                <w:color w:val="808080"/>
                <w:sz w:val="16"/>
                <w:lang w:eastAsia="en-GB"/>
              </w:rPr>
              <w:t>-- ASN1STOP</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hint="eastAsia"/>
                <w:b w:val="0"/>
                <w:lang w:val="en-US"/>
              </w:rPr>
              <w:t>R</w:t>
            </w:r>
            <w:r w:rsidRPr="00321C39">
              <w:rPr>
                <w:rFonts w:ascii="Times New Roman" w:hAnsi="Times New Roman"/>
                <w:b w:val="0"/>
                <w:lang w:val="en-US"/>
              </w:rPr>
              <w:t>AN2 has made the separate agreements on threshold configuration for U2U Relay UE as following:</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For the integrated-discovery case, the relay UE forwards the discovery message for DCR message with integrated Discovery case only if the PC5 RSRP between the relay UE and the source remote UE is above a threshold.</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 xml:space="preserve">For Model A discovery, the relay UE should only announce the </w:t>
            </w:r>
            <w:proofErr w:type="spellStart"/>
            <w:r w:rsidRPr="00321C39">
              <w:rPr>
                <w:rFonts w:ascii="Times New Roman" w:eastAsia="MS Gothic" w:hAnsi="Times New Roman" w:cs="Times New Roman"/>
                <w:sz w:val="20"/>
                <w:szCs w:val="21"/>
                <w:lang w:bidi="ar"/>
              </w:rPr>
              <w:t>neighbour</w:t>
            </w:r>
            <w:proofErr w:type="spellEnd"/>
            <w:r w:rsidRPr="00321C39">
              <w:rPr>
                <w:rFonts w:ascii="Times New Roman" w:eastAsia="MS Gothic" w:hAnsi="Times New Roman" w:cs="Times New Roman"/>
                <w:sz w:val="20"/>
                <w:szCs w:val="21"/>
                <w:lang w:bidi="ar"/>
              </w:rPr>
              <w:t xml:space="preserve"> UEs for which the SD-RSRP/SL-RSRP between the relay UE and the </w:t>
            </w:r>
            <w:proofErr w:type="spellStart"/>
            <w:r w:rsidRPr="00321C39">
              <w:rPr>
                <w:rFonts w:ascii="Times New Roman" w:eastAsia="MS Gothic" w:hAnsi="Times New Roman" w:cs="Times New Roman"/>
                <w:sz w:val="20"/>
                <w:szCs w:val="21"/>
                <w:lang w:bidi="ar"/>
              </w:rPr>
              <w:t>neighbour</w:t>
            </w:r>
            <w:proofErr w:type="spellEnd"/>
            <w:r w:rsidRPr="00321C39">
              <w:rPr>
                <w:rFonts w:ascii="Times New Roman" w:eastAsia="MS Gothic" w:hAnsi="Times New Roman" w:cs="Times New Roman"/>
                <w:sz w:val="20"/>
                <w:szCs w:val="21"/>
                <w:lang w:bidi="ar"/>
              </w:rPr>
              <w:t xml:space="preserve"> UE is above a configured threshold in a discovery announcement message. LS is sent to SA2.</w:t>
            </w:r>
          </w:p>
          <w:p w:rsidR="006223E9" w:rsidRPr="00321C39" w:rsidRDefault="00240298" w:rsidP="001845B0">
            <w:pPr>
              <w:pStyle w:val="af5"/>
              <w:numPr>
                <w:ilvl w:val="0"/>
                <w:numId w:val="7"/>
              </w:numPr>
              <w:ind w:firstLineChars="0"/>
              <w:rPr>
                <w:rFonts w:ascii="Times New Roman" w:eastAsia="MS Gothic" w:hAnsi="Times New Roman"/>
                <w:kern w:val="0"/>
                <w:sz w:val="20"/>
                <w:szCs w:val="21"/>
                <w:lang w:bidi="ar"/>
              </w:rPr>
            </w:pPr>
            <w:r w:rsidRPr="00321C39">
              <w:rPr>
                <w:rFonts w:ascii="Times New Roman" w:eastAsia="MS Gothic" w:hAnsi="Times New Roman"/>
                <w:kern w:val="0"/>
                <w:sz w:val="20"/>
                <w:szCs w:val="21"/>
                <w:lang w:bidi="ar"/>
              </w:rPr>
              <w:t>For Model B, the relay UE forwards the solicitation message only if the PC5 RSRP between the relay UE and the source remote UE is above a threshold.</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However, RAN2 hasn’t discussed on whether the threshold configuration f</w:t>
            </w:r>
            <w:r w:rsidRPr="00321C39">
              <w:rPr>
                <w:rFonts w:ascii="Times New Roman" w:eastAsia="MS Gothic" w:hAnsi="Times New Roman"/>
                <w:b w:val="0"/>
                <w:szCs w:val="21"/>
                <w:lang w:bidi="ar"/>
              </w:rPr>
              <w:t>or the integrated-discovery case, Model A discovery case and Model B discovery case should</w:t>
            </w:r>
            <w:r w:rsidRPr="00321C39">
              <w:rPr>
                <w:rFonts w:ascii="Times New Roman" w:hAnsi="Times New Roman"/>
                <w:b w:val="0"/>
                <w:lang w:val="en-US"/>
              </w:rPr>
              <w:t xml:space="preserve"> use common or separate parameter(s) in RRC signaling format design. An EN was added to keep it open and for companies to further express their view in the coming RAN2 meeting. Please note that current RRC use separate parameters but will be updated after RAN2 agreement (if needed).</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5.2</w:t>
            </w:r>
          </w:p>
        </w:tc>
        <w:tc>
          <w:tcPr>
            <w:tcW w:w="2426" w:type="pct"/>
          </w:tcPr>
          <w:p w:rsidR="008C786C" w:rsidRPr="00321C39" w:rsidRDefault="008C786C" w:rsidP="008C786C">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6.3.</w:t>
            </w:r>
            <w:r w:rsidRPr="00321C39">
              <w:rPr>
                <w:rFonts w:ascii="Arial" w:hAnsi="Arial"/>
                <w:sz w:val="28"/>
                <w:lang w:eastAsia="zh-CN"/>
              </w:rPr>
              <w:t>5</w:t>
            </w:r>
            <w:r w:rsidRPr="00321C39">
              <w:rPr>
                <w:rFonts w:ascii="Arial" w:hAnsi="Arial"/>
                <w:sz w:val="28"/>
                <w:lang w:eastAsia="ja-JP"/>
              </w:rPr>
              <w:tab/>
            </w:r>
            <w:proofErr w:type="spellStart"/>
            <w:r w:rsidRPr="00321C39">
              <w:rPr>
                <w:rFonts w:ascii="Arial" w:hAnsi="Arial"/>
                <w:sz w:val="28"/>
                <w:lang w:eastAsia="ja-JP"/>
              </w:rPr>
              <w:t>Sidelink</w:t>
            </w:r>
            <w:proofErr w:type="spellEnd"/>
            <w:r w:rsidRPr="00321C39">
              <w:rPr>
                <w:rFonts w:ascii="Arial" w:hAnsi="Arial"/>
                <w:sz w:val="28"/>
                <w:lang w:eastAsia="ja-JP"/>
              </w:rPr>
              <w:t xml:space="preserve"> information elements</w:t>
            </w:r>
          </w:p>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w:t>
            </w:r>
            <w:r w:rsidRPr="00321C39">
              <w:rPr>
                <w:rFonts w:ascii="Arial" w:hAnsi="Arial"/>
                <w:sz w:val="24"/>
                <w:lang w:eastAsia="ja-JP"/>
              </w:rPr>
              <w:tab/>
            </w:r>
            <w:r w:rsidRPr="00321C39">
              <w:rPr>
                <w:rFonts w:ascii="Arial" w:hAnsi="Arial"/>
                <w:i/>
                <w:iCs/>
                <w:sz w:val="24"/>
                <w:lang w:eastAsia="ja-JP"/>
              </w:rPr>
              <w:t>SL-RemoteUE-ConfigU2U</w:t>
            </w:r>
          </w:p>
          <w:p w:rsidR="008C786C" w:rsidRPr="00321C39" w:rsidRDefault="008C786C" w:rsidP="008C786C">
            <w:pPr>
              <w:keepNext/>
              <w:keepLines/>
              <w:overflowPunct w:val="0"/>
              <w:autoSpaceDE w:val="0"/>
              <w:autoSpaceDN w:val="0"/>
              <w:adjustRightInd w:val="0"/>
              <w:textAlignment w:val="baseline"/>
              <w:rPr>
                <w:iCs/>
                <w:lang w:eastAsia="ja-JP"/>
              </w:rPr>
            </w:pPr>
            <w:r w:rsidRPr="00321C39">
              <w:rPr>
                <w:iCs/>
                <w:lang w:eastAsia="ja-JP"/>
              </w:rPr>
              <w:t xml:space="preserve">The IE </w:t>
            </w:r>
            <w:r w:rsidRPr="00321C39">
              <w:rPr>
                <w:i/>
                <w:iCs/>
                <w:lang w:eastAsia="ja-JP"/>
              </w:rPr>
              <w:t xml:space="preserve">SL-RemoteUE-ConfigU2U </w:t>
            </w:r>
            <w:r w:rsidRPr="00321C39">
              <w:rPr>
                <w:iCs/>
                <w:lang w:eastAsia="ja-JP"/>
              </w:rPr>
              <w:t xml:space="preserve">specifies the configuration information for NR </w:t>
            </w:r>
            <w:proofErr w:type="spellStart"/>
            <w:r w:rsidRPr="00321C39">
              <w:rPr>
                <w:iCs/>
                <w:lang w:eastAsia="ja-JP"/>
              </w:rPr>
              <w:t>sidelink</w:t>
            </w:r>
            <w:proofErr w:type="spellEnd"/>
            <w:r w:rsidRPr="00321C39">
              <w:rPr>
                <w:iCs/>
                <w:lang w:eastAsia="ja-JP"/>
              </w:rPr>
              <w:t xml:space="preserve"> U2U Remote UE.</w:t>
            </w:r>
          </w:p>
          <w:p w:rsidR="008C786C" w:rsidRPr="00321C39" w:rsidRDefault="008C786C" w:rsidP="008C786C">
            <w:pPr>
              <w:keepNext/>
              <w:keepLines/>
              <w:overflowPunct w:val="0"/>
              <w:autoSpaceDE w:val="0"/>
              <w:autoSpaceDN w:val="0"/>
              <w:adjustRightInd w:val="0"/>
              <w:spacing w:before="60"/>
              <w:jc w:val="center"/>
              <w:textAlignment w:val="baseline"/>
              <w:rPr>
                <w:rFonts w:ascii="Arial" w:hAnsi="Arial"/>
                <w:b/>
                <w:lang w:eastAsia="ja-JP"/>
              </w:rPr>
            </w:pPr>
            <w:r w:rsidRPr="00321C39">
              <w:rPr>
                <w:rFonts w:ascii="Arial" w:hAnsi="Arial"/>
                <w:b/>
                <w:bCs/>
                <w:i/>
                <w:iCs/>
                <w:lang w:eastAsia="ja-JP"/>
              </w:rPr>
              <w:t>SL-RemoteUE-ConfigU2U</w:t>
            </w:r>
            <w:r w:rsidRPr="00321C39">
              <w:rPr>
                <w:rFonts w:ascii="Arial" w:hAnsi="Arial"/>
                <w:b/>
                <w:lang w:eastAsia="ja-JP"/>
              </w:rPr>
              <w:t xml:space="preserve"> information element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ASN1START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TAG-SL-REMOTEUE-CONFIGU2U-START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SL-RemoteUE-ConfigU2U-r18::=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sl-ThreshHighRemote-r18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sl-HystMaxRemote-r18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SL-RSRP-</w:t>
            </w:r>
            <w:proofErr w:type="spellStart"/>
            <w:r w:rsidRPr="00321C39">
              <w:rPr>
                <w:rFonts w:ascii="Courier New" w:hAnsi="Courier New"/>
                <w:sz w:val="16"/>
                <w:lang w:eastAsia="en-GB"/>
              </w:rPr>
              <w:t>ThreshRemote</w:t>
            </w:r>
            <w:proofErr w:type="spellEnd"/>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sd-ThreshHighRemote-r18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sd-HystMaxRemote-r18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SD-RSRP-</w:t>
            </w:r>
            <w:proofErr w:type="spellStart"/>
            <w:r w:rsidRPr="00321C39">
              <w:rPr>
                <w:rFonts w:ascii="Courier New" w:hAnsi="Courier New"/>
                <w:sz w:val="16"/>
                <w:lang w:eastAsia="en-GB"/>
              </w:rPr>
              <w:t>ThreshRemote</w:t>
            </w:r>
            <w:proofErr w:type="spellEnd"/>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hAnsi="Courier New"/>
                <w:color w:val="808080"/>
                <w:sz w:val="16"/>
                <w:lang w:eastAsia="en-GB"/>
              </w:rPr>
            </w:pPr>
            <w:r w:rsidRPr="00321C39">
              <w:rPr>
                <w:rFonts w:ascii="Courier New" w:hAnsi="Courier New"/>
                <w:color w:val="808080"/>
                <w:sz w:val="16"/>
                <w:lang w:eastAsia="en-GB"/>
              </w:rPr>
              <w:t>sd-ThreshModelB-DiscRemote-r18</w:t>
            </w:r>
            <w:r w:rsidRPr="00321C39">
              <w:rPr>
                <w:rFonts w:ascii="Courier New" w:hAnsi="Courier New"/>
                <w:sz w:val="16"/>
                <w:lang w:eastAsia="en-GB"/>
              </w:rPr>
              <w:t xml:space="preserve">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hAnsi="Courier New"/>
                <w:color w:val="808080"/>
                <w:sz w:val="16"/>
                <w:lang w:eastAsia="en-GB"/>
              </w:rPr>
            </w:pPr>
            <w:r w:rsidRPr="00321C39">
              <w:rPr>
                <w:rFonts w:ascii="Courier New" w:hAnsi="Courier New"/>
                <w:sz w:val="16"/>
                <w:lang w:eastAsia="en-GB"/>
              </w:rPr>
              <w:t xml:space="preserve">sl-ReselectionConfigU2U-r18            </w:t>
            </w:r>
            <w:proofErr w:type="spellStart"/>
            <w:r w:rsidRPr="00321C39">
              <w:rPr>
                <w:rFonts w:ascii="Courier New" w:hAnsi="Courier New"/>
                <w:sz w:val="16"/>
                <w:lang w:eastAsia="en-GB"/>
              </w:rPr>
              <w:t>SL-ReselectionConfigU2U-r18</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SL-ReselectionConfigU2U-r18::=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sl-RSRP-ThreshU2U-r18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sl-FilterCoefficientU2U-r18        </w:t>
            </w:r>
            <w:proofErr w:type="spellStart"/>
            <w:r w:rsidRPr="00321C39">
              <w:rPr>
                <w:rFonts w:ascii="Courier New" w:hAnsi="Courier New"/>
                <w:sz w:val="16"/>
                <w:lang w:eastAsia="en-GB"/>
              </w:rPr>
              <w:t>FilterCoefficient</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sl-HystMinU2U-r18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Cond SL-RSRP-ThreshU2U</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sd-RSRP-ThreshU2U-r18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sd-FilterCoefficientU2U-r18        </w:t>
            </w:r>
            <w:proofErr w:type="spellStart"/>
            <w:r w:rsidRPr="00321C39">
              <w:rPr>
                <w:rFonts w:ascii="Courier New" w:hAnsi="Courier New"/>
                <w:sz w:val="16"/>
                <w:lang w:eastAsia="en-GB"/>
              </w:rPr>
              <w:t>FilterCoefficient</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sd-HystMinU2U-r18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Cond SD-RSRP-ThreshU2U</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FF0000"/>
                <w:sz w:val="16"/>
                <w:lang w:eastAsia="en-GB"/>
              </w:rPr>
            </w:pPr>
            <w:r w:rsidRPr="00321C39">
              <w:rPr>
                <w:rFonts w:ascii="Courier New" w:hAnsi="Courier New"/>
                <w:color w:val="FF0000"/>
                <w:sz w:val="16"/>
                <w:lang w:eastAsia="en-GB"/>
              </w:rPr>
              <w:t xml:space="preserve">Editor Note: FFS whether </w:t>
            </w:r>
            <w:proofErr w:type="spellStart"/>
            <w:r w:rsidRPr="00321C39">
              <w:rPr>
                <w:rFonts w:ascii="Courier New" w:hAnsi="Courier New"/>
                <w:color w:val="FF0000"/>
                <w:sz w:val="16"/>
                <w:lang w:eastAsia="en-GB"/>
              </w:rPr>
              <w:t>speperate</w:t>
            </w:r>
            <w:proofErr w:type="spellEnd"/>
            <w:r w:rsidRPr="00321C39">
              <w:rPr>
                <w:rFonts w:ascii="Courier New" w:hAnsi="Courier New"/>
                <w:color w:val="FF0000"/>
                <w:sz w:val="16"/>
                <w:lang w:eastAsia="en-GB"/>
              </w:rPr>
              <w:t xml:space="preserve"> thresholds are configured for NR </w:t>
            </w:r>
            <w:proofErr w:type="spellStart"/>
            <w:r w:rsidRPr="00321C39">
              <w:rPr>
                <w:rFonts w:ascii="Courier New" w:hAnsi="Courier New"/>
                <w:color w:val="FF0000"/>
                <w:sz w:val="16"/>
                <w:lang w:eastAsia="en-GB"/>
              </w:rPr>
              <w:t>sidelink</w:t>
            </w:r>
            <w:proofErr w:type="spellEnd"/>
            <w:r w:rsidRPr="00321C39">
              <w:rPr>
                <w:rFonts w:ascii="Courier New" w:hAnsi="Courier New"/>
                <w:color w:val="FF0000"/>
                <w:sz w:val="16"/>
                <w:lang w:eastAsia="en-GB"/>
              </w:rPr>
              <w:t xml:space="preserve"> U2U Remote UE.</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TAG-SL-REMOTEUE-CONFIGU2U-STOP</w:t>
            </w:r>
          </w:p>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Courier New" w:hAnsi="Courier New"/>
                <w:color w:val="808080"/>
                <w:sz w:val="16"/>
                <w:lang w:eastAsia="en-GB"/>
              </w:rPr>
              <w:t>-- ASN1STOP</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.2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hint="eastAsia"/>
                <w:b w:val="0"/>
                <w:lang w:val="en-US"/>
              </w:rPr>
              <w:t>R</w:t>
            </w:r>
            <w:r w:rsidRPr="00321C39">
              <w:rPr>
                <w:rFonts w:ascii="Times New Roman" w:hAnsi="Times New Roman"/>
                <w:b w:val="0"/>
                <w:lang w:val="en-US"/>
              </w:rPr>
              <w:t>AN2 has made the separate agreements on threshold configuration for U2U Remote UE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UE-to-UE relay selection can be triggered based on the PC5 RSRP (FFS SL-RSRP or SD-RSRP) of the direct link falling below a threshold.  FFS which remote UE (or both) can trigger relay selection.  FFS the relationship between selection and discovery.</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UE-to-UE relay reselection can be triggered based on the PC5 RSRP (FFS SL-RSRP or SD-RSRP) between a remote UE and the relay UE falling below a threshold.  FFS which remote UE (or both) can trigger relay reselection.  FFS if/how the second hop between the relay UE and the peer UE is considered.</w:t>
            </w:r>
          </w:p>
          <w:p w:rsidR="008C786C" w:rsidRDefault="008C786C" w:rsidP="008C786C">
            <w:pPr>
              <w:pStyle w:val="Proposal"/>
              <w:tabs>
                <w:tab w:val="clear" w:pos="1304"/>
                <w:tab w:val="left" w:pos="2024"/>
              </w:tabs>
              <w:rPr>
                <w:ins w:id="66" w:author="LEE Young Dae/5G Wireless Communication Standard Task(youngdae.lee@lge.com)" w:date="2023-09-26T15:43:00Z"/>
                <w:rFonts w:ascii="Times New Roman" w:hAnsi="Times New Roman"/>
                <w:b w:val="0"/>
                <w:lang w:val="en-US"/>
              </w:rPr>
            </w:pPr>
            <w:r w:rsidRPr="00321C39">
              <w:rPr>
                <w:rFonts w:ascii="Times New Roman" w:hAnsi="Times New Roman"/>
                <w:b w:val="0"/>
                <w:lang w:val="en-US"/>
              </w:rPr>
              <w:t>However, RAN2 hasn’t discussed on whether the above configured threshold f</w:t>
            </w:r>
            <w:r w:rsidRPr="00321C39">
              <w:rPr>
                <w:rFonts w:ascii="Times New Roman" w:eastAsia="MS Gothic" w:hAnsi="Times New Roman"/>
                <w:b w:val="0"/>
                <w:szCs w:val="21"/>
                <w:lang w:bidi="ar"/>
              </w:rPr>
              <w:t>or trigger relay selection and for trigger relay reselection should</w:t>
            </w:r>
            <w:r w:rsidRPr="00321C39">
              <w:rPr>
                <w:rFonts w:ascii="Times New Roman" w:hAnsi="Times New Roman"/>
                <w:b w:val="0"/>
                <w:lang w:val="en-US"/>
              </w:rPr>
              <w:t xml:space="preserve"> use common or separate parameter(s) in RRC signaling format design. An EN was added to keep it open and for companies to further express their view in the coming RAN2 meeting. Please note that current RRC use separate parameters but will be updated after RAN2 agreement (if needed).</w:t>
            </w:r>
          </w:p>
          <w:p w:rsidR="008625A1" w:rsidRPr="00321C39" w:rsidRDefault="008625A1" w:rsidP="008C786C">
            <w:pPr>
              <w:pStyle w:val="Proposal"/>
              <w:tabs>
                <w:tab w:val="clear" w:pos="1304"/>
                <w:tab w:val="left" w:pos="2024"/>
              </w:tabs>
              <w:rPr>
                <w:rFonts w:ascii="Times New Roman" w:hAnsi="Times New Roman"/>
                <w:lang w:val="en-US"/>
              </w:rPr>
            </w:pPr>
            <w:ins w:id="67" w:author="LEE Young Dae/5G Wireless Communication Standard Task(youngdae.lee@lge.com)" w:date="2023-09-26T15:43:00Z">
              <w:r w:rsidRPr="00321C39">
                <w:rPr>
                  <w:rFonts w:ascii="Times New Roman" w:hAnsi="Times New Roman"/>
                </w:rPr>
                <w:t xml:space="preserve">Please also note that Issue </w:t>
              </w:r>
              <w:r>
                <w:rPr>
                  <w:rFonts w:ascii="Times New Roman" w:hAnsi="Times New Roman"/>
                </w:rPr>
                <w:t>5.4</w:t>
              </w:r>
              <w:r w:rsidRPr="00321C39">
                <w:rPr>
                  <w:rFonts w:ascii="Times New Roman" w:hAnsi="Times New Roman"/>
                </w:rPr>
                <w:t xml:space="preserve"> can be considered together with Issue </w:t>
              </w:r>
              <w:r>
                <w:rPr>
                  <w:rFonts w:ascii="Times New Roman" w:hAnsi="Times New Roman"/>
                </w:rPr>
                <w:t>5</w:t>
              </w:r>
              <w:r w:rsidRPr="00321C39">
                <w:rPr>
                  <w:rFonts w:ascii="Times New Roman" w:hAnsi="Times New Roman"/>
                </w:rPr>
                <w:t xml:space="preserve">.5 &amp; </w:t>
              </w:r>
              <w:r>
                <w:rPr>
                  <w:rFonts w:ascii="Times New Roman" w:hAnsi="Times New Roman"/>
                </w:rPr>
                <w:t>5</w:t>
              </w:r>
              <w:r w:rsidRPr="00321C39">
                <w:rPr>
                  <w:rFonts w:ascii="Times New Roman" w:hAnsi="Times New Roman"/>
                </w:rPr>
                <w:t>.6.</w:t>
              </w:r>
            </w:ins>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5.3</w:t>
            </w:r>
          </w:p>
        </w:tc>
        <w:tc>
          <w:tcPr>
            <w:tcW w:w="2426" w:type="pct"/>
          </w:tcPr>
          <w:p w:rsidR="008C786C" w:rsidRPr="00321C39" w:rsidRDefault="008C786C" w:rsidP="008C786C">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6.6.2</w:t>
            </w:r>
            <w:r w:rsidRPr="00321C39">
              <w:rPr>
                <w:rFonts w:ascii="Arial" w:hAnsi="Arial"/>
                <w:sz w:val="28"/>
                <w:lang w:eastAsia="ja-JP"/>
              </w:rPr>
              <w:tab/>
              <w:t>Message definitions</w:t>
            </w:r>
          </w:p>
          <w:p w:rsidR="008C786C" w:rsidRPr="00321C39" w:rsidRDefault="008C786C" w:rsidP="008C786C">
            <w:pPr>
              <w:pStyle w:val="Proposal"/>
              <w:tabs>
                <w:tab w:val="clear" w:pos="1304"/>
                <w:tab w:val="left" w:pos="2024"/>
              </w:tabs>
              <w:rPr>
                <w:rFonts w:eastAsia="Times New Roman"/>
                <w:b w:val="0"/>
                <w:bCs w:val="0"/>
                <w:sz w:val="24"/>
                <w:szCs w:val="24"/>
                <w:lang w:val="en-US" w:eastAsia="ja-JP"/>
              </w:rPr>
            </w:pPr>
            <w:r w:rsidRPr="00321C39">
              <w:rPr>
                <w:rFonts w:ascii="Times New Roman" w:eastAsia="Times New Roman" w:hAnsi="Times New Roman"/>
                <w:b w:val="0"/>
                <w:bCs w:val="0"/>
                <w:i/>
                <w:color w:val="FF0000"/>
                <w:szCs w:val="24"/>
                <w:lang w:val="en-US" w:eastAsia="ja-JP"/>
              </w:rPr>
              <w:t xml:space="preserve">Editor NOTE: For L2 based U2U relay, FFS if the </w:t>
            </w:r>
            <w:proofErr w:type="spellStart"/>
            <w:r w:rsidRPr="00321C39">
              <w:rPr>
                <w:rFonts w:ascii="Times New Roman" w:eastAsia="Times New Roman" w:hAnsi="Times New Roman"/>
                <w:b w:val="0"/>
                <w:bCs w:val="0"/>
                <w:i/>
                <w:color w:val="FF0000"/>
                <w:szCs w:val="24"/>
                <w:lang w:val="en-US" w:eastAsia="ja-JP"/>
              </w:rPr>
              <w:t>QoS</w:t>
            </w:r>
            <w:proofErr w:type="spellEnd"/>
            <w:r w:rsidRPr="00321C39">
              <w:rPr>
                <w:rFonts w:ascii="Times New Roman" w:eastAsia="Times New Roman" w:hAnsi="Times New Roman"/>
                <w:b w:val="0"/>
                <w:bCs w:val="0"/>
                <w:i/>
                <w:color w:val="FF0000"/>
                <w:szCs w:val="24"/>
                <w:lang w:val="en-US" w:eastAsia="ja-JP"/>
              </w:rPr>
              <w:t xml:space="preserve"> splitting requires AS </w:t>
            </w:r>
            <w:proofErr w:type="spellStart"/>
            <w:r w:rsidRPr="00321C39">
              <w:rPr>
                <w:rFonts w:ascii="Times New Roman" w:eastAsia="Times New Roman" w:hAnsi="Times New Roman"/>
                <w:b w:val="0"/>
                <w:bCs w:val="0"/>
                <w:i/>
                <w:color w:val="FF0000"/>
                <w:szCs w:val="24"/>
                <w:lang w:val="en-US" w:eastAsia="ja-JP"/>
              </w:rPr>
              <w:t>signalling</w:t>
            </w:r>
            <w:proofErr w:type="spellEnd"/>
            <w:r w:rsidRPr="00321C39">
              <w:rPr>
                <w:rFonts w:ascii="Times New Roman" w:eastAsia="Times New Roman" w:hAnsi="Times New Roman"/>
                <w:b w:val="0"/>
                <w:bCs w:val="0"/>
                <w:i/>
                <w:color w:val="FF0000"/>
                <w:szCs w:val="24"/>
                <w:lang w:val="en-US" w:eastAsia="ja-JP"/>
              </w:rPr>
              <w:t xml:space="preserve"> or can be done in upper layers.</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.3 </w:t>
            </w:r>
            <w:r w:rsidRPr="00321C39">
              <w:rPr>
                <w:rFonts w:ascii="Times New Roman" w:hAnsi="Times New Roman"/>
                <w:b w:val="0"/>
                <w:lang w:val="en-US"/>
              </w:rPr>
              <w:t>was captured in accordance with the RAN2#120 agreement as following:</w:t>
            </w:r>
          </w:p>
          <w:p w:rsidR="008C786C" w:rsidRPr="00707C13" w:rsidRDefault="008C786C" w:rsidP="008C786C">
            <w:pPr>
              <w:pStyle w:val="Proposal"/>
              <w:numPr>
                <w:ilvl w:val="0"/>
                <w:numId w:val="7"/>
              </w:numPr>
              <w:tabs>
                <w:tab w:val="clear" w:pos="1304"/>
                <w:tab w:val="left" w:pos="2024"/>
              </w:tabs>
              <w:rPr>
                <w:rFonts w:ascii="Times New Roman" w:hAnsi="Times New Roman"/>
                <w:b w:val="0"/>
                <w:lang w:val="en-US"/>
              </w:rPr>
            </w:pPr>
            <w:r w:rsidRPr="00321C39">
              <w:rPr>
                <w:rFonts w:ascii="Times New Roman" w:eastAsia="MS Gothic" w:hAnsi="Times New Roman"/>
                <w:b w:val="0"/>
                <w:szCs w:val="21"/>
                <w:lang w:bidi="ar"/>
              </w:rPr>
              <w:t xml:space="preserve">Same as L3 based U2U relay, the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split should be per e2e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flow, and RAN2 expect that the source UE will inform the Relay UE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flow(s) and corresponding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profiles.  FFS if this requires AS signalling or can be done in upper layers.</w:t>
            </w:r>
          </w:p>
          <w:p w:rsidR="00707C13" w:rsidRDefault="00707C13" w:rsidP="00707C13">
            <w:pPr>
              <w:pStyle w:val="Proposal"/>
              <w:tabs>
                <w:tab w:val="clear" w:pos="1304"/>
                <w:tab w:val="left" w:pos="2024"/>
              </w:tabs>
              <w:rPr>
                <w:ins w:id="68" w:author="LEE Young Dae/5G Wireless Communication Standard Task(youngdae.lee@lge.com)" w:date="2023-09-26T19:54:00Z"/>
                <w:rFonts w:ascii="Times New Roman" w:eastAsia="맑은 고딕" w:hAnsi="Times New Roman"/>
                <w:b w:val="0"/>
                <w:lang w:val="en-US" w:eastAsia="ko-KR"/>
              </w:rPr>
              <w:pPrChange w:id="69" w:author="LEE Young Dae/5G Wireless Communication Standard Task(youngdae.lee@lge.com)" w:date="2023-09-26T19:53:00Z">
                <w:pPr>
                  <w:pStyle w:val="Proposal"/>
                  <w:tabs>
                    <w:tab w:val="clear" w:pos="1304"/>
                    <w:tab w:val="left" w:pos="2024"/>
                  </w:tabs>
                </w:pPr>
              </w:pPrChange>
            </w:pPr>
            <w:ins w:id="70" w:author="LEE Young Dae/5G Wireless Communication Standard Task(youngdae.lee@lge.com)" w:date="2023-09-26T19:53:00Z">
              <w:r>
                <w:rPr>
                  <w:rFonts w:ascii="Times New Roman" w:eastAsia="맑은 고딕" w:hAnsi="Times New Roman" w:hint="eastAsia"/>
                  <w:b w:val="0"/>
                  <w:lang w:val="en-US" w:eastAsia="ko-KR"/>
                </w:rPr>
                <w:t xml:space="preserve">This is related to </w:t>
              </w:r>
              <w:r>
                <w:rPr>
                  <w:rFonts w:ascii="Times New Roman" w:eastAsia="맑은 고딕" w:hAnsi="Times New Roman"/>
                  <w:b w:val="0"/>
                  <w:lang w:val="en-US" w:eastAsia="ko-KR"/>
                </w:rPr>
                <w:t xml:space="preserve">the </w:t>
              </w:r>
              <w:r w:rsidRPr="00707C13">
                <w:rPr>
                  <w:rFonts w:ascii="Times New Roman" w:eastAsia="맑은 고딕" w:hAnsi="Times New Roman"/>
                  <w:b w:val="0"/>
                  <w:lang w:val="en-US" w:eastAsia="ko-KR"/>
                </w:rPr>
                <w:t xml:space="preserve">following </w:t>
              </w:r>
              <w:r>
                <w:rPr>
                  <w:rFonts w:ascii="Times New Roman" w:eastAsia="맑은 고딕" w:hAnsi="Times New Roman"/>
                  <w:b w:val="0"/>
                  <w:lang w:val="en-US" w:eastAsia="ko-KR"/>
                </w:rPr>
                <w:t>EN</w:t>
              </w:r>
              <w:r w:rsidRPr="00707C13">
                <w:rPr>
                  <w:rFonts w:ascii="Times New Roman" w:eastAsia="맑은 고딕" w:hAnsi="Times New Roman"/>
                  <w:b w:val="0"/>
                  <w:lang w:val="en-US" w:eastAsia="ko-KR"/>
                </w:rPr>
                <w:t xml:space="preserve"> in </w:t>
              </w:r>
              <w:r>
                <w:rPr>
                  <w:rFonts w:ascii="Times New Roman" w:eastAsia="맑은 고딕" w:hAnsi="Times New Roman"/>
                  <w:b w:val="0"/>
                  <w:lang w:val="en-US" w:eastAsia="ko-KR"/>
                </w:rPr>
                <w:t xml:space="preserve">the running CR of </w:t>
              </w:r>
              <w:r w:rsidRPr="00707C13">
                <w:rPr>
                  <w:rFonts w:ascii="Times New Roman" w:eastAsia="맑은 고딕" w:hAnsi="Times New Roman"/>
                  <w:b w:val="0"/>
                  <w:lang w:val="en-US" w:eastAsia="ko-KR"/>
                </w:rPr>
                <w:t>38.300</w:t>
              </w:r>
            </w:ins>
            <w:ins w:id="71" w:author="LEE Young Dae/5G Wireless Communication Standard Task(youngdae.lee@lge.com)" w:date="2023-09-26T19:54:00Z">
              <w:r>
                <w:rPr>
                  <w:rFonts w:ascii="Times New Roman" w:eastAsia="맑은 고딕" w:hAnsi="Times New Roman"/>
                  <w:b w:val="0"/>
                  <w:lang w:val="en-US" w:eastAsia="ko-KR"/>
                </w:rPr>
                <w:t>:</w:t>
              </w:r>
            </w:ins>
          </w:p>
          <w:p w:rsidR="00707C13" w:rsidRPr="00707C13" w:rsidRDefault="00707C13" w:rsidP="00707C13">
            <w:pPr>
              <w:pStyle w:val="Proposal"/>
              <w:tabs>
                <w:tab w:val="clear" w:pos="1304"/>
                <w:tab w:val="left" w:pos="2024"/>
              </w:tabs>
              <w:rPr>
                <w:rFonts w:ascii="Times New Roman" w:eastAsia="맑은 고딕" w:hAnsi="Times New Roman" w:hint="eastAsia"/>
                <w:b w:val="0"/>
                <w:i/>
                <w:lang w:val="en-US" w:eastAsia="ko-KR"/>
                <w:rPrChange w:id="72" w:author="LEE Young Dae/5G Wireless Communication Standard Task(youngdae.lee@lge.com)" w:date="2023-09-26T19:54:00Z">
                  <w:rPr>
                    <w:rFonts w:ascii="Times New Roman" w:hAnsi="Times New Roman"/>
                    <w:b w:val="0"/>
                    <w:lang w:val="en-US"/>
                  </w:rPr>
                </w:rPrChange>
              </w:rPr>
              <w:pPrChange w:id="73" w:author="LEE Young Dae/5G Wireless Communication Standard Task(youngdae.lee@lge.com)" w:date="2023-09-26T19:53:00Z">
                <w:pPr>
                  <w:pStyle w:val="Proposal"/>
                  <w:tabs>
                    <w:tab w:val="clear" w:pos="1304"/>
                    <w:tab w:val="left" w:pos="2024"/>
                  </w:tabs>
                </w:pPr>
              </w:pPrChange>
            </w:pPr>
            <w:ins w:id="74" w:author="LEE Young Dae/5G Wireless Communication Standard Task(youngdae.lee@lge.com)" w:date="2023-09-26T19:54:00Z">
              <w:r w:rsidRPr="00707C13">
                <w:rPr>
                  <w:rFonts w:ascii="Times New Roman" w:eastAsia="맑은 고딕" w:hAnsi="Times New Roman"/>
                  <w:b w:val="0"/>
                  <w:i/>
                  <w:lang w:val="en-US" w:eastAsia="ko-KR"/>
                  <w:rPrChange w:id="75" w:author="LEE Young Dae/5G Wireless Communication Standard Task(youngdae.lee@lge.com)" w:date="2023-09-26T19:54:00Z">
                    <w:rPr>
                      <w:rFonts w:ascii="Times New Roman" w:eastAsia="맑은 고딕" w:hAnsi="Times New Roman"/>
                      <w:b w:val="0"/>
                      <w:lang w:val="en-US" w:eastAsia="ko-KR"/>
                    </w:rPr>
                  </w:rPrChange>
                </w:rPr>
                <w:t xml:space="preserve">FFS whether the split </w:t>
              </w:r>
              <w:proofErr w:type="spellStart"/>
              <w:r w:rsidRPr="00707C13">
                <w:rPr>
                  <w:rFonts w:ascii="Times New Roman" w:eastAsia="맑은 고딕" w:hAnsi="Times New Roman"/>
                  <w:b w:val="0"/>
                  <w:i/>
                  <w:lang w:val="en-US" w:eastAsia="ko-KR"/>
                  <w:rPrChange w:id="76" w:author="LEE Young Dae/5G Wireless Communication Standard Task(youngdae.lee@lge.com)" w:date="2023-09-26T19:54:00Z">
                    <w:rPr>
                      <w:rFonts w:ascii="Times New Roman" w:eastAsia="맑은 고딕" w:hAnsi="Times New Roman"/>
                      <w:b w:val="0"/>
                      <w:lang w:val="en-US" w:eastAsia="ko-KR"/>
                    </w:rPr>
                  </w:rPrChange>
                </w:rPr>
                <w:t>QoS</w:t>
              </w:r>
              <w:proofErr w:type="spellEnd"/>
              <w:r w:rsidRPr="00707C13">
                <w:rPr>
                  <w:rFonts w:ascii="Times New Roman" w:eastAsia="맑은 고딕" w:hAnsi="Times New Roman"/>
                  <w:b w:val="0"/>
                  <w:i/>
                  <w:lang w:val="en-US" w:eastAsia="ko-KR"/>
                  <w:rPrChange w:id="77" w:author="LEE Young Dae/5G Wireless Communication Standard Task(youngdae.lee@lge.com)" w:date="2023-09-26T19:54:00Z">
                    <w:rPr>
                      <w:rFonts w:ascii="Times New Roman" w:eastAsia="맑은 고딕" w:hAnsi="Times New Roman"/>
                      <w:b w:val="0"/>
                      <w:lang w:val="en-US" w:eastAsia="ko-KR"/>
                    </w:rPr>
                  </w:rPrChange>
                </w:rPr>
                <w:t xml:space="preserve"> value need to be delivered to the peer L2 U2U Remote UE</w:t>
              </w:r>
            </w:ins>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5.4</w:t>
            </w:r>
          </w:p>
        </w:tc>
        <w:tc>
          <w:tcPr>
            <w:tcW w:w="2426" w:type="pct"/>
          </w:tcPr>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w:t>
            </w:r>
            <w:r w:rsidRPr="00321C39">
              <w:rPr>
                <w:rFonts w:ascii="Arial" w:hAnsi="Arial"/>
                <w:sz w:val="24"/>
                <w:lang w:eastAsia="zh-CN"/>
              </w:rPr>
              <w:t>3</w:t>
            </w:r>
            <w:r w:rsidRPr="00321C39">
              <w:rPr>
                <w:rFonts w:ascii="Arial" w:hAnsi="Arial"/>
                <w:sz w:val="24"/>
                <w:lang w:eastAsia="ja-JP"/>
              </w:rPr>
              <w:t>.1</w:t>
            </w:r>
            <w:r w:rsidRPr="00321C39">
              <w:rPr>
                <w:rFonts w:ascii="Arial" w:hAnsi="Arial"/>
                <w:sz w:val="24"/>
                <w:lang w:eastAsia="ja-JP"/>
              </w:rPr>
              <w:tab/>
              <w:t>General</w:t>
            </w:r>
          </w:p>
          <w:p w:rsidR="008C786C" w:rsidRPr="00321C39" w:rsidRDefault="008C786C" w:rsidP="008C786C">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sidRPr="00321C39">
              <w:rPr>
                <w:rFonts w:ascii="Times New Roman" w:eastAsia="Times New Roman" w:hAnsi="Times New Roman"/>
                <w:b w:val="0"/>
                <w:bCs w:val="0"/>
                <w:i/>
                <w:color w:val="FF0000"/>
                <w:szCs w:val="24"/>
                <w:lang w:val="en-US" w:eastAsia="ja-JP"/>
              </w:rPr>
              <w:t>Editor Note: FFS whether reporting parameters related to U2U Relay operation is supported.</w:t>
            </w:r>
          </w:p>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.4</w:t>
            </w:r>
            <w:r w:rsidRPr="00321C39">
              <w:rPr>
                <w:rFonts w:ascii="Times New Roman" w:hAnsi="Times New Roman"/>
                <w:b w:val="0"/>
                <w:lang w:val="en-US"/>
              </w:rPr>
              <w:t xml:space="preserve"> was proposed by Rapporteur during the RRC running CR drafting.</w:t>
            </w:r>
          </w:p>
          <w:p w:rsidR="008C786C" w:rsidRPr="00321C39" w:rsidRDefault="008C786C">
            <w:pPr>
              <w:pStyle w:val="ae"/>
              <w:widowControl w:val="0"/>
              <w:spacing w:before="0" w:beforeAutospacing="0" w:after="0" w:afterAutospacing="0"/>
              <w:jc w:val="both"/>
              <w:rPr>
                <w:rFonts w:ascii="Times New Roman" w:eastAsia="等线" w:hAnsi="Times New Roman" w:cs="Times New Roman"/>
                <w:bCs/>
                <w:sz w:val="20"/>
                <w:szCs w:val="20"/>
              </w:rPr>
            </w:pPr>
            <w:r w:rsidRPr="00321C39">
              <w:rPr>
                <w:rFonts w:ascii="Times New Roman" w:eastAsia="等线" w:hAnsi="Times New Roman" w:cs="Times New Roman"/>
                <w:bCs/>
                <w:sz w:val="20"/>
                <w:szCs w:val="20"/>
              </w:rPr>
              <w:t xml:space="preserve">An EN was added here to remind companies to check whether reporting parameters related to U2U Relay operation is needed for dedicated information from </w:t>
            </w:r>
            <w:proofErr w:type="spellStart"/>
            <w:r w:rsidRPr="00321C39">
              <w:rPr>
                <w:rFonts w:ascii="Times New Roman" w:eastAsia="等线" w:hAnsi="Times New Roman" w:cs="Times New Roman"/>
                <w:bCs/>
                <w:sz w:val="20"/>
                <w:szCs w:val="20"/>
              </w:rPr>
              <w:t>gNB</w:t>
            </w:r>
            <w:proofErr w:type="spellEnd"/>
            <w:r w:rsidRPr="00321C39">
              <w:rPr>
                <w:rFonts w:ascii="Times New Roman" w:eastAsia="等线" w:hAnsi="Times New Roman" w:cs="Times New Roman"/>
                <w:bCs/>
                <w:sz w:val="20"/>
                <w:szCs w:val="20"/>
              </w:rPr>
              <w:t xml:space="preserve">. </w:t>
            </w:r>
            <w:del w:id="78" w:author="LEE Young Dae/5G Wireless Communication Standard Task(youngdae.lee@lge.com)" w:date="2023-09-26T15:43:00Z">
              <w:r w:rsidRPr="00321C39" w:rsidDel="008625A1">
                <w:rPr>
                  <w:rFonts w:ascii="Times New Roman" w:eastAsia="等线" w:hAnsi="Times New Roman" w:cs="Times New Roman"/>
                  <w:bCs/>
                  <w:sz w:val="20"/>
                  <w:szCs w:val="20"/>
                </w:rPr>
                <w:delText xml:space="preserve">Please also note that Issue </w:delText>
              </w:r>
            </w:del>
            <w:del w:id="79" w:author="LEE Young Dae/5G Wireless Communication Standard Task(youngdae.lee@lge.com)" w:date="2023-09-26T13:44:00Z">
              <w:r w:rsidRPr="00321C39" w:rsidDel="00BA4E27">
                <w:rPr>
                  <w:rFonts w:ascii="Times New Roman" w:eastAsia="等线" w:hAnsi="Times New Roman" w:cs="Times New Roman"/>
                  <w:bCs/>
                  <w:sz w:val="20"/>
                  <w:szCs w:val="20"/>
                </w:rPr>
                <w:delText>No.2</w:delText>
              </w:r>
            </w:del>
            <w:del w:id="80" w:author="LEE Young Dae/5G Wireless Communication Standard Task(youngdae.lee@lge.com)" w:date="2023-09-26T15:43:00Z">
              <w:r w:rsidRPr="00321C39" w:rsidDel="008625A1">
                <w:rPr>
                  <w:rFonts w:ascii="Times New Roman" w:eastAsia="等线" w:hAnsi="Times New Roman" w:cs="Times New Roman"/>
                  <w:bCs/>
                  <w:sz w:val="20"/>
                  <w:szCs w:val="20"/>
                </w:rPr>
                <w:delText xml:space="preserve"> can be considered together with </w:delText>
              </w:r>
              <w:r w:rsidRPr="00321C39" w:rsidDel="008625A1">
                <w:rPr>
                  <w:rFonts w:ascii="Times New Roman" w:eastAsia="等线" w:hAnsi="Times New Roman" w:cs="Times New Roman"/>
                  <w:b/>
                  <w:bCs/>
                  <w:sz w:val="20"/>
                  <w:szCs w:val="20"/>
                </w:rPr>
                <w:delText xml:space="preserve">Issue </w:delText>
              </w:r>
              <w:r w:rsidDel="008625A1">
                <w:rPr>
                  <w:rFonts w:ascii="Times New Roman" w:hAnsi="Times New Roman"/>
                </w:rPr>
                <w:delText>5</w:delText>
              </w:r>
              <w:r w:rsidRPr="00321C39" w:rsidDel="008625A1">
                <w:rPr>
                  <w:rFonts w:ascii="Times New Roman" w:eastAsia="等线" w:hAnsi="Times New Roman" w:cs="Times New Roman"/>
                  <w:b/>
                  <w:bCs/>
                  <w:sz w:val="20"/>
                  <w:szCs w:val="20"/>
                </w:rPr>
                <w:delText xml:space="preserve">.5 &amp; </w:delText>
              </w:r>
              <w:r w:rsidDel="008625A1">
                <w:rPr>
                  <w:rFonts w:ascii="Times New Roman" w:hAnsi="Times New Roman"/>
                </w:rPr>
                <w:delText>5</w:delText>
              </w:r>
              <w:r w:rsidRPr="00321C39" w:rsidDel="008625A1">
                <w:rPr>
                  <w:rFonts w:ascii="Times New Roman" w:eastAsia="等线" w:hAnsi="Times New Roman" w:cs="Times New Roman"/>
                  <w:b/>
                  <w:bCs/>
                  <w:sz w:val="20"/>
                  <w:szCs w:val="20"/>
                </w:rPr>
                <w:delText>.6</w:delText>
              </w:r>
              <w:r w:rsidRPr="00321C39" w:rsidDel="008625A1">
                <w:rPr>
                  <w:rFonts w:ascii="Times New Roman" w:eastAsia="等线" w:hAnsi="Times New Roman" w:cs="Times New Roman"/>
                  <w:bCs/>
                  <w:sz w:val="20"/>
                  <w:szCs w:val="20"/>
                </w:rPr>
                <w:delText>.</w:delText>
              </w:r>
            </w:del>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5.5</w:t>
            </w:r>
          </w:p>
        </w:tc>
        <w:tc>
          <w:tcPr>
            <w:tcW w:w="2426" w:type="pct"/>
          </w:tcPr>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sidRPr="00321C39">
              <w:rPr>
                <w:rFonts w:ascii="Arial" w:eastAsia="MS Mincho" w:hAnsi="Arial"/>
                <w:sz w:val="22"/>
                <w:lang w:eastAsia="ja-JP"/>
              </w:rPr>
              <w:t>5.8.9.1.1</w:t>
            </w:r>
            <w:r w:rsidRPr="00321C39">
              <w:rPr>
                <w:rFonts w:ascii="Arial" w:eastAsia="MS Mincho" w:hAnsi="Arial"/>
                <w:sz w:val="22"/>
                <w:lang w:eastAsia="ja-JP"/>
              </w:rPr>
              <w:tab/>
            </w:r>
            <w:r w:rsidRPr="00321C39">
              <w:rPr>
                <w:rFonts w:ascii="Arial" w:hAnsi="Arial"/>
                <w:sz w:val="22"/>
                <w:lang w:eastAsia="ja-JP"/>
              </w:rPr>
              <w:t>General</w:t>
            </w:r>
          </w:p>
          <w:p w:rsidR="008C786C" w:rsidRPr="00321C39" w:rsidRDefault="008C786C" w:rsidP="008C786C">
            <w:pPr>
              <w:pStyle w:val="Proposal"/>
              <w:tabs>
                <w:tab w:val="clear" w:pos="1304"/>
                <w:tab w:val="left" w:pos="2024"/>
              </w:tabs>
              <w:rPr>
                <w:rFonts w:eastAsia="MS Mincho"/>
                <w:sz w:val="22"/>
                <w:lang w:eastAsia="ja-JP"/>
              </w:rPr>
            </w:pPr>
            <w:r w:rsidRPr="00321C39">
              <w:rPr>
                <w:rFonts w:ascii="Times New Roman" w:hAnsi="Times New Roman"/>
                <w:b w:val="0"/>
                <w:i/>
                <w:color w:val="FF0000"/>
                <w:lang w:val="en-US"/>
              </w:rPr>
              <w:t xml:space="preserve">Editor NOTE: It is FFS that the two conclusions on TX remote UE derivation for e2e SL-DRB do not exclude the involving information from </w:t>
            </w:r>
            <w:proofErr w:type="spellStart"/>
            <w:r w:rsidRPr="00321C39">
              <w:rPr>
                <w:rFonts w:ascii="Times New Roman" w:hAnsi="Times New Roman"/>
                <w:b w:val="0"/>
                <w:i/>
                <w:color w:val="FF0000"/>
                <w:lang w:val="en-US"/>
              </w:rPr>
              <w:t>gNB</w:t>
            </w:r>
            <w:proofErr w:type="spellEnd"/>
            <w:r w:rsidRPr="00321C39">
              <w:rPr>
                <w:rFonts w:ascii="Times New Roman" w:hAnsi="Times New Roman"/>
                <w:b w:val="0"/>
                <w:i/>
                <w:color w:val="FF0000"/>
                <w:lang w:val="en-US"/>
              </w:rPr>
              <w:t>/</w:t>
            </w:r>
            <w:proofErr w:type="spellStart"/>
            <w:r w:rsidRPr="00321C39">
              <w:rPr>
                <w:rFonts w:ascii="Times New Roman" w:hAnsi="Times New Roman"/>
                <w:b w:val="0"/>
                <w:i/>
                <w:color w:val="FF0000"/>
                <w:lang w:val="en-US"/>
              </w:rPr>
              <w:t>preconfiguration</w:t>
            </w:r>
            <w:proofErr w:type="spellEnd"/>
            <w:r w:rsidRPr="00321C39">
              <w:rPr>
                <w:rFonts w:ascii="Times New Roman" w:hAnsi="Times New Roman"/>
                <w:b w:val="0"/>
                <w:i/>
                <w:color w:val="FF0000"/>
                <w:lang w:val="en-US"/>
              </w:rPr>
              <w:t>/specified configuration.</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.5 </w:t>
            </w:r>
            <w:r w:rsidRPr="00321C39">
              <w:rPr>
                <w:rFonts w:ascii="Times New Roman" w:hAnsi="Times New Roman"/>
                <w:b w:val="0"/>
                <w:lang w:val="en-US"/>
              </w:rPr>
              <w:t>was captured in accordance with the RAN2#123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rsidR="008C786C" w:rsidRPr="00321C39" w:rsidRDefault="00BA4E27"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ins w:id="81" w:author="LEE Young Dae/5G Wireless Communication Standard Task(youngdae.lee@lge.com)" w:date="2023-09-26T13:49:00Z">
              <w:r>
                <w:rPr>
                  <w:rFonts w:ascii="Times New Roman" w:eastAsia="MS Gothic" w:hAnsi="Times New Roman" w:cs="Times New Roman"/>
                  <w:sz w:val="20"/>
                  <w:szCs w:val="21"/>
                  <w:lang w:bidi="ar"/>
                </w:rPr>
                <w:t>T</w:t>
              </w:r>
            </w:ins>
            <w:r w:rsidR="008C786C" w:rsidRPr="00321C39">
              <w:rPr>
                <w:rFonts w:ascii="Times New Roman" w:eastAsia="MS Gothic" w:hAnsi="Times New Roman" w:cs="Times New Roman"/>
                <w:sz w:val="20"/>
                <w:szCs w:val="21"/>
                <w:lang w:bidi="ar"/>
              </w:rPr>
              <w: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rsidR="008C786C" w:rsidRPr="00321C39" w:rsidRDefault="008C786C" w:rsidP="008C786C">
            <w:pPr>
              <w:pStyle w:val="ae"/>
              <w:widowControl w:val="0"/>
              <w:numPr>
                <w:ilvl w:val="1"/>
                <w:numId w:val="8"/>
              </w:numPr>
              <w:spacing w:before="0" w:beforeAutospacing="0" w:after="0" w:afterAutospacing="0"/>
              <w:jc w:val="both"/>
              <w:rPr>
                <w:rFonts w:ascii="Times New Roman" w:hAnsi="Times New Roman"/>
                <w:b/>
                <w:sz w:val="20"/>
                <w:szCs w:val="20"/>
              </w:rPr>
            </w:pPr>
            <w:r w:rsidRPr="00321C39">
              <w:rPr>
                <w:rFonts w:ascii="Times New Roman" w:eastAsia="MS Gothic" w:hAnsi="Times New Roman" w:cs="Times New Roman"/>
                <w:sz w:val="20"/>
                <w:szCs w:val="21"/>
                <w:lang w:bidi="ar"/>
              </w:rPr>
              <w:t xml:space="preserve">The two conclusions above do not exclude the derivation involving information from </w:t>
            </w:r>
            <w:proofErr w:type="spellStart"/>
            <w:r w:rsidRPr="00321C39">
              <w:rPr>
                <w:rFonts w:ascii="Times New Roman" w:eastAsia="MS Gothic" w:hAnsi="Times New Roman" w:cs="Times New Roman"/>
                <w:sz w:val="20"/>
                <w:szCs w:val="21"/>
                <w:lang w:bidi="ar"/>
              </w:rPr>
              <w:t>gNB</w:t>
            </w:r>
            <w:proofErr w:type="spellEnd"/>
            <w:r w:rsidRPr="00321C39">
              <w:rPr>
                <w:rFonts w:ascii="Times New Roman" w:eastAsia="MS Gothic" w:hAnsi="Times New Roman" w:cs="Times New Roman"/>
                <w:sz w:val="20"/>
                <w:szCs w:val="21"/>
                <w:lang w:bidi="ar"/>
              </w:rPr>
              <w:t>/pre-configuration/specified configuration.</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5.6</w:t>
            </w:r>
          </w:p>
        </w:tc>
        <w:tc>
          <w:tcPr>
            <w:tcW w:w="2426" w:type="pct"/>
          </w:tcPr>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sidRPr="00321C39">
              <w:rPr>
                <w:rFonts w:ascii="Arial" w:eastAsia="MS Mincho" w:hAnsi="Arial"/>
                <w:sz w:val="22"/>
                <w:lang w:eastAsia="ja-JP"/>
              </w:rPr>
              <w:t>5.8.9.1.1</w:t>
            </w:r>
            <w:r w:rsidRPr="00321C39">
              <w:rPr>
                <w:rFonts w:ascii="Arial" w:eastAsia="MS Mincho" w:hAnsi="Arial"/>
                <w:sz w:val="22"/>
                <w:lang w:eastAsia="ja-JP"/>
              </w:rPr>
              <w:tab/>
            </w:r>
            <w:r w:rsidRPr="00321C39">
              <w:rPr>
                <w:rFonts w:ascii="Arial" w:hAnsi="Arial"/>
                <w:sz w:val="22"/>
                <w:lang w:eastAsia="ja-JP"/>
              </w:rPr>
              <w:t>General</w:t>
            </w:r>
          </w:p>
          <w:p w:rsidR="008C786C" w:rsidRPr="00321C39" w:rsidRDefault="008C786C" w:rsidP="008C786C">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i/>
                <w:color w:val="FF0000"/>
                <w:lang w:val="en-US"/>
              </w:rPr>
              <w:t>Editor NOTE: It is FFS how the Relay UE derives second hop configuration for SL-DRB.</w:t>
            </w:r>
          </w:p>
        </w:tc>
        <w:tc>
          <w:tcPr>
            <w:tcW w:w="2216" w:type="pct"/>
          </w:tcPr>
          <w:p w:rsidR="008C786C" w:rsidRPr="00321C39" w:rsidRDefault="008C786C" w:rsidP="008C786C">
            <w:pPr>
              <w:pStyle w:val="ae"/>
              <w:widowControl w:val="0"/>
              <w:spacing w:before="0" w:beforeAutospacing="0" w:after="0" w:afterAutospacing="0"/>
              <w:jc w:val="both"/>
              <w:rPr>
                <w:rFonts w:ascii="Times New Roman" w:eastAsia="MS Gothic" w:hAnsi="Times New Roman" w:cs="Times New Roman"/>
                <w:sz w:val="20"/>
                <w:szCs w:val="20"/>
                <w:lang w:bidi="ar"/>
              </w:rPr>
            </w:pPr>
            <w:r w:rsidRPr="00321C39">
              <w:rPr>
                <w:rFonts w:ascii="Times New Roman" w:hAnsi="Times New Roman"/>
                <w:b/>
                <w:sz w:val="20"/>
                <w:szCs w:val="20"/>
              </w:rPr>
              <w:t xml:space="preserve">Issue </w:t>
            </w:r>
            <w:r>
              <w:rPr>
                <w:rFonts w:ascii="Times New Roman" w:hAnsi="Times New Roman"/>
              </w:rPr>
              <w:t>5</w:t>
            </w:r>
            <w:r w:rsidRPr="00321C39">
              <w:rPr>
                <w:rFonts w:ascii="Times New Roman" w:hAnsi="Times New Roman"/>
                <w:b/>
                <w:sz w:val="20"/>
                <w:szCs w:val="20"/>
              </w:rPr>
              <w:t>.6</w:t>
            </w:r>
            <w:r w:rsidRPr="00321C39">
              <w:rPr>
                <w:rFonts w:ascii="Times New Roman" w:hAnsi="Times New Roman"/>
                <w:sz w:val="20"/>
                <w:szCs w:val="20"/>
              </w:rPr>
              <w:t xml:space="preserve"> was captured in accordance with the RAN2#123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It is FFS how the Relay UE derives second hop configuration for SL-DRB.</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5.7</w:t>
            </w:r>
          </w:p>
        </w:tc>
        <w:tc>
          <w:tcPr>
            <w:tcW w:w="2426" w:type="pct"/>
          </w:tcPr>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i/>
              </w:rPr>
            </w:pPr>
            <w:r w:rsidRPr="00321C39">
              <w:rPr>
                <w:rFonts w:ascii="Arial" w:hAnsi="Arial"/>
                <w:sz w:val="24"/>
                <w:lang w:eastAsia="ja-JP"/>
              </w:rPr>
              <w:t>5.8.13.3</w:t>
            </w:r>
            <w:r w:rsidRPr="00321C39">
              <w:rPr>
                <w:rFonts w:ascii="Arial" w:hAnsi="Arial"/>
                <w:sz w:val="24"/>
                <w:lang w:eastAsia="ja-JP"/>
              </w:rPr>
              <w:tab/>
            </w:r>
            <w:r w:rsidRPr="00321C39">
              <w:rPr>
                <w:rFonts w:ascii="Arial" w:eastAsia="SimSun" w:hAnsi="Arial"/>
                <w:sz w:val="24"/>
                <w:lang w:eastAsia="zh-CN"/>
              </w:rPr>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discovery transmission</w:t>
            </w:r>
          </w:p>
          <w:p w:rsidR="008C786C" w:rsidRPr="00321C39" w:rsidRDefault="008C786C" w:rsidP="008C786C">
            <w:pPr>
              <w:pStyle w:val="Proposal"/>
              <w:tabs>
                <w:tab w:val="clear" w:pos="1304"/>
                <w:tab w:val="left" w:pos="2024"/>
              </w:tabs>
              <w:rPr>
                <w:sz w:val="24"/>
                <w:lang w:eastAsia="ja-JP"/>
              </w:rPr>
            </w:pPr>
            <w:r w:rsidRPr="00321C39">
              <w:rPr>
                <w:rFonts w:ascii="Times New Roman" w:eastAsia="Times New Roman" w:hAnsi="Times New Roman" w:hint="eastAsia"/>
                <w:b w:val="0"/>
                <w:bCs w:val="0"/>
                <w:i/>
                <w:color w:val="FF0000"/>
                <w:szCs w:val="24"/>
                <w:lang w:val="en-US" w:eastAsia="ja-JP"/>
              </w:rPr>
              <w:t>E</w:t>
            </w:r>
            <w:r w:rsidRPr="00321C39">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.7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8C786C" w:rsidRPr="00321C39" w:rsidRDefault="008C786C" w:rsidP="008C786C">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lang w:val="en-US"/>
              </w:rPr>
              <w:t xml:space="preserve">A question was raised on whether the current U2N relay (re)selection parameters should be reused to the U2U relay (re)selection. If reused, the new U2U relay (re)selection parameters in </w:t>
            </w:r>
            <w:r w:rsidRPr="00321C39">
              <w:rPr>
                <w:rFonts w:ascii="Times New Roman" w:hAnsi="Times New Roman"/>
                <w:b w:val="0"/>
                <w:i/>
                <w:lang w:val="en-US"/>
              </w:rPr>
              <w:t>SL-ReselectionConfigU2U</w:t>
            </w:r>
            <w:r w:rsidRPr="00321C39">
              <w:rPr>
                <w:rFonts w:ascii="Times New Roman" w:hAnsi="Times New Roman"/>
                <w:b w:val="0"/>
                <w:lang w:val="en-US"/>
              </w:rPr>
              <w:t xml:space="preserve"> would need to be removed from current RRC running CR. Rapporteur suggested to discuss it based on company contribution, and thus an EN was added for further consideration in the coming RAN2 meeting.</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5.8</w:t>
            </w:r>
          </w:p>
        </w:tc>
        <w:tc>
          <w:tcPr>
            <w:tcW w:w="2426" w:type="pct"/>
          </w:tcPr>
          <w:p w:rsidR="008C786C" w:rsidRPr="00321C39" w:rsidRDefault="008C786C" w:rsidP="008C786C">
            <w:pPr>
              <w:pStyle w:val="4"/>
              <w:rPr>
                <w:rFonts w:ascii="Arial" w:hAnsi="Arial" w:cs="Arial"/>
                <w:b w:val="0"/>
              </w:rPr>
            </w:pPr>
            <w:r w:rsidRPr="00321C39">
              <w:rPr>
                <w:rFonts w:ascii="Arial" w:hAnsi="Arial" w:cs="Arial"/>
                <w:b w:val="0"/>
              </w:rPr>
              <w:t>9.1.1.4</w:t>
            </w:r>
            <w:r w:rsidRPr="00321C39">
              <w:rPr>
                <w:rFonts w:ascii="Arial" w:hAnsi="Arial" w:cs="Arial"/>
                <w:b w:val="0"/>
              </w:rPr>
              <w:tab/>
              <w:t>SCCH configuration</w:t>
            </w:r>
          </w:p>
          <w:p w:rsidR="008C786C" w:rsidRPr="00321C39" w:rsidRDefault="008C786C" w:rsidP="008C786C">
            <w:pPr>
              <w:pStyle w:val="Proposal"/>
              <w:tabs>
                <w:tab w:val="clear" w:pos="1304"/>
                <w:tab w:val="left" w:pos="2024"/>
              </w:tabs>
              <w:rPr>
                <w:rFonts w:ascii="Times New Roman" w:hAnsi="Times New Roman"/>
                <w:b w:val="0"/>
                <w:i/>
                <w:color w:val="FF0000"/>
                <w:lang w:val="en-US"/>
              </w:rPr>
            </w:pPr>
            <w:r w:rsidRPr="00321C39">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.8 </w:t>
            </w:r>
            <w:r w:rsidRPr="00321C39">
              <w:rPr>
                <w:rFonts w:ascii="Times New Roman" w:hAnsi="Times New Roman"/>
                <w:b w:val="0"/>
                <w:lang w:val="en-US"/>
              </w:rPr>
              <w:t>was captured in accordance with the RAN2#120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bl>
    <w:p w:rsidR="006223E9" w:rsidRDefault="006223E9">
      <w:pPr>
        <w:pStyle w:val="Proposal"/>
        <w:tabs>
          <w:tab w:val="clear" w:pos="1304"/>
          <w:tab w:val="left" w:pos="2024"/>
        </w:tabs>
        <w:rPr>
          <w:rFonts w:ascii="Times New Roman" w:hAnsi="Times New Roman"/>
          <w:b w:val="0"/>
          <w:color w:val="FF0000"/>
          <w:lang w:val="en-US"/>
        </w:rPr>
      </w:pPr>
    </w:p>
    <w:p w:rsidR="0034411B" w:rsidRPr="0034411B" w:rsidRDefault="0034411B" w:rsidP="0034411B">
      <w:pPr>
        <w:pStyle w:val="20"/>
        <w:rPr>
          <w:rFonts w:ascii="Times New Roman" w:hAnsi="Times New Roman"/>
          <w:b w:val="0"/>
          <w:color w:val="FF0000"/>
          <w:lang w:val="en-GB"/>
        </w:rPr>
      </w:pPr>
      <w:r w:rsidRPr="0034411B">
        <w:rPr>
          <w:rFonts w:hint="eastAsia"/>
          <w:b w:val="0"/>
          <w:sz w:val="28"/>
          <w:lang w:val="en-GB"/>
        </w:rPr>
        <w:t>T</w:t>
      </w:r>
      <w:r w:rsidRPr="0034411B">
        <w:rPr>
          <w:b w:val="0"/>
          <w:sz w:val="28"/>
          <w:lang w:val="en-GB"/>
        </w:rPr>
        <w:t>able 2. U2U Relay functionality related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2. U2U Relay functionality related issues</w:t>
      </w:r>
    </w:p>
    <w:tbl>
      <w:tblPr>
        <w:tblStyle w:val="af0"/>
        <w:tblW w:w="5000" w:type="pct"/>
        <w:tblLook w:val="04A0" w:firstRow="1" w:lastRow="0" w:firstColumn="1" w:lastColumn="0" w:noHBand="0" w:noVBand="1"/>
      </w:tblPr>
      <w:tblGrid>
        <w:gridCol w:w="1271"/>
        <w:gridCol w:w="6520"/>
        <w:gridCol w:w="6201"/>
      </w:tblGrid>
      <w:tr w:rsidR="008C786C" w:rsidRPr="00321C39">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.9</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5.8.8</w:t>
            </w:r>
            <w:r w:rsidRPr="00321C39">
              <w:rPr>
                <w:rFonts w:ascii="Arial" w:hAnsi="Arial"/>
                <w:sz w:val="24"/>
                <w:lang w:eastAsia="ja-JP"/>
              </w:rPr>
              <w:tab/>
            </w:r>
            <w:proofErr w:type="spellStart"/>
            <w:r w:rsidRPr="00321C39">
              <w:rPr>
                <w:rFonts w:ascii="Arial" w:hAnsi="Arial"/>
                <w:sz w:val="24"/>
                <w:lang w:eastAsia="ja-JP"/>
              </w:rPr>
              <w:t>Sidelink</w:t>
            </w:r>
            <w:proofErr w:type="spellEnd"/>
            <w:r w:rsidRPr="00321C39">
              <w:rPr>
                <w:rFonts w:ascii="Arial" w:hAnsi="Arial"/>
                <w:sz w:val="24"/>
                <w:lang w:eastAsia="ja-JP"/>
              </w:rPr>
              <w:t xml:space="preserve"> communication transmission</w:t>
            </w:r>
          </w:p>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i/>
                <w:color w:val="FF0000"/>
                <w:lang w:val="en-US"/>
              </w:rPr>
              <w:t>Editor NOTE: FFS communication or discovery resource pool for DCR message with integrated discovery.</w:t>
            </w:r>
          </w:p>
          <w:p w:rsidR="006223E9" w:rsidRPr="00321C39" w:rsidRDefault="006223E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.9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Rapporteur observed that some companies have different views on whether the DCR message with integrated discovery can use the dedicated discovery resource pool or not. Given that the dedicated discovery resource pool was initially introduced for discovery message transmission, it remains open that whether the integrated discovery can be handled similar as the legacy discovery message transmission from resource allocation perspective.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.10</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5.8.9.3</w:t>
            </w:r>
            <w:r w:rsidRPr="00321C39">
              <w:rPr>
                <w:rFonts w:ascii="Arial" w:hAnsi="Arial"/>
                <w:sz w:val="24"/>
                <w:lang w:eastAsia="ja-JP"/>
              </w:rPr>
              <w:tab/>
            </w:r>
            <w:proofErr w:type="spellStart"/>
            <w:r w:rsidRPr="00321C39">
              <w:rPr>
                <w:rFonts w:ascii="Arial" w:hAnsi="Arial"/>
                <w:sz w:val="24"/>
                <w:lang w:eastAsia="ja-JP"/>
              </w:rPr>
              <w:t>Sidelink</w:t>
            </w:r>
            <w:proofErr w:type="spellEnd"/>
            <w:r w:rsidRPr="00321C39">
              <w:rPr>
                <w:rFonts w:ascii="Arial" w:hAnsi="Arial"/>
                <w:sz w:val="24"/>
                <w:lang w:eastAsia="ja-JP"/>
              </w:rPr>
              <w:t xml:space="preserve"> radio link failure related actions</w:t>
            </w:r>
          </w:p>
          <w:p w:rsidR="006223E9" w:rsidRPr="00321C39" w:rsidRDefault="00240298">
            <w:pPr>
              <w:pStyle w:val="Proposal"/>
              <w:tabs>
                <w:tab w:val="clear" w:pos="1304"/>
                <w:tab w:val="left" w:pos="2024"/>
              </w:tabs>
              <w:rPr>
                <w:rFonts w:eastAsia="MS Mincho"/>
                <w:sz w:val="22"/>
                <w:lang w:eastAsia="ja-JP"/>
              </w:rPr>
            </w:pPr>
            <w:r w:rsidRPr="00321C39">
              <w:rPr>
                <w:rFonts w:ascii="Times New Roman" w:hAnsi="Times New Roman"/>
                <w:b w:val="0"/>
                <w:i/>
                <w:color w:val="FF0000"/>
                <w:lang w:val="en-US"/>
              </w:rPr>
              <w:t>Editor Note: FFS whether additional procedure for L2 U2U PC5 RLF initiation.</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.10 </w:t>
            </w:r>
            <w:r w:rsidRPr="00321C39">
              <w:rPr>
                <w:rFonts w:ascii="Times New Roman" w:hAnsi="Times New Roman"/>
                <w:b w:val="0"/>
                <w:lang w:val="en-US"/>
              </w:rPr>
              <w:t>was proposed by Rapporteur during the RRC running CR drafting.</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 xml:space="preserve">An EN was added here to remind companies to check whether/how U2U specific PC5 RLF would impact the </w:t>
            </w:r>
            <w:proofErr w:type="spellStart"/>
            <w:r w:rsidRPr="00321C39">
              <w:rPr>
                <w:rFonts w:ascii="Times New Roman" w:hAnsi="Times New Roman"/>
                <w:b w:val="0"/>
                <w:lang w:val="en-US"/>
              </w:rPr>
              <w:t>Uu</w:t>
            </w:r>
            <w:proofErr w:type="spellEnd"/>
            <w:r w:rsidRPr="00321C39">
              <w:rPr>
                <w:rFonts w:ascii="Times New Roman" w:hAnsi="Times New Roman"/>
                <w:b w:val="0"/>
                <w:lang w:val="en-US"/>
              </w:rPr>
              <w:t xml:space="preserve"> procedures e.g., SUI.</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w:t>
            </w:r>
            <w:r w:rsidR="00240298" w:rsidRPr="00321C39">
              <w:rPr>
                <w:rFonts w:ascii="Times New Roman" w:hAnsi="Times New Roman"/>
                <w:lang w:val="en-US"/>
              </w:rPr>
              <w:t>.11</w:t>
            </w:r>
          </w:p>
        </w:tc>
        <w:tc>
          <w:tcPr>
            <w:tcW w:w="2330" w:type="pct"/>
          </w:tcPr>
          <w:p w:rsidR="006223E9" w:rsidRPr="00321C39" w:rsidRDefault="00240298">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sidRPr="00321C39">
              <w:rPr>
                <w:rFonts w:ascii="Arial" w:eastAsia="MS Mincho" w:hAnsi="Arial"/>
                <w:sz w:val="22"/>
                <w:lang w:eastAsia="ja-JP"/>
              </w:rPr>
              <w:t>5.8.9.10.2</w:t>
            </w:r>
            <w:r w:rsidRPr="00321C39">
              <w:rPr>
                <w:rFonts w:ascii="Arial" w:eastAsia="MS Mincho" w:hAnsi="Arial"/>
                <w:sz w:val="22"/>
                <w:lang w:eastAsia="ja-JP"/>
              </w:rPr>
              <w:tab/>
              <w:t>Initiation</w:t>
            </w:r>
          </w:p>
          <w:p w:rsidR="006223E9" w:rsidRPr="00321C39" w:rsidRDefault="00240298">
            <w:pPr>
              <w:pStyle w:val="Proposal"/>
              <w:tabs>
                <w:tab w:val="clear" w:pos="1304"/>
                <w:tab w:val="left" w:pos="2024"/>
              </w:tabs>
              <w:rPr>
                <w:rFonts w:eastAsia="Yu Mincho"/>
                <w:sz w:val="24"/>
                <w:lang w:eastAsia="ja-JP"/>
              </w:rPr>
            </w:pPr>
            <w:r w:rsidRPr="00321C39">
              <w:rPr>
                <w:rFonts w:ascii="Times New Roman" w:hAnsi="Times New Roman"/>
                <w:b w:val="0"/>
                <w:i/>
                <w:color w:val="FF0000"/>
                <w:lang w:val="en-US"/>
              </w:rPr>
              <w:t>Editor Note: FFS the remote UE in previous agreement “When the remote UE receives PC5-RLF indication from the U2U relay UE, it would inform upper layers and rely on upper layers to trigger relay reselection (or not).” applies to both source and target remote UEs or not, applies to both L2 and L3 U2U relay or not.</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.11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Rapporteur observed that the previous RAN2 agreement “</w:t>
            </w:r>
            <w:r w:rsidRPr="00321C39">
              <w:rPr>
                <w:rFonts w:ascii="Times New Roman" w:hAnsi="Times New Roman"/>
                <w:b w:val="0"/>
                <w:i/>
                <w:lang w:val="en-US"/>
              </w:rPr>
              <w:t>When the remote UE receives PC5-RLF indication from the U2U relay UE, it would inform upper layers and rely on upper layers to trigger relay reselection (or not).</w:t>
            </w:r>
            <w:r w:rsidRPr="00321C39">
              <w:rPr>
                <w:rFonts w:ascii="Times New Roman" w:hAnsi="Times New Roman"/>
                <w:b w:val="0"/>
                <w:lang w:val="en-US"/>
              </w:rPr>
              <w:t>” may need further clarification on whether it applies to both source and target remote UEs or not, and applies to both L2 and L3 U2U relay or not.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.12</w:t>
            </w:r>
          </w:p>
        </w:tc>
        <w:tc>
          <w:tcPr>
            <w:tcW w:w="2330" w:type="pct"/>
          </w:tcPr>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eastAsia="MS Mincho"/>
                <w:b w:val="0"/>
                <w:sz w:val="22"/>
                <w:lang w:eastAsia="ja-JP"/>
              </w:rPr>
              <w:t>5.8.9.10.4</w:t>
            </w:r>
            <w:r w:rsidRPr="00321C39">
              <w:rPr>
                <w:rFonts w:eastAsia="MS Mincho"/>
                <w:b w:val="0"/>
                <w:sz w:val="22"/>
                <w:lang w:eastAsia="ja-JP"/>
              </w:rPr>
              <w:tab/>
              <w:t xml:space="preserve">Actions related to reception of </w:t>
            </w:r>
            <w:proofErr w:type="spellStart"/>
            <w:r w:rsidRPr="00321C39">
              <w:rPr>
                <w:rFonts w:eastAsia="MS Mincho"/>
                <w:b w:val="0"/>
                <w:i/>
                <w:sz w:val="22"/>
                <w:lang w:eastAsia="ja-JP"/>
              </w:rPr>
              <w:t>NotificationMessageSidelink</w:t>
            </w:r>
            <w:proofErr w:type="spellEnd"/>
            <w:r w:rsidRPr="00321C39">
              <w:rPr>
                <w:rFonts w:eastAsia="MS Mincho"/>
                <w:b w:val="0"/>
                <w:sz w:val="22"/>
                <w:lang w:eastAsia="ja-JP"/>
              </w:rPr>
              <w:t xml:space="preserve"> message</w:t>
            </w:r>
          </w:p>
          <w:p w:rsidR="006223E9" w:rsidRPr="00321C39" w:rsidRDefault="00240298">
            <w:pPr>
              <w:pStyle w:val="Proposal"/>
              <w:tabs>
                <w:tab w:val="clear" w:pos="1304"/>
                <w:tab w:val="left" w:pos="2024"/>
              </w:tabs>
              <w:rPr>
                <w:rFonts w:ascii="Times New Roman" w:hAnsi="Times New Roman"/>
                <w:b w:val="0"/>
                <w:i/>
                <w:color w:val="FF0000"/>
                <w:lang w:val="en-US"/>
              </w:rPr>
            </w:pPr>
            <w:r w:rsidRPr="00321C39">
              <w:rPr>
                <w:rFonts w:ascii="Times New Roman" w:hAnsi="Times New Roman"/>
                <w:b w:val="0"/>
                <w:i/>
                <w:color w:val="FF0000"/>
                <w:lang w:val="en-US"/>
              </w:rPr>
              <w:t xml:space="preserve">Editor Note: FFS if there would be any constraints on the Remote UE implementation </w:t>
            </w:r>
            <w:proofErr w:type="spellStart"/>
            <w:r w:rsidRPr="00321C39">
              <w:rPr>
                <w:rFonts w:ascii="Times New Roman" w:hAnsi="Times New Roman"/>
                <w:b w:val="0"/>
                <w:i/>
                <w:color w:val="FF0000"/>
                <w:lang w:val="en-US"/>
              </w:rPr>
              <w:t>behaviour</w:t>
            </w:r>
            <w:proofErr w:type="spellEnd"/>
            <w:r w:rsidRPr="00321C39">
              <w:rPr>
                <w:rFonts w:ascii="Times New Roman" w:hAnsi="Times New Roman"/>
                <w:b w:val="0"/>
                <w:i/>
                <w:color w:val="FF0000"/>
                <w:lang w:val="en-US"/>
              </w:rPr>
              <w:t xml:space="preserve"> to keep or release the PC5 link with the relay UE.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.12 </w:t>
            </w:r>
            <w:r w:rsidRPr="00321C39">
              <w:rPr>
                <w:rFonts w:ascii="Times New Roman" w:hAnsi="Times New Roman"/>
                <w:b w:val="0"/>
                <w:lang w:val="en-US"/>
              </w:rPr>
              <w:t>was captured in accordance with the RAN2#120 agreement as following:</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 xml:space="preserve">When the remote UE receives PC5-RLF indication from the U2U relay UE, it would inform upper layers and rely on upper layers to trigger relay reselection (or not).  FFS if there would be any constraints on the remote UE implementation </w:t>
            </w:r>
            <w:proofErr w:type="spellStart"/>
            <w:r w:rsidRPr="00321C39">
              <w:rPr>
                <w:rFonts w:ascii="Times New Roman" w:eastAsia="MS Gothic" w:hAnsi="Times New Roman" w:cs="Times New Roman"/>
                <w:sz w:val="20"/>
                <w:szCs w:val="21"/>
                <w:lang w:bidi="ar"/>
              </w:rPr>
              <w:t>behaviour</w:t>
            </w:r>
            <w:proofErr w:type="spellEnd"/>
            <w:r w:rsidRPr="00321C39">
              <w:rPr>
                <w:rFonts w:ascii="Times New Roman" w:eastAsia="MS Gothic" w:hAnsi="Times New Roman" w:cs="Times New Roman"/>
                <w:sz w:val="20"/>
                <w:szCs w:val="21"/>
                <w:lang w:bidi="ar"/>
              </w:rPr>
              <w:t xml:space="preserve"> to keep or release the PC5 link with the relay UE.</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.13</w:t>
            </w:r>
          </w:p>
        </w:tc>
        <w:tc>
          <w:tcPr>
            <w:tcW w:w="2330" w:type="pct"/>
          </w:tcPr>
          <w:p w:rsidR="006223E9" w:rsidRPr="00321C39" w:rsidRDefault="00240298">
            <w:pPr>
              <w:keepNext/>
              <w:keepLines/>
              <w:spacing w:before="120"/>
              <w:ind w:left="1418" w:hanging="1418"/>
              <w:outlineLvl w:val="3"/>
              <w:rPr>
                <w:rFonts w:ascii="Arial" w:eastAsia="等线" w:hAnsi="Arial"/>
                <w:sz w:val="24"/>
                <w:lang w:eastAsia="zh-CN"/>
              </w:rPr>
            </w:pPr>
            <w:r w:rsidRPr="00321C39">
              <w:rPr>
                <w:rFonts w:ascii="Arial" w:hAnsi="Arial"/>
                <w:sz w:val="24"/>
              </w:rPr>
              <w:t>5.8.X1.2</w:t>
            </w:r>
            <w:r w:rsidRPr="00321C39">
              <w:rPr>
                <w:rFonts w:ascii="Arial" w:hAnsi="Arial"/>
                <w:sz w:val="24"/>
              </w:rPr>
              <w:tab/>
              <w:t xml:space="preserve">NR </w:t>
            </w:r>
            <w:proofErr w:type="spellStart"/>
            <w:r w:rsidRPr="00321C39">
              <w:rPr>
                <w:rFonts w:ascii="Arial" w:hAnsi="Arial"/>
                <w:sz w:val="24"/>
              </w:rPr>
              <w:t>sidelink</w:t>
            </w:r>
            <w:proofErr w:type="spellEnd"/>
            <w:r w:rsidRPr="00321C39">
              <w:rPr>
                <w:rFonts w:ascii="Arial" w:hAnsi="Arial"/>
                <w:sz w:val="24"/>
              </w:rPr>
              <w:t xml:space="preserve"> U2U Relay UE threshold conditions</w:t>
            </w:r>
          </w:p>
          <w:p w:rsidR="006223E9" w:rsidRPr="00321C39" w:rsidRDefault="00240298">
            <w:pPr>
              <w:pStyle w:val="Proposal"/>
              <w:tabs>
                <w:tab w:val="clear" w:pos="1304"/>
                <w:tab w:val="left" w:pos="2024"/>
              </w:tabs>
              <w:rPr>
                <w:i/>
                <w:sz w:val="24"/>
                <w:lang w:eastAsia="ja-JP"/>
              </w:rPr>
            </w:pPr>
            <w:r w:rsidRPr="00321C39">
              <w:rPr>
                <w:rFonts w:ascii="Times New Roman" w:eastAsia="Times New Roman" w:hAnsi="Times New Roman"/>
                <w:b w:val="0"/>
                <w:bCs w:val="0"/>
                <w:i/>
                <w:color w:val="FF0000"/>
                <w:szCs w:val="24"/>
                <w:lang w:val="en-US" w:eastAsia="ja-JP"/>
              </w:rPr>
              <w:t>Editor NOTE: FFS whether the above condition to check SD-RSRP /SL-</w:t>
            </w:r>
            <w:proofErr w:type="gramStart"/>
            <w:r w:rsidRPr="00321C39">
              <w:rPr>
                <w:rFonts w:ascii="Times New Roman" w:eastAsia="Times New Roman" w:hAnsi="Times New Roman"/>
                <w:b w:val="0"/>
                <w:bCs w:val="0"/>
                <w:i/>
                <w:color w:val="FF0000"/>
                <w:szCs w:val="24"/>
                <w:lang w:val="en-US" w:eastAsia="ja-JP"/>
              </w:rPr>
              <w:t>RSRP  of</w:t>
            </w:r>
            <w:proofErr w:type="gramEnd"/>
            <w:r w:rsidRPr="00321C39">
              <w:rPr>
                <w:rFonts w:ascii="Times New Roman" w:eastAsia="Times New Roman" w:hAnsi="Times New Roman"/>
                <w:b w:val="0"/>
                <w:bCs w:val="0"/>
                <w:i/>
                <w:color w:val="FF0000"/>
                <w:szCs w:val="24"/>
                <w:lang w:val="en-US" w:eastAsia="ja-JP"/>
              </w:rPr>
              <w:t xml:space="preserve"> the DCR message with integrated Discovery is applicable or not.</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.13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lang w:val="en-US"/>
              </w:rPr>
              <w:t>Rapporteur observed that companies’ views are divergent on the applicable PC5 measurement result quantity of the DCR message with integrated Discovery, i.e., SL-RSRP, SD-RSRP, or both. As a consequence, it may need further revision on how the specify U2U Relay UE behavior on performing the PC5 threshold condition checking for forwarding the DCR message with integrated Discovery. An EN was added to keep this issue open and for companies to further discuss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.14</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sidRPr="00321C39">
              <w:rPr>
                <w:rFonts w:ascii="Arial" w:hAnsi="Arial"/>
                <w:sz w:val="24"/>
                <w:lang w:eastAsia="ja-JP"/>
              </w:rPr>
              <w:t>5.8.X2.2</w:t>
            </w:r>
            <w:r w:rsidRPr="00321C39">
              <w:rPr>
                <w:rFonts w:ascii="Arial" w:hAnsi="Arial"/>
                <w:sz w:val="24"/>
                <w:lang w:eastAsia="ja-JP"/>
              </w:rPr>
              <w:tab/>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U2U Remote UE threshold conditions</w:t>
            </w:r>
          </w:p>
          <w:p w:rsidR="006223E9" w:rsidRPr="00321C39" w:rsidRDefault="00240298">
            <w:pPr>
              <w:pStyle w:val="Proposal"/>
              <w:tabs>
                <w:tab w:val="clear" w:pos="1304"/>
                <w:tab w:val="left" w:pos="2024"/>
              </w:tabs>
              <w:rPr>
                <w:sz w:val="24"/>
                <w:lang w:eastAsia="ja-JP"/>
              </w:rPr>
            </w:pPr>
            <w:r w:rsidRPr="00321C39">
              <w:rPr>
                <w:rFonts w:ascii="Times New Roman" w:eastAsia="Times New Roman" w:hAnsi="Times New Roman"/>
                <w:b w:val="0"/>
                <w:bCs w:val="0"/>
                <w:i/>
                <w:color w:val="FF0000"/>
                <w:szCs w:val="24"/>
                <w:lang w:val="en-US" w:eastAsia="ja-JP"/>
              </w:rPr>
              <w:t xml:space="preserve">Editor Note: FFS whether/how to capture if the SL-RSRP/SD-RSRP measurement of the peer NR </w:t>
            </w:r>
            <w:proofErr w:type="spellStart"/>
            <w:r w:rsidRPr="00321C39">
              <w:rPr>
                <w:rFonts w:ascii="Times New Roman" w:eastAsia="Times New Roman" w:hAnsi="Times New Roman"/>
                <w:b w:val="0"/>
                <w:bCs w:val="0"/>
                <w:i/>
                <w:color w:val="FF0000"/>
                <w:szCs w:val="24"/>
                <w:lang w:val="en-US" w:eastAsia="ja-JP"/>
              </w:rPr>
              <w:t>sidelink</w:t>
            </w:r>
            <w:proofErr w:type="spellEnd"/>
            <w:r w:rsidRPr="00321C39">
              <w:rPr>
                <w:rFonts w:ascii="Times New Roman" w:eastAsia="Times New Roman" w:hAnsi="Times New Roman"/>
                <w:b w:val="0"/>
                <w:bCs w:val="0"/>
                <w:i/>
                <w:color w:val="FF0000"/>
                <w:szCs w:val="24"/>
                <w:lang w:val="en-US" w:eastAsia="ja-JP"/>
              </w:rPr>
              <w:t xml:space="preserve"> U2U Remote UE is not available.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.14 </w:t>
            </w:r>
            <w:r w:rsidRPr="00321C39">
              <w:rPr>
                <w:rFonts w:ascii="Times New Roman" w:hAnsi="Times New Roman"/>
                <w:b w:val="0"/>
                <w:lang w:val="en-US"/>
              </w:rPr>
              <w:t>was proposed by Rapporteur during the RRC running CR drafting.</w:t>
            </w:r>
          </w:p>
          <w:p w:rsidR="006223E9" w:rsidRPr="00321C39" w:rsidRDefault="00240298">
            <w:pPr>
              <w:pStyle w:val="Proposal"/>
              <w:tabs>
                <w:tab w:val="clear" w:pos="1304"/>
                <w:tab w:val="left" w:pos="2024"/>
              </w:tabs>
              <w:rPr>
                <w:rFonts w:ascii="Times New Roman" w:hAnsi="Times New Roman"/>
                <w:b w:val="0"/>
                <w:color w:val="FF0000"/>
              </w:rPr>
            </w:pPr>
            <w:r w:rsidRPr="00321C39">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rsidRPr="00321C39">
              <w:t xml:space="preserve"> </w:t>
            </w:r>
            <w:r w:rsidRPr="00321C39">
              <w:rPr>
                <w:rFonts w:ascii="Times New Roman" w:hAnsi="Times New Roman"/>
                <w:b w:val="0"/>
                <w:lang w:val="en-US"/>
              </w:rPr>
              <w:t xml:space="preserve">the PC5 threshold condition checking. But for the case when there is no direct link established yet (which means both of the SL-RSRP/SD-RSRP measurement of the peer U2U Remote UE are not available), there is no conclusion whether/how to capture it for triggering </w:t>
            </w:r>
            <w:r w:rsidRPr="00321C39">
              <w:rPr>
                <w:rFonts w:ascii="Times New Roman" w:hAnsi="Times New Roman"/>
                <w:b w:val="0"/>
                <w:lang w:val="en-US"/>
              </w:rPr>
              <w:lastRenderedPageBreak/>
              <w:t>relay selection. Therefore, an EN was added for companies to have further consideration in the coming RAN2 meeting.</w:t>
            </w:r>
          </w:p>
        </w:tc>
      </w:tr>
    </w:tbl>
    <w:p w:rsidR="006223E9" w:rsidRDefault="006223E9">
      <w:pPr>
        <w:pStyle w:val="Proposal"/>
        <w:tabs>
          <w:tab w:val="clear" w:pos="1304"/>
          <w:tab w:val="left" w:pos="2024"/>
        </w:tabs>
        <w:rPr>
          <w:rFonts w:ascii="Times New Roman" w:hAnsi="Times New Roman"/>
          <w:b w:val="0"/>
          <w:color w:val="FF0000"/>
          <w:lang w:val="en-US"/>
        </w:rPr>
      </w:pPr>
    </w:p>
    <w:p w:rsidR="0034411B" w:rsidRPr="0034411B" w:rsidRDefault="0034411B" w:rsidP="0034411B">
      <w:pPr>
        <w:pStyle w:val="20"/>
        <w:rPr>
          <w:b w:val="0"/>
          <w:sz w:val="28"/>
          <w:lang w:val="en-GB"/>
        </w:rPr>
      </w:pPr>
      <w:r w:rsidRPr="0034411B">
        <w:rPr>
          <w:rFonts w:hint="eastAsia"/>
          <w:b w:val="0"/>
          <w:sz w:val="28"/>
          <w:lang w:val="en-GB"/>
        </w:rPr>
        <w:t>T</w:t>
      </w:r>
      <w:r w:rsidRPr="0034411B">
        <w:rPr>
          <w:b w:val="0"/>
          <w:sz w:val="28"/>
          <w:lang w:val="en-GB"/>
        </w:rPr>
        <w:t>able 3. Other U2U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3. Other</w:t>
      </w:r>
      <w:r w:rsidR="00923E4A">
        <w:rPr>
          <w:rFonts w:eastAsiaTheme="minorEastAsia"/>
          <w:b/>
          <w:sz w:val="24"/>
          <w:lang w:val="en-GB" w:eastAsia="zh-CN"/>
        </w:rPr>
        <w:t xml:space="preserve"> U2U</w:t>
      </w:r>
      <w:r w:rsidRPr="00321C39">
        <w:rPr>
          <w:rFonts w:eastAsiaTheme="minorEastAsia"/>
          <w:b/>
          <w:sz w:val="24"/>
          <w:lang w:val="en-GB" w:eastAsia="zh-CN"/>
        </w:rPr>
        <w:t xml:space="preserve"> issues</w:t>
      </w:r>
    </w:p>
    <w:tbl>
      <w:tblPr>
        <w:tblStyle w:val="af0"/>
        <w:tblW w:w="5000" w:type="pct"/>
        <w:tblLook w:val="04A0" w:firstRow="1" w:lastRow="0" w:firstColumn="1" w:lastColumn="0" w:noHBand="0" w:noVBand="1"/>
      </w:tblPr>
      <w:tblGrid>
        <w:gridCol w:w="1271"/>
        <w:gridCol w:w="6520"/>
        <w:gridCol w:w="6201"/>
      </w:tblGrid>
      <w:tr w:rsidR="008C786C" w:rsidRPr="00321C39">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.15</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5.5.3.4</w:t>
            </w:r>
            <w:r w:rsidRPr="00321C39">
              <w:rPr>
                <w:rFonts w:ascii="Arial" w:hAnsi="Arial"/>
                <w:sz w:val="24"/>
                <w:lang w:eastAsia="ja-JP"/>
              </w:rPr>
              <w:tab/>
              <w:t>Derivation of U2N Relay UE measurement results</w:t>
            </w:r>
          </w:p>
          <w:p w:rsidR="006223E9" w:rsidRPr="00321C39" w:rsidRDefault="00240298">
            <w:pPr>
              <w:pStyle w:val="Proposal"/>
              <w:tabs>
                <w:tab w:val="clear" w:pos="1304"/>
                <w:tab w:val="left" w:pos="2024"/>
              </w:tabs>
              <w:rPr>
                <w:rFonts w:ascii="Times New Roman" w:eastAsia="Times New Roman" w:hAnsi="Times New Roman"/>
                <w:b w:val="0"/>
                <w:bCs w:val="0"/>
                <w:i/>
                <w:color w:val="FF0000"/>
                <w:szCs w:val="24"/>
                <w:lang w:val="en-US" w:eastAsia="ja-JP"/>
              </w:rPr>
            </w:pPr>
            <w:r w:rsidRPr="00321C39">
              <w:rPr>
                <w:rFonts w:ascii="Times New Roman" w:eastAsia="Times New Roman" w:hAnsi="Times New Roman" w:hint="eastAsia"/>
                <w:b w:val="0"/>
                <w:bCs w:val="0"/>
                <w:i/>
                <w:color w:val="FF0000"/>
                <w:szCs w:val="24"/>
                <w:lang w:val="en-US" w:eastAsia="ja-JP"/>
              </w:rPr>
              <w:t>E</w:t>
            </w:r>
            <w:r w:rsidRPr="00321C39">
              <w:rPr>
                <w:rFonts w:ascii="Times New Roman" w:eastAsia="Times New Roman" w:hAnsi="Times New Roman"/>
                <w:b w:val="0"/>
                <w:bCs w:val="0"/>
                <w:i/>
                <w:color w:val="FF0000"/>
                <w:szCs w:val="24"/>
                <w:lang w:val="en-US" w:eastAsia="ja-JP"/>
              </w:rPr>
              <w:t>ditor NOTE: FFS whether this section needs to update for U2U relay (re)selection evaluation or not.</w:t>
            </w:r>
          </w:p>
          <w:p w:rsidR="006223E9" w:rsidRPr="00321C39" w:rsidRDefault="006223E9">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.15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 xml:space="preserve">Rapporteur observed that some companies have different views on the need of changes in </w:t>
            </w:r>
            <w:proofErr w:type="spellStart"/>
            <w:r w:rsidRPr="00321C39">
              <w:rPr>
                <w:rFonts w:ascii="Times New Roman" w:hAnsi="Times New Roman"/>
                <w:b w:val="0"/>
                <w:lang w:val="en-US"/>
              </w:rPr>
              <w:t>subclause</w:t>
            </w:r>
            <w:proofErr w:type="spellEnd"/>
            <w:r w:rsidRPr="00321C39">
              <w:rPr>
                <w:rFonts w:ascii="Times New Roman" w:hAnsi="Times New Roman"/>
                <w:b w:val="0"/>
                <w:lang w:val="en-US"/>
              </w:rPr>
              <w:t xml:space="preserve"> 5.5.3.4 for U2U Relay UE.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.16</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5.8.13.3</w:t>
            </w:r>
            <w:r w:rsidRPr="00321C39">
              <w:rPr>
                <w:rFonts w:ascii="Arial" w:hAnsi="Arial"/>
                <w:sz w:val="24"/>
                <w:lang w:eastAsia="ja-JP"/>
              </w:rPr>
              <w:tab/>
            </w:r>
            <w:r w:rsidRPr="00321C39">
              <w:rPr>
                <w:rFonts w:ascii="Arial" w:eastAsia="SimSun" w:hAnsi="Arial"/>
                <w:sz w:val="24"/>
                <w:lang w:eastAsia="zh-CN"/>
              </w:rPr>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discovery transmission</w:t>
            </w:r>
          </w:p>
          <w:p w:rsidR="006223E9" w:rsidRPr="00321C39" w:rsidRDefault="00240298">
            <w:pPr>
              <w:pStyle w:val="Proposal"/>
              <w:tabs>
                <w:tab w:val="clear" w:pos="1304"/>
                <w:tab w:val="left" w:pos="2024"/>
              </w:tabs>
              <w:rPr>
                <w:rFonts w:eastAsia="MS Mincho"/>
                <w:b w:val="0"/>
                <w:sz w:val="22"/>
                <w:lang w:eastAsia="ja-JP"/>
              </w:rPr>
            </w:pPr>
            <w:r w:rsidRPr="00321C39">
              <w:rPr>
                <w:rFonts w:ascii="Times New Roman" w:hAnsi="Times New Roman"/>
                <w:b w:val="0"/>
                <w:i/>
                <w:color w:val="FF0000"/>
                <w:lang w:val="en-US"/>
              </w:rPr>
              <w:t>Editor NOTE: For U2U Relay UE and Target Remote UE, it is FFS whether AS layer check discovery transmission condition before delivering discovery message to upper layer or after receiving discovery from upper layer, and FFS whether upper layer needs to know if AS condition is met for each discovery message.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.16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 xml:space="preserve">Rapporteur observed that some companies have different views on how to capture the U2U Relay UE and Target Remote UE behavior in terms of PC5 threshold condition checking for NR </w:t>
            </w:r>
            <w:proofErr w:type="spellStart"/>
            <w:r w:rsidRPr="00321C39">
              <w:rPr>
                <w:rFonts w:ascii="Times New Roman" w:hAnsi="Times New Roman"/>
                <w:b w:val="0"/>
                <w:lang w:val="en-US"/>
              </w:rPr>
              <w:t>sidelink</w:t>
            </w:r>
            <w:proofErr w:type="spellEnd"/>
            <w:r w:rsidRPr="00321C39">
              <w:rPr>
                <w:rFonts w:ascii="Times New Roman" w:hAnsi="Times New Roman"/>
                <w:b w:val="0"/>
                <w:lang w:val="en-US"/>
              </w:rPr>
              <w:t xml:space="preserve"> discovery transmission. Currently, there are two alternatives on the table as below:</w:t>
            </w:r>
          </w:p>
          <w:p w:rsidR="006223E9" w:rsidRPr="00321C39" w:rsidRDefault="00240298">
            <w:pPr>
              <w:pStyle w:val="Proposal"/>
              <w:numPr>
                <w:ilvl w:val="0"/>
                <w:numId w:val="10"/>
              </w:numPr>
              <w:tabs>
                <w:tab w:val="left" w:pos="2024"/>
              </w:tabs>
              <w:rPr>
                <w:rFonts w:ascii="Times New Roman" w:hAnsi="Times New Roman"/>
                <w:b w:val="0"/>
                <w:lang w:val="en-US"/>
              </w:rPr>
            </w:pPr>
            <w:r w:rsidRPr="00321C39">
              <w:rPr>
                <w:rFonts w:ascii="Times New Roman" w:hAnsi="Times New Roman"/>
                <w:lang w:val="en-US"/>
              </w:rPr>
              <w:t>Alt1:</w:t>
            </w:r>
            <w:r w:rsidRPr="00321C39">
              <w:rPr>
                <w:rFonts w:ascii="Times New Roman" w:hAnsi="Times New Roman"/>
                <w:b w:val="0"/>
                <w:lang w:val="en-US"/>
              </w:rPr>
              <w:t xml:space="preserve"> AS layer checks condition after receiving discovery message from upper layer. In this alternative, upper layer is not informed whether the PC5 threshold condition is met and upper layer just blindly decodes and re-generates discovery message, and forwards to AS layer. And then AS layer will check whether to transmit discovery.</w:t>
            </w:r>
          </w:p>
          <w:p w:rsidR="006223E9" w:rsidRPr="00321C39" w:rsidRDefault="00240298">
            <w:pPr>
              <w:pStyle w:val="Proposal"/>
              <w:numPr>
                <w:ilvl w:val="0"/>
                <w:numId w:val="10"/>
              </w:numPr>
              <w:tabs>
                <w:tab w:val="clear" w:pos="1304"/>
                <w:tab w:val="left" w:pos="2024"/>
              </w:tabs>
              <w:rPr>
                <w:rFonts w:ascii="Times New Roman" w:hAnsi="Times New Roman"/>
                <w:b w:val="0"/>
                <w:color w:val="FF0000"/>
                <w:lang w:val="en-US"/>
              </w:rPr>
            </w:pPr>
            <w:r w:rsidRPr="00321C39">
              <w:rPr>
                <w:rFonts w:ascii="Times New Roman" w:hAnsi="Times New Roman"/>
                <w:lang w:val="en-US"/>
              </w:rPr>
              <w:t xml:space="preserve">Alt2: </w:t>
            </w:r>
            <w:r w:rsidRPr="00321C39">
              <w:rPr>
                <w:rFonts w:ascii="Times New Roman" w:hAnsi="Times New Roman"/>
                <w:b w:val="0"/>
                <w:lang w:val="en-US"/>
              </w:rPr>
              <w:t xml:space="preserve">AS layer checks condition before delivering discovery message to upper layer. In this alternative, when receiving discovery message, AS layer firstly checks whether the PC5 threshold condition is met and deliver the message to upper layer based on whether the PC5 threshold condition is met. </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An EN was added to keep this cross-layer interaction modelling issue open and for companies to further discuss in the coming RAN2 meeting.</w:t>
            </w:r>
          </w:p>
        </w:tc>
      </w:tr>
    </w:tbl>
    <w:p w:rsidR="006223E9" w:rsidRPr="00321C39" w:rsidRDefault="006223E9">
      <w:pPr>
        <w:pStyle w:val="a0"/>
        <w:rPr>
          <w:rFonts w:eastAsiaTheme="minorEastAsia"/>
          <w:lang w:eastAsia="zh-CN"/>
        </w:rPr>
      </w:pPr>
    </w:p>
    <w:p w:rsidR="006223E9" w:rsidRPr="00321C39" w:rsidRDefault="006223E9"/>
    <w:p w:rsidR="00EB3F29" w:rsidRPr="00321C39" w:rsidRDefault="008C786C" w:rsidP="00EB3F29">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Idle mobility</w:t>
      </w:r>
      <w:r w:rsidR="00F708E3">
        <w:rPr>
          <w:rFonts w:eastAsia="MS Mincho" w:cs="Times New Roman"/>
          <w:b w:val="0"/>
          <w:bCs w:val="0"/>
          <w:kern w:val="0"/>
          <w:sz w:val="36"/>
          <w:szCs w:val="20"/>
          <w:lang w:val="en-GB" w:eastAsia="ja-JP"/>
        </w:rPr>
        <w:t xml:space="preserve"> open issue</w:t>
      </w:r>
    </w:p>
    <w:p w:rsidR="00EB3F29" w:rsidRPr="00321C39" w:rsidRDefault="00EB3F29" w:rsidP="00EB3F29"/>
    <w:tbl>
      <w:tblPr>
        <w:tblStyle w:val="af0"/>
        <w:tblW w:w="5000" w:type="pct"/>
        <w:tblLook w:val="04A0" w:firstRow="1" w:lastRow="0" w:firstColumn="1" w:lastColumn="0" w:noHBand="0" w:noVBand="1"/>
      </w:tblPr>
      <w:tblGrid>
        <w:gridCol w:w="1271"/>
        <w:gridCol w:w="6523"/>
        <w:gridCol w:w="6198"/>
      </w:tblGrid>
      <w:tr w:rsidR="008C786C" w:rsidRPr="00321C39" w:rsidTr="008C786C">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1"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EB3F29" w:rsidRPr="00321C39" w:rsidTr="008C786C">
        <w:tc>
          <w:tcPr>
            <w:tcW w:w="454" w:type="pct"/>
          </w:tcPr>
          <w:p w:rsidR="00EB3F29" w:rsidRPr="00321C39" w:rsidRDefault="008C786C" w:rsidP="00FB4AB7">
            <w:pPr>
              <w:pStyle w:val="Proposal"/>
              <w:tabs>
                <w:tab w:val="clear" w:pos="1304"/>
                <w:tab w:val="left" w:pos="2024"/>
              </w:tabs>
              <w:rPr>
                <w:rFonts w:ascii="Times New Roman" w:eastAsia="맑은 고딕" w:hAnsi="Times New Roman"/>
                <w:sz w:val="22"/>
                <w:szCs w:val="22"/>
                <w:lang w:val="en-US" w:eastAsia="ko-KR"/>
              </w:rPr>
            </w:pPr>
            <w:del w:id="82" w:author="LEE Young Dae/5G Wireless Communication Standard Task(youngdae.lee@lge.com)" w:date="2023-09-26T13:49:00Z">
              <w:r w:rsidDel="00BA4E27">
                <w:rPr>
                  <w:rFonts w:ascii="Times New Roman" w:eastAsia="맑은 고딕" w:hAnsi="Times New Roman"/>
                  <w:sz w:val="22"/>
                  <w:szCs w:val="22"/>
                  <w:lang w:val="en-US" w:eastAsia="ko-KR"/>
                </w:rPr>
                <w:delText>6.1</w:delText>
              </w:r>
            </w:del>
          </w:p>
        </w:tc>
        <w:tc>
          <w:tcPr>
            <w:tcW w:w="2331" w:type="pct"/>
          </w:tcPr>
          <w:p w:rsidR="00EB3F29" w:rsidRPr="00321C39" w:rsidRDefault="00EB3F29" w:rsidP="00FB4AB7">
            <w:pPr>
              <w:pStyle w:val="Proposal"/>
              <w:tabs>
                <w:tab w:val="clear" w:pos="1304"/>
                <w:tab w:val="left" w:pos="2024"/>
              </w:tabs>
              <w:rPr>
                <w:rFonts w:ascii="Times New Roman" w:hAnsi="Times New Roman"/>
                <w:b w:val="0"/>
                <w:sz w:val="22"/>
                <w:szCs w:val="22"/>
                <w:lang w:eastAsia="ja-JP"/>
              </w:rPr>
            </w:pPr>
            <w:del w:id="83" w:author="LEE Young Dae/5G Wireless Communication Standard Task(youngdae.lee@lge.com)" w:date="2023-09-26T13:49:00Z">
              <w:r w:rsidRPr="00321C39" w:rsidDel="00BA4E27">
                <w:rPr>
                  <w:rFonts w:ascii="Times New Roman" w:hAnsi="Times New Roman"/>
                  <w:b w:val="0"/>
                  <w:sz w:val="22"/>
                  <w:szCs w:val="22"/>
                  <w:lang w:val="en-US" w:eastAsia="ja-JP"/>
                </w:rPr>
                <w:delText>Whether</w:delText>
              </w:r>
              <w:r w:rsidRPr="00321C39" w:rsidDel="00BA4E27">
                <w:rPr>
                  <w:rFonts w:ascii="Times New Roman" w:hAnsi="Times New Roman"/>
                  <w:b w:val="0"/>
                  <w:sz w:val="22"/>
                  <w:szCs w:val="22"/>
                  <w:lang w:eastAsia="ja-JP"/>
                </w:rPr>
                <w:delText xml:space="preserve"> any restrictions specific to UE-to-UE relay are introduced for in-coverage UE in RRC_CONNECTED</w:delText>
              </w:r>
            </w:del>
          </w:p>
        </w:tc>
        <w:tc>
          <w:tcPr>
            <w:tcW w:w="2216" w:type="pct"/>
          </w:tcPr>
          <w:p w:rsidR="009E3984" w:rsidDel="00BA4E27" w:rsidRDefault="00833A03" w:rsidP="00FB4AB7">
            <w:pPr>
              <w:pStyle w:val="Proposal"/>
              <w:tabs>
                <w:tab w:val="clear" w:pos="1304"/>
                <w:tab w:val="left" w:pos="2024"/>
              </w:tabs>
              <w:rPr>
                <w:del w:id="84" w:author="LEE Young Dae/5G Wireless Communication Standard Task(youngdae.lee@lge.com)" w:date="2023-09-26T13:49:00Z"/>
                <w:rFonts w:ascii="Times New Roman" w:hAnsi="Times New Roman"/>
                <w:b w:val="0"/>
                <w:sz w:val="22"/>
                <w:szCs w:val="22"/>
                <w:lang w:eastAsia="ja-JP"/>
              </w:rPr>
            </w:pPr>
            <w:del w:id="85" w:author="LEE Young Dae/5G Wireless Communication Standard Task(youngdae.lee@lge.com)" w:date="2023-09-26T13:49:00Z">
              <w:r w:rsidRPr="00321C39" w:rsidDel="00BA4E27">
                <w:rPr>
                  <w:rFonts w:ascii="Times New Roman" w:hAnsi="Times New Roman"/>
                  <w:b w:val="0"/>
                  <w:sz w:val="22"/>
                  <w:szCs w:val="22"/>
                  <w:lang w:eastAsia="ja-JP"/>
                </w:rPr>
                <w:delText>The issue is not covered by post email discussion, thus further discussion is needed.</w:delText>
              </w:r>
            </w:del>
          </w:p>
          <w:p w:rsidR="009E3984" w:rsidDel="00BA4E27" w:rsidRDefault="009E3984" w:rsidP="00FB4AB7">
            <w:pPr>
              <w:pStyle w:val="Proposal"/>
              <w:tabs>
                <w:tab w:val="clear" w:pos="1304"/>
                <w:tab w:val="left" w:pos="2024"/>
              </w:tabs>
              <w:rPr>
                <w:del w:id="86" w:author="LEE Young Dae/5G Wireless Communication Standard Task(youngdae.lee@lge.com)" w:date="2023-09-26T13:49:00Z"/>
                <w:rFonts w:ascii="Times New Roman" w:hAnsi="Times New Roman"/>
                <w:b w:val="0"/>
                <w:sz w:val="22"/>
                <w:szCs w:val="22"/>
                <w:lang w:eastAsia="ja-JP"/>
              </w:rPr>
            </w:pPr>
          </w:p>
          <w:p w:rsidR="009E3984" w:rsidRPr="009E3984" w:rsidDel="00BA4E27" w:rsidRDefault="009E3984" w:rsidP="009E3984">
            <w:pPr>
              <w:pStyle w:val="Proposal"/>
              <w:tabs>
                <w:tab w:val="left" w:pos="2024"/>
              </w:tabs>
              <w:rPr>
                <w:del w:id="87" w:author="LEE Young Dae/5G Wireless Communication Standard Task(youngdae.lee@lge.com)" w:date="2023-09-26T13:49:00Z"/>
                <w:rFonts w:ascii="Times New Roman" w:hAnsi="Times New Roman"/>
                <w:b w:val="0"/>
                <w:sz w:val="22"/>
                <w:szCs w:val="22"/>
                <w:lang w:eastAsia="ja-JP"/>
              </w:rPr>
            </w:pPr>
            <w:del w:id="88" w:author="LEE Young Dae/5G Wireless Communication Standard Task(youngdae.lee@lge.com)" w:date="2023-09-26T13:49:00Z">
              <w:r w:rsidDel="00BA4E27">
                <w:rPr>
                  <w:rFonts w:ascii="Times New Roman" w:hAnsi="Times New Roman"/>
                  <w:b w:val="0"/>
                  <w:sz w:val="22"/>
                  <w:szCs w:val="22"/>
                  <w:lang w:eastAsia="ja-JP"/>
                </w:rPr>
                <w:delText>The related RAN2 agreement</w:delText>
              </w:r>
              <w:r w:rsidR="00C20FD4" w:rsidDel="00BA4E27">
                <w:rPr>
                  <w:rFonts w:ascii="Times New Roman" w:hAnsi="Times New Roman"/>
                  <w:b w:val="0"/>
                  <w:sz w:val="22"/>
                  <w:szCs w:val="22"/>
                  <w:lang w:eastAsia="ja-JP"/>
                </w:rPr>
                <w:delText xml:space="preserve"> in </w:delText>
              </w:r>
              <w:r w:rsidR="00C20FD4" w:rsidRPr="00C20FD4" w:rsidDel="00BA4E27">
                <w:rPr>
                  <w:rFonts w:ascii="Times New Roman" w:hAnsi="Times New Roman"/>
                  <w:b w:val="0"/>
                  <w:sz w:val="22"/>
                  <w:szCs w:val="22"/>
                  <w:lang w:eastAsia="ja-JP"/>
                </w:rPr>
                <w:delText>RAN2#119bis-e</w:delText>
              </w:r>
              <w:r w:rsidDel="00BA4E27">
                <w:rPr>
                  <w:rFonts w:ascii="Times New Roman" w:hAnsi="Times New Roman"/>
                  <w:b w:val="0"/>
                  <w:sz w:val="22"/>
                  <w:szCs w:val="22"/>
                  <w:lang w:eastAsia="ja-JP"/>
                </w:rPr>
                <w:delText xml:space="preserve"> is as follows: </w:delText>
              </w:r>
            </w:del>
          </w:p>
          <w:p w:rsidR="009E3984" w:rsidRPr="00227E4D" w:rsidRDefault="00227E4D" w:rsidP="00227E4D">
            <w:pPr>
              <w:pStyle w:val="af5"/>
              <w:numPr>
                <w:ilvl w:val="0"/>
                <w:numId w:val="13"/>
              </w:numPr>
              <w:ind w:firstLineChars="0"/>
              <w:rPr>
                <w:rFonts w:ascii="Times New Roman" w:eastAsia="MS Gothic" w:hAnsi="Times New Roman"/>
                <w:b/>
                <w:sz w:val="22"/>
                <w:lang w:eastAsia="ja-JP"/>
              </w:rPr>
            </w:pPr>
            <w:del w:id="89" w:author="LEE Young Dae/5G Wireless Communication Standard Task(youngdae.lee@lge.com)" w:date="2023-09-26T13:49:00Z">
              <w:r w:rsidRPr="00227E4D" w:rsidDel="00BA4E27">
                <w:rPr>
                  <w:rFonts w:ascii="Times New Roman" w:eastAsia="MS Gothic" w:hAnsi="Times New Roman"/>
                  <w:i/>
                </w:rPr>
                <w:delText xml:space="preserve">In UE-to-UE relay, the remote/relay UE in RRC_IDLE/RRC_INACTIVE or OOC can acquire discovery configuration as in Rel17 (i.e., cell-specific configuration/preconfiguration).  FFS if any restrictions specific to UE-to-UE relay are introduced for in-coverage UE in RRC_CONNECTED.   </w:delText>
              </w:r>
            </w:del>
          </w:p>
        </w:tc>
      </w:tr>
    </w:tbl>
    <w:p w:rsidR="00EB3F29" w:rsidRPr="00321C39" w:rsidRDefault="00EB3F29" w:rsidP="00EB3F29">
      <w:pPr>
        <w:rPr>
          <w:rFonts w:eastAsia="맑은 고딕"/>
          <w:lang w:eastAsia="ko-KR"/>
        </w:rPr>
      </w:pPr>
    </w:p>
    <w:p w:rsidR="006E06CB" w:rsidRDefault="006E06CB" w:rsidP="006E06C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MAC</w:t>
      </w:r>
      <w:r w:rsidR="00F708E3">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6E06CB" w:rsidRPr="0034411B" w:rsidRDefault="006E06CB" w:rsidP="006E06CB">
      <w:pPr>
        <w:pStyle w:val="20"/>
        <w:rPr>
          <w:b w:val="0"/>
          <w:sz w:val="28"/>
          <w:lang w:val="en-GB"/>
        </w:rPr>
      </w:pPr>
      <w:r>
        <w:rPr>
          <w:b w:val="0"/>
          <w:sz w:val="28"/>
          <w:lang w:val="en-GB"/>
        </w:rPr>
        <w:t>Critical</w:t>
      </w:r>
      <w:r w:rsidRPr="0034411B">
        <w:rPr>
          <w:b w:val="0"/>
          <w:sz w:val="28"/>
          <w:lang w:val="en-GB"/>
        </w:rPr>
        <w:t xml:space="preserve"> issues</w:t>
      </w:r>
    </w:p>
    <w:p w:rsidR="006E06CB" w:rsidRDefault="006E06CB" w:rsidP="006E06CB"/>
    <w:tbl>
      <w:tblPr>
        <w:tblStyle w:val="af0"/>
        <w:tblW w:w="5000" w:type="pct"/>
        <w:tblLook w:val="04A0" w:firstRow="1" w:lastRow="0" w:firstColumn="1" w:lastColumn="0" w:noHBand="0" w:noVBand="1"/>
      </w:tblPr>
      <w:tblGrid>
        <w:gridCol w:w="1271"/>
        <w:gridCol w:w="6520"/>
        <w:gridCol w:w="6201"/>
      </w:tblGrid>
      <w:tr w:rsidR="006E06CB" w:rsidRPr="00321C39" w:rsidTr="00D64096">
        <w:tc>
          <w:tcPr>
            <w:tcW w:w="454"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E06CB" w:rsidRPr="00321C39" w:rsidTr="00D64096">
        <w:tc>
          <w:tcPr>
            <w:tcW w:w="454" w:type="pct"/>
          </w:tcPr>
          <w:p w:rsidR="006E06CB" w:rsidRPr="0042306C" w:rsidRDefault="006E06CB" w:rsidP="00D64096">
            <w:pPr>
              <w:pStyle w:val="Proposal"/>
              <w:tabs>
                <w:tab w:val="clear" w:pos="1304"/>
                <w:tab w:val="left" w:pos="2024"/>
              </w:tabs>
              <w:rPr>
                <w:rFonts w:ascii="Times New Roman" w:eastAsia="맑은 고딕" w:hAnsi="Times New Roman"/>
                <w:sz w:val="22"/>
                <w:szCs w:val="22"/>
                <w:lang w:val="en-US" w:eastAsia="ko-KR"/>
              </w:rPr>
            </w:pPr>
            <w:r>
              <w:rPr>
                <w:rFonts w:ascii="Times New Roman" w:eastAsia="맑은 고딕" w:hAnsi="Times New Roman"/>
                <w:sz w:val="22"/>
                <w:szCs w:val="22"/>
                <w:lang w:val="en-US" w:eastAsia="ko-KR"/>
              </w:rPr>
              <w:t>7</w:t>
            </w:r>
            <w:r w:rsidRPr="0042306C">
              <w:rPr>
                <w:rFonts w:ascii="Times New Roman" w:eastAsia="맑은 고딕" w:hAnsi="Times New Roman" w:hint="eastAsia"/>
                <w:sz w:val="22"/>
                <w:szCs w:val="22"/>
                <w:lang w:val="en-US" w:eastAsia="ko-KR"/>
              </w:rPr>
              <w:t>.</w:t>
            </w:r>
            <w:r w:rsidRPr="0042306C">
              <w:rPr>
                <w:rFonts w:ascii="Times New Roman" w:eastAsia="맑은 고딕" w:hAnsi="Times New Roman"/>
                <w:sz w:val="22"/>
                <w:szCs w:val="22"/>
                <w:lang w:val="en-US" w:eastAsia="ko-KR"/>
              </w:rPr>
              <w:t>1</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how Duplication RLC Activation/Deactivation MAC CE is used for the 2-leg/3-leg MP relay case?.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the proposal 7.1 1) in R2-2308949: “Whether CA duplication is applied to the direct path of the remote UE. If yes, what is the maximum number of RLC entities over the direct path of the remote UE?”</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lastRenderedPageBreak/>
              <w:t>7</w:t>
            </w:r>
            <w:r w:rsidRPr="0042306C">
              <w:rPr>
                <w:rFonts w:eastAsia="맑은 고딕" w:hint="eastAsia"/>
                <w:b/>
                <w:sz w:val="22"/>
                <w:szCs w:val="22"/>
                <w:lang w:eastAsia="ko-KR"/>
              </w:rPr>
              <w:t>.</w:t>
            </w:r>
            <w:r w:rsidRPr="0042306C">
              <w:rPr>
                <w:rFonts w:eastAsia="맑은 고딕"/>
                <w:b/>
                <w:sz w:val="22"/>
                <w:szCs w:val="22"/>
                <w:lang w:eastAsia="ko-KR"/>
              </w:rPr>
              <w:t>2</w:t>
            </w: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r w:rsidRPr="0042306C">
              <w:rPr>
                <w:rFonts w:ascii="Times New Roman" w:hAnsi="Times New Roman"/>
                <w:b w:val="0"/>
                <w:sz w:val="22"/>
                <w:szCs w:val="22"/>
                <w:lang w:val="en-US" w:eastAsia="ja-JP"/>
              </w:rPr>
              <w:t xml:space="preserve">Whether and how to number the PC5 RLC entity with SRAP entity within the ascending order of </w:t>
            </w:r>
            <w:proofErr w:type="spellStart"/>
            <w:r w:rsidRPr="0042306C">
              <w:rPr>
                <w:rFonts w:ascii="Times New Roman" w:hAnsi="Times New Roman"/>
                <w:b w:val="0"/>
                <w:sz w:val="22"/>
                <w:szCs w:val="22"/>
                <w:lang w:val="en-US" w:eastAsia="ja-JP"/>
              </w:rPr>
              <w:t>Uu</w:t>
            </w:r>
            <w:proofErr w:type="spellEnd"/>
            <w:r w:rsidRPr="0042306C">
              <w:rPr>
                <w:rFonts w:ascii="Times New Roman" w:hAnsi="Times New Roman"/>
                <w:b w:val="0"/>
                <w:sz w:val="22"/>
                <w:szCs w:val="22"/>
                <w:lang w:val="en-US" w:eastAsia="ja-JP"/>
              </w:rPr>
              <w:t xml:space="preserve"> LCID, if PC5 RLC entity is not in the primary path.</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3</w:t>
            </w:r>
          </w:p>
          <w:p w:rsidR="006E06CB" w:rsidRPr="0042306C" w:rsidRDefault="006E06CB" w:rsidP="00D64096">
            <w:pPr>
              <w:rPr>
                <w:b/>
              </w:rPr>
            </w:pP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proofErr w:type="gramStart"/>
            <w:r w:rsidRPr="0042306C">
              <w:rPr>
                <w:rFonts w:ascii="Times New Roman" w:hAnsi="Times New Roman"/>
                <w:b w:val="0"/>
                <w:sz w:val="22"/>
                <w:szCs w:val="22"/>
                <w:lang w:val="en-US" w:eastAsia="ja-JP"/>
              </w:rPr>
              <w:t>whether</w:t>
            </w:r>
            <w:proofErr w:type="gramEnd"/>
            <w:r w:rsidRPr="0042306C">
              <w:rPr>
                <w:rFonts w:ascii="Times New Roman" w:hAnsi="Times New Roman"/>
                <w:b w:val="0"/>
                <w:sz w:val="22"/>
                <w:szCs w:val="22"/>
                <w:lang w:val="en-US" w:eastAsia="ja-JP"/>
              </w:rPr>
              <w:t>/ how to describe Duplication operation in MAC spec for MP Scenario 2 case when there is no “RLC entity” in the indirect path.</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4</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any change/clarification needed for Buffer Size report for UL data via both direct path and indirect path.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Proposal 9 in R2-2308949: “RAN2 discuss if any issue needs to be discussed/resolved for BSR operation by focusing on essential issues from operation perspective than enhancement.”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5</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the SL-BSR also reports </w:t>
            </w:r>
            <w:proofErr w:type="spellStart"/>
            <w:r w:rsidRPr="0042306C">
              <w:rPr>
                <w:rFonts w:ascii="Times New Roman" w:hAnsi="Times New Roman"/>
                <w:b w:val="0"/>
                <w:sz w:val="22"/>
                <w:szCs w:val="22"/>
                <w:lang w:eastAsia="ja-JP"/>
              </w:rPr>
              <w:t>Uu</w:t>
            </w:r>
            <w:proofErr w:type="spellEnd"/>
            <w:r w:rsidRPr="0042306C">
              <w:rPr>
                <w:rFonts w:ascii="Times New Roman" w:hAnsi="Times New Roman"/>
                <w:b w:val="0"/>
                <w:sz w:val="22"/>
                <w:szCs w:val="22"/>
                <w:lang w:eastAsia="ja-JP"/>
              </w:rPr>
              <w:t xml:space="preserve"> path traffic buffer.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Proposal 9 in R2-2308949: “RAN2 discuss if any issue needs to be discussed/resolved for BSR operation by focusing on essential issues from operation perspective than enhancement.”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6</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Pr>
                <w:rFonts w:ascii="Times New Roman" w:hAnsi="Times New Roman"/>
                <w:b w:val="0"/>
                <w:sz w:val="22"/>
                <w:szCs w:val="22"/>
                <w:lang w:eastAsia="ja-JP"/>
              </w:rPr>
              <w:t>H</w:t>
            </w:r>
            <w:r w:rsidRPr="0042306C">
              <w:rPr>
                <w:rFonts w:ascii="Times New Roman" w:hAnsi="Times New Roman"/>
                <w:b w:val="0"/>
                <w:sz w:val="22"/>
                <w:szCs w:val="22"/>
                <w:lang w:eastAsia="ja-JP"/>
              </w:rPr>
              <w:t xml:space="preserve">ow to add LCID(s) specified for PC5 Relay RLC </w:t>
            </w:r>
            <w:proofErr w:type="gramStart"/>
            <w:r w:rsidRPr="0042306C">
              <w:rPr>
                <w:rFonts w:ascii="Times New Roman" w:hAnsi="Times New Roman"/>
                <w:b w:val="0"/>
                <w:sz w:val="22"/>
                <w:szCs w:val="22"/>
                <w:lang w:eastAsia="ja-JP"/>
              </w:rPr>
              <w:t>channel(</w:t>
            </w:r>
            <w:proofErr w:type="gramEnd"/>
            <w:r w:rsidRPr="0042306C">
              <w:rPr>
                <w:rFonts w:ascii="Times New Roman" w:hAnsi="Times New Roman"/>
                <w:b w:val="0"/>
                <w:sz w:val="22"/>
                <w:szCs w:val="22"/>
                <w:lang w:eastAsia="ja-JP"/>
              </w:rPr>
              <w:t>(s) for U2U relay in clause 6.2.4 of TS 38.321.</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7</w:t>
            </w: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r>
              <w:rPr>
                <w:rFonts w:ascii="Times New Roman" w:hAnsi="Times New Roman"/>
                <w:b w:val="0"/>
                <w:sz w:val="22"/>
                <w:szCs w:val="22"/>
                <w:lang w:val="en-US" w:eastAsia="ja-JP"/>
              </w:rPr>
              <w:t>H</w:t>
            </w:r>
            <w:r w:rsidRPr="0042306C">
              <w:rPr>
                <w:rFonts w:ascii="Times New Roman" w:hAnsi="Times New Roman"/>
                <w:b w:val="0"/>
                <w:sz w:val="22"/>
                <w:szCs w:val="22"/>
                <w:lang w:val="en-US" w:eastAsia="ja-JP"/>
              </w:rPr>
              <w:t>ow the duplication is activated/deactivated to a certain RLC entity when the remote UE receives the Duplication A/D MAC CE or Duplication RLC A/D MAC CE using a single MAC entity.</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Pr>
                <w:sz w:val="22"/>
                <w:szCs w:val="22"/>
                <w:lang w:eastAsia="ja-JP"/>
              </w:rPr>
              <w:t xml:space="preserve">This is related to </w:t>
            </w:r>
            <w:r w:rsidRPr="0042306C">
              <w:rPr>
                <w:sz w:val="22"/>
                <w:szCs w:val="22"/>
                <w:lang w:eastAsia="ja-JP"/>
              </w:rPr>
              <w:t>Proposal 7.2 of R2-2308949</w:t>
            </w:r>
            <w:r>
              <w:rPr>
                <w:sz w:val="22"/>
                <w:szCs w:val="22"/>
                <w:lang w:eastAsia="ja-JP"/>
              </w:rPr>
              <w:t>.</w:t>
            </w:r>
          </w:p>
        </w:tc>
      </w:tr>
    </w:tbl>
    <w:p w:rsidR="006E06CB" w:rsidRDefault="006E06CB" w:rsidP="006E06CB"/>
    <w:p w:rsidR="006E06CB" w:rsidRPr="0034411B" w:rsidRDefault="006E06CB" w:rsidP="006E06CB">
      <w:pPr>
        <w:pStyle w:val="20"/>
        <w:rPr>
          <w:b w:val="0"/>
          <w:sz w:val="28"/>
          <w:lang w:val="en-GB"/>
        </w:rPr>
      </w:pPr>
      <w:r>
        <w:rPr>
          <w:b w:val="0"/>
          <w:sz w:val="28"/>
          <w:lang w:val="en-GB"/>
        </w:rPr>
        <w:t>Less critical</w:t>
      </w:r>
      <w:r w:rsidRPr="0034411B">
        <w:rPr>
          <w:b w:val="0"/>
          <w:sz w:val="28"/>
          <w:lang w:val="en-GB"/>
        </w:rPr>
        <w:t xml:space="preserve"> issues</w:t>
      </w:r>
    </w:p>
    <w:tbl>
      <w:tblPr>
        <w:tblStyle w:val="af0"/>
        <w:tblW w:w="5000" w:type="pct"/>
        <w:tblLook w:val="04A0" w:firstRow="1" w:lastRow="0" w:firstColumn="1" w:lastColumn="0" w:noHBand="0" w:noVBand="1"/>
      </w:tblPr>
      <w:tblGrid>
        <w:gridCol w:w="1271"/>
        <w:gridCol w:w="6520"/>
        <w:gridCol w:w="6201"/>
      </w:tblGrid>
      <w:tr w:rsidR="006E06CB" w:rsidRPr="00321C39" w:rsidTr="00D64096">
        <w:tc>
          <w:tcPr>
            <w:tcW w:w="454"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8</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sidRPr="0042306C">
              <w:rPr>
                <w:rFonts w:ascii="Times New Roman" w:hAnsi="Times New Roman"/>
                <w:b w:val="0"/>
                <w:sz w:val="22"/>
                <w:szCs w:val="22"/>
                <w:lang w:eastAsia="ja-JP"/>
              </w:rPr>
              <w:t xml:space="preserve">Whether CA duplication is applied to the </w:t>
            </w:r>
            <w:proofErr w:type="spellStart"/>
            <w:r w:rsidRPr="0042306C">
              <w:rPr>
                <w:rFonts w:ascii="Times New Roman" w:hAnsi="Times New Roman"/>
                <w:b w:val="0"/>
                <w:sz w:val="22"/>
                <w:szCs w:val="22"/>
                <w:lang w:eastAsia="ja-JP"/>
              </w:rPr>
              <w:t>Uu</w:t>
            </w:r>
            <w:proofErr w:type="spellEnd"/>
            <w:r w:rsidRPr="0042306C">
              <w:rPr>
                <w:rFonts w:ascii="Times New Roman" w:hAnsi="Times New Roman"/>
                <w:b w:val="0"/>
                <w:sz w:val="22"/>
                <w:szCs w:val="22"/>
                <w:lang w:eastAsia="ja-JP"/>
              </w:rPr>
              <w:t xml:space="preserve"> link of the relay UE. If yes, FFS any impact on the specification.</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Pr>
                <w:sz w:val="22"/>
                <w:szCs w:val="22"/>
                <w:lang w:eastAsia="ja-JP"/>
              </w:rPr>
              <w:t>This is related to Proposal 7.1 2) of R2-2308949</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lastRenderedPageBreak/>
              <w:t>7</w:t>
            </w:r>
            <w:r w:rsidRPr="0042306C">
              <w:rPr>
                <w:rFonts w:eastAsia="맑은 고딕" w:hint="eastAsia"/>
                <w:b/>
                <w:sz w:val="22"/>
                <w:szCs w:val="22"/>
                <w:lang w:eastAsia="ko-KR"/>
              </w:rPr>
              <w:t>.</w:t>
            </w:r>
            <w:r w:rsidRPr="0042306C">
              <w:rPr>
                <w:rFonts w:eastAsia="맑은 고딕"/>
                <w:b/>
                <w:sz w:val="22"/>
                <w:szCs w:val="22"/>
                <w:lang w:eastAsia="ko-KR"/>
              </w:rPr>
              <w:t>9</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Pr>
                <w:rFonts w:ascii="Times New Roman" w:hAnsi="Times New Roman"/>
                <w:b w:val="0"/>
                <w:sz w:val="22"/>
                <w:szCs w:val="22"/>
                <w:lang w:eastAsia="ja-JP"/>
              </w:rPr>
              <w:t>W</w:t>
            </w:r>
            <w:r w:rsidRPr="0042306C">
              <w:rPr>
                <w:rFonts w:ascii="Times New Roman" w:hAnsi="Times New Roman"/>
                <w:b w:val="0"/>
                <w:sz w:val="22"/>
                <w:szCs w:val="22"/>
                <w:lang w:eastAsia="ja-JP"/>
              </w:rPr>
              <w:t>hether CA duplication for MP relay case shall be covered by a new dedicated clause other than clause 5.10 of TS 38.321.</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bl>
    <w:p w:rsidR="006E06CB" w:rsidRDefault="006E06CB" w:rsidP="006E06CB"/>
    <w:p w:rsidR="006E06CB" w:rsidRPr="00321C39" w:rsidRDefault="006E06CB" w:rsidP="006E06C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RLC</w:t>
      </w:r>
      <w:r w:rsidR="00F708E3">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6E06CB" w:rsidRPr="00321C39" w:rsidRDefault="006E06CB" w:rsidP="006E06CB"/>
    <w:p w:rsidR="006E06CB" w:rsidRPr="00267512" w:rsidRDefault="006E06CB" w:rsidP="006E06CB">
      <w:pPr>
        <w:rPr>
          <w:rFonts w:eastAsia="맑은 고딕"/>
          <w:sz w:val="22"/>
          <w:lang w:eastAsia="ko-KR"/>
        </w:rPr>
      </w:pPr>
      <w:r w:rsidRPr="00267512">
        <w:rPr>
          <w:rFonts w:eastAsia="맑은 고딕" w:hint="eastAsia"/>
          <w:sz w:val="22"/>
          <w:lang w:eastAsia="ko-KR"/>
        </w:rPr>
        <w:t xml:space="preserve">No open issues </w:t>
      </w:r>
      <w:r w:rsidRPr="00267512">
        <w:rPr>
          <w:rFonts w:eastAsia="맑은 고딕"/>
          <w:sz w:val="22"/>
          <w:lang w:eastAsia="ko-KR"/>
        </w:rPr>
        <w:t>have been</w:t>
      </w:r>
      <w:r w:rsidRPr="00267512">
        <w:rPr>
          <w:rFonts w:eastAsia="맑은 고딕" w:hint="eastAsia"/>
          <w:sz w:val="22"/>
          <w:lang w:eastAsia="ko-KR"/>
        </w:rPr>
        <w:t xml:space="preserve"> identified.</w:t>
      </w:r>
    </w:p>
    <w:p w:rsidR="006E06CB" w:rsidRPr="00321C39" w:rsidRDefault="006E06CB" w:rsidP="006E06CB">
      <w:pPr>
        <w:rPr>
          <w:rFonts w:eastAsia="맑은 고딕"/>
          <w:lang w:eastAsia="ko-KR"/>
        </w:rPr>
      </w:pPr>
    </w:p>
    <w:p w:rsidR="00EB3F29" w:rsidRPr="00321C39" w:rsidRDefault="00EB3F29"/>
    <w:p w:rsidR="00CE413C" w:rsidRPr="00321C39" w:rsidRDefault="00CE413C" w:rsidP="00CE413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SRAP</w:t>
      </w:r>
      <w:r w:rsidR="008C786C">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CE413C" w:rsidRPr="008C786C" w:rsidRDefault="00CE413C">
      <w:pPr>
        <w:rPr>
          <w:rFonts w:eastAsia="맑은 고딕"/>
          <w:lang w:eastAsia="ko-KR"/>
        </w:rPr>
      </w:pPr>
    </w:p>
    <w:p w:rsidR="00CE413C" w:rsidRPr="00604334" w:rsidRDefault="00CE413C" w:rsidP="00CE413C">
      <w:pPr>
        <w:pStyle w:val="20"/>
        <w:rPr>
          <w:b w:val="0"/>
          <w:sz w:val="28"/>
          <w:lang w:val="en-GB"/>
        </w:rPr>
      </w:pPr>
      <w:r w:rsidRPr="00604334">
        <w:rPr>
          <w:b w:val="0"/>
          <w:sz w:val="28"/>
          <w:lang w:val="en-GB"/>
        </w:rPr>
        <w:t>EN that cannot be removed now</w:t>
      </w:r>
    </w:p>
    <w:tbl>
      <w:tblPr>
        <w:tblStyle w:val="af0"/>
        <w:tblW w:w="5000" w:type="pct"/>
        <w:tblLook w:val="04A0" w:firstRow="1" w:lastRow="0" w:firstColumn="1" w:lastColumn="0" w:noHBand="0" w:noVBand="1"/>
      </w:tblPr>
      <w:tblGrid>
        <w:gridCol w:w="1271"/>
        <w:gridCol w:w="6523"/>
        <w:gridCol w:w="6198"/>
      </w:tblGrid>
      <w:tr w:rsidR="008C786C" w:rsidRPr="00321C39" w:rsidTr="008C786C">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1"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5"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E413C" w:rsidRPr="00321C39" w:rsidTr="008C786C">
        <w:trPr>
          <w:trHeight w:val="2890"/>
        </w:trPr>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1</w:t>
            </w:r>
          </w:p>
          <w:p w:rsidR="00CE413C" w:rsidRPr="006E06CB" w:rsidRDefault="00CE413C" w:rsidP="00DA475B">
            <w:pPr>
              <w:rPr>
                <w:b/>
              </w:rPr>
            </w:pPr>
          </w:p>
        </w:tc>
        <w:tc>
          <w:tcPr>
            <w:tcW w:w="2331" w:type="pct"/>
          </w:tcPr>
          <w:p w:rsidR="00CE413C" w:rsidRPr="00321C39" w:rsidRDefault="00CE413C" w:rsidP="00DA475B">
            <w:pPr>
              <w:widowControl w:val="0"/>
            </w:pPr>
            <w:r w:rsidRPr="00321C39">
              <w:t xml:space="preserve">EN at clause 4.5: </w:t>
            </w:r>
          </w:p>
          <w:p w:rsidR="00CE413C" w:rsidRPr="00321C39" w:rsidRDefault="00CE413C" w:rsidP="00DA475B">
            <w:pPr>
              <w:keepLines/>
              <w:spacing w:after="180"/>
              <w:rPr>
                <w:rFonts w:eastAsia="바탕"/>
                <w:color w:val="FF0000"/>
                <w:szCs w:val="20"/>
                <w:lang w:eastAsia="ko-KR"/>
              </w:rPr>
            </w:pPr>
            <w:r w:rsidRPr="00321C39">
              <w:rPr>
                <w:color w:val="FF0000"/>
                <w:szCs w:val="20"/>
              </w:rPr>
              <w:t>Editor’s Notes: FFS on the detailed configurations of the SRAP entity for U2U Remote UE and U2U Relay UE (e.g., how to identify the radio bearer mapping configuration).</w:t>
            </w:r>
          </w:p>
          <w:p w:rsidR="00CE413C" w:rsidRPr="00321C39" w:rsidRDefault="00CE413C" w:rsidP="00DA475B">
            <w:r w:rsidRPr="00321C39">
              <w:t>EN at clause 5.x.1.2:</w:t>
            </w:r>
          </w:p>
          <w:p w:rsidR="00CE413C" w:rsidRPr="00321C39" w:rsidRDefault="00CE413C" w:rsidP="00DA475B">
            <w:pPr>
              <w:rPr>
                <w:color w:val="FF0000"/>
                <w:szCs w:val="20"/>
              </w:rPr>
            </w:pPr>
            <w:r w:rsidRPr="00321C39">
              <w:rPr>
                <w:color w:val="FF0000"/>
                <w:szCs w:val="20"/>
              </w:rPr>
              <w:t>Editor’s Notes: FFS on the detailed Egress RLC channel determination at U2U Remote UE.</w:t>
            </w:r>
          </w:p>
          <w:p w:rsidR="00CE413C" w:rsidRPr="00321C39" w:rsidRDefault="00CE413C" w:rsidP="00DA475B"/>
          <w:p w:rsidR="00CE413C" w:rsidRPr="00321C39" w:rsidRDefault="00CE413C" w:rsidP="00DA475B">
            <w:r w:rsidRPr="00321C39">
              <w:t>EN at clause 5.x.3.2:</w:t>
            </w:r>
          </w:p>
          <w:p w:rsidR="00CE413C" w:rsidRPr="00321C39" w:rsidRDefault="00CE413C" w:rsidP="00DA475B">
            <w:pPr>
              <w:keepLines/>
              <w:spacing w:after="180"/>
              <w:rPr>
                <w:color w:val="FF0000"/>
                <w:szCs w:val="20"/>
              </w:rPr>
            </w:pPr>
            <w:r w:rsidRPr="00321C39">
              <w:rPr>
                <w:color w:val="FF0000"/>
                <w:szCs w:val="20"/>
              </w:rPr>
              <w:t>Editor’s Notes: FFS on the detailed Egress RLC channel determination at U2U Relay UE.</w:t>
            </w:r>
          </w:p>
          <w:p w:rsidR="00CE413C" w:rsidRPr="00321C39" w:rsidRDefault="00CE413C" w:rsidP="00DA475B">
            <w:r w:rsidRPr="00321C39">
              <w:t>EN at clause 5.x.3.1:</w:t>
            </w:r>
          </w:p>
          <w:p w:rsidR="00CE413C" w:rsidRPr="00321C39" w:rsidRDefault="00CE413C" w:rsidP="00DA475B">
            <w:pPr>
              <w:rPr>
                <w:rFonts w:eastAsia="바탕"/>
                <w:color w:val="FF0000"/>
                <w:szCs w:val="20"/>
                <w:lang w:eastAsia="ko-KR"/>
              </w:rPr>
            </w:pPr>
            <w:r w:rsidRPr="00321C39">
              <w:rPr>
                <w:color w:val="FF0000"/>
                <w:szCs w:val="20"/>
              </w:rPr>
              <w:t>Editor’s Notes: FFS on the detailed Egress link determination at U2U Relay UE.</w:t>
            </w:r>
          </w:p>
        </w:tc>
        <w:tc>
          <w:tcPr>
            <w:tcW w:w="2215" w:type="pct"/>
          </w:tcPr>
          <w:p w:rsidR="00CE413C" w:rsidRPr="00321C39" w:rsidRDefault="00CE413C" w:rsidP="00DA475B">
            <w:r w:rsidRPr="00321C39">
              <w:t>Depends on the 331 Running CR discussion</w:t>
            </w:r>
          </w:p>
          <w:p w:rsidR="00CE413C" w:rsidRPr="00321C39" w:rsidRDefault="00CE413C" w:rsidP="00DA475B"/>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2</w:t>
            </w:r>
          </w:p>
        </w:tc>
        <w:tc>
          <w:tcPr>
            <w:tcW w:w="2331" w:type="pct"/>
          </w:tcPr>
          <w:p w:rsidR="00CE413C" w:rsidRPr="00321C39" w:rsidRDefault="00CE413C" w:rsidP="00DA475B">
            <w:r w:rsidRPr="00321C39">
              <w:t>EN at clause 5.X.1.1:</w:t>
            </w:r>
          </w:p>
          <w:p w:rsidR="00CE413C" w:rsidRPr="00321C39" w:rsidRDefault="00CE413C" w:rsidP="00DA475B">
            <w:pPr>
              <w:keepLines/>
              <w:spacing w:after="180"/>
              <w:rPr>
                <w:color w:val="FF0000"/>
                <w:szCs w:val="20"/>
              </w:rPr>
            </w:pPr>
            <w:r w:rsidRPr="00321C39">
              <w:rPr>
                <w:color w:val="FF0000"/>
                <w:szCs w:val="20"/>
              </w:rPr>
              <w:lastRenderedPageBreak/>
              <w:t>Editor’s Notes: FFS on the detailed UE ID field and BEARER ID field determination at U2U Remote UE.</w:t>
            </w:r>
          </w:p>
          <w:p w:rsidR="00CE413C" w:rsidRPr="00321C39" w:rsidRDefault="00CE413C" w:rsidP="00DA475B">
            <w:r w:rsidRPr="00321C39">
              <w:t>EN at clause 6.2.2:</w:t>
            </w:r>
          </w:p>
          <w:p w:rsidR="00CE413C" w:rsidRPr="00321C39" w:rsidRDefault="00CE413C" w:rsidP="00DA475B">
            <w:pPr>
              <w:keepLines/>
              <w:spacing w:after="180"/>
              <w:rPr>
                <w:color w:val="FF0000"/>
                <w:szCs w:val="20"/>
                <w:lang w:eastAsia="ko-KR"/>
              </w:rPr>
            </w:pPr>
            <w:r w:rsidRPr="00321C39">
              <w:rPr>
                <w:color w:val="FF0000"/>
                <w:szCs w:val="20"/>
              </w:rPr>
              <w:t>Editor’s Notes: FFS on the SRAP Data PDU format for U2U Remote UE and U2U Relay UE.</w:t>
            </w:r>
          </w:p>
          <w:p w:rsidR="00CE413C" w:rsidRPr="00321C39" w:rsidRDefault="00CE413C" w:rsidP="00DA475B">
            <w:r w:rsidRPr="00321C39">
              <w:t xml:space="preserve">EN at clause 6.3.2: </w:t>
            </w:r>
          </w:p>
          <w:p w:rsidR="00CE413C" w:rsidRPr="00321C39" w:rsidRDefault="00CE413C" w:rsidP="00DA475B">
            <w:pPr>
              <w:keepLines/>
              <w:spacing w:after="180"/>
              <w:rPr>
                <w:color w:val="FF0000"/>
                <w:szCs w:val="20"/>
              </w:rPr>
            </w:pPr>
            <w:r w:rsidRPr="00321C39">
              <w:rPr>
                <w:color w:val="FF0000"/>
                <w:szCs w:val="20"/>
              </w:rPr>
              <w:t>Editor’s Notes: FFS on the UE ID parameter for U2U Remote UE and U2U Relay UE.</w:t>
            </w:r>
          </w:p>
          <w:p w:rsidR="00CE413C" w:rsidRPr="00321C39" w:rsidRDefault="00CE413C" w:rsidP="00DA475B">
            <w:pPr>
              <w:keepLines/>
            </w:pPr>
            <w:r w:rsidRPr="00321C39">
              <w:t xml:space="preserve">EN at clause 6.3.3:  </w:t>
            </w:r>
          </w:p>
          <w:p w:rsidR="00CE413C" w:rsidRPr="00321C39" w:rsidRDefault="00CE413C" w:rsidP="00DA475B">
            <w:pPr>
              <w:keepLines/>
              <w:spacing w:after="180"/>
            </w:pPr>
            <w:r w:rsidRPr="00321C39">
              <w:rPr>
                <w:color w:val="FF0000"/>
                <w:szCs w:val="20"/>
              </w:rPr>
              <w:t>Editor’s Notes: FFS on the BEARER ID field for U2U Remote UE and U2U Relay UE.</w:t>
            </w:r>
            <w:r w:rsidRPr="00321C39">
              <w:tab/>
            </w:r>
          </w:p>
        </w:tc>
        <w:tc>
          <w:tcPr>
            <w:tcW w:w="2215" w:type="pct"/>
          </w:tcPr>
          <w:p w:rsidR="00CE413C" w:rsidRPr="00321C39" w:rsidRDefault="00CE413C" w:rsidP="00DA475B">
            <w:r w:rsidRPr="00321C39">
              <w:lastRenderedPageBreak/>
              <w:t>Depends on the POST-406 discussion and 331 running CR</w:t>
            </w:r>
          </w:p>
        </w:tc>
      </w:tr>
      <w:tr w:rsidR="00CE413C" w:rsidRPr="00321C39" w:rsidTr="008C786C">
        <w:tc>
          <w:tcPr>
            <w:tcW w:w="454" w:type="pct"/>
          </w:tcPr>
          <w:p w:rsidR="00CE413C" w:rsidRPr="006E06CB" w:rsidRDefault="006E06CB" w:rsidP="00DA475B">
            <w:pPr>
              <w:rPr>
                <w:b/>
              </w:rPr>
            </w:pPr>
            <w:r w:rsidRPr="006E06CB">
              <w:rPr>
                <w:b/>
              </w:rPr>
              <w:lastRenderedPageBreak/>
              <w:t>9</w:t>
            </w:r>
            <w:r w:rsidR="008C786C" w:rsidRPr="006E06CB">
              <w:rPr>
                <w:b/>
              </w:rPr>
              <w:t>.</w:t>
            </w:r>
            <w:r w:rsidR="00CE413C" w:rsidRPr="006E06CB">
              <w:rPr>
                <w:b/>
              </w:rPr>
              <w:t>3</w:t>
            </w:r>
          </w:p>
        </w:tc>
        <w:tc>
          <w:tcPr>
            <w:tcW w:w="2331" w:type="pct"/>
          </w:tcPr>
          <w:p w:rsidR="00CE413C" w:rsidRPr="00321C39" w:rsidRDefault="00CE413C" w:rsidP="00DA475B">
            <w:r w:rsidRPr="00321C39">
              <w:t>EN at clause 5.X.3:</w:t>
            </w:r>
          </w:p>
          <w:p w:rsidR="00CE413C" w:rsidRPr="00321C39" w:rsidRDefault="00CE413C" w:rsidP="00DA475B">
            <w:pPr>
              <w:keepLines/>
              <w:spacing w:after="180"/>
              <w:rPr>
                <w:color w:val="FF0000"/>
                <w:szCs w:val="20"/>
              </w:rPr>
            </w:pPr>
            <w:r w:rsidRPr="00321C39">
              <w:rPr>
                <w:color w:val="FF0000"/>
                <w:szCs w:val="20"/>
              </w:rPr>
              <w:t>Editor’s Notes: FFS on whether “</w:t>
            </w:r>
            <w:r w:rsidRPr="00321C39">
              <w:rPr>
                <w:rFonts w:eastAsia="等线"/>
                <w:color w:val="FF0000"/>
                <w:szCs w:val="20"/>
              </w:rPr>
              <w:t>egress RLC channel” or “egress PC5 Relay RLC channel” is to be used</w:t>
            </w:r>
            <w:r w:rsidRPr="00321C39">
              <w:rPr>
                <w:color w:val="FF0000"/>
                <w:szCs w:val="20"/>
              </w:rPr>
              <w:t>.</w:t>
            </w:r>
          </w:p>
        </w:tc>
        <w:tc>
          <w:tcPr>
            <w:tcW w:w="2215" w:type="pct"/>
          </w:tcPr>
          <w:p w:rsidR="00CE413C" w:rsidRPr="00321C39" w:rsidRDefault="00CE413C" w:rsidP="00DA475B">
            <w:r w:rsidRPr="00321C39">
              <w:t>Terminology alignment.</w:t>
            </w:r>
          </w:p>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4</w:t>
            </w:r>
          </w:p>
        </w:tc>
        <w:tc>
          <w:tcPr>
            <w:tcW w:w="2331" w:type="pct"/>
          </w:tcPr>
          <w:p w:rsidR="00CE413C" w:rsidRPr="00321C39" w:rsidRDefault="00CE413C" w:rsidP="00DA475B">
            <w:r w:rsidRPr="00321C39">
              <w:t xml:space="preserve">EN in clause 5.x.4: </w:t>
            </w:r>
          </w:p>
          <w:p w:rsidR="00CE413C" w:rsidRPr="00321C39" w:rsidRDefault="00CE413C" w:rsidP="00DA475B">
            <w:pPr>
              <w:keepLines/>
              <w:spacing w:after="180"/>
              <w:rPr>
                <w:color w:val="FF0000"/>
                <w:szCs w:val="20"/>
              </w:rPr>
            </w:pPr>
            <w:r w:rsidRPr="00321C39">
              <w:rPr>
                <w:color w:val="FF0000"/>
                <w:szCs w:val="20"/>
              </w:rPr>
              <w:t>Editor’s Notes: FFS on the detailed receiving operation of U2U Remote UE.</w:t>
            </w:r>
          </w:p>
        </w:tc>
        <w:tc>
          <w:tcPr>
            <w:tcW w:w="2215" w:type="pct"/>
          </w:tcPr>
          <w:p w:rsidR="00CE413C" w:rsidRPr="00321C39" w:rsidRDefault="00CE413C" w:rsidP="00DA475B">
            <w:r w:rsidRPr="00321C39">
              <w:t>Can be removed easily after the related text is added.</w:t>
            </w:r>
          </w:p>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5</w:t>
            </w:r>
          </w:p>
        </w:tc>
        <w:tc>
          <w:tcPr>
            <w:tcW w:w="2331" w:type="pct"/>
          </w:tcPr>
          <w:p w:rsidR="00CE413C" w:rsidRPr="00321C39" w:rsidRDefault="00CE413C" w:rsidP="00DA475B">
            <w:r w:rsidRPr="00321C39">
              <w:t xml:space="preserve">EN in clause 5.4: </w:t>
            </w:r>
          </w:p>
          <w:p w:rsidR="00CE413C" w:rsidRPr="00321C39" w:rsidRDefault="00CE413C" w:rsidP="00DA475B">
            <w:pPr>
              <w:keepLines/>
              <w:spacing w:after="180"/>
              <w:rPr>
                <w:color w:val="FF0000"/>
                <w:szCs w:val="20"/>
              </w:rPr>
            </w:pPr>
            <w:r w:rsidRPr="00321C39">
              <w:rPr>
                <w:color w:val="FF0000"/>
                <w:szCs w:val="20"/>
              </w:rPr>
              <w:t>Editor’s Notes: FFS on the other error handling for U2U Remote UE and U2U Relay UE.</w:t>
            </w:r>
          </w:p>
        </w:tc>
        <w:tc>
          <w:tcPr>
            <w:tcW w:w="2215" w:type="pct"/>
          </w:tcPr>
          <w:p w:rsidR="00CE413C" w:rsidRPr="00321C39" w:rsidRDefault="00CE413C" w:rsidP="00DA475B">
            <w:r w:rsidRPr="00321C39">
              <w:t>Depends on whether there is unknown packet to be handled</w:t>
            </w:r>
          </w:p>
        </w:tc>
      </w:tr>
    </w:tbl>
    <w:p w:rsidR="00CE413C" w:rsidRPr="00321C39" w:rsidRDefault="00CE413C" w:rsidP="00CE413C"/>
    <w:p w:rsidR="00CE413C" w:rsidRPr="00604334" w:rsidRDefault="00CE413C" w:rsidP="00CE413C">
      <w:pPr>
        <w:pStyle w:val="20"/>
        <w:rPr>
          <w:b w:val="0"/>
          <w:sz w:val="28"/>
          <w:lang w:val="en-GB"/>
        </w:rPr>
      </w:pPr>
      <w:r w:rsidRPr="00604334">
        <w:rPr>
          <w:b w:val="0"/>
          <w:sz w:val="28"/>
          <w:lang w:val="en-GB"/>
        </w:rPr>
        <w:t>EN can be removed directly</w:t>
      </w:r>
    </w:p>
    <w:tbl>
      <w:tblPr>
        <w:tblStyle w:val="af0"/>
        <w:tblW w:w="0" w:type="auto"/>
        <w:tblLook w:val="04A0" w:firstRow="1" w:lastRow="0" w:firstColumn="1" w:lastColumn="0" w:noHBand="0" w:noVBand="1"/>
      </w:tblPr>
      <w:tblGrid>
        <w:gridCol w:w="1271"/>
        <w:gridCol w:w="6521"/>
        <w:gridCol w:w="6200"/>
      </w:tblGrid>
      <w:tr w:rsidR="008C786C" w:rsidRPr="00321C39" w:rsidTr="008C786C">
        <w:tc>
          <w:tcPr>
            <w:tcW w:w="1271"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6521"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6200"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E413C" w:rsidRPr="00321C39" w:rsidTr="008C786C">
        <w:trPr>
          <w:trHeight w:val="2890"/>
        </w:trPr>
        <w:tc>
          <w:tcPr>
            <w:tcW w:w="1271" w:type="dxa"/>
          </w:tcPr>
          <w:p w:rsidR="00CE413C" w:rsidRPr="006E06CB" w:rsidRDefault="006E06CB" w:rsidP="00DA475B">
            <w:pPr>
              <w:rPr>
                <w:b/>
              </w:rPr>
            </w:pPr>
            <w:r w:rsidRPr="006E06CB">
              <w:rPr>
                <w:b/>
              </w:rPr>
              <w:lastRenderedPageBreak/>
              <w:t>9</w:t>
            </w:r>
            <w:r w:rsidR="008C786C" w:rsidRPr="006E06CB">
              <w:rPr>
                <w:b/>
              </w:rPr>
              <w:t>.6</w:t>
            </w:r>
          </w:p>
        </w:tc>
        <w:tc>
          <w:tcPr>
            <w:tcW w:w="6521" w:type="dxa"/>
          </w:tcPr>
          <w:p w:rsidR="00CE413C" w:rsidRPr="00321C39" w:rsidRDefault="00CE413C" w:rsidP="00DA475B">
            <w:pPr>
              <w:widowControl w:val="0"/>
            </w:pPr>
            <w:r w:rsidRPr="00321C39">
              <w:t xml:space="preserve">EN in clause 4.2.2: </w:t>
            </w:r>
          </w:p>
          <w:p w:rsidR="00CE413C" w:rsidRPr="00321C39" w:rsidRDefault="00CE413C" w:rsidP="00DA475B">
            <w:pPr>
              <w:keepLines/>
              <w:spacing w:after="180"/>
              <w:rPr>
                <w:color w:val="FF0000"/>
                <w:szCs w:val="20"/>
              </w:rPr>
            </w:pPr>
            <w:r w:rsidRPr="00321C39">
              <w:rPr>
                <w:color w:val="FF0000"/>
                <w:szCs w:val="20"/>
              </w:rPr>
              <w:t>Editor’s Notes: FFS on the detailed SRAP entity description for U2U Remote UE and U2U Relay UE.</w:t>
            </w:r>
          </w:p>
          <w:p w:rsidR="00CE413C" w:rsidRPr="00321C39" w:rsidRDefault="00CE413C" w:rsidP="00DA475B">
            <w:pPr>
              <w:widowControl w:val="0"/>
            </w:pPr>
            <w:r w:rsidRPr="00321C39">
              <w:t xml:space="preserve">EN in clause 4.2.2: </w:t>
            </w:r>
          </w:p>
          <w:p w:rsidR="00CE413C" w:rsidRPr="00321C39" w:rsidRDefault="00CE413C" w:rsidP="00DA475B">
            <w:pPr>
              <w:keepLines/>
              <w:spacing w:after="180"/>
              <w:rPr>
                <w:color w:val="FF0000"/>
                <w:szCs w:val="20"/>
              </w:rPr>
            </w:pPr>
            <w:r w:rsidRPr="00321C39">
              <w:rPr>
                <w:color w:val="FF0000"/>
                <w:szCs w:val="20"/>
              </w:rPr>
              <w:t xml:space="preserve">Editor’s Notes: FFS on the detailed packet handling at U2U Relay UE SRAP </w:t>
            </w:r>
            <w:proofErr w:type="spellStart"/>
            <w:r w:rsidRPr="00321C39">
              <w:rPr>
                <w:color w:val="FF0000"/>
                <w:szCs w:val="20"/>
              </w:rPr>
              <w:t>sublayer</w:t>
            </w:r>
            <w:proofErr w:type="spellEnd"/>
            <w:r w:rsidRPr="00321C39">
              <w:rPr>
                <w:color w:val="FF0000"/>
                <w:szCs w:val="20"/>
              </w:rPr>
              <w:t>.</w:t>
            </w:r>
          </w:p>
          <w:p w:rsidR="00CE413C" w:rsidRPr="00321C39" w:rsidRDefault="00CE413C" w:rsidP="00DA475B">
            <w:pPr>
              <w:widowControl w:val="0"/>
            </w:pPr>
            <w:r w:rsidRPr="00321C39">
              <w:t>EN in clause 5.x.1:</w:t>
            </w:r>
          </w:p>
          <w:p w:rsidR="00CE413C" w:rsidRPr="00321C39" w:rsidRDefault="00CE413C" w:rsidP="00DA475B">
            <w:pPr>
              <w:keepLines/>
              <w:spacing w:after="180"/>
              <w:rPr>
                <w:color w:val="FF0000"/>
                <w:szCs w:val="20"/>
              </w:rPr>
            </w:pPr>
            <w:r w:rsidRPr="00321C39">
              <w:rPr>
                <w:color w:val="FF0000"/>
                <w:szCs w:val="20"/>
              </w:rPr>
              <w:t xml:space="preserve">Editor’s Notes: FFS on the detailed packet handling at U2U Relay UE SRAP </w:t>
            </w:r>
            <w:proofErr w:type="spellStart"/>
            <w:r w:rsidRPr="00321C39">
              <w:rPr>
                <w:color w:val="FF0000"/>
                <w:szCs w:val="20"/>
              </w:rPr>
              <w:t>sublayer</w:t>
            </w:r>
            <w:proofErr w:type="spellEnd"/>
            <w:r w:rsidRPr="00321C39">
              <w:rPr>
                <w:color w:val="FF0000"/>
                <w:szCs w:val="20"/>
              </w:rPr>
              <w:t>.</w:t>
            </w:r>
          </w:p>
          <w:p w:rsidR="00CE413C" w:rsidRPr="00321C39" w:rsidRDefault="00CE413C" w:rsidP="00DA475B">
            <w:pPr>
              <w:widowControl w:val="0"/>
            </w:pPr>
            <w:r w:rsidRPr="00321C39">
              <w:t>EN in clause 5.x.3:</w:t>
            </w:r>
          </w:p>
          <w:p w:rsidR="00CE413C" w:rsidRPr="00321C39" w:rsidRDefault="00CE413C" w:rsidP="00DA475B">
            <w:pPr>
              <w:keepLines/>
              <w:spacing w:after="180"/>
              <w:rPr>
                <w:color w:val="FF0000"/>
                <w:szCs w:val="20"/>
              </w:rPr>
            </w:pPr>
            <w:r w:rsidRPr="00321C39">
              <w:rPr>
                <w:color w:val="FF0000"/>
                <w:szCs w:val="20"/>
              </w:rPr>
              <w:t>Editor’s Notes: FFS on the detailed transmitting operation of U2U Relay UE.</w:t>
            </w:r>
          </w:p>
        </w:tc>
        <w:tc>
          <w:tcPr>
            <w:tcW w:w="6200" w:type="dxa"/>
          </w:tcPr>
          <w:p w:rsidR="00CE413C" w:rsidRPr="00321C39" w:rsidRDefault="00CE413C" w:rsidP="00DA475B">
            <w:r w:rsidRPr="00321C39">
              <w:t>The ENs can be removed since the related text has been added</w:t>
            </w:r>
          </w:p>
          <w:p w:rsidR="00CE413C" w:rsidRPr="00321C39" w:rsidRDefault="00CE413C" w:rsidP="00DA475B"/>
        </w:tc>
      </w:tr>
    </w:tbl>
    <w:p w:rsidR="00CE413C" w:rsidRPr="00321C39" w:rsidRDefault="00CE413C" w:rsidP="00CE413C"/>
    <w:p w:rsidR="00EB3F29" w:rsidRPr="00321C39" w:rsidRDefault="00EB3F29" w:rsidP="00EB3F29">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PDCP</w:t>
      </w:r>
      <w:r w:rsidR="008C786C">
        <w:rPr>
          <w:rFonts w:eastAsia="MS Mincho" w:cs="Times New Roman"/>
          <w:b w:val="0"/>
          <w:bCs w:val="0"/>
          <w:kern w:val="0"/>
          <w:sz w:val="36"/>
          <w:szCs w:val="20"/>
          <w:lang w:val="en-GB" w:eastAsia="ja-JP"/>
        </w:rPr>
        <w:t xml:space="preserve"> open issues</w:t>
      </w:r>
    </w:p>
    <w:p w:rsidR="00EB3F29" w:rsidRPr="00267512" w:rsidRDefault="008B7D23" w:rsidP="00EB3F29">
      <w:pPr>
        <w:rPr>
          <w:rFonts w:eastAsia="맑은 고딕"/>
          <w:sz w:val="22"/>
          <w:lang w:eastAsia="ko-KR"/>
        </w:rPr>
      </w:pPr>
      <w:r w:rsidRPr="00267512">
        <w:rPr>
          <w:rFonts w:eastAsia="맑은 고딕" w:hint="eastAsia"/>
          <w:sz w:val="22"/>
          <w:lang w:eastAsia="ko-KR"/>
        </w:rPr>
        <w:t xml:space="preserve">No open issues </w:t>
      </w:r>
      <w:r w:rsidRPr="00267512">
        <w:rPr>
          <w:rFonts w:eastAsia="맑은 고딕"/>
          <w:sz w:val="22"/>
          <w:lang w:eastAsia="ko-KR"/>
        </w:rPr>
        <w:t>have been</w:t>
      </w:r>
      <w:r w:rsidRPr="00267512">
        <w:rPr>
          <w:rFonts w:eastAsia="맑은 고딕" w:hint="eastAsia"/>
          <w:sz w:val="22"/>
          <w:lang w:eastAsia="ko-KR"/>
        </w:rPr>
        <w:t xml:space="preserve"> identified.</w:t>
      </w:r>
      <w:r w:rsidRPr="00267512">
        <w:rPr>
          <w:rFonts w:eastAsia="맑은 고딕"/>
          <w:sz w:val="22"/>
          <w:lang w:eastAsia="ko-KR"/>
        </w:rPr>
        <w:t xml:space="preserve"> </w:t>
      </w:r>
      <w:r w:rsidR="00EB3F29" w:rsidRPr="00267512">
        <w:rPr>
          <w:rFonts w:eastAsia="맑은 고딕"/>
          <w:sz w:val="22"/>
          <w:lang w:eastAsia="ko-KR"/>
        </w:rPr>
        <w:t xml:space="preserve">The </w:t>
      </w:r>
      <w:r w:rsidR="008C786C" w:rsidRPr="00267512">
        <w:rPr>
          <w:rFonts w:eastAsia="맑은 고딕"/>
          <w:sz w:val="22"/>
          <w:lang w:eastAsia="ko-KR"/>
        </w:rPr>
        <w:t xml:space="preserve">remaining </w:t>
      </w:r>
      <w:r w:rsidR="00EB3F29" w:rsidRPr="00267512">
        <w:rPr>
          <w:rFonts w:eastAsia="맑은 고딕" w:hint="eastAsia"/>
          <w:sz w:val="22"/>
          <w:lang w:eastAsia="ko-KR"/>
        </w:rPr>
        <w:t xml:space="preserve">open issues </w:t>
      </w:r>
      <w:r w:rsidR="008C786C" w:rsidRPr="00267512">
        <w:rPr>
          <w:rFonts w:eastAsia="맑은 고딕"/>
          <w:sz w:val="22"/>
          <w:lang w:eastAsia="ko-KR"/>
        </w:rPr>
        <w:t>on PDCP specification can be</w:t>
      </w:r>
      <w:r w:rsidR="00EB3F29" w:rsidRPr="00267512">
        <w:rPr>
          <w:rFonts w:eastAsia="맑은 고딕" w:hint="eastAsia"/>
          <w:sz w:val="22"/>
          <w:lang w:eastAsia="ko-KR"/>
        </w:rPr>
        <w:t xml:space="preserve"> </w:t>
      </w:r>
      <w:r w:rsidR="00EB3F29" w:rsidRPr="00267512">
        <w:rPr>
          <w:rFonts w:eastAsia="맑은 고딕"/>
          <w:sz w:val="22"/>
          <w:lang w:eastAsia="ko-KR"/>
        </w:rPr>
        <w:t>discussed</w:t>
      </w:r>
      <w:r w:rsidR="00EB3F29" w:rsidRPr="00267512">
        <w:rPr>
          <w:rFonts w:eastAsia="맑은 고딕" w:hint="eastAsia"/>
          <w:sz w:val="22"/>
          <w:lang w:eastAsia="ko-KR"/>
        </w:rPr>
        <w:t xml:space="preserve"> </w:t>
      </w:r>
      <w:r w:rsidR="00EB3F29" w:rsidRPr="00267512">
        <w:rPr>
          <w:rFonts w:eastAsia="맑은 고딕"/>
          <w:sz w:val="22"/>
          <w:lang w:eastAsia="ko-KR"/>
        </w:rPr>
        <w:t xml:space="preserve">based on the initial version of the running CR to PDCP </w:t>
      </w:r>
      <w:r w:rsidR="008C786C" w:rsidRPr="00267512">
        <w:rPr>
          <w:rFonts w:eastAsia="맑은 고딕" w:hint="eastAsia"/>
          <w:sz w:val="22"/>
          <w:lang w:eastAsia="ko-KR"/>
        </w:rPr>
        <w:t>in RAN2#123bis.</w:t>
      </w:r>
    </w:p>
    <w:p w:rsidR="00EB3F29" w:rsidRPr="00321C39" w:rsidRDefault="00EB3F29" w:rsidP="00CE413C"/>
    <w:p w:rsidR="006223E9" w:rsidRPr="00321C39" w:rsidRDefault="0080138E">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Conclusion</w:t>
      </w:r>
    </w:p>
    <w:bookmarkEnd w:id="1"/>
    <w:bookmarkEnd w:id="2"/>
    <w:p w:rsidR="006223E9" w:rsidRPr="00D4742C" w:rsidRDefault="0080138E" w:rsidP="00D4742C">
      <w:pPr>
        <w:pStyle w:val="Proposal"/>
        <w:tabs>
          <w:tab w:val="clear" w:pos="1304"/>
          <w:tab w:val="left" w:pos="2024"/>
        </w:tabs>
        <w:rPr>
          <w:rFonts w:eastAsia="SimSun"/>
        </w:rPr>
      </w:pPr>
      <w:r w:rsidRPr="00267512">
        <w:rPr>
          <w:rFonts w:ascii="Times New Roman" w:eastAsia="SimSun" w:hAnsi="Times New Roman" w:hint="eastAsia"/>
          <w:b w:val="0"/>
          <w:sz w:val="22"/>
        </w:rPr>
        <w:t>In conclusion, RAN2 is requested to take the abo</w:t>
      </w:r>
      <w:r w:rsidR="006E06CB" w:rsidRPr="00267512">
        <w:rPr>
          <w:rFonts w:ascii="Times New Roman" w:eastAsia="SimSun" w:hAnsi="Times New Roman" w:hint="eastAsia"/>
          <w:b w:val="0"/>
          <w:sz w:val="22"/>
        </w:rPr>
        <w:t xml:space="preserve">ve open issues into account for </w:t>
      </w:r>
      <w:r w:rsidRPr="00267512">
        <w:rPr>
          <w:rFonts w:ascii="Times New Roman" w:eastAsia="SimSun" w:hAnsi="Times New Roman" w:hint="eastAsia"/>
          <w:b w:val="0"/>
          <w:sz w:val="22"/>
        </w:rPr>
        <w:t>SL relay enhancement.</w:t>
      </w:r>
      <w:r w:rsidR="00240298" w:rsidRPr="00267512">
        <w:rPr>
          <w:bCs w:val="0"/>
          <w:sz w:val="22"/>
        </w:rPr>
        <w:br w:type="page"/>
      </w:r>
    </w:p>
    <w:sectPr w:rsidR="006223E9" w:rsidRPr="00D4742C">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C5" w:rsidRDefault="007162C5">
      <w:r>
        <w:separator/>
      </w:r>
    </w:p>
  </w:endnote>
  <w:endnote w:type="continuationSeparator" w:id="0">
    <w:p w:rsidR="007162C5" w:rsidRDefault="0071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MT Extra"/>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C5" w:rsidRDefault="007162C5">
      <w:r>
        <w:separator/>
      </w:r>
    </w:p>
  </w:footnote>
  <w:footnote w:type="continuationSeparator" w:id="0">
    <w:p w:rsidR="007162C5" w:rsidRDefault="00716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96" w:rsidRDefault="00D64096">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F296FA4"/>
    <w:multiLevelType w:val="multilevel"/>
    <w:tmpl w:val="2F296FA4"/>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52D67F2"/>
    <w:multiLevelType w:val="hybridMultilevel"/>
    <w:tmpl w:val="08BA3256"/>
    <w:lvl w:ilvl="0" w:tplc="ED3A6256">
      <w:start w:val="6"/>
      <w:numFmt w:val="bullet"/>
      <w:lvlText w:val="-"/>
      <w:lvlJc w:val="left"/>
      <w:pPr>
        <w:ind w:left="760" w:hanging="360"/>
      </w:pPr>
      <w:rPr>
        <w:rFonts w:ascii="Times New Roman" w:eastAsia="等线"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64513DE9"/>
    <w:multiLevelType w:val="hybridMultilevel"/>
    <w:tmpl w:val="4A54EDAC"/>
    <w:lvl w:ilvl="0" w:tplc="4D3425CC">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7"/>
  </w:num>
  <w:num w:numId="3">
    <w:abstractNumId w:val="4"/>
  </w:num>
  <w:num w:numId="4">
    <w:abstractNumId w:val="5"/>
  </w:num>
  <w:num w:numId="5">
    <w:abstractNumId w:val="10"/>
  </w:num>
  <w:num w:numId="6">
    <w:abstractNumId w:val="9"/>
  </w:num>
  <w:num w:numId="7">
    <w:abstractNumId w:val="12"/>
  </w:num>
  <w:num w:numId="8">
    <w:abstractNumId w:val="3"/>
  </w:num>
  <w:num w:numId="9">
    <w:abstractNumId w:val="0"/>
  </w:num>
  <w:num w:numId="10">
    <w:abstractNumId w:val="1"/>
  </w:num>
  <w:num w:numId="11">
    <w:abstractNumId w:val="13"/>
  </w:num>
  <w:num w:numId="12">
    <w:abstractNumId w:val="8"/>
  </w:num>
  <w:num w:numId="13">
    <w:abstractNumId w:val="2"/>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029"/>
    <w:rsid w:val="0001619A"/>
    <w:rsid w:val="00016613"/>
    <w:rsid w:val="000167AA"/>
    <w:rsid w:val="00016AC6"/>
    <w:rsid w:val="000174AD"/>
    <w:rsid w:val="000174F1"/>
    <w:rsid w:val="00017503"/>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1F8F"/>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44C"/>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B63"/>
    <w:rsid w:val="00152C79"/>
    <w:rsid w:val="00152CD0"/>
    <w:rsid w:val="00152E9D"/>
    <w:rsid w:val="00153000"/>
    <w:rsid w:val="0015312D"/>
    <w:rsid w:val="00153307"/>
    <w:rsid w:val="001533E3"/>
    <w:rsid w:val="001536C1"/>
    <w:rsid w:val="00153B22"/>
    <w:rsid w:val="00153FA9"/>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5B0"/>
    <w:rsid w:val="00184CC8"/>
    <w:rsid w:val="00184F0D"/>
    <w:rsid w:val="00184F7F"/>
    <w:rsid w:val="0018573F"/>
    <w:rsid w:val="00185B5F"/>
    <w:rsid w:val="0018669D"/>
    <w:rsid w:val="001866D7"/>
    <w:rsid w:val="00186DEA"/>
    <w:rsid w:val="00186E18"/>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E12"/>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160"/>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07EC3"/>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27E4D"/>
    <w:rsid w:val="002302DB"/>
    <w:rsid w:val="002303CA"/>
    <w:rsid w:val="00230DAD"/>
    <w:rsid w:val="00230EF1"/>
    <w:rsid w:val="00231161"/>
    <w:rsid w:val="00231E3A"/>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298"/>
    <w:rsid w:val="002403D2"/>
    <w:rsid w:val="0024071B"/>
    <w:rsid w:val="00240CB3"/>
    <w:rsid w:val="00240E43"/>
    <w:rsid w:val="00240E56"/>
    <w:rsid w:val="00240E96"/>
    <w:rsid w:val="002412BF"/>
    <w:rsid w:val="002416DE"/>
    <w:rsid w:val="0024178E"/>
    <w:rsid w:val="00241B49"/>
    <w:rsid w:val="00241C61"/>
    <w:rsid w:val="00241EA1"/>
    <w:rsid w:val="002420FD"/>
    <w:rsid w:val="002421B4"/>
    <w:rsid w:val="002429F1"/>
    <w:rsid w:val="00242A02"/>
    <w:rsid w:val="00242CBB"/>
    <w:rsid w:val="00242D21"/>
    <w:rsid w:val="00242D5C"/>
    <w:rsid w:val="00242DE0"/>
    <w:rsid w:val="0024376D"/>
    <w:rsid w:val="00243BA8"/>
    <w:rsid w:val="00243CC8"/>
    <w:rsid w:val="00243F28"/>
    <w:rsid w:val="00244262"/>
    <w:rsid w:val="00244359"/>
    <w:rsid w:val="002448A1"/>
    <w:rsid w:val="00244941"/>
    <w:rsid w:val="00244A81"/>
    <w:rsid w:val="00244DD6"/>
    <w:rsid w:val="00245253"/>
    <w:rsid w:val="002454BB"/>
    <w:rsid w:val="002457C9"/>
    <w:rsid w:val="00245AA1"/>
    <w:rsid w:val="00245B1D"/>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1FED"/>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12"/>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96F"/>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91"/>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1F1"/>
    <w:rsid w:val="002A5489"/>
    <w:rsid w:val="002A5985"/>
    <w:rsid w:val="002A5EC3"/>
    <w:rsid w:val="002A6746"/>
    <w:rsid w:val="002A6A8E"/>
    <w:rsid w:val="002A6B96"/>
    <w:rsid w:val="002A6D2B"/>
    <w:rsid w:val="002A79B0"/>
    <w:rsid w:val="002A79CE"/>
    <w:rsid w:val="002B0085"/>
    <w:rsid w:val="002B0238"/>
    <w:rsid w:val="002B07FC"/>
    <w:rsid w:val="002B0FB1"/>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C04"/>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C3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3673"/>
    <w:rsid w:val="00334173"/>
    <w:rsid w:val="003343AA"/>
    <w:rsid w:val="00334884"/>
    <w:rsid w:val="0033494C"/>
    <w:rsid w:val="00335869"/>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1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075"/>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7AE"/>
    <w:rsid w:val="003C09E8"/>
    <w:rsid w:val="003C0C68"/>
    <w:rsid w:val="003C0FE1"/>
    <w:rsid w:val="003C24DA"/>
    <w:rsid w:val="003C2740"/>
    <w:rsid w:val="003C3267"/>
    <w:rsid w:val="003C334A"/>
    <w:rsid w:val="003C3403"/>
    <w:rsid w:val="003C362D"/>
    <w:rsid w:val="003C39CD"/>
    <w:rsid w:val="003C3D45"/>
    <w:rsid w:val="003C3D71"/>
    <w:rsid w:val="003C3F11"/>
    <w:rsid w:val="003C3FD5"/>
    <w:rsid w:val="003C3FF9"/>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032"/>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CE2"/>
    <w:rsid w:val="003E7FF4"/>
    <w:rsid w:val="003F01D8"/>
    <w:rsid w:val="003F095E"/>
    <w:rsid w:val="003F0C85"/>
    <w:rsid w:val="003F1327"/>
    <w:rsid w:val="003F1B04"/>
    <w:rsid w:val="003F1C3B"/>
    <w:rsid w:val="003F1DA0"/>
    <w:rsid w:val="003F1DB6"/>
    <w:rsid w:val="003F22BE"/>
    <w:rsid w:val="003F29E3"/>
    <w:rsid w:val="003F2BAF"/>
    <w:rsid w:val="003F3219"/>
    <w:rsid w:val="003F33E9"/>
    <w:rsid w:val="003F34A7"/>
    <w:rsid w:val="003F3651"/>
    <w:rsid w:val="003F36D4"/>
    <w:rsid w:val="003F3801"/>
    <w:rsid w:val="003F3A2A"/>
    <w:rsid w:val="003F3CD7"/>
    <w:rsid w:val="003F3E0A"/>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06C"/>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C7A"/>
    <w:rsid w:val="00465B9C"/>
    <w:rsid w:val="00465BF5"/>
    <w:rsid w:val="00465DA7"/>
    <w:rsid w:val="00465E8A"/>
    <w:rsid w:val="00466003"/>
    <w:rsid w:val="00466487"/>
    <w:rsid w:val="00466693"/>
    <w:rsid w:val="00466C97"/>
    <w:rsid w:val="00467C15"/>
    <w:rsid w:val="00467C46"/>
    <w:rsid w:val="00467C8F"/>
    <w:rsid w:val="004700BD"/>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1980"/>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018"/>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D36"/>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5F85"/>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6EA"/>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2CCA"/>
    <w:rsid w:val="005C3B25"/>
    <w:rsid w:val="005C3CBD"/>
    <w:rsid w:val="005C3EFB"/>
    <w:rsid w:val="005C41EA"/>
    <w:rsid w:val="005C44C7"/>
    <w:rsid w:val="005C4691"/>
    <w:rsid w:val="005C5858"/>
    <w:rsid w:val="005C5ACE"/>
    <w:rsid w:val="005C6319"/>
    <w:rsid w:val="005C663F"/>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01"/>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34"/>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3E9"/>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0E9"/>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8D6"/>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77B6A"/>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6CB"/>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6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FAF"/>
    <w:rsid w:val="00705211"/>
    <w:rsid w:val="0070588D"/>
    <w:rsid w:val="0070593D"/>
    <w:rsid w:val="007066C5"/>
    <w:rsid w:val="00706964"/>
    <w:rsid w:val="00706AA0"/>
    <w:rsid w:val="00706BAA"/>
    <w:rsid w:val="007072F0"/>
    <w:rsid w:val="00707C13"/>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2C5"/>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48D"/>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53"/>
    <w:rsid w:val="00744372"/>
    <w:rsid w:val="007452F4"/>
    <w:rsid w:val="0074533F"/>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0FC"/>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1E8"/>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38E"/>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F2E"/>
    <w:rsid w:val="008126ED"/>
    <w:rsid w:val="008129EB"/>
    <w:rsid w:val="00812AD9"/>
    <w:rsid w:val="00812CBB"/>
    <w:rsid w:val="00812F4A"/>
    <w:rsid w:val="00813254"/>
    <w:rsid w:val="0081335D"/>
    <w:rsid w:val="00813712"/>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2CB"/>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3A03"/>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5A1"/>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8C9"/>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B7D23"/>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86C"/>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461"/>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E4A"/>
    <w:rsid w:val="009247F8"/>
    <w:rsid w:val="00925048"/>
    <w:rsid w:val="0092560D"/>
    <w:rsid w:val="00925788"/>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0E9C"/>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4D36"/>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31D"/>
    <w:rsid w:val="00964425"/>
    <w:rsid w:val="009646D2"/>
    <w:rsid w:val="00964AA5"/>
    <w:rsid w:val="00964C07"/>
    <w:rsid w:val="00965245"/>
    <w:rsid w:val="00965876"/>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59A"/>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1FB"/>
    <w:rsid w:val="009D72FF"/>
    <w:rsid w:val="009D75B8"/>
    <w:rsid w:val="009E03C9"/>
    <w:rsid w:val="009E07AA"/>
    <w:rsid w:val="009E0FAD"/>
    <w:rsid w:val="009E222A"/>
    <w:rsid w:val="009E2269"/>
    <w:rsid w:val="009E2BFB"/>
    <w:rsid w:val="009E3206"/>
    <w:rsid w:val="009E37BC"/>
    <w:rsid w:val="009E3807"/>
    <w:rsid w:val="009E38BC"/>
    <w:rsid w:val="009E3984"/>
    <w:rsid w:val="009E403B"/>
    <w:rsid w:val="009E447D"/>
    <w:rsid w:val="009E44E5"/>
    <w:rsid w:val="009E4B3D"/>
    <w:rsid w:val="009E4DD6"/>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7DB"/>
    <w:rsid w:val="009F6895"/>
    <w:rsid w:val="009F68EF"/>
    <w:rsid w:val="009F6AE4"/>
    <w:rsid w:val="009F7130"/>
    <w:rsid w:val="009F71F6"/>
    <w:rsid w:val="009F7830"/>
    <w:rsid w:val="009F7CD7"/>
    <w:rsid w:val="00A009FA"/>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2A2"/>
    <w:rsid w:val="00A733C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039"/>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5B8"/>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8A1"/>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C05"/>
    <w:rsid w:val="00BA4C82"/>
    <w:rsid w:val="00BA4E27"/>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0FD4"/>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A82"/>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7C0"/>
    <w:rsid w:val="00C92B8D"/>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BF5"/>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13C"/>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2D8"/>
    <w:rsid w:val="00D4481A"/>
    <w:rsid w:val="00D44C44"/>
    <w:rsid w:val="00D44FC2"/>
    <w:rsid w:val="00D45547"/>
    <w:rsid w:val="00D45BD9"/>
    <w:rsid w:val="00D45C47"/>
    <w:rsid w:val="00D460A8"/>
    <w:rsid w:val="00D46412"/>
    <w:rsid w:val="00D469BD"/>
    <w:rsid w:val="00D46B41"/>
    <w:rsid w:val="00D46BE2"/>
    <w:rsid w:val="00D470E8"/>
    <w:rsid w:val="00D47275"/>
    <w:rsid w:val="00D4742C"/>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096"/>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E99"/>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35D2"/>
    <w:rsid w:val="00DA39AB"/>
    <w:rsid w:val="00DA475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797"/>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1F6B"/>
    <w:rsid w:val="00E12069"/>
    <w:rsid w:val="00E12106"/>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90C"/>
    <w:rsid w:val="00E17939"/>
    <w:rsid w:val="00E17D3C"/>
    <w:rsid w:val="00E17FBA"/>
    <w:rsid w:val="00E17FCE"/>
    <w:rsid w:val="00E20169"/>
    <w:rsid w:val="00E205E9"/>
    <w:rsid w:val="00E20DD4"/>
    <w:rsid w:val="00E21229"/>
    <w:rsid w:val="00E21315"/>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183"/>
    <w:rsid w:val="00E75499"/>
    <w:rsid w:val="00E75707"/>
    <w:rsid w:val="00E75942"/>
    <w:rsid w:val="00E75D4C"/>
    <w:rsid w:val="00E762C6"/>
    <w:rsid w:val="00E76369"/>
    <w:rsid w:val="00E763C0"/>
    <w:rsid w:val="00E76410"/>
    <w:rsid w:val="00E7654F"/>
    <w:rsid w:val="00E767A7"/>
    <w:rsid w:val="00E768C1"/>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8F8"/>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5A71"/>
    <w:rsid w:val="00E962F8"/>
    <w:rsid w:val="00E96820"/>
    <w:rsid w:val="00E96C55"/>
    <w:rsid w:val="00E96D54"/>
    <w:rsid w:val="00E96DAC"/>
    <w:rsid w:val="00E96DCE"/>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3F29"/>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E7ED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4B5"/>
    <w:rsid w:val="00F315FA"/>
    <w:rsid w:val="00F3169B"/>
    <w:rsid w:val="00F319A7"/>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08"/>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921"/>
    <w:rsid w:val="00F62DE2"/>
    <w:rsid w:val="00F6328B"/>
    <w:rsid w:val="00F63595"/>
    <w:rsid w:val="00F63812"/>
    <w:rsid w:val="00F63D88"/>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8E3"/>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AB7"/>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557"/>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3D"/>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E7A048B"/>
    <w:rsid w:val="1F7F44A3"/>
    <w:rsid w:val="1FDE5E4D"/>
    <w:rsid w:val="20AB4E6F"/>
    <w:rsid w:val="21864F1B"/>
    <w:rsid w:val="22906AD4"/>
    <w:rsid w:val="23DA4D21"/>
    <w:rsid w:val="258C1BD4"/>
    <w:rsid w:val="25D350EF"/>
    <w:rsid w:val="269821F2"/>
    <w:rsid w:val="288D57AD"/>
    <w:rsid w:val="299A549A"/>
    <w:rsid w:val="29E652C8"/>
    <w:rsid w:val="29FE0BA2"/>
    <w:rsid w:val="2C124B51"/>
    <w:rsid w:val="2C85090D"/>
    <w:rsid w:val="2C89431E"/>
    <w:rsid w:val="2DBA4B5E"/>
    <w:rsid w:val="2E7B5E91"/>
    <w:rsid w:val="300362BE"/>
    <w:rsid w:val="330D4CAE"/>
    <w:rsid w:val="38315C3A"/>
    <w:rsid w:val="39CA1AC4"/>
    <w:rsid w:val="3B16552D"/>
    <w:rsid w:val="3B195166"/>
    <w:rsid w:val="3E6732BA"/>
    <w:rsid w:val="3EC933B3"/>
    <w:rsid w:val="406C36BB"/>
    <w:rsid w:val="40AC4D97"/>
    <w:rsid w:val="4644070E"/>
    <w:rsid w:val="473E40C2"/>
    <w:rsid w:val="47E71C6E"/>
    <w:rsid w:val="499B6B7C"/>
    <w:rsid w:val="4B300914"/>
    <w:rsid w:val="4B5129FB"/>
    <w:rsid w:val="4C4B783C"/>
    <w:rsid w:val="4F68260A"/>
    <w:rsid w:val="4FE42D70"/>
    <w:rsid w:val="4FF041E4"/>
    <w:rsid w:val="508C08D8"/>
    <w:rsid w:val="50FE1D53"/>
    <w:rsid w:val="51AF1C2C"/>
    <w:rsid w:val="51F72F60"/>
    <w:rsid w:val="52970C6D"/>
    <w:rsid w:val="53BD3E87"/>
    <w:rsid w:val="53C019A2"/>
    <w:rsid w:val="56CA4655"/>
    <w:rsid w:val="57311CF3"/>
    <w:rsid w:val="57AF6667"/>
    <w:rsid w:val="57D938DB"/>
    <w:rsid w:val="587C7306"/>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523D4B-D717-47ED-8F2A-8049284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4"/>
    <w:qFormat/>
    <w:pPr>
      <w:numPr>
        <w:numId w:val="1"/>
      </w:numPr>
      <w:spacing w:before="180"/>
    </w:pPr>
    <w:rPr>
      <w:rFonts w:ascii="Arial" w:hAnsi="Arial"/>
      <w:sz w:val="22"/>
      <w:szCs w:val="20"/>
    </w:rPr>
  </w:style>
  <w:style w:type="paragraph" w:styleId="a4">
    <w:name w:val="List"/>
    <w:basedOn w:val="a"/>
    <w:qFormat/>
    <w:pPr>
      <w:ind w:left="283" w:hanging="283"/>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0">
    <w:name w:val="toc 1"/>
    <w:basedOn w:val="a"/>
    <w:next w:val="a"/>
    <w:uiPriority w:val="39"/>
    <w:qFormat/>
  </w:style>
  <w:style w:type="paragraph" w:styleId="22">
    <w:name w:val="List Number 2"/>
    <w:basedOn w:val="a5"/>
    <w:qFormat/>
    <w:pPr>
      <w:ind w:left="851"/>
    </w:pPr>
  </w:style>
  <w:style w:type="paragraph" w:styleId="a5">
    <w:name w:val="List Number"/>
    <w:basedOn w:val="a4"/>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overflowPunct w:val="0"/>
      <w:autoSpaceDE w:val="0"/>
      <w:autoSpaceDN w:val="0"/>
      <w:adjustRightInd w:val="0"/>
      <w:spacing w:after="180"/>
      <w:ind w:left="568" w:hanging="284"/>
      <w:textAlignment w:val="baseline"/>
    </w:pPr>
    <w:rPr>
      <w:szCs w:val="20"/>
      <w:lang w:val="en-GB" w:eastAsia="ja-JP"/>
    </w:rPr>
  </w:style>
  <w:style w:type="paragraph" w:styleId="a7">
    <w:name w:val="caption"/>
    <w:basedOn w:val="a"/>
    <w:next w:val="a"/>
    <w:link w:val="Char0"/>
    <w:uiPriority w:val="99"/>
    <w:qFormat/>
    <w:pPr>
      <w:overflowPunct w:val="0"/>
      <w:autoSpaceDE w:val="0"/>
      <w:autoSpaceDN w:val="0"/>
      <w:adjustRightInd w:val="0"/>
      <w:spacing w:before="120" w:after="120"/>
      <w:textAlignment w:val="baseline"/>
    </w:pPr>
    <w:rPr>
      <w:szCs w:val="20"/>
      <w:lang w:val="en-GB"/>
    </w:rPr>
  </w:style>
  <w:style w:type="paragraph" w:styleId="a8">
    <w:name w:val="Document Map"/>
    <w:basedOn w:val="a"/>
    <w:link w:val="Char1"/>
    <w:qFormat/>
    <w:pPr>
      <w:shd w:val="clear" w:color="auto" w:fill="000080"/>
    </w:pPr>
  </w:style>
  <w:style w:type="paragraph" w:styleId="a9">
    <w:name w:val="annotation text"/>
    <w:basedOn w:val="a"/>
    <w:link w:val="Char2"/>
    <w:uiPriority w:val="99"/>
    <w:qFormat/>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aa">
    <w:name w:val="Balloon Text"/>
    <w:basedOn w:val="a"/>
    <w:link w:val="Char3"/>
    <w:semiHidden/>
    <w:qFormat/>
    <w:rPr>
      <w:sz w:val="18"/>
      <w:szCs w:val="18"/>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uiPriority w:val="99"/>
    <w:qFormat/>
    <w:pPr>
      <w:tabs>
        <w:tab w:val="center" w:pos="4536"/>
        <w:tab w:val="right" w:pos="9072"/>
      </w:tabs>
    </w:pPr>
    <w:rPr>
      <w:rFonts w:ascii="Arial" w:eastAsia="MS Mincho" w:hAnsi="Arial"/>
      <w:b/>
    </w:rPr>
  </w:style>
  <w:style w:type="paragraph" w:styleId="ad">
    <w:name w:val="footnote text"/>
    <w:basedOn w:val="a"/>
    <w:link w:val="Char6"/>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rPr>
      <w:rFonts w:eastAsia="Times New Roman"/>
      <w:lang w:val="en-GB" w:eastAsia="ja-JP"/>
    </w:rPr>
  </w:style>
  <w:style w:type="paragraph" w:styleId="ae">
    <w:name w:val="Normal (Web)"/>
    <w:basedOn w:val="a"/>
    <w:unhideWhenUsed/>
    <w:qFormat/>
    <w:pPr>
      <w:spacing w:before="100" w:beforeAutospacing="1" w:after="100" w:afterAutospacing="1"/>
    </w:pPr>
    <w:rPr>
      <w:rFonts w:ascii="SimSun" w:eastAsia="SimSun" w:hAnsi="SimSun" w:cs="SimSun"/>
      <w:sz w:val="24"/>
      <w:lang w:eastAsia="zh-CN"/>
    </w:rPr>
  </w:style>
  <w:style w:type="paragraph" w:styleId="11">
    <w:name w:val="index 1"/>
    <w:basedOn w:val="a"/>
    <w:next w:val="a"/>
    <w:qFormat/>
    <w:pPr>
      <w:keepLines/>
      <w:overflowPunct w:val="0"/>
      <w:autoSpaceDE w:val="0"/>
      <w:autoSpaceDN w:val="0"/>
      <w:adjustRightInd w:val="0"/>
      <w:textAlignment w:val="baseline"/>
    </w:pPr>
    <w:rPr>
      <w:szCs w:val="20"/>
      <w:lang w:val="en-GB" w:eastAsia="ja-JP"/>
    </w:rPr>
  </w:style>
  <w:style w:type="paragraph" w:styleId="24">
    <w:name w:val="index 2"/>
    <w:basedOn w:val="11"/>
    <w:next w:val="a"/>
    <w:qFormat/>
    <w:pPr>
      <w:ind w:left="284"/>
    </w:pPr>
  </w:style>
  <w:style w:type="paragraph" w:styleId="af">
    <w:name w:val="annotation subject"/>
    <w:basedOn w:val="a9"/>
    <w:next w:val="a9"/>
    <w:link w:val="Char7"/>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styleId="af4">
    <w:name w:val="footnote reference"/>
    <w:qFormat/>
    <w:rPr>
      <w:b/>
      <w:position w:val="6"/>
      <w:sz w:val="16"/>
    </w:rPr>
  </w:style>
  <w:style w:type="character" w:customStyle="1" w:styleId="Char0">
    <w:name w:val="캡션 Char"/>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8">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5">
    <w:name w:val="머리글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5">
    <w:name w:val="List Paragraph"/>
    <w:basedOn w:val="a"/>
    <w:link w:val="Char9"/>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4"/>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9">
    <w:name w:val="목록 단락 Char"/>
    <w:link w:val="af5"/>
    <w:uiPriority w:val="34"/>
    <w:qFormat/>
    <w:locked/>
    <w:rPr>
      <w:rFonts w:ascii="Calibri" w:hAnsi="Calibri"/>
      <w:kern w:val="2"/>
      <w:sz w:val="21"/>
      <w:szCs w:val="22"/>
    </w:rPr>
  </w:style>
  <w:style w:type="paragraph" w:customStyle="1" w:styleId="af6">
    <w:name w:val="插图题注"/>
    <w:basedOn w:val="a"/>
    <w:qFormat/>
    <w:pPr>
      <w:spacing w:after="180"/>
    </w:pPr>
    <w:rPr>
      <w:rFonts w:eastAsia="SimSun"/>
      <w:szCs w:val="20"/>
      <w:lang w:val="en-GB"/>
    </w:rPr>
  </w:style>
  <w:style w:type="paragraph" w:customStyle="1" w:styleId="af7">
    <w:name w:val="表格题注"/>
    <w:basedOn w:val="a"/>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맑은 고딕"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2">
    <w:name w:val="题注 字符1"/>
    <w:qFormat/>
    <w:rPr>
      <w:lang w:val="en-GB" w:eastAsia="en-US" w:bidi="ar-SA"/>
    </w:rPr>
  </w:style>
  <w:style w:type="character" w:customStyle="1" w:styleId="2Char">
    <w:name w:val="제목 2 Char"/>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3">
    <w:name w:val="样式1"/>
    <w:basedOn w:val="a0"/>
    <w:qFormat/>
    <w:pPr>
      <w:jc w:val="center"/>
    </w:pPr>
  </w:style>
  <w:style w:type="character" w:customStyle="1" w:styleId="Char2">
    <w:name w:val="메모 텍스트 Char"/>
    <w:link w:val="a9"/>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4">
    <w:name w:val="页眉 字符1"/>
    <w:uiPriority w:val="99"/>
    <w:semiHidden/>
    <w:qFormat/>
    <w:locked/>
    <w:rPr>
      <w:rFonts w:ascii="Arial" w:eastAsia="MS Mincho" w:hAnsi="Arial" w:cs="Arial"/>
      <w:b/>
      <w:szCs w:val="24"/>
      <w:lang w:eastAsia="en-US"/>
    </w:rPr>
  </w:style>
  <w:style w:type="character" w:customStyle="1" w:styleId="af8">
    <w:name w:val="正文文本 字符"/>
    <w:qFormat/>
    <w:rPr>
      <w:rFonts w:eastAsia="MS Mincho"/>
      <w:szCs w:val="24"/>
      <w:lang w:eastAsia="en-US"/>
    </w:rPr>
  </w:style>
  <w:style w:type="character" w:customStyle="1" w:styleId="af9">
    <w:name w:val="列表段落 字符"/>
    <w:uiPriority w:val="34"/>
    <w:qFormat/>
    <w:rPr>
      <w:rFonts w:eastAsia="MS Mincho"/>
      <w:lang w:val="en-GB" w:eastAsia="en-US"/>
    </w:rPr>
  </w:style>
  <w:style w:type="character" w:customStyle="1" w:styleId="afa">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Char6">
    <w:name w:val="각주 텍스트 Char"/>
    <w:link w:val="ad"/>
    <w:qFormat/>
    <w:rPr>
      <w:rFonts w:eastAsia="Times New Roman"/>
      <w:sz w:val="16"/>
      <w:lang w:val="zh-CN"/>
    </w:rPr>
  </w:style>
  <w:style w:type="character" w:customStyle="1" w:styleId="1Char">
    <w:name w:val="제목 1 Char"/>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Char">
    <w:name w:val="제목 4 Char"/>
    <w:link w:val="4"/>
    <w:qFormat/>
    <w:locked/>
    <w:rPr>
      <w:rFonts w:eastAsia="MS Mincho"/>
      <w:b/>
      <w:bCs/>
      <w:sz w:val="28"/>
      <w:szCs w:val="28"/>
      <w:lang w:eastAsia="en-US"/>
    </w:rPr>
  </w:style>
  <w:style w:type="character" w:customStyle="1" w:styleId="5Char">
    <w:name w:val="제목 5 Char"/>
    <w:link w:val="5"/>
    <w:qFormat/>
    <w:rPr>
      <w:rFonts w:eastAsia="Times New Roman"/>
      <w:b/>
      <w:bCs/>
      <w:sz w:val="28"/>
      <w:szCs w:val="28"/>
      <w:lang w:eastAsia="en-US"/>
    </w:rPr>
  </w:style>
  <w:style w:type="character" w:customStyle="1" w:styleId="6Char">
    <w:name w:val="제목 6 Char"/>
    <w:link w:val="6"/>
    <w:qFormat/>
    <w:rPr>
      <w:rFonts w:ascii="Arial" w:eastAsia="SimHei" w:hAnsi="Arial"/>
      <w:b/>
      <w:bCs/>
      <w:sz w:val="24"/>
      <w:szCs w:val="24"/>
      <w:lang w:eastAsia="en-US"/>
    </w:rPr>
  </w:style>
  <w:style w:type="character" w:customStyle="1" w:styleId="7Char">
    <w:name w:val="제목 7 Char"/>
    <w:link w:val="7"/>
    <w:qFormat/>
    <w:rPr>
      <w:rFonts w:eastAsia="Times New Roman"/>
      <w:b/>
      <w:bCs/>
      <w:sz w:val="24"/>
      <w:szCs w:val="24"/>
      <w:lang w:eastAsia="en-US"/>
    </w:rPr>
  </w:style>
  <w:style w:type="character" w:customStyle="1" w:styleId="8Char">
    <w:name w:val="제목 8 Char"/>
    <w:link w:val="8"/>
    <w:qFormat/>
    <w:rPr>
      <w:rFonts w:ascii="Arial" w:eastAsia="SimHei" w:hAnsi="Arial"/>
      <w:sz w:val="24"/>
      <w:szCs w:val="24"/>
      <w:lang w:eastAsia="en-US"/>
    </w:rPr>
  </w:style>
  <w:style w:type="character" w:customStyle="1" w:styleId="9Char">
    <w:name w:val="제목 9 Char"/>
    <w:link w:val="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link w:val="ab"/>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5">
    <w:name w:val="修订1"/>
    <w:hidden/>
    <w:uiPriority w:val="99"/>
    <w:semiHidden/>
    <w:qFormat/>
    <w:rPr>
      <w:rFonts w:eastAsia="바탕"/>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har7">
    <w:name w:val="메모 주제 Char"/>
    <w:link w:val="af"/>
    <w:qFormat/>
    <w:rPr>
      <w:rFonts w:eastAsia="Times New Roman"/>
      <w:b/>
      <w:bCs/>
      <w:szCs w:val="24"/>
      <w:lang w:eastAsia="en-US"/>
    </w:rPr>
  </w:style>
  <w:style w:type="character" w:customStyle="1" w:styleId="Char3">
    <w:name w:val="풍선 도움말 텍스트 Char"/>
    <w:link w:val="aa"/>
    <w:semiHidden/>
    <w:qFormat/>
    <w:rPr>
      <w:rFonts w:eastAsia="Times New Roman"/>
      <w:sz w:val="18"/>
      <w:szCs w:val="18"/>
      <w:lang w:eastAsia="en-US"/>
    </w:rPr>
  </w:style>
  <w:style w:type="character" w:customStyle="1" w:styleId="Char1">
    <w:name w:val="문서 구조 Char"/>
    <w:link w:val="a8"/>
    <w:qFormat/>
    <w:rPr>
      <w:rFonts w:eastAsia="Times New Roman"/>
      <w:szCs w:val="24"/>
      <w:shd w:val="clear" w:color="auto" w:fill="000080"/>
      <w:lang w:eastAsia="en-US"/>
    </w:rPr>
  </w:style>
  <w:style w:type="paragraph" w:customStyle="1" w:styleId="16">
    <w:name w:val="変更箇所1"/>
    <w:hidden/>
    <w:uiPriority w:val="99"/>
    <w:unhideWhenUsed/>
    <w:qFormat/>
    <w:rPr>
      <w:rFonts w:eastAsia="Times New Roman"/>
      <w:lang w:val="en-GB" w:eastAsia="ja-JP"/>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b">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1"/>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a"/>
    <w:qFormat/>
    <w:pPr>
      <w:spacing w:before="60" w:after="60" w:line="288" w:lineRule="auto"/>
      <w:ind w:firstLineChars="200" w:firstLine="200"/>
      <w:jc w:val="both"/>
    </w:pPr>
    <w:rPr>
      <w:rFonts w:eastAsia="맑은 고딕" w:cs="바탕"/>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sz w:val="24"/>
      <w:lang w:eastAsia="zh-CN"/>
    </w:rPr>
  </w:style>
  <w:style w:type="character" w:customStyle="1" w:styleId="150">
    <w:name w:val="15"/>
    <w:basedOn w:val="a1"/>
    <w:qFormat/>
    <w:rPr>
      <w:rFonts w:ascii="Times New Roman" w:hAnsi="Times New Roman" w:cs="Times New Roman" w:hint="default"/>
      <w:color w:val="0000FF"/>
      <w:u w:val="single"/>
    </w:rPr>
  </w:style>
  <w:style w:type="paragraph" w:customStyle="1" w:styleId="17">
    <w:name w:val="列表段落1"/>
    <w:basedOn w:val="a"/>
    <w:qFormat/>
    <w:pPr>
      <w:widowControl w:val="0"/>
      <w:ind w:firstLineChars="200" w:firstLine="420"/>
      <w:jc w:val="both"/>
    </w:pPr>
    <w:rPr>
      <w:rFonts w:ascii="Calibri" w:eastAsia="SimSun" w:hAnsi="Calibri"/>
      <w:kern w:val="2"/>
      <w:sz w:val="21"/>
      <w:szCs w:val="21"/>
      <w:lang w:eastAsia="zh-CN"/>
    </w:rPr>
  </w:style>
  <w:style w:type="table" w:customStyle="1" w:styleId="GridTable5Dark-Accent11">
    <w:name w:val="Grid Table 5 Dark - Accent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5">
    <w:name w:val="列表段落2"/>
    <w:basedOn w:val="a"/>
    <w:qFormat/>
    <w:pPr>
      <w:widowControl w:val="0"/>
      <w:ind w:firstLineChars="200" w:firstLine="420"/>
      <w:jc w:val="both"/>
    </w:pPr>
    <w:rPr>
      <w:rFonts w:ascii="Calibri" w:eastAsia="SimSun"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14967">
      <w:bodyDiv w:val="1"/>
      <w:marLeft w:val="0"/>
      <w:marRight w:val="0"/>
      <w:marTop w:val="0"/>
      <w:marBottom w:val="0"/>
      <w:divBdr>
        <w:top w:val="none" w:sz="0" w:space="0" w:color="auto"/>
        <w:left w:val="none" w:sz="0" w:space="0" w:color="auto"/>
        <w:bottom w:val="none" w:sz="0" w:space="0" w:color="auto"/>
        <w:right w:val="none" w:sz="0" w:space="0" w:color="auto"/>
      </w:divBdr>
    </w:div>
    <w:div w:id="849296359">
      <w:bodyDiv w:val="1"/>
      <w:marLeft w:val="0"/>
      <w:marRight w:val="0"/>
      <w:marTop w:val="0"/>
      <w:marBottom w:val="0"/>
      <w:divBdr>
        <w:top w:val="none" w:sz="0" w:space="0" w:color="auto"/>
        <w:left w:val="none" w:sz="0" w:space="0" w:color="auto"/>
        <w:bottom w:val="none" w:sz="0" w:space="0" w:color="auto"/>
        <w:right w:val="none" w:sz="0" w:space="0" w:color="auto"/>
      </w:divBdr>
    </w:div>
    <w:div w:id="856848362">
      <w:bodyDiv w:val="1"/>
      <w:marLeft w:val="0"/>
      <w:marRight w:val="0"/>
      <w:marTop w:val="0"/>
      <w:marBottom w:val="0"/>
      <w:divBdr>
        <w:top w:val="none" w:sz="0" w:space="0" w:color="auto"/>
        <w:left w:val="none" w:sz="0" w:space="0" w:color="auto"/>
        <w:bottom w:val="none" w:sz="0" w:space="0" w:color="auto"/>
        <w:right w:val="none" w:sz="0" w:space="0" w:color="auto"/>
      </w:divBdr>
    </w:div>
    <w:div w:id="151730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0E92E-2192-452B-BAE5-F8BA6AA9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0</TotalTime>
  <Pages>18</Pages>
  <Words>4930</Words>
  <Characters>28103</Characters>
  <Application>Microsoft Office Word</Application>
  <DocSecurity>0</DocSecurity>
  <Lines>234</Lines>
  <Paragraphs>65</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32968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LEE Young Dae/5G Wireless Communication Standard Task(youngdae.lee@lge.com)</cp:lastModifiedBy>
  <cp:revision>2</cp:revision>
  <cp:lastPrinted>2022-08-02T01:28:00Z</cp:lastPrinted>
  <dcterms:created xsi:type="dcterms:W3CDTF">2023-09-26T10:55:00Z</dcterms:created>
  <dcterms:modified xsi:type="dcterms:W3CDTF">2023-09-26T10:55:00Z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1928F86FBA524747AA74D8DFB89399E2</vt:lpwstr>
  </property>
</Properties>
</file>