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1064387"/>
      <w:bookmarkStart w:id="15" w:name="_Toc139044991"/>
      <w:r w:rsidRPr="00C0503E">
        <w:t>5.3.3.4</w:t>
      </w:r>
      <w:r w:rsidRPr="00C0503E">
        <w:tab/>
        <w:t xml:space="preserve">Reception of the </w:t>
      </w:r>
      <w:r w:rsidRPr="00C0503E">
        <w:rPr>
          <w:i/>
        </w:rPr>
        <w:t>RRCSetup</w:t>
      </w:r>
      <w:r w:rsidRPr="00C0503E">
        <w:t xml:space="preserve"> by the UE</w:t>
      </w:r>
      <w:bookmarkEnd w:id="15"/>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xml:space="preserve">, if it is </w:t>
      </w:r>
      <w:proofErr w:type="gramStart"/>
      <w:r w:rsidRPr="00C0503E">
        <w:t>running;</w:t>
      </w:r>
      <w:proofErr w:type="gramEnd"/>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 xml:space="preserve">if it is not </w:t>
      </w:r>
      <w:proofErr w:type="gramStart"/>
      <w:r w:rsidRPr="00C0503E">
        <w:t>running;</w:t>
      </w:r>
      <w:proofErr w:type="gramEnd"/>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xml:space="preserve">, if it is </w:t>
      </w:r>
      <w:proofErr w:type="gramStart"/>
      <w:r w:rsidRPr="00C0503E">
        <w:rPr>
          <w:rFonts w:eastAsia="Batang"/>
        </w:rPr>
        <w:t>running;</w:t>
      </w:r>
      <w:proofErr w:type="gramEnd"/>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proofErr w:type="gramStart"/>
      <w:r w:rsidRPr="00C0503E">
        <w:rPr>
          <w:i/>
        </w:rPr>
        <w:t>suspendConfig</w:t>
      </w:r>
      <w:r w:rsidRPr="00C0503E">
        <w:t>;</w:t>
      </w:r>
      <w:proofErr w:type="gramEnd"/>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w:t>
      </w:r>
      <w:proofErr w:type="gramStart"/>
      <w:r w:rsidRPr="00C0503E">
        <w:rPr>
          <w:lang w:eastAsia="zh-CN"/>
        </w:rPr>
        <w:t>key</w:t>
      </w:r>
      <w:r w:rsidRPr="00C0503E">
        <w:t>;</w:t>
      </w:r>
      <w:proofErr w:type="gramEnd"/>
    </w:p>
    <w:p w14:paraId="3C148327" w14:textId="77777777" w:rsidR="0059318A" w:rsidRPr="00C0503E" w:rsidRDefault="0059318A" w:rsidP="0059318A">
      <w:pPr>
        <w:pStyle w:val="B2"/>
      </w:pPr>
      <w:r w:rsidRPr="00C0503E">
        <w:t>2&gt;</w:t>
      </w:r>
      <w:r w:rsidRPr="00C0503E">
        <w:tab/>
        <w:t xml:space="preserve">release radio resources for all established RBs except SRB0 and broadcast MRBs, including release of the RLC entities, of the associated PDCP entities and of </w:t>
      </w:r>
      <w:proofErr w:type="gramStart"/>
      <w:r w:rsidRPr="00C0503E">
        <w:t>SDAP;</w:t>
      </w:r>
      <w:proofErr w:type="gramEnd"/>
    </w:p>
    <w:p w14:paraId="79F84795" w14:textId="77777777" w:rsidR="0059318A" w:rsidRPr="00C0503E" w:rsidRDefault="0059318A" w:rsidP="0059318A">
      <w:pPr>
        <w:pStyle w:val="B2"/>
      </w:pPr>
      <w:r w:rsidRPr="00C0503E">
        <w:t>2&gt;</w:t>
      </w:r>
      <w:r w:rsidRPr="00C0503E">
        <w:tab/>
        <w:t xml:space="preserve">release the RRC configuration except for the default L1 parameter values, default MAC Cell Group configuration, CCCH configuration and broadcast </w:t>
      </w:r>
      <w:proofErr w:type="gramStart"/>
      <w:r w:rsidRPr="00C0503E">
        <w:t>MRBs;</w:t>
      </w:r>
      <w:proofErr w:type="gramEnd"/>
    </w:p>
    <w:p w14:paraId="44DF05DB" w14:textId="77777777" w:rsidR="0059318A" w:rsidRPr="00C0503E" w:rsidRDefault="0059318A" w:rsidP="0059318A">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3AF07D99" w14:textId="77777777" w:rsidR="0059318A" w:rsidRPr="00C0503E" w:rsidRDefault="0059318A" w:rsidP="0059318A">
      <w:pPr>
        <w:pStyle w:val="B2"/>
      </w:pPr>
      <w:r w:rsidRPr="00C0503E">
        <w:t>2&gt;</w:t>
      </w:r>
      <w:r w:rsidRPr="00C0503E">
        <w:tab/>
        <w:t xml:space="preserve">discard any application layer measurement reports which were not transmitted </w:t>
      </w:r>
      <w:proofErr w:type="gramStart"/>
      <w:r w:rsidRPr="00C0503E">
        <w:t>yet;</w:t>
      </w:r>
      <w:proofErr w:type="gramEnd"/>
    </w:p>
    <w:p w14:paraId="370F24A8" w14:textId="77777777" w:rsidR="0059318A" w:rsidRPr="00C0503E" w:rsidRDefault="0059318A" w:rsidP="0059318A">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5AFE2536" w14:textId="77777777" w:rsidR="0059318A" w:rsidRPr="00C0503E" w:rsidRDefault="0059318A" w:rsidP="0059318A">
      <w:pPr>
        <w:pStyle w:val="B2"/>
      </w:pPr>
      <w:r w:rsidRPr="00C0503E">
        <w:rPr>
          <w:lang w:eastAsia="zh-CN"/>
        </w:rPr>
        <w:t>2&gt;</w:t>
      </w:r>
      <w:r w:rsidRPr="00C0503E">
        <w:tab/>
        <w:t xml:space="preserve">stop timer T380, if </w:t>
      </w:r>
      <w:proofErr w:type="gramStart"/>
      <w:r w:rsidRPr="00C0503E">
        <w:t>running;</w:t>
      </w:r>
      <w:proofErr w:type="gramEnd"/>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w:t>
      </w:r>
      <w:proofErr w:type="gramStart"/>
      <w:r w:rsidRPr="00C0503E">
        <w:rPr>
          <w:rFonts w:eastAsia="Batang"/>
        </w:rPr>
        <w:t>5.3.5.5;</w:t>
      </w:r>
      <w:proofErr w:type="gramEnd"/>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w:t>
      </w:r>
      <w:proofErr w:type="gramStart"/>
      <w:r w:rsidRPr="00C0503E">
        <w:rPr>
          <w:rFonts w:eastAsia="Batang"/>
        </w:rPr>
        <w:t>5.3.5.6;</w:t>
      </w:r>
      <w:proofErr w:type="gramEnd"/>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w:t>
      </w:r>
      <w:proofErr w:type="gramStart"/>
      <w:r w:rsidRPr="00C0503E">
        <w:t>RAT;</w:t>
      </w:r>
      <w:proofErr w:type="gramEnd"/>
    </w:p>
    <w:p w14:paraId="6CAC10AD" w14:textId="77777777" w:rsidR="0059318A" w:rsidRPr="00C0503E" w:rsidRDefault="0059318A" w:rsidP="0059318A">
      <w:pPr>
        <w:pStyle w:val="B1"/>
      </w:pPr>
      <w:r w:rsidRPr="00C0503E">
        <w:t>1&gt;</w:t>
      </w:r>
      <w:r w:rsidRPr="00C0503E">
        <w:tab/>
        <w:t xml:space="preserve">stop timer T300, T301, </w:t>
      </w:r>
      <w:proofErr w:type="gramStart"/>
      <w:r w:rsidRPr="00C0503E">
        <w:t>T319;</w:t>
      </w:r>
      <w:proofErr w:type="gramEnd"/>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 xml:space="preserve">stop </w:t>
      </w:r>
      <w:proofErr w:type="gramStart"/>
      <w:r w:rsidRPr="00C0503E">
        <w:t>T319a;</w:t>
      </w:r>
      <w:proofErr w:type="gramEnd"/>
    </w:p>
    <w:p w14:paraId="5B760283" w14:textId="77777777" w:rsidR="0059318A" w:rsidRPr="00C0503E" w:rsidRDefault="0059318A" w:rsidP="0059318A">
      <w:pPr>
        <w:pStyle w:val="B2"/>
      </w:pPr>
      <w:r w:rsidRPr="00C0503E">
        <w:t>2&gt;</w:t>
      </w:r>
      <w:r w:rsidRPr="00C0503E">
        <w:tab/>
        <w:t xml:space="preserve">consider SDT procedure is not </w:t>
      </w:r>
      <w:proofErr w:type="gramStart"/>
      <w:r w:rsidRPr="00C0503E">
        <w:t>ongoing;</w:t>
      </w:r>
      <w:proofErr w:type="gramEnd"/>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 xml:space="preserve">stop timer T390 for all access </w:t>
      </w:r>
      <w:proofErr w:type="gramStart"/>
      <w:r w:rsidRPr="00C0503E">
        <w:t>categories;</w:t>
      </w:r>
      <w:proofErr w:type="gramEnd"/>
    </w:p>
    <w:p w14:paraId="4DB56710" w14:textId="77777777" w:rsidR="0059318A" w:rsidRPr="00C0503E" w:rsidRDefault="0059318A" w:rsidP="0059318A">
      <w:pPr>
        <w:pStyle w:val="B2"/>
      </w:pPr>
      <w:r w:rsidRPr="00C0503E">
        <w:t>2&gt;</w:t>
      </w:r>
      <w:r w:rsidRPr="00C0503E">
        <w:tab/>
        <w:t>perform the actions as specified in 5.3.14.</w:t>
      </w:r>
      <w:proofErr w:type="gramStart"/>
      <w:r w:rsidRPr="00C0503E">
        <w:t>4;</w:t>
      </w:r>
      <w:proofErr w:type="gramEnd"/>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6E9C0BB" w14:textId="77777777" w:rsidR="0059318A" w:rsidRPr="00C0503E" w:rsidRDefault="0059318A" w:rsidP="0059318A">
      <w:pPr>
        <w:pStyle w:val="B1"/>
      </w:pPr>
      <w:r w:rsidRPr="00C0503E">
        <w:t>1&gt;</w:t>
      </w:r>
      <w:r w:rsidRPr="00C0503E">
        <w:tab/>
        <w:t xml:space="preserve">stop timer T320, if </w:t>
      </w:r>
      <w:proofErr w:type="gramStart"/>
      <w:r w:rsidRPr="00C0503E">
        <w:t>running;</w:t>
      </w:r>
      <w:proofErr w:type="gramEnd"/>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 xml:space="preserve">stop timer </w:t>
      </w:r>
      <w:proofErr w:type="gramStart"/>
      <w:r w:rsidRPr="00C0503E">
        <w:t>T331;</w:t>
      </w:r>
      <w:proofErr w:type="gramEnd"/>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319304E1" w14:textId="77777777" w:rsidR="0059318A" w:rsidRPr="00C0503E" w:rsidRDefault="0059318A" w:rsidP="0059318A">
      <w:pPr>
        <w:pStyle w:val="B2"/>
      </w:pPr>
      <w:r w:rsidRPr="00C0503E">
        <w:t>2&gt;</w:t>
      </w:r>
      <w:r w:rsidRPr="00C0503E">
        <w:tab/>
        <w:t>enter RRC_</w:t>
      </w:r>
      <w:proofErr w:type="gramStart"/>
      <w:r w:rsidRPr="00C0503E">
        <w:t>CONNECTED;</w:t>
      </w:r>
      <w:proofErr w:type="gramEnd"/>
    </w:p>
    <w:p w14:paraId="702F068C" w14:textId="77777777" w:rsidR="0059318A" w:rsidRPr="00C0503E" w:rsidRDefault="0059318A" w:rsidP="0059318A">
      <w:pPr>
        <w:pStyle w:val="B2"/>
      </w:pPr>
      <w:r w:rsidRPr="00C0503E">
        <w:t>2&gt;</w:t>
      </w:r>
      <w:r w:rsidRPr="00C0503E">
        <w:tab/>
        <w:t xml:space="preserve">stop the cell re-selection </w:t>
      </w:r>
      <w:proofErr w:type="gramStart"/>
      <w:r w:rsidRPr="00C0503E">
        <w:t>procedure;</w:t>
      </w:r>
      <w:proofErr w:type="gramEnd"/>
    </w:p>
    <w:p w14:paraId="571B2EC1" w14:textId="77777777" w:rsidR="0059318A" w:rsidRPr="00C0503E" w:rsidRDefault="0059318A" w:rsidP="0059318A">
      <w:pPr>
        <w:pStyle w:val="B2"/>
      </w:pPr>
      <w:r w:rsidRPr="00C0503E">
        <w:t>2&gt;</w:t>
      </w:r>
      <w:r w:rsidRPr="00C0503E">
        <w:tab/>
        <w:t xml:space="preserve">stop relay (re)selection procedure if any for L2 U2N Remote </w:t>
      </w:r>
      <w:proofErr w:type="gramStart"/>
      <w:r w:rsidRPr="00C0503E">
        <w:t>UE;</w:t>
      </w:r>
      <w:proofErr w:type="gramEnd"/>
    </w:p>
    <w:p w14:paraId="48DD92BB" w14:textId="77777777" w:rsidR="0059318A" w:rsidRPr="00C0503E" w:rsidRDefault="0059318A" w:rsidP="0059318A">
      <w:pPr>
        <w:pStyle w:val="B1"/>
      </w:pPr>
      <w:r w:rsidRPr="00C0503E">
        <w:t>1&gt;</w:t>
      </w:r>
      <w:r w:rsidRPr="00C0503E">
        <w:tab/>
        <w:t xml:space="preserve">consider the current cell to be the </w:t>
      </w:r>
      <w:proofErr w:type="gramStart"/>
      <w:r w:rsidRPr="00C0503E">
        <w:t>PCell;</w:t>
      </w:r>
      <w:proofErr w:type="gramEnd"/>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w:t>
      </w:r>
      <w:proofErr w:type="gramStart"/>
      <w:r w:rsidRPr="00C0503E">
        <w:t>5.3.5.14;</w:t>
      </w:r>
      <w:proofErr w:type="gramEnd"/>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w:t>
      </w:r>
      <w:proofErr w:type="gramStart"/>
      <w:r w:rsidRPr="00C0503E">
        <w:rPr>
          <w:i/>
        </w:rPr>
        <w:t>Report</w:t>
      </w:r>
      <w:r w:rsidRPr="00C0503E">
        <w:t>;</w:t>
      </w:r>
      <w:proofErr w:type="gramEnd"/>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 xml:space="preserve">or handover </w:t>
      </w:r>
      <w:proofErr w:type="gramStart"/>
      <w:r w:rsidRPr="00C0503E">
        <w:t>failure;</w:t>
      </w:r>
      <w:proofErr w:type="gramEnd"/>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w:t>
      </w:r>
      <w:proofErr w:type="gramStart"/>
      <w:r w:rsidRPr="00C0503E">
        <w:t>PCell;</w:t>
      </w:r>
      <w:proofErr w:type="gramEnd"/>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w:t>
      </w:r>
      <w:proofErr w:type="gramStart"/>
      <w:r w:rsidRPr="00C0503E">
        <w:t>PCell;</w:t>
      </w:r>
      <w:proofErr w:type="gramEnd"/>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w:t>
      </w:r>
      <w:proofErr w:type="gramStart"/>
      <w:r w:rsidRPr="00C0503E">
        <w:rPr>
          <w:i/>
          <w:iCs/>
        </w:rPr>
        <w:t>IdentityInfoList</w:t>
      </w:r>
      <w:r w:rsidRPr="00C0503E">
        <w:t>;</w:t>
      </w:r>
      <w:proofErr w:type="gramEnd"/>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w:t>
      </w:r>
      <w:proofErr w:type="gramStart"/>
      <w:r w:rsidRPr="00C0503E">
        <w:rPr>
          <w:i/>
        </w:rPr>
        <w:t>Identity</w:t>
      </w:r>
      <w:r w:rsidRPr="00C0503E">
        <w:rPr>
          <w:rFonts w:eastAsia="SimSun"/>
          <w:i/>
          <w:lang w:eastAsia="zh-CN"/>
        </w:rPr>
        <w:t>Info</w:t>
      </w:r>
      <w:r w:rsidRPr="00C0503E">
        <w:rPr>
          <w:i/>
        </w:rPr>
        <w:t>List</w:t>
      </w:r>
      <w:r w:rsidRPr="00C0503E">
        <w:t>;</w:t>
      </w:r>
      <w:proofErr w:type="gramEnd"/>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w:t>
      </w:r>
      <w:proofErr w:type="gramStart"/>
      <w:r w:rsidRPr="00C0503E">
        <w:t>layers;</w:t>
      </w:r>
      <w:proofErr w:type="gramEnd"/>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w:t>
      </w:r>
      <w:proofErr w:type="gramStart"/>
      <w:r w:rsidRPr="00C0503E">
        <w:t>layers;</w:t>
      </w:r>
      <w:proofErr w:type="gramEnd"/>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w:t>
      </w:r>
      <w:proofErr w:type="gramStart"/>
      <w:r w:rsidRPr="00C0503E">
        <w:t>layers;</w:t>
      </w:r>
      <w:proofErr w:type="gramEnd"/>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proofErr w:type="gramStart"/>
      <w:r w:rsidRPr="00C0503E">
        <w:rPr>
          <w:i/>
        </w:rPr>
        <w:t>onboardingRequest</w:t>
      </w:r>
      <w:r w:rsidRPr="00C0503E">
        <w:t>;</w:t>
      </w:r>
      <w:proofErr w:type="gramEnd"/>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w:t>
      </w:r>
      <w:proofErr w:type="gramStart"/>
      <w:r w:rsidRPr="00C0503E">
        <w:t>layers;</w:t>
      </w:r>
      <w:proofErr w:type="gramEnd"/>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w:t>
      </w:r>
      <w:proofErr w:type="gramStart"/>
      <w:r w:rsidRPr="00C0503E">
        <w:rPr>
          <w:i/>
        </w:rPr>
        <w:t>NodeIndication</w:t>
      </w:r>
      <w:r w:rsidRPr="00C0503E">
        <w:t>;</w:t>
      </w:r>
      <w:proofErr w:type="gramEnd"/>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proofErr w:type="gramStart"/>
      <w:r w:rsidRPr="00C0503E">
        <w:rPr>
          <w:i/>
        </w:rPr>
        <w:t>idleMeasAvailable</w:t>
      </w:r>
      <w:r w:rsidRPr="00C0503E">
        <w:t>;</w:t>
      </w:r>
      <w:proofErr w:type="gramEnd"/>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w:t>
      </w:r>
      <w:proofErr w:type="gramStart"/>
      <w:r w:rsidRPr="00C0503E">
        <w:t>message;</w:t>
      </w:r>
      <w:proofErr w:type="gramEnd"/>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w:t>
      </w:r>
      <w:proofErr w:type="gramStart"/>
      <w:r w:rsidRPr="00C0503E">
        <w:t>message;</w:t>
      </w:r>
      <w:proofErr w:type="gramEnd"/>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w:t>
      </w:r>
      <w:proofErr w:type="gramStart"/>
      <w:r w:rsidRPr="00C0503E">
        <w:t>message;</w:t>
      </w:r>
      <w:proofErr w:type="gramEnd"/>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w:t>
      </w:r>
      <w:proofErr w:type="gramStart"/>
      <w:r w:rsidRPr="00C0503E">
        <w:t>message</w:t>
      </w:r>
      <w:r w:rsidRPr="00C0503E">
        <w:rPr>
          <w:rFonts w:eastAsia="DengXian"/>
          <w:lang w:eastAsia="zh-CN"/>
        </w:rPr>
        <w:t>;</w:t>
      </w:r>
      <w:proofErr w:type="gramEnd"/>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w:t>
      </w:r>
      <w:proofErr w:type="gramStart"/>
      <w:r w:rsidRPr="00C0503E">
        <w:t>message</w:t>
      </w:r>
      <w:r w:rsidRPr="00C0503E">
        <w:rPr>
          <w:rFonts w:eastAsia="DengXian"/>
          <w:lang w:eastAsia="zh-CN"/>
        </w:rPr>
        <w:t>;</w:t>
      </w:r>
      <w:proofErr w:type="gramEnd"/>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w:t>
      </w:r>
      <w:proofErr w:type="gramStart"/>
      <w:r w:rsidRPr="00C0503E">
        <w:t>message;</w:t>
      </w:r>
      <w:proofErr w:type="gramEnd"/>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w:t>
      </w:r>
      <w:proofErr w:type="gramStart"/>
      <w:r w:rsidRPr="00C0503E">
        <w:t>message;</w:t>
      </w:r>
      <w:proofErr w:type="gramEnd"/>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proofErr w:type="gramStart"/>
      <w:r w:rsidRPr="00C0503E">
        <w:t>message;</w:t>
      </w:r>
      <w:proofErr w:type="gramEnd"/>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proofErr w:type="gramStart"/>
      <w:r w:rsidRPr="00F10B4F">
        <w:t>message;</w:t>
      </w:r>
      <w:proofErr w:type="gramEnd"/>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w:t>
      </w:r>
      <w:proofErr w:type="gramStart"/>
      <w:r w:rsidRPr="00C0503E">
        <w:t>message;</w:t>
      </w:r>
      <w:proofErr w:type="gramEnd"/>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w:t>
      </w:r>
      <w:proofErr w:type="gramStart"/>
      <w:r w:rsidRPr="00C0503E">
        <w:t>message;</w:t>
      </w:r>
      <w:proofErr w:type="gramEnd"/>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w:t>
      </w:r>
      <w:proofErr w:type="gramStart"/>
      <w:r w:rsidRPr="00C0503E">
        <w:t>state;</w:t>
      </w:r>
      <w:proofErr w:type="gramEnd"/>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4"/>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w:t>
      </w:r>
      <w:proofErr w:type="gramStart"/>
      <w:r w:rsidRPr="00C0503E">
        <w:t>CPA</w:t>
      </w:r>
      <w:proofErr w:type="gramEnd"/>
      <w:r w:rsidRPr="00C0503E">
        <w:t xml:space="preserve">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xml:space="preserve">, if </w:t>
      </w:r>
      <w:proofErr w:type="gramStart"/>
      <w:r w:rsidRPr="00C0503E">
        <w:t>any;</w:t>
      </w:r>
      <w:proofErr w:type="gramEnd"/>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 xml:space="preserve">reset the source MAC and release the source MAC </w:t>
      </w:r>
      <w:proofErr w:type="gramStart"/>
      <w:r w:rsidRPr="00C0503E">
        <w:t>configuration;</w:t>
      </w:r>
      <w:proofErr w:type="gramEnd"/>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 xml:space="preserve">release the RLC entity or entities as specified in TS 38.322 [4], clause 5.1.3, and the associated logical channel for the source </w:t>
      </w:r>
      <w:proofErr w:type="gramStart"/>
      <w:r w:rsidRPr="00C0503E">
        <w:t>SpCell;</w:t>
      </w:r>
      <w:proofErr w:type="gramEnd"/>
    </w:p>
    <w:p w14:paraId="5C511561" w14:textId="77777777" w:rsidR="00176791" w:rsidRPr="00C0503E" w:rsidRDefault="00176791" w:rsidP="00176791">
      <w:pPr>
        <w:pStyle w:val="B3"/>
      </w:pPr>
      <w:r w:rsidRPr="00C0503E">
        <w:t>3&gt;</w:t>
      </w:r>
      <w:r w:rsidRPr="00C0503E">
        <w:tab/>
        <w:t>reconfigure the PDCP entity to release DAPS as specified in TS 38.323 [5</w:t>
      </w:r>
      <w:proofErr w:type="gramStart"/>
      <w:r w:rsidRPr="00C0503E">
        <w:t>];</w:t>
      </w:r>
      <w:proofErr w:type="gramEnd"/>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 xml:space="preserve">release the PDCP entity for the source </w:t>
      </w:r>
      <w:proofErr w:type="gramStart"/>
      <w:r w:rsidRPr="00C0503E">
        <w:t>SpCell;</w:t>
      </w:r>
      <w:proofErr w:type="gramEnd"/>
    </w:p>
    <w:p w14:paraId="072878E0" w14:textId="77777777" w:rsidR="00176791" w:rsidRPr="00C0503E" w:rsidRDefault="00176791" w:rsidP="00176791">
      <w:pPr>
        <w:pStyle w:val="B3"/>
      </w:pPr>
      <w:r w:rsidRPr="00C0503E">
        <w:t>3&gt;</w:t>
      </w:r>
      <w:r w:rsidRPr="00C0503E">
        <w:tab/>
        <w:t xml:space="preserve">release the RLC entity as specified in TS 38.322 [4], clause 5.1.3, and the associated logical channel for the source </w:t>
      </w:r>
      <w:proofErr w:type="gramStart"/>
      <w:r w:rsidRPr="00C0503E">
        <w:t>SpCell;</w:t>
      </w:r>
      <w:proofErr w:type="gramEnd"/>
    </w:p>
    <w:p w14:paraId="36B1CACB" w14:textId="77777777" w:rsidR="00176791" w:rsidRPr="00C0503E" w:rsidRDefault="00176791" w:rsidP="00176791">
      <w:pPr>
        <w:pStyle w:val="B2"/>
      </w:pPr>
      <w:r w:rsidRPr="00C0503E">
        <w:t>2&gt;</w:t>
      </w:r>
      <w:r w:rsidRPr="00C0503E">
        <w:tab/>
        <w:t xml:space="preserve">release the physical channel configuration for the source </w:t>
      </w:r>
      <w:proofErr w:type="gramStart"/>
      <w:r w:rsidRPr="00C0503E">
        <w:t>SpCell;</w:t>
      </w:r>
      <w:proofErr w:type="gramEnd"/>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w:t>
      </w:r>
      <w:proofErr w:type="gramStart"/>
      <w:r w:rsidRPr="00C0503E">
        <w:rPr>
          <w:lang w:eastAsia="zh-CN"/>
        </w:rPr>
        <w:t>any</w:t>
      </w:r>
      <w:r w:rsidRPr="00C0503E">
        <w:t>;</w:t>
      </w:r>
      <w:proofErr w:type="gramEnd"/>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roofErr w:type="gramStart"/>
      <w:r w:rsidRPr="00C0503E">
        <w:t>);</w:t>
      </w:r>
      <w:proofErr w:type="gramEnd"/>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 xml:space="preserve">perform the full configuration procedure as specified in </w:t>
      </w:r>
      <w:proofErr w:type="gramStart"/>
      <w:r w:rsidRPr="00C0503E">
        <w:t>5.3.5.11;</w:t>
      </w:r>
      <w:proofErr w:type="gramEnd"/>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 xml:space="preserve">perform the cell group configuration for the SCG according to </w:t>
      </w:r>
      <w:proofErr w:type="gramStart"/>
      <w:r w:rsidRPr="00C0503E">
        <w:t>5.3.5.5;</w:t>
      </w:r>
      <w:proofErr w:type="gramEnd"/>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 xml:space="preserve">perform the measurement configuration procedure as specified in </w:t>
      </w:r>
      <w:proofErr w:type="gramStart"/>
      <w:r w:rsidRPr="00C0503E">
        <w:t>5.5.2;</w:t>
      </w:r>
      <w:proofErr w:type="gramEnd"/>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w:t>
      </w:r>
      <w:proofErr w:type="gramStart"/>
      <w:r w:rsidRPr="00C0503E">
        <w:t>listed;</w:t>
      </w:r>
      <w:proofErr w:type="gramEnd"/>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w:t>
      </w:r>
      <w:proofErr w:type="gramStart"/>
      <w:r w:rsidRPr="00C0503E">
        <w:t>5.2.2.4.2;</w:t>
      </w:r>
      <w:proofErr w:type="gramEnd"/>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 xml:space="preserve">perform the action upon reception of System Information as specified in </w:t>
      </w:r>
      <w:proofErr w:type="gramStart"/>
      <w:r w:rsidRPr="00C0503E">
        <w:t>5.2.2.4;</w:t>
      </w:r>
      <w:proofErr w:type="gramEnd"/>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w:t>
      </w:r>
      <w:proofErr w:type="gramStart"/>
      <w:r w:rsidRPr="00C0503E">
        <w:t>2.4.16;</w:t>
      </w:r>
      <w:proofErr w:type="gramEnd"/>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 xml:space="preserve">perform the other configuration procedure as specified in </w:t>
      </w:r>
      <w:proofErr w:type="gramStart"/>
      <w:r w:rsidRPr="00C0503E">
        <w:t>5.3.5.9;</w:t>
      </w:r>
      <w:proofErr w:type="gramEnd"/>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 xml:space="preserve">perform the BAP configuration procedure as specified in </w:t>
      </w:r>
      <w:proofErr w:type="gramStart"/>
      <w:r w:rsidRPr="00C0503E">
        <w:t>5.3.5.12;</w:t>
      </w:r>
      <w:proofErr w:type="gramEnd"/>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w:t>
      </w:r>
      <w:proofErr w:type="gramStart"/>
      <w:r w:rsidRPr="00C0503E">
        <w:t>1.1</w:t>
      </w:r>
      <w:r w:rsidRPr="00C0503E">
        <w:rPr>
          <w:lang w:eastAsia="zh-CN"/>
        </w:rPr>
        <w:t>;</w:t>
      </w:r>
      <w:proofErr w:type="gramEnd"/>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w:t>
      </w:r>
      <w:proofErr w:type="gramStart"/>
      <w:r w:rsidRPr="00C0503E">
        <w:rPr>
          <w:lang w:eastAsia="zh-CN"/>
        </w:rPr>
        <w:t>1.2</w:t>
      </w:r>
      <w:r w:rsidRPr="00C0503E">
        <w:t>;</w:t>
      </w:r>
      <w:proofErr w:type="gramEnd"/>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 xml:space="preserve">perform conditional reconfiguration as specified in </w:t>
      </w:r>
      <w:proofErr w:type="gramStart"/>
      <w:r w:rsidRPr="00C0503E">
        <w:t>5.3.5.13;</w:t>
      </w:r>
      <w:proofErr w:type="gramEnd"/>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w:t>
      </w:r>
      <w:proofErr w:type="gramStart"/>
      <w:r w:rsidRPr="00C0503E">
        <w:rPr>
          <w:lang w:eastAsia="x-none"/>
        </w:rPr>
        <w:t>bands</w:t>
      </w:r>
      <w:r w:rsidRPr="00C0503E">
        <w:t>;</w:t>
      </w:r>
      <w:proofErr w:type="gramEnd"/>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 xml:space="preserve">consider itself to be configured to request SIB(s) or posSIB(s) in RRC_CONNECTED in accordance with clause </w:t>
      </w:r>
      <w:proofErr w:type="gramStart"/>
      <w:r w:rsidRPr="00C0503E">
        <w:rPr>
          <w:lang w:eastAsia="x-none"/>
        </w:rPr>
        <w:t>5.2.2.3.5;</w:t>
      </w:r>
      <w:proofErr w:type="gramEnd"/>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 xml:space="preserve">consider itself not to be configured to request SIB(s) or posSIB(s) in RRC_CONNECTED in accordance with clause </w:t>
      </w:r>
      <w:proofErr w:type="gramStart"/>
      <w:r w:rsidRPr="00C0503E">
        <w:t>5.2.2.3.5;</w:t>
      </w:r>
      <w:proofErr w:type="gramEnd"/>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 xml:space="preserve">perform the sidelink dedicated configuration procedure as specified in </w:t>
      </w:r>
      <w:proofErr w:type="gramStart"/>
      <w:r w:rsidRPr="00C0503E">
        <w:t>5.3.5.14;</w:t>
      </w:r>
      <w:proofErr w:type="gramEnd"/>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 xml:space="preserve">perform the L2 U2N Relay UE configuration procedure as specified in </w:t>
      </w:r>
      <w:proofErr w:type="gramStart"/>
      <w:r w:rsidRPr="00C0503E">
        <w:t>5.3.5.15;</w:t>
      </w:r>
      <w:proofErr w:type="gramEnd"/>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 xml:space="preserve">perform the L2 U2N Remote UE configuration procedure as specified in </w:t>
      </w:r>
      <w:proofErr w:type="gramStart"/>
      <w:r w:rsidRPr="00C0503E">
        <w:t>5.3.5.16;</w:t>
      </w:r>
      <w:proofErr w:type="gramEnd"/>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w:t>
      </w:r>
      <w:proofErr w:type="gramStart"/>
      <w:r w:rsidRPr="00C0503E">
        <w:t>5.3.2.3;</w:t>
      </w:r>
      <w:proofErr w:type="gramEnd"/>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 xml:space="preserve">perform related procedures for V2X sidelink communication in accordance with TS 36.331 [10], clause 5.3.10 and clause </w:t>
      </w:r>
      <w:proofErr w:type="gramStart"/>
      <w:r w:rsidRPr="00C0503E">
        <w:t>5.5.2;</w:t>
      </w:r>
      <w:proofErr w:type="gramEnd"/>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w:t>
      </w:r>
      <w:proofErr w:type="gramStart"/>
      <w:r w:rsidRPr="00C0503E">
        <w:t>13c;</w:t>
      </w:r>
      <w:proofErr w:type="gramEnd"/>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w:t>
      </w:r>
      <w:proofErr w:type="gramStart"/>
      <w:r w:rsidRPr="00C0503E">
        <w:rPr>
          <w:rFonts w:eastAsia="Malgun Gothic"/>
        </w:rPr>
        <w:t>9a;</w:t>
      </w:r>
      <w:proofErr w:type="gramEnd"/>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w:t>
      </w:r>
      <w:proofErr w:type="gramStart"/>
      <w:r w:rsidRPr="00C0503E">
        <w:t>13d;</w:t>
      </w:r>
      <w:proofErr w:type="gramEnd"/>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 xml:space="preserve">perform the UE positioning assistance information procedure as specified in </w:t>
      </w:r>
      <w:proofErr w:type="gramStart"/>
      <w:r w:rsidRPr="00C0503E">
        <w:t>5.7.14;</w:t>
      </w:r>
      <w:proofErr w:type="gramEnd"/>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 xml:space="preserve">release the configuration of UE positioning assistance </w:t>
      </w:r>
      <w:proofErr w:type="gramStart"/>
      <w:r w:rsidRPr="00C0503E">
        <w:t>information;</w:t>
      </w:r>
      <w:proofErr w:type="gramEnd"/>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w:t>
      </w:r>
      <w:proofErr w:type="gramStart"/>
      <w:r w:rsidRPr="00C0503E">
        <w:t>UL;</w:t>
      </w:r>
      <w:proofErr w:type="gramEnd"/>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proofErr w:type="gramStart"/>
      <w:r w:rsidRPr="00C0503E">
        <w:rPr>
          <w:i/>
        </w:rPr>
        <w:t>uplinkTxDirectCurrentList</w:t>
      </w:r>
      <w:r w:rsidRPr="00C0503E">
        <w:t>;</w:t>
      </w:r>
      <w:proofErr w:type="gramEnd"/>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 xml:space="preserve">for each SCG serving cell with </w:t>
      </w:r>
      <w:proofErr w:type="gramStart"/>
      <w:r w:rsidRPr="00C0503E">
        <w:t>UL;</w:t>
      </w:r>
      <w:proofErr w:type="gramEnd"/>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proofErr w:type="gramStart"/>
      <w:r w:rsidRPr="00C0503E">
        <w:rPr>
          <w:i/>
        </w:rPr>
        <w:t>uplinkTxDirectCurrentList</w:t>
      </w:r>
      <w:r w:rsidRPr="00C0503E">
        <w:t>;</w:t>
      </w:r>
      <w:proofErr w:type="gramEnd"/>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 xml:space="preserve">in the </w:t>
      </w:r>
      <w:proofErr w:type="gramStart"/>
      <w:r w:rsidRPr="00C0503E">
        <w:rPr>
          <w:iCs/>
        </w:rPr>
        <w:t>SCG</w:t>
      </w:r>
      <w:r w:rsidRPr="00C0503E">
        <w:t>;</w:t>
      </w:r>
      <w:proofErr w:type="gramEnd"/>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 xml:space="preserve">the list of uplink Tx DC locations for the configured intra-band uplink carrier aggregation in the </w:t>
      </w:r>
      <w:proofErr w:type="gramStart"/>
      <w:r w:rsidRPr="00C0503E">
        <w:rPr>
          <w:iCs/>
        </w:rPr>
        <w:t>SCG</w:t>
      </w:r>
      <w:r w:rsidRPr="00C0503E">
        <w:t>;</w:t>
      </w:r>
      <w:proofErr w:type="gramEnd"/>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w:t>
      </w:r>
      <w:proofErr w:type="gramStart"/>
      <w:r w:rsidRPr="00C0503E">
        <w:t>5.3.5.3;</w:t>
      </w:r>
      <w:proofErr w:type="gramEnd"/>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615E580A" w:rsidR="00CD08CA" w:rsidDel="003D1A4E" w:rsidRDefault="00CD08CA" w:rsidP="00CD08CA">
      <w:pPr>
        <w:pStyle w:val="B4"/>
        <w:rPr>
          <w:ins w:id="38" w:author="Rapp_AfterRAN2#122" w:date="2023-06-28T17:01:00Z"/>
          <w:del w:id="39" w:author="Rapp_AfterRAN2#123" w:date="2023-09-10T21:01:00Z"/>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commentRangeEnd w:id="19"/>
      <w:r w:rsidR="00B67C3F">
        <w:rPr>
          <w:rStyle w:val="CommentReference"/>
        </w:rPr>
        <w:commentReference w:id="19"/>
      </w:r>
    </w:p>
    <w:p w14:paraId="2E2FC9C5" w14:textId="77777777" w:rsidR="00CD08CA" w:rsidRPr="00F10B4F" w:rsidRDefault="00CD08CA" w:rsidP="00CD08CA">
      <w:pPr>
        <w:pStyle w:val="B3"/>
        <w:rPr>
          <w:ins w:id="46" w:author="Rapp_AfterRAN2#122" w:date="2023-06-28T17:01:00Z"/>
          <w:iCs/>
        </w:rPr>
      </w:pPr>
      <w:ins w:id="47" w:author="Rapp_AfterRAN2#122" w:date="2023-06-28T17:01:00Z">
        <w:r>
          <w:t>3&gt;</w:t>
        </w:r>
        <w:r>
          <w:tab/>
        </w:r>
        <w:r w:rsidRPr="00F10B4F">
          <w:t xml:space="preserve">if the UE has </w:t>
        </w:r>
      </w:ins>
      <w:ins w:id="48" w:author="Rapp_AfterRAN2#122" w:date="2023-06-28T17:02:00Z">
        <w:r w:rsidRPr="00F43A82">
          <w:t xml:space="preserve">successful </w:t>
        </w:r>
        <w:r>
          <w:t>PSCell change</w:t>
        </w:r>
      </w:ins>
      <w:ins w:id="49" w:author="Rapp_AfterRAN2#122" w:date="2023-08-07T15:31:00Z">
        <w:r>
          <w:t xml:space="preserve"> or addition</w:t>
        </w:r>
      </w:ins>
      <w:ins w:id="50" w:author="Rapp_AfterRAN2#122" w:date="2023-06-28T17:02:00Z">
        <w:r w:rsidRPr="00F43A82">
          <w:t xml:space="preserve"> </w:t>
        </w:r>
      </w:ins>
      <w:ins w:id="51" w:author="Rapp_AfterRAN2#122" w:date="2023-06-28T17:01:00Z">
        <w:r w:rsidRPr="00F10B4F">
          <w:t xml:space="preserve">information available in </w:t>
        </w:r>
        <w:r w:rsidRPr="00F10B4F">
          <w:rPr>
            <w:i/>
          </w:rPr>
          <w:t>VarSuccess</w:t>
        </w:r>
      </w:ins>
      <w:ins w:id="52" w:author="Rapp_AfterRAN2#122" w:date="2023-06-28T17:02:00Z">
        <w:r>
          <w:rPr>
            <w:i/>
          </w:rPr>
          <w:t>PSCell</w:t>
        </w:r>
      </w:ins>
      <w:ins w:id="53"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4" w:author="Rapp_AfterRAN2#122" w:date="2023-06-28T17:02:00Z">
        <w:r>
          <w:rPr>
            <w:i/>
          </w:rPr>
          <w:t>PSCell</w:t>
        </w:r>
      </w:ins>
      <w:ins w:id="55"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6" w:author="Rapp_AfterRAN2#122" w:date="2023-06-28T17:01:00Z">
        <w:r w:rsidRPr="00F10B4F">
          <w:t>4&gt;</w:t>
        </w:r>
        <w:r w:rsidRPr="00F10B4F">
          <w:tab/>
          <w:t xml:space="preserve">include </w:t>
        </w:r>
        <w:r w:rsidRPr="00F10B4F">
          <w:rPr>
            <w:i/>
          </w:rPr>
          <w:t>success</w:t>
        </w:r>
      </w:ins>
      <w:ins w:id="57" w:author="Rapp_AfterRAN2#122" w:date="2023-06-28T17:02:00Z">
        <w:r>
          <w:rPr>
            <w:i/>
          </w:rPr>
          <w:t>PSCell</w:t>
        </w:r>
      </w:ins>
      <w:ins w:id="58" w:author="Rapp_AfterRAN2#122" w:date="2023-06-28T17:01:00Z">
        <w:r w:rsidRPr="00F10B4F">
          <w:rPr>
            <w:i/>
          </w:rPr>
          <w:t>-InfoAvailable</w:t>
        </w:r>
        <w:r w:rsidRPr="00F10B4F">
          <w:rPr>
            <w:rFonts w:eastAsia="SimSun"/>
          </w:rPr>
          <w:t xml:space="preserve"> </w:t>
        </w:r>
        <w:r w:rsidRPr="00F10B4F">
          <w:rPr>
            <w:rFonts w:eastAsia="SimSun"/>
            <w:iCs/>
          </w:rPr>
          <w:t xml:space="preserve">in the </w:t>
        </w:r>
      </w:ins>
      <w:ins w:id="59" w:author="Rapp_AfterRAN2#122" w:date="2023-06-28T17:03:00Z">
        <w:r>
          <w:rPr>
            <w:rFonts w:eastAsia="SimSun"/>
            <w:iCs/>
          </w:rPr>
          <w:t xml:space="preserve">SCG </w:t>
        </w:r>
      </w:ins>
      <w:ins w:id="60" w:author="Rapp_AfterRAN2#122" w:date="2023-06-28T17:01:00Z">
        <w:r w:rsidRPr="00F10B4F">
          <w:rPr>
            <w:i/>
            <w:iCs/>
          </w:rPr>
          <w:t>RRCReconfigurationComplete</w:t>
        </w:r>
        <w:r w:rsidRPr="00F10B4F">
          <w:t xml:space="preserve"> </w:t>
        </w:r>
        <w:proofErr w:type="gramStart"/>
        <w:r w:rsidRPr="00F10B4F">
          <w:t>message;</w:t>
        </w:r>
      </w:ins>
      <w:proofErr w:type="gramEnd"/>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w:t>
      </w:r>
      <w:proofErr w:type="gramStart"/>
      <w:r w:rsidRPr="00C0503E">
        <w:rPr>
          <w:iCs/>
        </w:rPr>
        <w:t>message</w:t>
      </w:r>
      <w:r w:rsidRPr="00C0503E">
        <w:t>;</w:t>
      </w:r>
      <w:proofErr w:type="gramEnd"/>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w:t>
      </w:r>
      <w:proofErr w:type="gramStart"/>
      <w:r w:rsidRPr="00C0503E">
        <w:t>execution;</w:t>
      </w:r>
      <w:proofErr w:type="gramEnd"/>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w:t>
      </w:r>
      <w:proofErr w:type="gramStart"/>
      <w:r w:rsidRPr="00C0503E">
        <w:rPr>
          <w:iCs/>
        </w:rPr>
        <w:t>message</w:t>
      </w:r>
      <w:r w:rsidRPr="00C0503E">
        <w:t>;</w:t>
      </w:r>
      <w:proofErr w:type="gramEnd"/>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w:t>
      </w:r>
      <w:proofErr w:type="gramStart"/>
      <w:r w:rsidRPr="00C0503E">
        <w:rPr>
          <w:iCs/>
        </w:rPr>
        <w:t>message</w:t>
      </w:r>
      <w:r w:rsidRPr="00C0503E">
        <w:t>;</w:t>
      </w:r>
      <w:proofErr w:type="gramEnd"/>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w:t>
      </w:r>
      <w:proofErr w:type="gramStart"/>
      <w:r w:rsidRPr="00C0503E">
        <w:rPr>
          <w:iCs/>
        </w:rPr>
        <w:t>message</w:t>
      </w:r>
      <w:r w:rsidRPr="00C0503E">
        <w:t>;</w:t>
      </w:r>
      <w:proofErr w:type="gramEnd"/>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w:t>
      </w:r>
      <w:proofErr w:type="gramStart"/>
      <w:r w:rsidRPr="00C0503E">
        <w:t>message</w:t>
      </w:r>
      <w:r w:rsidRPr="00C0503E">
        <w:rPr>
          <w:rFonts w:eastAsia="DengXian"/>
          <w:lang w:eastAsia="zh-CN"/>
        </w:rPr>
        <w:t>;</w:t>
      </w:r>
      <w:proofErr w:type="gramEnd"/>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w:t>
      </w:r>
      <w:proofErr w:type="gramStart"/>
      <w:r w:rsidRPr="00C0503E">
        <w:rPr>
          <w:lang w:val="en-GB"/>
        </w:rPr>
        <w:t>message</w:t>
      </w:r>
      <w:r w:rsidRPr="00C0503E">
        <w:rPr>
          <w:rFonts w:eastAsia="DengXian"/>
          <w:lang w:val="en-GB" w:eastAsia="zh-CN"/>
        </w:rPr>
        <w:t>;</w:t>
      </w:r>
      <w:proofErr w:type="gramEnd"/>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w:t>
      </w:r>
      <w:proofErr w:type="gramStart"/>
      <w:r w:rsidRPr="00C0503E">
        <w:rPr>
          <w:iCs/>
        </w:rPr>
        <w:t>message</w:t>
      </w:r>
      <w:r w:rsidRPr="00C0503E">
        <w:t>;</w:t>
      </w:r>
      <w:proofErr w:type="gramEnd"/>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w:t>
      </w:r>
      <w:proofErr w:type="gramStart"/>
      <w:r w:rsidRPr="00C0503E">
        <w:t>message;</w:t>
      </w:r>
      <w:proofErr w:type="gramEnd"/>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1" w:author="Rapp_AfterRAN2#122" w:date="2023-06-28T15:19:00Z">
        <w:r>
          <w:t xml:space="preserve">Editor´s note: </w:t>
        </w:r>
      </w:ins>
      <w:ins w:id="62" w:author="Rapp_AfterRAN2#122" w:date="2023-06-28T15:24:00Z">
        <w:r>
          <w:t>For the case of PCell HO with no PSCell change, t</w:t>
        </w:r>
      </w:ins>
      <w:ins w:id="63" w:author="Rapp_AfterRAN2#122" w:date="2023-06-28T15:22:00Z">
        <w:r>
          <w:t xml:space="preserve">o discuss whether to release </w:t>
        </w:r>
      </w:ins>
      <w:ins w:id="64" w:author="Rapp_AfterRAN2#122" w:date="2023-06-28T15:21:00Z">
        <w:r>
          <w:t xml:space="preserve">the </w:t>
        </w:r>
        <w:r w:rsidRPr="00352942">
          <w:rPr>
            <w:i/>
            <w:iCs/>
          </w:rPr>
          <w:t>successPSCell-Config</w:t>
        </w:r>
      </w:ins>
      <w:ins w:id="65" w:author="Rapp_AfterRAN2#122" w:date="2023-06-28T15:22:00Z">
        <w:r>
          <w:rPr>
            <w:i/>
            <w:iCs/>
          </w:rPr>
          <w:t xml:space="preserve"> </w:t>
        </w:r>
        <w:r>
          <w:t>configured by the PCell</w:t>
        </w:r>
      </w:ins>
      <w:ins w:id="66"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w:t>
      </w:r>
      <w:proofErr w:type="gramStart"/>
      <w:r w:rsidRPr="00C0503E">
        <w:t>message;</w:t>
      </w:r>
      <w:proofErr w:type="gramEnd"/>
    </w:p>
    <w:p w14:paraId="7FA08FA7" w14:textId="77777777" w:rsidR="004407C1" w:rsidRPr="00F10B4F" w:rsidRDefault="004407C1" w:rsidP="004407C1">
      <w:pPr>
        <w:pStyle w:val="B3"/>
        <w:rPr>
          <w:ins w:id="67" w:author="Rapp_AfterRAN2#122" w:date="2023-06-29T00:08:00Z"/>
          <w:iCs/>
        </w:rPr>
      </w:pPr>
      <w:ins w:id="68" w:author="Rapp_AfterRAN2#122" w:date="2023-06-29T00:08:00Z">
        <w:r>
          <w:t>3&gt;</w:t>
        </w:r>
        <w:r>
          <w:tab/>
        </w:r>
        <w:r w:rsidRPr="00F10B4F">
          <w:t xml:space="preserve">if the UE has </w:t>
        </w:r>
        <w:r w:rsidRPr="00F43A82">
          <w:t xml:space="preserve">successful </w:t>
        </w:r>
        <w:r>
          <w:t>PSCell change</w:t>
        </w:r>
      </w:ins>
      <w:ins w:id="69" w:author="Rapp_AfterRAN2#122" w:date="2023-08-10T15:54:00Z">
        <w:r>
          <w:t xml:space="preserve"> or addition</w:t>
        </w:r>
      </w:ins>
      <w:ins w:id="70"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1"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w:t>
        </w:r>
        <w:proofErr w:type="gramStart"/>
        <w:r w:rsidRPr="00F10B4F">
          <w:t>message;</w:t>
        </w:r>
      </w:ins>
      <w:proofErr w:type="gramEnd"/>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w:t>
      </w:r>
      <w:proofErr w:type="gramStart"/>
      <w:r w:rsidRPr="00C0503E">
        <w:rPr>
          <w:lang w:val="en-GB"/>
        </w:rPr>
        <w:t>cell;</w:t>
      </w:r>
      <w:proofErr w:type="gramEnd"/>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w:t>
      </w:r>
      <w:proofErr w:type="gramStart"/>
      <w:r w:rsidRPr="00C0503E">
        <w:rPr>
          <w:lang w:val="en-GB"/>
        </w:rPr>
        <w:t>band;</w:t>
      </w:r>
      <w:proofErr w:type="gramEnd"/>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w:t>
      </w:r>
      <w:proofErr w:type="gramStart"/>
      <w:r w:rsidRPr="00C0503E">
        <w:rPr>
          <w:lang w:val="en-GB"/>
        </w:rPr>
        <w:t>band;</w:t>
      </w:r>
      <w:proofErr w:type="gramEnd"/>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w:t>
      </w:r>
      <w:proofErr w:type="gramStart"/>
      <w:r w:rsidRPr="00C0503E">
        <w:rPr>
          <w:lang w:val="en-GB"/>
        </w:rPr>
        <w:t>cell;</w:t>
      </w:r>
      <w:proofErr w:type="gramEnd"/>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w:t>
      </w:r>
      <w:proofErr w:type="gramStart"/>
      <w:r w:rsidRPr="00C0503E">
        <w:rPr>
          <w:lang w:val="en-GB"/>
        </w:rPr>
        <w:t>band;</w:t>
      </w:r>
      <w:proofErr w:type="gramEnd"/>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w:t>
      </w:r>
      <w:proofErr w:type="gramStart"/>
      <w:r w:rsidRPr="00C0503E">
        <w:rPr>
          <w:lang w:val="en-GB"/>
        </w:rPr>
        <w:t>information;</w:t>
      </w:r>
      <w:proofErr w:type="gramEnd"/>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w:t>
      </w:r>
      <w:proofErr w:type="gramStart"/>
      <w:r w:rsidRPr="00C0503E">
        <w:rPr>
          <w:lang w:val="en-GB"/>
        </w:rPr>
        <w:t>information;</w:t>
      </w:r>
      <w:proofErr w:type="gramEnd"/>
    </w:p>
    <w:p w14:paraId="0B494F47" w14:textId="77777777" w:rsidR="006854AA" w:rsidRPr="00F10B4F" w:rsidRDefault="006854AA" w:rsidP="006854AA">
      <w:pPr>
        <w:pStyle w:val="B6"/>
        <w:rPr>
          <w:lang w:val="en-GB"/>
        </w:rPr>
      </w:pPr>
      <w:ins w:id="72"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roofErr w:type="gramStart"/>
      <w:r w:rsidRPr="00C0503E">
        <w:t>);</w:t>
      </w:r>
      <w:proofErr w:type="gramEnd"/>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w:t>
      </w:r>
      <w:proofErr w:type="gramStart"/>
      <w:r w:rsidRPr="00C0503E">
        <w:rPr>
          <w:rFonts w:eastAsia="Yu Mincho"/>
          <w:lang w:eastAsia="zh-CN"/>
        </w:rPr>
        <w:t>4a;</w:t>
      </w:r>
      <w:proofErr w:type="gramEnd"/>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w:t>
      </w:r>
      <w:proofErr w:type="gramStart"/>
      <w:r w:rsidRPr="00C0503E">
        <w:t>2.3;</w:t>
      </w:r>
      <w:proofErr w:type="gramEnd"/>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w:t>
      </w:r>
      <w:proofErr w:type="gramStart"/>
      <w:r w:rsidRPr="00C0503E">
        <w:t>13a;</w:t>
      </w:r>
      <w:proofErr w:type="gramEnd"/>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 xml:space="preserve">initiate the </w:t>
      </w:r>
      <w:proofErr w:type="gramStart"/>
      <w:r w:rsidRPr="00C0503E">
        <w:t>Random Access</w:t>
      </w:r>
      <w:proofErr w:type="gramEnd"/>
      <w:r w:rsidRPr="00C0503E">
        <w:t xml:space="preserve">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w:t>
      </w:r>
      <w:proofErr w:type="gramStart"/>
      <w:r w:rsidRPr="00C0503E">
        <w:t>Random Access</w:t>
      </w:r>
      <w:proofErr w:type="gramEnd"/>
      <w:r w:rsidRPr="00C0503E">
        <w:t xml:space="preserve">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 xml:space="preserve">the procedure </w:t>
      </w:r>
      <w:proofErr w:type="gramStart"/>
      <w:r w:rsidRPr="00C0503E">
        <w:t>ends;</w:t>
      </w:r>
      <w:proofErr w:type="gramEnd"/>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 xml:space="preserve">else the procedure </w:t>
      </w:r>
      <w:proofErr w:type="gramStart"/>
      <w:r w:rsidRPr="00C0503E">
        <w:rPr>
          <w:lang w:eastAsia="zh-CN"/>
        </w:rPr>
        <w:t>ends;</w:t>
      </w:r>
      <w:proofErr w:type="gramEnd"/>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1090FBE"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w:t>
      </w:r>
      <w:proofErr w:type="gramStart"/>
      <w:r w:rsidRPr="00C0503E">
        <w:t>5.4;</w:t>
      </w:r>
      <w:proofErr w:type="gramEnd"/>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 xml:space="preserve">the procedure </w:t>
      </w:r>
      <w:proofErr w:type="gramStart"/>
      <w:r w:rsidRPr="00C0503E">
        <w:t>ends;</w:t>
      </w:r>
      <w:proofErr w:type="gramEnd"/>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E8B102B"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w:t>
      </w:r>
      <w:proofErr w:type="gramStart"/>
      <w:r w:rsidRPr="00C0503E">
        <w:t>Random Access</w:t>
      </w:r>
      <w:proofErr w:type="gramEnd"/>
      <w:r w:rsidRPr="00C0503E">
        <w:t xml:space="preserve">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w:t>
      </w:r>
      <w:proofErr w:type="gramStart"/>
      <w:r w:rsidRPr="00C0503E">
        <w:t>configuration;</w:t>
      </w:r>
      <w:proofErr w:type="gramEnd"/>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w:t>
      </w:r>
      <w:proofErr w:type="gramStart"/>
      <w:r w:rsidRPr="00C0503E">
        <w:t>13a;</w:t>
      </w:r>
      <w:proofErr w:type="gramEnd"/>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 xml:space="preserve">initiate the </w:t>
      </w:r>
      <w:proofErr w:type="gramStart"/>
      <w:r w:rsidRPr="00C0503E">
        <w:t>Random Access</w:t>
      </w:r>
      <w:proofErr w:type="gramEnd"/>
      <w:r w:rsidRPr="00C0503E">
        <w:t xml:space="preserve"> procedure on the PSCell, as specified in TS 38.321 [3];</w:t>
      </w:r>
    </w:p>
    <w:p w14:paraId="06336822" w14:textId="77777777" w:rsidR="001F6C0D" w:rsidRPr="00F43A82" w:rsidRDefault="001F6C0D" w:rsidP="001F6C0D">
      <w:pPr>
        <w:pStyle w:val="B4"/>
        <w:rPr>
          <w:ins w:id="73" w:author="Rapp_AfterRAN2#123" w:date="2023-09-10T21:01:00Z"/>
        </w:rPr>
      </w:pPr>
      <w:commentRangeStart w:id="74"/>
      <w:ins w:id="75" w:author="Rapp_AfterRAN2#123" w:date="2023-09-10T21:01:00Z">
        <w:r>
          <w:t>4</w:t>
        </w:r>
        <w:r w:rsidRPr="00F43A82">
          <w:t>&gt;</w:t>
        </w:r>
      </w:ins>
      <w:commentRangeEnd w:id="74"/>
      <w:ins w:id="76" w:author="Rapp_AfterRAN2#123" w:date="2023-09-10T21:04:00Z">
        <w:r w:rsidR="008D63B0">
          <w:rPr>
            <w:rStyle w:val="CommentReference"/>
          </w:rPr>
          <w:commentReference w:id="74"/>
        </w:r>
      </w:ins>
      <w:ins w:id="77"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78" w:author="Rapp_AfterRAN2#123" w:date="2023-09-10T21:01:00Z"/>
        </w:rPr>
      </w:pPr>
      <w:ins w:id="7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3896A7F0"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06B56CBF" w14:textId="77777777" w:rsidR="00176791" w:rsidRPr="00C0503E" w:rsidRDefault="00176791" w:rsidP="00176791">
      <w:pPr>
        <w:pStyle w:val="B4"/>
      </w:pPr>
      <w:r w:rsidRPr="00C0503E">
        <w:t>4&gt;</w:t>
      </w:r>
      <w:r w:rsidRPr="00C0503E">
        <w:tab/>
        <w:t xml:space="preserve">else the procedure </w:t>
      </w:r>
      <w:proofErr w:type="gramStart"/>
      <w:r w:rsidRPr="00C0503E">
        <w:t>ends;</w:t>
      </w:r>
      <w:proofErr w:type="gramEnd"/>
    </w:p>
    <w:p w14:paraId="79198498" w14:textId="77777777" w:rsidR="00176791" w:rsidRPr="00C0503E" w:rsidRDefault="00176791" w:rsidP="00176791">
      <w:pPr>
        <w:pStyle w:val="B3"/>
      </w:pPr>
      <w:r w:rsidRPr="00C0503E">
        <w:t>3&gt;</w:t>
      </w:r>
      <w:r w:rsidRPr="00C0503E">
        <w:tab/>
        <w:t xml:space="preserve">else the procedure </w:t>
      </w:r>
      <w:proofErr w:type="gramStart"/>
      <w:r w:rsidRPr="00C0503E">
        <w:t>ends;</w:t>
      </w:r>
      <w:proofErr w:type="gramEnd"/>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w:t>
      </w:r>
      <w:proofErr w:type="gramStart"/>
      <w:r w:rsidRPr="00C0503E">
        <w:t>13b;</w:t>
      </w:r>
      <w:proofErr w:type="gramEnd"/>
    </w:p>
    <w:p w14:paraId="039CA203" w14:textId="77777777" w:rsidR="00176791" w:rsidRPr="00C0503E" w:rsidRDefault="00176791" w:rsidP="00176791">
      <w:pPr>
        <w:pStyle w:val="B3"/>
      </w:pPr>
      <w:r w:rsidRPr="00C0503E">
        <w:t>3&gt;</w:t>
      </w:r>
      <w:r w:rsidRPr="00C0503E">
        <w:tab/>
        <w:t xml:space="preserve">the procedure </w:t>
      </w:r>
      <w:proofErr w:type="gramStart"/>
      <w:r w:rsidRPr="00C0503E">
        <w:t>ends;</w:t>
      </w:r>
      <w:proofErr w:type="gramEnd"/>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w:t>
      </w:r>
      <w:proofErr w:type="gramStart"/>
      <w:r w:rsidRPr="00C0503E">
        <w:t>Random Access</w:t>
      </w:r>
      <w:proofErr w:type="gramEnd"/>
      <w:r w:rsidRPr="00C0503E">
        <w:t xml:space="preserve">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 xml:space="preserve">the procedure </w:t>
      </w:r>
      <w:proofErr w:type="gramStart"/>
      <w:r w:rsidRPr="00C0503E">
        <w:rPr>
          <w:lang w:val="en-GB"/>
        </w:rPr>
        <w:t>ends;</w:t>
      </w:r>
      <w:proofErr w:type="gramEnd"/>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w:t>
      </w:r>
      <w:proofErr w:type="gramStart"/>
      <w:r w:rsidRPr="00C0503E">
        <w:t>13b;</w:t>
      </w:r>
      <w:proofErr w:type="gramEnd"/>
    </w:p>
    <w:p w14:paraId="3E501FCE" w14:textId="77777777" w:rsidR="00176791" w:rsidRPr="00C0503E" w:rsidRDefault="00176791" w:rsidP="00176791">
      <w:pPr>
        <w:pStyle w:val="B5"/>
      </w:pPr>
      <w:r w:rsidRPr="00C0503E">
        <w:t>5&gt;</w:t>
      </w:r>
      <w:r w:rsidRPr="00C0503E">
        <w:tab/>
        <w:t xml:space="preserve">the procedure </w:t>
      </w:r>
      <w:proofErr w:type="gramStart"/>
      <w:r w:rsidRPr="00C0503E">
        <w:t>ends;</w:t>
      </w:r>
      <w:proofErr w:type="gramEnd"/>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w:t>
      </w:r>
      <w:proofErr w:type="gramStart"/>
      <w:r w:rsidRPr="00C0503E">
        <w:rPr>
          <w:lang w:val="en-GB"/>
        </w:rPr>
        <w:t>13b;</w:t>
      </w:r>
      <w:proofErr w:type="gramEnd"/>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w:t>
      </w:r>
      <w:proofErr w:type="gramStart"/>
      <w:r w:rsidRPr="00C0503E">
        <w:t>configuration;</w:t>
      </w:r>
      <w:proofErr w:type="gramEnd"/>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0" w:author="Rapp_AfterRAN2#123" w:date="2023-09-13T13:28:00Z"/>
        </w:rPr>
      </w:pPr>
      <w:ins w:id="81"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2" w:author="Rapp_AfterRAN2#123" w:date="2023-09-13T13:35:00Z">
        <w:r w:rsidR="00B72515">
          <w:t>by</w:t>
        </w:r>
      </w:ins>
      <w:ins w:id="83" w:author="Rapp_AfterRAN2#123" w:date="2023-09-13T13:28:00Z">
        <w:r w:rsidRPr="00F43A82">
          <w:t xml:space="preserve"> the PCell</w:t>
        </w:r>
        <w:r>
          <w:t xml:space="preserve"> </w:t>
        </w:r>
      </w:ins>
      <w:ins w:id="84" w:author="Rapp_AfterRAN2#123" w:date="2023-09-13T13:34:00Z">
        <w:r w:rsidR="008A3522">
          <w:t xml:space="preserve">or </w:t>
        </w:r>
      </w:ins>
      <w:ins w:id="85" w:author="Rapp_AfterRAN2#123" w:date="2023-09-13T13:36:00Z">
        <w:r w:rsidR="00406ACF">
          <w:t>by</w:t>
        </w:r>
      </w:ins>
      <w:ins w:id="86" w:author="Rapp_AfterRAN2#123" w:date="2023-09-13T13:34:00Z">
        <w:r w:rsidR="008A3522">
          <w:t xml:space="preserve"> the </w:t>
        </w:r>
      </w:ins>
      <w:ins w:id="87" w:author="Rapp_AfterRAN2#123" w:date="2023-09-13T13:36:00Z">
        <w:r w:rsidR="00406ACF">
          <w:t xml:space="preserve">source </w:t>
        </w:r>
      </w:ins>
      <w:ins w:id="88" w:author="Rapp_AfterRAN2#123" w:date="2023-09-13T13:34:00Z">
        <w:r w:rsidR="008A3522">
          <w:t>P</w:t>
        </w:r>
      </w:ins>
      <w:ins w:id="89" w:author="Rapp_AfterRAN2#123" w:date="2023-09-13T13:35:00Z">
        <w:r w:rsidR="008A3522">
          <w:t>S</w:t>
        </w:r>
      </w:ins>
      <w:ins w:id="90" w:author="Rapp_AfterRAN2#123" w:date="2023-09-13T13:34:00Z">
        <w:r w:rsidR="008A3522">
          <w:t>Cell</w:t>
        </w:r>
      </w:ins>
      <w:ins w:id="91" w:author="Rapp_AfterRAN2#123" w:date="2023-09-13T13:28:00Z">
        <w:r>
          <w:t>:</w:t>
        </w:r>
      </w:ins>
    </w:p>
    <w:p w14:paraId="0B276DCE" w14:textId="20EAAA76" w:rsidR="00BC20CC" w:rsidRDefault="00BC20CC" w:rsidP="00BC20CC">
      <w:pPr>
        <w:pStyle w:val="B4"/>
        <w:rPr>
          <w:ins w:id="92" w:author="Rapp_AfterRAN2#123" w:date="2023-09-13T13:28:00Z"/>
        </w:rPr>
      </w:pPr>
      <w:ins w:id="93"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4" w:author="Rapp_AfterRAN2#123" w:date="2023-09-13T13:33:00Z"/>
          <w:iCs/>
        </w:rPr>
      </w:pPr>
      <w:ins w:id="95"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6" w:author="Rapp_AfterRAN2#123" w:date="2023-09-13T13:33:00Z"/>
        </w:rPr>
      </w:pPr>
      <w:ins w:id="97"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w:t>
        </w:r>
        <w:proofErr w:type="gramStart"/>
        <w:r w:rsidRPr="00F10B4F">
          <w:t>message;</w:t>
        </w:r>
        <w:proofErr w:type="gramEnd"/>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w:t>
      </w:r>
      <w:proofErr w:type="gramStart"/>
      <w:r w:rsidRPr="00C0503E">
        <w:t>configuration;</w:t>
      </w:r>
      <w:proofErr w:type="gramEnd"/>
    </w:p>
    <w:p w14:paraId="25AEF585" w14:textId="6951468E" w:rsidR="00176791" w:rsidRPr="00C0503E" w:rsidRDefault="00176791" w:rsidP="00176791">
      <w:pPr>
        <w:pStyle w:val="B1"/>
      </w:pPr>
      <w:r w:rsidRPr="00C0503E">
        <w:lastRenderedPageBreak/>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 xml:space="preserve">if the UE is in NR-DC </w:t>
      </w:r>
      <w:proofErr w:type="gramStart"/>
      <w:r w:rsidRPr="00C0503E">
        <w:t>and;</w:t>
      </w:r>
      <w:proofErr w:type="gramEnd"/>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w:t>
      </w:r>
      <w:proofErr w:type="gramStart"/>
      <w:r w:rsidRPr="00C0503E">
        <w:t>13b1;</w:t>
      </w:r>
      <w:proofErr w:type="gramEnd"/>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 xml:space="preserve">indicate TA report initiation to lower </w:t>
      </w:r>
      <w:proofErr w:type="gramStart"/>
      <w:r w:rsidRPr="00C0503E">
        <w:t>layers;</w:t>
      </w:r>
      <w:proofErr w:type="gramEnd"/>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w:t>
      </w:r>
      <w:proofErr w:type="gramStart"/>
      <w:r w:rsidRPr="00C0503E">
        <w:t>configuration;</w:t>
      </w:r>
      <w:proofErr w:type="gramEnd"/>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 xml:space="preserve">resume SRB2, SRB4, DRBs, multicast MRB, and BH RLC channels for IAB-MT, and Uu Relay RLC channels for L2 U2N Relay UE, that are </w:t>
      </w:r>
      <w:proofErr w:type="gramStart"/>
      <w:r w:rsidRPr="00C0503E">
        <w:t>suspended;</w:t>
      </w:r>
      <w:proofErr w:type="gramEnd"/>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 xml:space="preserve">stop timer T304 for that cell group if </w:t>
      </w:r>
      <w:proofErr w:type="gramStart"/>
      <w:r w:rsidRPr="00C0503E">
        <w:t>running;</w:t>
      </w:r>
      <w:proofErr w:type="gramEnd"/>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 xml:space="preserve">stop timer </w:t>
      </w:r>
      <w:proofErr w:type="gramStart"/>
      <w:r w:rsidRPr="00C0503E">
        <w:t>T420;</w:t>
      </w:r>
      <w:proofErr w:type="gramEnd"/>
    </w:p>
    <w:p w14:paraId="277FD223" w14:textId="77777777" w:rsidR="00176791" w:rsidRPr="00C0503E" w:rsidRDefault="00176791" w:rsidP="00176791">
      <w:pPr>
        <w:pStyle w:val="B3"/>
      </w:pPr>
      <w:r w:rsidRPr="00C0503E">
        <w:t>3&gt;</w:t>
      </w:r>
      <w:r w:rsidRPr="00C0503E">
        <w:tab/>
      </w:r>
      <w:r w:rsidRPr="00C0503E">
        <w:rPr>
          <w:rFonts w:eastAsia="PMingLiU"/>
          <w:lang w:eastAsia="en-US"/>
        </w:rPr>
        <w:t xml:space="preserve">release all radio resources, including release of the RLC entities and the MAC configuration at the source </w:t>
      </w:r>
      <w:proofErr w:type="gramStart"/>
      <w:r w:rsidRPr="00C0503E">
        <w:rPr>
          <w:rFonts w:eastAsia="PMingLiU"/>
          <w:lang w:eastAsia="en-US"/>
        </w:rPr>
        <w:t>side</w:t>
      </w:r>
      <w:r w:rsidRPr="00C0503E">
        <w:t>;</w:t>
      </w:r>
      <w:proofErr w:type="gramEnd"/>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 xml:space="preserve">reset MAC used in the source </w:t>
      </w:r>
      <w:proofErr w:type="gramStart"/>
      <w:r w:rsidRPr="00C0503E">
        <w:rPr>
          <w:rFonts w:eastAsia="SimSun"/>
        </w:rPr>
        <w:t>cell;</w:t>
      </w:r>
      <w:proofErr w:type="gramEnd"/>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 xml:space="preserve">stop timer T310 for source SpCell if </w:t>
      </w:r>
      <w:proofErr w:type="gramStart"/>
      <w:r w:rsidRPr="00C0503E">
        <w:t>running;</w:t>
      </w:r>
      <w:proofErr w:type="gramEnd"/>
    </w:p>
    <w:p w14:paraId="0920356D" w14:textId="77777777" w:rsidR="00176791" w:rsidRPr="00C0503E" w:rsidRDefault="00176791" w:rsidP="00176791">
      <w:pPr>
        <w:pStyle w:val="B2"/>
      </w:pPr>
      <w:r w:rsidRPr="00C0503E">
        <w:lastRenderedPageBreak/>
        <w:t>2&gt;</w:t>
      </w:r>
      <w:r w:rsidRPr="00C0503E">
        <w:tab/>
        <w:t xml:space="preserve">apply the parts of the CSI reporting configuration, the scheduling request configuration and the sounding RS configuration that do not require the UE to know the SFN of the respective target SpCell, if </w:t>
      </w:r>
      <w:proofErr w:type="gramStart"/>
      <w:r w:rsidRPr="00C0503E">
        <w:t>any;</w:t>
      </w:r>
      <w:proofErr w:type="gramEnd"/>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w:t>
      </w:r>
      <w:proofErr w:type="gramStart"/>
      <w:r w:rsidRPr="00C0503E">
        <w:t>e.g.</w:t>
      </w:r>
      <w:proofErr w:type="gramEnd"/>
      <w:r w:rsidRPr="00C0503E">
        <w:t xml:space="preserve">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roofErr w:type="gramStart"/>
      <w:r w:rsidRPr="00C0503E">
        <w:t>];</w:t>
      </w:r>
      <w:proofErr w:type="gramEnd"/>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 xml:space="preserve">stop timer T390 for all access </w:t>
      </w:r>
      <w:proofErr w:type="gramStart"/>
      <w:r w:rsidRPr="00C0503E">
        <w:t>categories;</w:t>
      </w:r>
      <w:proofErr w:type="gramEnd"/>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 xml:space="preserve">stop timer </w:t>
      </w:r>
      <w:proofErr w:type="gramStart"/>
      <w:r w:rsidRPr="00C0503E">
        <w:t>T350;</w:t>
      </w:r>
      <w:proofErr w:type="gramEnd"/>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xml:space="preserve">, which is scheduled as specified in TS 38.213 [13], of the target SpCell of the </w:t>
      </w:r>
      <w:proofErr w:type="gramStart"/>
      <w:r w:rsidRPr="00C0503E">
        <w:t>MCG;</w:t>
      </w:r>
      <w:proofErr w:type="gramEnd"/>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xml:space="preserve">, perform the actions specified in clause </w:t>
      </w:r>
      <w:proofErr w:type="gramStart"/>
      <w:r w:rsidRPr="00C0503E">
        <w:t>5.2.2.4.2;</w:t>
      </w:r>
      <w:proofErr w:type="gramEnd"/>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xml:space="preserve">, if </w:t>
      </w:r>
      <w:proofErr w:type="gramStart"/>
      <w:r w:rsidRPr="00C0503E">
        <w:t>any;</w:t>
      </w:r>
      <w:proofErr w:type="gramEnd"/>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w:t>
      </w:r>
      <w:proofErr w:type="gramStart"/>
      <w:r w:rsidRPr="00C0503E">
        <w:t>any;</w:t>
      </w:r>
      <w:proofErr w:type="gramEnd"/>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proofErr w:type="gramStart"/>
      <w:r w:rsidRPr="00C0503E">
        <w:rPr>
          <w:i/>
        </w:rPr>
        <w:t>VarMeasConfig</w:t>
      </w:r>
      <w:r w:rsidRPr="00C0503E">
        <w:t>;</w:t>
      </w:r>
      <w:proofErr w:type="gramEnd"/>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lastRenderedPageBreak/>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proofErr w:type="gramStart"/>
      <w:r w:rsidRPr="00C0503E">
        <w:rPr>
          <w:i/>
        </w:rPr>
        <w:t>VarMeasConfig</w:t>
      </w:r>
      <w:r w:rsidRPr="00C0503E">
        <w:t>;</w:t>
      </w:r>
      <w:proofErr w:type="gramEnd"/>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proofErr w:type="gramStart"/>
      <w:r w:rsidRPr="00C0503E">
        <w:rPr>
          <w:i/>
        </w:rPr>
        <w:t>VarMeasConfig</w:t>
      </w:r>
      <w:r w:rsidRPr="00C0503E">
        <w:t>;</w:t>
      </w:r>
      <w:proofErr w:type="gramEnd"/>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w:t>
      </w:r>
      <w:proofErr w:type="gramStart"/>
      <w:r w:rsidRPr="00C0503E">
        <w:rPr>
          <w:lang w:eastAsia="x-none"/>
        </w:rPr>
        <w:t>information</w:t>
      </w:r>
      <w:r w:rsidRPr="00C0503E">
        <w:t>;</w:t>
      </w:r>
      <w:proofErr w:type="gramEnd"/>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 xml:space="preserve">start or restart the prohibit timer (if exists) or the leave without response timer for the MUSIM associated with the concerned UE assistance information with the timer value set to the value in corresponding </w:t>
      </w:r>
      <w:proofErr w:type="gramStart"/>
      <w:r w:rsidRPr="00C0503E">
        <w:t>configuration;</w:t>
      </w:r>
      <w:proofErr w:type="gramEnd"/>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w:t>
      </w:r>
      <w:proofErr w:type="gramStart"/>
      <w:r w:rsidRPr="00C0503E">
        <w:t>i.e.</w:t>
      </w:r>
      <w:proofErr w:type="gramEnd"/>
      <w:r w:rsidRPr="00C0503E">
        <w:t xml:space="preserv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w:t>
      </w:r>
      <w:proofErr w:type="gramStart"/>
      <w:r w:rsidRPr="00C0503E">
        <w:t>5.8.3.3;</w:t>
      </w:r>
      <w:proofErr w:type="gramEnd"/>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w:t>
      </w:r>
      <w:proofErr w:type="gramStart"/>
      <w:r w:rsidRPr="00C0503E">
        <w:t>SRB4;</w:t>
      </w:r>
      <w:proofErr w:type="gramEnd"/>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 xml:space="preserve">message in accordance with clause </w:t>
      </w:r>
      <w:proofErr w:type="gramStart"/>
      <w:r w:rsidRPr="00C0503E">
        <w:t>5.9.4;</w:t>
      </w:r>
      <w:proofErr w:type="gramEnd"/>
    </w:p>
    <w:p w14:paraId="6234F7B7" w14:textId="77777777" w:rsidR="00176791" w:rsidRPr="00C0503E" w:rsidRDefault="00176791" w:rsidP="00176791">
      <w:pPr>
        <w:pStyle w:val="B2"/>
      </w:pPr>
      <w:r w:rsidRPr="00C0503E">
        <w:lastRenderedPageBreak/>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98" w:name="_Toc139045032"/>
      <w:bookmarkStart w:id="99" w:name="_Toc60776762"/>
      <w:bookmarkStart w:id="100" w:name="_Toc139045005"/>
      <w:r w:rsidRPr="00C0503E">
        <w:rPr>
          <w:rFonts w:eastAsia="MS Mincho"/>
        </w:rPr>
        <w:t>5.3.5.5</w:t>
      </w:r>
      <w:r w:rsidRPr="00C0503E">
        <w:rPr>
          <w:rFonts w:eastAsia="MS Mincho"/>
        </w:rPr>
        <w:tab/>
        <w:t>Cell Group configuration</w:t>
      </w:r>
      <w:bookmarkEnd w:id="99"/>
      <w:bookmarkEnd w:id="100"/>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01" w:name="_Toc60776764"/>
      <w:bookmarkStart w:id="102" w:name="_Toc139045007"/>
      <w:r w:rsidRPr="00C0503E">
        <w:rPr>
          <w:rFonts w:eastAsia="MS Mincho"/>
        </w:rPr>
        <w:t>5.3.5.5.2</w:t>
      </w:r>
      <w:r w:rsidRPr="00C0503E">
        <w:rPr>
          <w:rFonts w:eastAsia="MS Mincho"/>
        </w:rPr>
        <w:tab/>
        <w:t>Reconfiguration with sync</w:t>
      </w:r>
      <w:bookmarkEnd w:id="101"/>
      <w:bookmarkEnd w:id="102"/>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SpCell,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77777777" w:rsidR="00ED0A4D" w:rsidRPr="00C0503E" w:rsidRDefault="00ED0A4D" w:rsidP="00ED0A4D">
      <w:pPr>
        <w:pStyle w:val="B3"/>
        <w:rPr>
          <w:ins w:id="103" w:author="Rapp_AfterRAN2#123" w:date="2023-09-06T15:18:00Z"/>
        </w:rPr>
      </w:pPr>
      <w:ins w:id="104"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05" w:author="Rapp_AfterRAN2#123" w:date="2023-09-06T15:19:00Z">
        <w:r>
          <w:t>:</w:t>
        </w:r>
      </w:ins>
      <w:ins w:id="106" w:author="Rapp_AfterRAN2#123" w:date="2023-09-06T15:18:00Z">
        <w:r w:rsidRPr="00C0503E">
          <w:t xml:space="preserve"> </w:t>
        </w:r>
      </w:ins>
    </w:p>
    <w:p w14:paraId="1C800D02" w14:textId="2FEF6B83" w:rsidR="00ED0A4D" w:rsidRPr="00C0503E" w:rsidRDefault="00ED0A4D" w:rsidP="00ED0A4D">
      <w:pPr>
        <w:pStyle w:val="B4"/>
        <w:rPr>
          <w:ins w:id="107" w:author="Rapp_AfterRAN2#123" w:date="2023-09-06T15:19:00Z"/>
        </w:rPr>
      </w:pPr>
      <w:ins w:id="108" w:author="Rapp_AfterRAN2#123" w:date="2023-09-06T15:19:00Z">
        <w:r w:rsidRPr="00C0503E">
          <w:t>4&gt;</w:t>
        </w:r>
        <w:r w:rsidRPr="00C0503E">
          <w:tab/>
          <w:t xml:space="preserve">set the </w:t>
        </w:r>
        <w:r w:rsidRPr="001958AB">
          <w:rPr>
            <w:i/>
            <w:iCs/>
          </w:rPr>
          <w:t>elap</w:t>
        </w:r>
      </w:ins>
      <w:ins w:id="109" w:author="Rapp_AfterRAN2#123" w:date="2023-09-08T08:51:00Z">
        <w:r w:rsidR="00E478C3">
          <w:rPr>
            <w:i/>
            <w:iCs/>
          </w:rPr>
          <w:t>s</w:t>
        </w:r>
      </w:ins>
      <w:ins w:id="110"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777FBAEC" w14:textId="77777777" w:rsidR="00ED0A4D" w:rsidRPr="00C0503E" w:rsidRDefault="00ED0A4D" w:rsidP="00ED0A4D">
      <w:pPr>
        <w:pStyle w:val="B3"/>
        <w:rPr>
          <w:ins w:id="111" w:author="Rapp_AfterRAN2#123" w:date="2023-09-06T15:19:00Z"/>
        </w:rPr>
      </w:pPr>
      <w:ins w:id="112" w:author="Rapp_AfterRAN2#123" w:date="2023-09-06T15:19:00Z">
        <w:r w:rsidRPr="00C0503E">
          <w:t>3&gt;</w:t>
        </w:r>
        <w:r w:rsidRPr="00C0503E">
          <w:tab/>
        </w:r>
        <w:r>
          <w:t>else:</w:t>
        </w:r>
      </w:ins>
    </w:p>
    <w:p w14:paraId="4DFC237A" w14:textId="6BF7927E" w:rsidR="00F425E4" w:rsidRPr="00C0503E" w:rsidRDefault="00F425E4" w:rsidP="00F425E4">
      <w:pPr>
        <w:pStyle w:val="B4"/>
        <w:rPr>
          <w:ins w:id="113" w:author="Rapp_AfterRAN2#123" w:date="2023-09-08T09:03:00Z"/>
        </w:rPr>
      </w:pPr>
      <w:ins w:id="114" w:author="Rapp_AfterRAN2#123" w:date="2023-09-08T09:03:00Z">
        <w:r w:rsidRPr="00C0503E">
          <w:t>4&gt;</w:t>
        </w:r>
        <w:r w:rsidRPr="00C0503E">
          <w:tab/>
        </w:r>
      </w:ins>
      <w:ins w:id="115" w:author="Rapp_AfterRAN2#123" w:date="2023-09-08T09:04:00Z">
        <w:r w:rsidRPr="00C0503E">
          <w:t xml:space="preserve">clear the information included in </w:t>
        </w:r>
        <w:r w:rsidRPr="00C0503E">
          <w:rPr>
            <w:i/>
            <w:iCs/>
          </w:rPr>
          <w:t>VarRLF-Report</w:t>
        </w:r>
        <w:r w:rsidRPr="00C0503E">
          <w:t xml:space="preserve">, if </w:t>
        </w:r>
        <w:proofErr w:type="gramStart"/>
        <w:r w:rsidRPr="00C0503E">
          <w:t>any</w:t>
        </w:r>
      </w:ins>
      <w:ins w:id="116" w:author="Rapp_AfterRAN2#123" w:date="2023-09-08T09:03:00Z">
        <w:r w:rsidRPr="00C0503E">
          <w:t>;</w:t>
        </w:r>
        <w:proofErr w:type="gramEnd"/>
      </w:ins>
    </w:p>
    <w:p w14:paraId="7A32EE96" w14:textId="5EF023CC" w:rsidR="00ED0A4D" w:rsidRPr="00C0503E" w:rsidDel="00F425E4" w:rsidRDefault="00ED0A4D" w:rsidP="00F425E4">
      <w:pPr>
        <w:pStyle w:val="B3"/>
        <w:rPr>
          <w:del w:id="117" w:author="Rapp_AfterRAN2#123" w:date="2023-09-08T09:03:00Z"/>
        </w:rPr>
      </w:pPr>
      <w:del w:id="118" w:author="Rapp_AfterRAN2#123" w:date="2023-09-06T15:20:00Z">
        <w:r w:rsidRPr="00A3253C" w:rsidDel="00A3253C">
          <w:delText>3</w:delText>
        </w:r>
      </w:del>
      <w:del w:id="119" w:author="Rapp_AfterRAN2#123" w:date="2023-09-08T09:03:00Z">
        <w:r w:rsidRPr="00C0503E" w:rsidDel="00F425E4">
          <w:delText>&gt;</w:delText>
        </w:r>
        <w:r w:rsidRPr="00C0503E" w:rsidDel="00F425E4">
          <w:tab/>
        </w:r>
      </w:del>
      <w:del w:id="120"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1" w:author="Rapp_AfterRAN2#123" w:date="2023-09-08T09:03:00Z">
        <w:r w:rsidRPr="00C0503E" w:rsidDel="00F425E4">
          <w:delText>;</w:delText>
        </w:r>
      </w:del>
    </w:p>
    <w:p w14:paraId="0EF7DE44" w14:textId="77777777" w:rsidR="00ED0A4D" w:rsidRPr="00C0503E" w:rsidRDefault="00ED0A4D" w:rsidP="00ED0A4D">
      <w:pPr>
        <w:pStyle w:val="B2"/>
      </w:pPr>
      <w:r w:rsidRPr="00C0503E">
        <w:lastRenderedPageBreak/>
        <w:t>2&gt;</w:t>
      </w:r>
      <w:r w:rsidRPr="00C0503E">
        <w:tab/>
        <w:t>resume MCG transmission, if suspended.</w:t>
      </w:r>
    </w:p>
    <w:p w14:paraId="56168E39" w14:textId="77777777" w:rsidR="00ED0A4D" w:rsidRPr="00C0503E" w:rsidRDefault="00ED0A4D" w:rsidP="00ED0A4D">
      <w:pPr>
        <w:pStyle w:val="B1"/>
      </w:pPr>
      <w:r w:rsidRPr="00C0503E">
        <w:t>1&gt;</w:t>
      </w:r>
      <w:r w:rsidRPr="00C0503E">
        <w:tab/>
        <w:t xml:space="preserve">stop timer T312 for the corresponding SpCell, if </w:t>
      </w:r>
      <w:proofErr w:type="gramStart"/>
      <w:r w:rsidRPr="00C0503E">
        <w:t>running;</w:t>
      </w:r>
      <w:proofErr w:type="gramEnd"/>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proofErr w:type="gramStart"/>
      <w:r w:rsidRPr="00C0503E">
        <w:rPr>
          <w:i/>
        </w:rPr>
        <w:t>PathSwitchConfig</w:t>
      </w:r>
      <w:r w:rsidRPr="00C0503E">
        <w:t>;</w:t>
      </w:r>
      <w:proofErr w:type="gramEnd"/>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proofErr w:type="gramStart"/>
      <w:r w:rsidRPr="00C0503E">
        <w:rPr>
          <w:i/>
        </w:rPr>
        <w:t>PathSwitchConfig</w:t>
      </w:r>
      <w:r w:rsidRPr="00C0503E">
        <w:t>;</w:t>
      </w:r>
      <w:proofErr w:type="gramEnd"/>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w:t>
      </w:r>
      <w:proofErr w:type="gramStart"/>
      <w:r w:rsidRPr="00C0503E">
        <w:t>RNTI;</w:t>
      </w:r>
      <w:proofErr w:type="gramEnd"/>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w:t>
      </w:r>
      <w:proofErr w:type="gramStart"/>
      <w:r w:rsidRPr="00C0503E">
        <w:rPr>
          <w:i/>
        </w:rPr>
        <w:t>Identity</w:t>
      </w:r>
      <w:r w:rsidRPr="00C0503E">
        <w:t>;</w:t>
      </w:r>
      <w:proofErr w:type="gramEnd"/>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 xml:space="preserve">apply the default configuration of SL-RLC1 as defined in 9.2.4 for </w:t>
      </w:r>
      <w:proofErr w:type="gramStart"/>
      <w:r w:rsidRPr="00C0503E">
        <w:rPr>
          <w:rFonts w:eastAsia="DengXian"/>
          <w:lang w:eastAsia="zh-CN"/>
        </w:rPr>
        <w:t>SRB1;</w:t>
      </w:r>
      <w:proofErr w:type="gramEnd"/>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proofErr w:type="gramStart"/>
      <w:r w:rsidRPr="00C0503E">
        <w:rPr>
          <w:i/>
        </w:rPr>
        <w:t>reconfigurationWithSync</w:t>
      </w:r>
      <w:r w:rsidRPr="00C0503E">
        <w:t>;</w:t>
      </w:r>
      <w:proofErr w:type="gramEnd"/>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proofErr w:type="gramStart"/>
      <w:r w:rsidRPr="00C0503E">
        <w:rPr>
          <w:i/>
        </w:rPr>
        <w:t>physCellId</w:t>
      </w:r>
      <w:r w:rsidRPr="00C0503E">
        <w:t>;</w:t>
      </w:r>
      <w:proofErr w:type="gramEnd"/>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proofErr w:type="gramStart"/>
      <w:r w:rsidRPr="00C0503E">
        <w:rPr>
          <w:i/>
        </w:rPr>
        <w:t>physCellId</w:t>
      </w:r>
      <w:r w:rsidRPr="00C0503E">
        <w:t>;</w:t>
      </w:r>
      <w:proofErr w:type="gramEnd"/>
    </w:p>
    <w:p w14:paraId="5DEF258B" w14:textId="77777777" w:rsidR="00ED0A4D" w:rsidRPr="00C0503E" w:rsidRDefault="00ED0A4D" w:rsidP="00ED0A4D">
      <w:pPr>
        <w:pStyle w:val="B2"/>
      </w:pPr>
      <w:r w:rsidRPr="00C0503E">
        <w:t>2&gt;</w:t>
      </w:r>
      <w:r w:rsidRPr="00C0503E">
        <w:tab/>
        <w:t xml:space="preserve">start synchronising to the DL of the target </w:t>
      </w:r>
      <w:proofErr w:type="gramStart"/>
      <w:r w:rsidRPr="00C0503E">
        <w:t>SpCell;</w:t>
      </w:r>
      <w:proofErr w:type="gramEnd"/>
    </w:p>
    <w:p w14:paraId="3A803152" w14:textId="77777777" w:rsidR="00ED0A4D" w:rsidRPr="00C0503E" w:rsidRDefault="00ED0A4D" w:rsidP="00ED0A4D">
      <w:pPr>
        <w:pStyle w:val="B2"/>
      </w:pPr>
      <w:r w:rsidRPr="00C0503E">
        <w:t>2&gt;</w:t>
      </w:r>
      <w:r w:rsidRPr="00C0503E">
        <w:tab/>
        <w:t xml:space="preserve">apply the specified BCCH configuration defined in 9.1.1.1 for the target </w:t>
      </w:r>
      <w:proofErr w:type="gramStart"/>
      <w:r w:rsidRPr="00C0503E">
        <w:t>SpCell;</w:t>
      </w:r>
      <w:proofErr w:type="gramEnd"/>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roofErr w:type="gramStart"/>
      <w:r w:rsidRPr="00C0503E">
        <w:t>];</w:t>
      </w:r>
      <w:proofErr w:type="gramEnd"/>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w:t>
      </w:r>
      <w:proofErr w:type="gramStart"/>
      <w:r w:rsidRPr="00C0503E">
        <w:rPr>
          <w:i/>
        </w:rPr>
        <w:t>Config</w:t>
      </w:r>
      <w:r w:rsidRPr="00C0503E">
        <w:t>;</w:t>
      </w:r>
      <w:proofErr w:type="gramEnd"/>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lastRenderedPageBreak/>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 xml:space="preserve">create a MAC entity for the target cell group with the same configuration as the MAC entity for the source cell </w:t>
      </w:r>
      <w:proofErr w:type="gramStart"/>
      <w:r w:rsidRPr="00C0503E">
        <w:t>group;</w:t>
      </w:r>
      <w:proofErr w:type="gramEnd"/>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 xml:space="preserve">establish an RLC entity or entities for the target cell group, with the same configurations as for the source cell </w:t>
      </w:r>
      <w:proofErr w:type="gramStart"/>
      <w:r w:rsidRPr="00C0503E">
        <w:t>group;</w:t>
      </w:r>
      <w:proofErr w:type="gramEnd"/>
    </w:p>
    <w:p w14:paraId="002AE2C4"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084A2604" w14:textId="77777777" w:rsidR="00ED0A4D" w:rsidRPr="00C0503E" w:rsidRDefault="00ED0A4D" w:rsidP="00ED0A4D">
      <w:pPr>
        <w:pStyle w:val="NO"/>
      </w:pPr>
      <w:r w:rsidRPr="00C0503E">
        <w:t>NOTE 2b:</w:t>
      </w:r>
      <w:r w:rsidRPr="00C0503E">
        <w:tab/>
      </w:r>
      <w:proofErr w:type="gramStart"/>
      <w:r w:rsidRPr="00C0503E">
        <w:t>In order to</w:t>
      </w:r>
      <w:proofErr w:type="gramEnd"/>
      <w:r w:rsidRPr="00C0503E">
        <w:t xml:space="preserve">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 xml:space="preserve">establish an RLC entity for the target cell group, with the same configurations as for the source cell </w:t>
      </w:r>
      <w:proofErr w:type="gramStart"/>
      <w:r w:rsidRPr="00C0503E">
        <w:t>group;</w:t>
      </w:r>
      <w:proofErr w:type="gramEnd"/>
    </w:p>
    <w:p w14:paraId="4A91B426"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52B8E4AB" w14:textId="77777777" w:rsidR="00ED0A4D" w:rsidRPr="00C0503E" w:rsidRDefault="00ED0A4D" w:rsidP="00ED0A4D">
      <w:pPr>
        <w:pStyle w:val="B3"/>
      </w:pPr>
      <w:r w:rsidRPr="00C0503E">
        <w:t>3&gt;</w:t>
      </w:r>
      <w:r w:rsidRPr="00C0503E">
        <w:tab/>
        <w:t xml:space="preserve">suspend SRBs for the source cell </w:t>
      </w:r>
      <w:proofErr w:type="gramStart"/>
      <w:r w:rsidRPr="00C0503E">
        <w:t>group;</w:t>
      </w:r>
      <w:proofErr w:type="gramEnd"/>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w:t>
      </w:r>
      <w:proofErr w:type="gramStart"/>
      <w:r w:rsidRPr="00C0503E">
        <w:t>group;</w:t>
      </w:r>
      <w:proofErr w:type="gramEnd"/>
    </w:p>
    <w:p w14:paraId="0A82222F" w14:textId="77777777" w:rsidR="00ED0A4D" w:rsidRPr="00C0503E" w:rsidRDefault="00ED0A4D" w:rsidP="00ED0A4D">
      <w:pPr>
        <w:pStyle w:val="B3"/>
      </w:pPr>
      <w:r w:rsidRPr="00C0503E">
        <w:t>3&gt;</w:t>
      </w:r>
      <w:r w:rsidRPr="00C0503E">
        <w:tab/>
        <w:t xml:space="preserve">configure lower layers for the target SpCell in accordance with the received </w:t>
      </w:r>
      <w:proofErr w:type="gramStart"/>
      <w:r w:rsidRPr="00C0503E">
        <w:t>s</w:t>
      </w:r>
      <w:r w:rsidRPr="00C0503E">
        <w:rPr>
          <w:i/>
        </w:rPr>
        <w:t>pCellConfigCommon</w:t>
      </w:r>
      <w:r w:rsidRPr="00C0503E">
        <w:t>;</w:t>
      </w:r>
      <w:proofErr w:type="gramEnd"/>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 xml:space="preserve">reset the MAC entity of this cell </w:t>
      </w:r>
      <w:proofErr w:type="gramStart"/>
      <w:r w:rsidRPr="00C0503E">
        <w:t>group;</w:t>
      </w:r>
      <w:proofErr w:type="gramEnd"/>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 xml:space="preserve">message, to be in deactivated </w:t>
      </w:r>
      <w:proofErr w:type="gramStart"/>
      <w:r w:rsidRPr="00C0503E">
        <w:t>state;</w:t>
      </w:r>
      <w:proofErr w:type="gramEnd"/>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w:t>
      </w:r>
      <w:proofErr w:type="gramStart"/>
      <w:r w:rsidRPr="00C0503E">
        <w:t>group;</w:t>
      </w:r>
      <w:proofErr w:type="gramEnd"/>
    </w:p>
    <w:p w14:paraId="19C1B2E2" w14:textId="77777777" w:rsidR="00ED0A4D" w:rsidRPr="00C0503E" w:rsidRDefault="00ED0A4D" w:rsidP="00ED0A4D">
      <w:pPr>
        <w:pStyle w:val="B3"/>
      </w:pPr>
      <w:r w:rsidRPr="00C0503E">
        <w:t>3&gt;</w:t>
      </w:r>
      <w:r w:rsidRPr="00C0503E">
        <w:tab/>
        <w:t xml:space="preserve">configure lower layers in accordance with the received </w:t>
      </w:r>
      <w:proofErr w:type="gramStart"/>
      <w:r w:rsidRPr="00C0503E">
        <w:t>s</w:t>
      </w:r>
      <w:r w:rsidRPr="00C0503E">
        <w:rPr>
          <w:i/>
        </w:rPr>
        <w:t>pCellConfigCommon</w:t>
      </w:r>
      <w:r w:rsidRPr="00C0503E">
        <w:t>;</w:t>
      </w:r>
      <w:proofErr w:type="gramEnd"/>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lastRenderedPageBreak/>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98"/>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 xml:space="preserve">consider itself to be configured to send delay budget reports in accordance with </w:t>
      </w:r>
      <w:proofErr w:type="gramStart"/>
      <w:r w:rsidRPr="00C0503E">
        <w:t>5.</w:t>
      </w:r>
      <w:r w:rsidRPr="00C0503E">
        <w:rPr>
          <w:lang w:eastAsia="zh-CN"/>
        </w:rPr>
        <w:t>7.4</w:t>
      </w:r>
      <w:r w:rsidRPr="00C0503E">
        <w:t>;</w:t>
      </w:r>
      <w:proofErr w:type="gramEnd"/>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 xml:space="preserve">consider itself to be configured to provide overheating assistance information in accordance with </w:t>
      </w:r>
      <w:proofErr w:type="gramStart"/>
      <w:r w:rsidRPr="00C0503E">
        <w:t>5.7.4;</w:t>
      </w:r>
      <w:proofErr w:type="gramEnd"/>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 xml:space="preserve">consider itself not to be configured to provide overheating assistance information and stop timer T345, if </w:t>
      </w:r>
      <w:proofErr w:type="gramStart"/>
      <w:r w:rsidRPr="00C0503E">
        <w:t>running;</w:t>
      </w:r>
      <w:proofErr w:type="gramEnd"/>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 xml:space="preserve">consider itself to be configured to provide IDC assistance information in accordance with </w:t>
      </w:r>
      <w:proofErr w:type="gramStart"/>
      <w:r w:rsidRPr="00C0503E">
        <w:t>5.7.4;</w:t>
      </w:r>
      <w:proofErr w:type="gramEnd"/>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 xml:space="preserve">consider itself not to be configured to provide IDC assistance </w:t>
      </w:r>
      <w:proofErr w:type="gramStart"/>
      <w:r w:rsidRPr="00C0503E">
        <w:t>information;</w:t>
      </w:r>
      <w:proofErr w:type="gramEnd"/>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 xml:space="preserve">consider itself to be configured to provide its preference on DRX parameters for power saving for the cell group in accordance with </w:t>
      </w:r>
      <w:proofErr w:type="gramStart"/>
      <w:r w:rsidRPr="00C0503E">
        <w:t>5.7.4;</w:t>
      </w:r>
      <w:proofErr w:type="gramEnd"/>
    </w:p>
    <w:p w14:paraId="31283279" w14:textId="77777777" w:rsidR="00C245AD" w:rsidRPr="00C0503E" w:rsidRDefault="00C245AD" w:rsidP="00C245AD">
      <w:pPr>
        <w:pStyle w:val="B2"/>
      </w:pPr>
      <w:r w:rsidRPr="00C0503E">
        <w:lastRenderedPageBreak/>
        <w:t>2&gt;</w:t>
      </w:r>
      <w:r w:rsidRPr="00C0503E">
        <w:tab/>
        <w:t>else:</w:t>
      </w:r>
    </w:p>
    <w:p w14:paraId="6E250E0B" w14:textId="77777777" w:rsidR="00C245AD" w:rsidRPr="00C0503E" w:rsidRDefault="00C245AD" w:rsidP="00C245AD">
      <w:pPr>
        <w:pStyle w:val="B3"/>
      </w:pPr>
      <w:r w:rsidRPr="00C0503E">
        <w:t>3&gt;</w:t>
      </w:r>
      <w:r w:rsidRPr="00C0503E">
        <w:tab/>
        <w:t xml:space="preserve">consider itself not to be configured to provide its preference on DRX parameters for power saving for the cell group and stop timer T346a associated with the cell group, if </w:t>
      </w:r>
      <w:proofErr w:type="gramStart"/>
      <w:r w:rsidRPr="00C0503E">
        <w:t>running;</w:t>
      </w:r>
      <w:proofErr w:type="gramEnd"/>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 xml:space="preserve">consider itself to be configured to provide its preference on the maximum aggregated bandwidth for power saving for the cell group in accordance with </w:t>
      </w:r>
      <w:proofErr w:type="gramStart"/>
      <w:r w:rsidRPr="00C0503E">
        <w:t>5.7.4;</w:t>
      </w:r>
      <w:proofErr w:type="gramEnd"/>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 xml:space="preserve">consider itself to be configured to provide its preference on the maximum aggregated bandwidth for FR2-2 for power saving for the cell group in accordance with </w:t>
      </w:r>
      <w:proofErr w:type="gramStart"/>
      <w:r w:rsidRPr="00C0503E">
        <w:t>5.7.4;</w:t>
      </w:r>
      <w:proofErr w:type="gramEnd"/>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 xml:space="preserve">consider itself not to be configured to provide its preference on the maximum aggregated bandwidth for power saving for the cell group and stop timer T346b associated with the cell group, if </w:t>
      </w:r>
      <w:proofErr w:type="gramStart"/>
      <w:r w:rsidRPr="00C0503E">
        <w:t>running;</w:t>
      </w:r>
      <w:proofErr w:type="gramEnd"/>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 xml:space="preserve">consider itself to be configured to provide its preference on the maximum number of secondary component carriers for power saving for the cell group in accordance with </w:t>
      </w:r>
      <w:proofErr w:type="gramStart"/>
      <w:r w:rsidRPr="00C0503E">
        <w:t>5.7.4;</w:t>
      </w:r>
      <w:proofErr w:type="gramEnd"/>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 xml:space="preserve">consider itself not to be configured to provide its preference on the maximum number of secondary component carriers for power saving for the cell group and stop timer T346c associated with the cell group, if </w:t>
      </w:r>
      <w:proofErr w:type="gramStart"/>
      <w:r w:rsidRPr="00C0503E">
        <w:t>running;</w:t>
      </w:r>
      <w:proofErr w:type="gramEnd"/>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 xml:space="preserve">consider itself to be configured to provide its preference on the maximum number of MIMO layers for power saving for the cell group in accordance with </w:t>
      </w:r>
      <w:proofErr w:type="gramStart"/>
      <w:r w:rsidRPr="00C0503E">
        <w:t>5.7.4;</w:t>
      </w:r>
      <w:proofErr w:type="gramEnd"/>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 xml:space="preserve">consider itself to be configured to provide its preference on the maximum number of MIMO layers for FR2-2 for power saving for the cell group in accordance with </w:t>
      </w:r>
      <w:proofErr w:type="gramStart"/>
      <w:r w:rsidRPr="00C0503E">
        <w:t>5.7.4;</w:t>
      </w:r>
      <w:proofErr w:type="gramEnd"/>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lastRenderedPageBreak/>
        <w:t>3&gt;</w:t>
      </w:r>
      <w:r w:rsidRPr="00C0503E">
        <w:tab/>
        <w:t xml:space="preserve">consider itself not to be configured to provide its preference on the maximum number of MIMO layers for power saving for the cell group and stop timer T346d associated with the cell group, if </w:t>
      </w:r>
      <w:proofErr w:type="gramStart"/>
      <w:r w:rsidRPr="00C0503E">
        <w:t>running;</w:t>
      </w:r>
      <w:proofErr w:type="gramEnd"/>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 xml:space="preserve">consider itself to be configured to provide its preference on the minimum scheduling offset for cross-slot scheduling for power saving for the cell group in accordance with </w:t>
      </w:r>
      <w:proofErr w:type="gramStart"/>
      <w:r w:rsidRPr="00C0503E">
        <w:t>5.7.4;</w:t>
      </w:r>
      <w:proofErr w:type="gramEnd"/>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 xml:space="preserve">consider itself to be configured to provide its preference on the minimum scheduling offset for 480 kHz SCS and/or 960 kHz SCS for cross-slot scheduling for power saving for the cell group in accordance with </w:t>
      </w:r>
      <w:proofErr w:type="gramStart"/>
      <w:r w:rsidRPr="00C0503E">
        <w:t>5.7.4;</w:t>
      </w:r>
      <w:proofErr w:type="gramEnd"/>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C0503E">
        <w:t>running;</w:t>
      </w:r>
      <w:proofErr w:type="gramEnd"/>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 xml:space="preserve">consider itself to be configured to provide assistance information to transition out of RRC_CONNECTED in accordance with </w:t>
      </w:r>
      <w:proofErr w:type="gramStart"/>
      <w:r w:rsidRPr="00C0503E">
        <w:t>5.7.4;</w:t>
      </w:r>
      <w:proofErr w:type="gramEnd"/>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 xml:space="preserve">consider itself not to be configured to </w:t>
      </w:r>
      <w:proofErr w:type="gramStart"/>
      <w:r w:rsidRPr="00C0503E">
        <w:t>provide assistance</w:t>
      </w:r>
      <w:proofErr w:type="gramEnd"/>
      <w:r w:rsidRPr="00C0503E">
        <w:t xml:space="preserv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 xml:space="preserve">include available detailed location information for any subsequent measurement report or any subsequent RLF report and </w:t>
      </w:r>
      <w:proofErr w:type="gramStart"/>
      <w:r w:rsidRPr="00C0503E">
        <w:t>SCGFailureInformation;</w:t>
      </w:r>
      <w:proofErr w:type="gramEnd"/>
    </w:p>
    <w:p w14:paraId="71F93C26" w14:textId="77777777" w:rsidR="00C245AD" w:rsidRPr="00C0503E" w:rsidRDefault="00C245AD" w:rsidP="00C245AD">
      <w:pPr>
        <w:pStyle w:val="NO"/>
      </w:pPr>
      <w:r w:rsidRPr="00C0503E">
        <w:t>NOTE 1:</w:t>
      </w:r>
      <w:r w:rsidRPr="00C0503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C0503E">
        <w:t>e.g.</w:t>
      </w:r>
      <w:proofErr w:type="gramEnd"/>
      <w:r w:rsidRPr="00C0503E">
        <w:t xml:space="preserve"> because the user manually disabled the GPS hardware, due to no/poor satellite coverage. Further details, </w:t>
      </w:r>
      <w:proofErr w:type="gramStart"/>
      <w:r w:rsidRPr="00C0503E">
        <w:t>e.g.</w:t>
      </w:r>
      <w:proofErr w:type="gramEnd"/>
      <w:r w:rsidRPr="00C0503E">
        <w:t xml:space="preserve">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xml:space="preserve">, include available Bluetooth measurement results for any subsequent measurement report or any subsequent RLF report and </w:t>
      </w:r>
      <w:proofErr w:type="gramStart"/>
      <w:r w:rsidRPr="00C0503E">
        <w:t>SCGFailureInformation;</w:t>
      </w:r>
      <w:proofErr w:type="gramEnd"/>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lastRenderedPageBreak/>
        <w:t>2&gt;</w:t>
      </w:r>
      <w:r w:rsidRPr="00C0503E">
        <w:tab/>
        <w:t xml:space="preserve">if </w:t>
      </w:r>
      <w:r w:rsidRPr="00C0503E">
        <w:rPr>
          <w:i/>
        </w:rPr>
        <w:t xml:space="preserve">wlanNameList </w:t>
      </w:r>
      <w:r w:rsidRPr="00C0503E">
        <w:t xml:space="preserve">is set to </w:t>
      </w:r>
      <w:r w:rsidRPr="00C0503E">
        <w:rPr>
          <w:i/>
        </w:rPr>
        <w:t>setup</w:t>
      </w:r>
      <w:r w:rsidRPr="00C0503E">
        <w:t xml:space="preserve">, include available WLAN measurement results for any subsequent measurement report or any subsequent RLF report and </w:t>
      </w:r>
      <w:proofErr w:type="gramStart"/>
      <w:r w:rsidRPr="00C0503E">
        <w:t>SCGFailureInformation;</w:t>
      </w:r>
      <w:proofErr w:type="gramEnd"/>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xml:space="preserve">, include available Sensor measurement results for any subsequent measurement report or any subsequent RLF report and </w:t>
      </w:r>
      <w:proofErr w:type="gramStart"/>
      <w:r w:rsidRPr="00C0503E">
        <w:t>SCGFailureInformation;</w:t>
      </w:r>
      <w:proofErr w:type="gramEnd"/>
    </w:p>
    <w:p w14:paraId="61A9A371" w14:textId="77777777" w:rsidR="00C245AD" w:rsidRPr="00C0503E" w:rsidRDefault="00C245AD" w:rsidP="00C245AD">
      <w:pPr>
        <w:pStyle w:val="NO"/>
      </w:pPr>
      <w:r w:rsidRPr="00C0503E">
        <w:t>NOTE 2:</w:t>
      </w:r>
      <w:r w:rsidRPr="00C0503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C0503E">
        <w:t>e.g.</w:t>
      </w:r>
      <w:proofErr w:type="gramEnd"/>
      <w:r w:rsidRPr="00C0503E">
        <w:t xml:space="preserve"> because the user manually disabled the WLAN or Bluetooth or Sensor hardware. Further details, </w:t>
      </w:r>
      <w:proofErr w:type="gramStart"/>
      <w:r w:rsidRPr="00C0503E">
        <w:t>e.g.</w:t>
      </w:r>
      <w:proofErr w:type="gramEnd"/>
      <w:r w:rsidRPr="00C0503E">
        <w:t xml:space="preserve">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w:t>
      </w:r>
      <w:proofErr w:type="gramStart"/>
      <w:r w:rsidRPr="00C0503E">
        <w:t>5.7.4;</w:t>
      </w:r>
      <w:proofErr w:type="gramEnd"/>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 xml:space="preserve">consider itself to be configured to provide UE reference time assistance information in accordance with </w:t>
      </w:r>
      <w:proofErr w:type="gramStart"/>
      <w:r w:rsidRPr="00C0503E">
        <w:t>5.7.4;</w:t>
      </w:r>
      <w:proofErr w:type="gramEnd"/>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 xml:space="preserve">consider itself not to be configured to provide UE reference time assistance </w:t>
      </w:r>
      <w:proofErr w:type="gramStart"/>
      <w:r w:rsidRPr="00C0503E">
        <w:t>information;</w:t>
      </w:r>
      <w:proofErr w:type="gramEnd"/>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2" w:author="Rapp_AfterRAN2#121bis" w:date="2023-05-05T11:23:00Z"/>
        </w:rPr>
      </w:pPr>
      <w:ins w:id="123"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4" w:author="Rapp_AfterRAN2#121bis" w:date="2023-05-05T11:23:00Z"/>
        </w:rPr>
      </w:pPr>
      <w:ins w:id="125" w:author="Rapp_AfterRAN2#121bis" w:date="2023-05-05T11:23:00Z">
        <w:r>
          <w:t>2&gt;</w:t>
        </w:r>
        <w:r>
          <w:tab/>
          <w:t xml:space="preserve">consider itself to be configured </w:t>
        </w:r>
      </w:ins>
      <w:ins w:id="126" w:author="Rapp_AfterRAN2#122" w:date="2023-06-13T13:49:00Z">
        <w:r>
          <w:t xml:space="preserve">by the corresponding </w:t>
        </w:r>
      </w:ins>
      <w:ins w:id="127" w:author="Rapp_AfterRAN2#122" w:date="2023-06-13T13:50:00Z">
        <w:r>
          <w:t>cell group</w:t>
        </w:r>
      </w:ins>
      <w:ins w:id="128" w:author="Rapp_AfterRAN2#122" w:date="2023-06-13T13:49:00Z">
        <w:r>
          <w:t xml:space="preserve"> </w:t>
        </w:r>
      </w:ins>
      <w:ins w:id="129" w:author="Rapp_AfterRAN2#121bis" w:date="2023-05-05T11:23:00Z">
        <w:r>
          <w:t xml:space="preserve">to provide the successful PSCell </w:t>
        </w:r>
        <w:del w:id="130" w:author="Rapp_AfterRAN2#122" w:date="2023-08-10T15:54:00Z">
          <w:r w:rsidDel="001C272E">
            <w:delText>addition/</w:delText>
          </w:r>
        </w:del>
        <w:r>
          <w:t>change</w:t>
        </w:r>
      </w:ins>
      <w:ins w:id="131" w:author="Rapp_AfterRAN2#122" w:date="2023-08-10T15:54:00Z">
        <w:r>
          <w:t xml:space="preserve"> or addition</w:t>
        </w:r>
      </w:ins>
      <w:ins w:id="132" w:author="Rapp_AfterRAN2#121bis" w:date="2023-05-05T11:23:00Z">
        <w:r>
          <w:t xml:space="preserve"> information in accordance with 5.7.10.</w:t>
        </w:r>
        <w:proofErr w:type="gramStart"/>
        <w:r>
          <w:t>X;</w:t>
        </w:r>
        <w:proofErr w:type="gramEnd"/>
      </w:ins>
    </w:p>
    <w:p w14:paraId="2129EFA6" w14:textId="77777777" w:rsidR="00B249DC" w:rsidRDefault="00B249DC" w:rsidP="00B249DC">
      <w:pPr>
        <w:pStyle w:val="B1"/>
        <w:rPr>
          <w:ins w:id="133" w:author="Rapp_AfterRAN2#121bis" w:date="2023-05-05T11:23:00Z"/>
        </w:rPr>
      </w:pPr>
      <w:ins w:id="134" w:author="Rapp_AfterRAN2#121bis" w:date="2023-05-05T11:23:00Z">
        <w:r>
          <w:t>1&gt;</w:t>
        </w:r>
        <w:r>
          <w:tab/>
          <w:t>else:</w:t>
        </w:r>
      </w:ins>
    </w:p>
    <w:p w14:paraId="60DB6C66" w14:textId="77777777" w:rsidR="00B249DC" w:rsidRPr="00F10B4F" w:rsidRDefault="00B249DC" w:rsidP="00B249DC">
      <w:pPr>
        <w:pStyle w:val="B2"/>
      </w:pPr>
      <w:ins w:id="135" w:author="Rapp_AfterRAN2#121bis" w:date="2023-05-05T11:23:00Z">
        <w:r>
          <w:t>2&gt;</w:t>
        </w:r>
        <w:r>
          <w:tab/>
          <w:t xml:space="preserve">consider itself not to be configured </w:t>
        </w:r>
      </w:ins>
      <w:ins w:id="136" w:author="Rapp_AfterRAN2#122" w:date="2023-06-13T13:51:00Z">
        <w:r>
          <w:t xml:space="preserve">by the corresponding cell group </w:t>
        </w:r>
      </w:ins>
      <w:ins w:id="137" w:author="Rapp_AfterRAN2#121bis" w:date="2023-05-05T11:23:00Z">
        <w:r>
          <w:t xml:space="preserve">to provide the successful PSCell </w:t>
        </w:r>
        <w:del w:id="138" w:author="Rapp_AfterRAN2#122" w:date="2023-08-10T15:54:00Z">
          <w:r w:rsidDel="001C272E">
            <w:delText>addition/</w:delText>
          </w:r>
        </w:del>
        <w:r>
          <w:t>change</w:t>
        </w:r>
      </w:ins>
      <w:ins w:id="139" w:author="Rapp_AfterRAN2#122" w:date="2023-08-10T15:54:00Z">
        <w:r>
          <w:t xml:space="preserve"> or addition</w:t>
        </w:r>
      </w:ins>
      <w:ins w:id="140"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 xml:space="preserve">consider itself to be configured to provide its preference on FR2 UL gap in accordance with </w:t>
      </w:r>
      <w:proofErr w:type="gramStart"/>
      <w:r w:rsidRPr="00C0503E">
        <w:t>5.7.4;</w:t>
      </w:r>
      <w:proofErr w:type="gramEnd"/>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lastRenderedPageBreak/>
        <w:t>2&gt;</w:t>
      </w:r>
      <w:r w:rsidRPr="00C0503E">
        <w:tab/>
        <w:t xml:space="preserve">consider itself not to be configured to provide its preference on FR2 UL </w:t>
      </w:r>
      <w:proofErr w:type="gramStart"/>
      <w:r w:rsidRPr="00C0503E">
        <w:t>gap;</w:t>
      </w:r>
      <w:proofErr w:type="gramEnd"/>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 xml:space="preserve">consider itself to be configured to provide MUSIM assistance information for gap preference in accordance with </w:t>
      </w:r>
      <w:proofErr w:type="gramStart"/>
      <w:r w:rsidRPr="00C0503E">
        <w:t>5.7.4</w:t>
      </w:r>
      <w:r w:rsidRPr="00C0503E">
        <w:rPr>
          <w:iCs/>
        </w:rPr>
        <w:t>;</w:t>
      </w:r>
      <w:proofErr w:type="gramEnd"/>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 xml:space="preserve">consider itself not to be configured to provide MUSIM assistance information for gap preference and stop timer T346h, if </w:t>
      </w:r>
      <w:proofErr w:type="gramStart"/>
      <w:r w:rsidRPr="00C0503E">
        <w:t>running</w:t>
      </w:r>
      <w:r w:rsidRPr="00C0503E">
        <w:rPr>
          <w:iCs/>
        </w:rPr>
        <w:t>;</w:t>
      </w:r>
      <w:proofErr w:type="gramEnd"/>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 xml:space="preserve">consider itself to be configured to provide MUSIM assistance information for leaving RRC_CONNECTED in accordance with </w:t>
      </w:r>
      <w:proofErr w:type="gramStart"/>
      <w:r w:rsidRPr="00C0503E">
        <w:t>5.7.4</w:t>
      </w:r>
      <w:r w:rsidRPr="00C0503E">
        <w:rPr>
          <w:iCs/>
        </w:rPr>
        <w:t>;</w:t>
      </w:r>
      <w:proofErr w:type="gramEnd"/>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w:t>
      </w:r>
      <w:proofErr w:type="gramStart"/>
      <w:r w:rsidRPr="00C0503E">
        <w:t>5.7.4;</w:t>
      </w:r>
      <w:proofErr w:type="gramEnd"/>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 xml:space="preserve">and stop timer T346j associated with the cell group, if </w:t>
      </w:r>
      <w:proofErr w:type="gramStart"/>
      <w:r w:rsidRPr="00C0503E">
        <w:t>running;</w:t>
      </w:r>
      <w:proofErr w:type="gramEnd"/>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w:t>
      </w:r>
      <w:proofErr w:type="gramStart"/>
      <w:r w:rsidRPr="00C0503E">
        <w:t>5.7.4;</w:t>
      </w:r>
      <w:proofErr w:type="gramEnd"/>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 xml:space="preserve">and stop timer T346k associated with the cell group, if </w:t>
      </w:r>
      <w:proofErr w:type="gramStart"/>
      <w:r w:rsidRPr="00C0503E">
        <w:t>running;</w:t>
      </w:r>
      <w:proofErr w:type="gramEnd"/>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lastRenderedPageBreak/>
        <w:t>3&gt;</w:t>
      </w:r>
      <w:r w:rsidRPr="00C0503E">
        <w:tab/>
        <w:t xml:space="preserve">consider itself to be configured to provide its SCG deactivation preference in accordance with </w:t>
      </w:r>
      <w:proofErr w:type="gramStart"/>
      <w:r w:rsidRPr="00C0503E">
        <w:t>5.7.4;</w:t>
      </w:r>
      <w:proofErr w:type="gramEnd"/>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 xml:space="preserve">consider itself to be configured to provide service link propagation delay difference between serving cell and neighbour cell(s) in accordance with </w:t>
      </w:r>
      <w:proofErr w:type="gramStart"/>
      <w:r w:rsidRPr="00C0503E">
        <w:t>5.7.4;</w:t>
      </w:r>
      <w:proofErr w:type="gramEnd"/>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 xml:space="preserve">consider itself to be configured to report the fulfilment of the criterion for relaxing RRM measurements in accordance with </w:t>
      </w:r>
      <w:proofErr w:type="gramStart"/>
      <w:r w:rsidRPr="00C0503E">
        <w:t>5.7.4;</w:t>
      </w:r>
      <w:proofErr w:type="gramEnd"/>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41" w:name="_Toc131064430"/>
      <w:r w:rsidRPr="00F10B4F">
        <w:rPr>
          <w:rFonts w:eastAsia="MS Mincho"/>
        </w:rPr>
        <w:t>5.3.5.10</w:t>
      </w:r>
      <w:r w:rsidRPr="00F10B4F">
        <w:rPr>
          <w:rFonts w:eastAsia="MS Mincho"/>
        </w:rPr>
        <w:tab/>
        <w:t>MR-DC release</w:t>
      </w:r>
      <w:bookmarkEnd w:id="141"/>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42" w:author="Rapp_AfterRAN2#123" w:date="2023-09-06T12:36:00Z"/>
        </w:rPr>
      </w:pPr>
      <w:r w:rsidRPr="00F10B4F">
        <w:t>3&gt;</w:t>
      </w:r>
      <w:r w:rsidRPr="00F10B4F">
        <w:tab/>
        <w:t xml:space="preserve">release </w:t>
      </w:r>
      <w:r w:rsidRPr="00F10B4F">
        <w:rPr>
          <w:i/>
        </w:rPr>
        <w:t>otherConfig</w:t>
      </w:r>
      <w:r w:rsidRPr="00F10B4F">
        <w:t xml:space="preserve"> associated with the SCG, if </w:t>
      </w:r>
      <w:proofErr w:type="gramStart"/>
      <w:r w:rsidRPr="00F10B4F">
        <w:t>configured;</w:t>
      </w:r>
      <w:proofErr w:type="gramEnd"/>
    </w:p>
    <w:p w14:paraId="513CCF76" w14:textId="32601092" w:rsidR="00D17DFA" w:rsidRPr="00D17DFA" w:rsidRDefault="00D17DFA" w:rsidP="00093038">
      <w:pPr>
        <w:pStyle w:val="B3"/>
        <w:rPr>
          <w:ins w:id="143" w:author="Rapp_AfterRAN2#122" w:date="2023-06-28T11:39:00Z"/>
        </w:rPr>
      </w:pPr>
      <w:ins w:id="144" w:author="Rapp_AfterRAN2#123" w:date="2023-09-06T12:36:00Z">
        <w:r>
          <w:t xml:space="preserve">3&gt; release </w:t>
        </w:r>
        <w:r>
          <w:rPr>
            <w:i/>
            <w:iCs/>
          </w:rPr>
          <w:t>successPSCell-Config</w:t>
        </w:r>
      </w:ins>
      <w:ins w:id="145" w:author="Rapp_AfterRAN2#123" w:date="2023-09-06T12:54:00Z">
        <w:r w:rsidR="001F5230">
          <w:t xml:space="preserve"> </w:t>
        </w:r>
      </w:ins>
      <w:ins w:id="146" w:author="Rapp_AfterRAN2#123" w:date="2023-09-12T15:11:00Z">
        <w:r w:rsidR="00790C1B">
          <w:t xml:space="preserve">configured by the PCell </w:t>
        </w:r>
      </w:ins>
      <w:ins w:id="147" w:author="Rapp_AfterRAN2#123" w:date="2023-09-12T15:12:00Z">
        <w:r w:rsidR="0014235B">
          <w:t>in</w:t>
        </w:r>
      </w:ins>
      <w:ins w:id="148" w:author="Rapp_AfterRAN2#123" w:date="2023-09-06T12:56:00Z">
        <w:r w:rsidR="001F5230">
          <w:t xml:space="preserve"> the</w:t>
        </w:r>
      </w:ins>
      <w:ins w:id="149" w:author="Rapp_AfterRAN2#123" w:date="2023-09-06T12:54:00Z">
        <w:r w:rsidR="001F5230">
          <w:t xml:space="preserve"> </w:t>
        </w:r>
        <w:r w:rsidR="001F5230">
          <w:rPr>
            <w:i/>
            <w:iCs/>
          </w:rPr>
          <w:t>otherConfig</w:t>
        </w:r>
      </w:ins>
      <w:ins w:id="150" w:author="Rapp_AfterRAN2#123" w:date="2023-09-06T12:36:00Z">
        <w:r>
          <w:t xml:space="preserve">, if </w:t>
        </w:r>
        <w:proofErr w:type="gramStart"/>
        <w:r>
          <w:t>configured;</w:t>
        </w:r>
      </w:ins>
      <w:proofErr w:type="gramEnd"/>
    </w:p>
    <w:p w14:paraId="2049AC3C" w14:textId="452D767D" w:rsidR="00AF6E91" w:rsidRPr="00F10B4F" w:rsidRDefault="00AF6E91" w:rsidP="005C05E7">
      <w:pPr>
        <w:pStyle w:val="Editorsnote0"/>
        <w:ind w:left="1136"/>
        <w:rPr>
          <w:del w:id="151" w:author="Rapp_AfterRAN2#123" w:date="2023-09-06T12:55:00Z"/>
        </w:rPr>
      </w:pPr>
      <w:ins w:id="152" w:author="Rapp_AfterRAN2#122" w:date="2023-06-28T11:39:00Z">
        <w:del w:id="153" w:author="Rapp_AfterRAN2#123" w:date="2023-09-06T12:55:00Z">
          <w:r>
            <w:lastRenderedPageBreak/>
            <w:delText xml:space="preserve">Editor´s note: To discuss whether at MR-DC release the UE should release </w:delText>
          </w:r>
          <w:r w:rsidR="000F005D">
            <w:delText xml:space="preserve">the SPR configuration </w:delText>
          </w:r>
        </w:del>
      </w:ins>
      <w:ins w:id="154" w:author="Rapp_AfterRAN2#122" w:date="2023-06-28T14:40:00Z">
        <w:del w:id="155" w:author="Rapp_AfterRAN2#123" w:date="2023-09-06T12:55:00Z">
          <w:r w:rsidR="00605160">
            <w:delText>(</w:delText>
          </w:r>
          <w:r w:rsidR="00605160" w:rsidRPr="00352942">
            <w:rPr>
              <w:i/>
              <w:iCs/>
            </w:rPr>
            <w:delText>successPSCell-Config</w:delText>
          </w:r>
          <w:r w:rsidR="00605160">
            <w:delText xml:space="preserve">) </w:delText>
          </w:r>
        </w:del>
      </w:ins>
      <w:ins w:id="156" w:author="Rapp_AfterRAN2#122" w:date="2023-06-28T11:39:00Z">
        <w:del w:id="157"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58" w:name="_Toc60776804"/>
      <w:bookmarkStart w:id="159" w:name="_Toc131064459"/>
      <w:r w:rsidRPr="00F10B4F">
        <w:rPr>
          <w:rFonts w:eastAsia="MS Mincho"/>
        </w:rPr>
        <w:t>5.3.7</w:t>
      </w:r>
      <w:r w:rsidRPr="00F10B4F">
        <w:rPr>
          <w:rFonts w:eastAsia="MS Mincho"/>
        </w:rPr>
        <w:tab/>
        <w:t>RRC connection re-establishment</w:t>
      </w:r>
      <w:bookmarkEnd w:id="158"/>
      <w:bookmarkEnd w:id="159"/>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60" w:name="_Toc60776806"/>
      <w:bookmarkStart w:id="161" w:name="_Toc131064461"/>
      <w:r w:rsidRPr="00F10B4F">
        <w:t>5.3.7.2</w:t>
      </w:r>
      <w:r w:rsidRPr="00F10B4F">
        <w:tab/>
        <w:t>Initiation</w:t>
      </w:r>
      <w:bookmarkEnd w:id="160"/>
      <w:bookmarkEnd w:id="161"/>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lastRenderedPageBreak/>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 xml:space="preserve">stop timer T310, if </w:t>
      </w:r>
      <w:proofErr w:type="gramStart"/>
      <w:r w:rsidRPr="001E64A7">
        <w:t>running;</w:t>
      </w:r>
      <w:proofErr w:type="gramEnd"/>
    </w:p>
    <w:p w14:paraId="533BD754" w14:textId="77777777" w:rsidR="001E64A7" w:rsidRPr="001E64A7" w:rsidRDefault="001E64A7" w:rsidP="001E64A7">
      <w:pPr>
        <w:ind w:left="568" w:hanging="284"/>
      </w:pPr>
      <w:r w:rsidRPr="001E64A7">
        <w:t>1&gt;</w:t>
      </w:r>
      <w:r w:rsidRPr="001E64A7">
        <w:tab/>
        <w:t xml:space="preserve">stop timer T312, if </w:t>
      </w:r>
      <w:proofErr w:type="gramStart"/>
      <w:r w:rsidRPr="001E64A7">
        <w:t>running;</w:t>
      </w:r>
      <w:proofErr w:type="gramEnd"/>
    </w:p>
    <w:p w14:paraId="39C087D5" w14:textId="77777777" w:rsidR="001E64A7" w:rsidRPr="001E64A7" w:rsidRDefault="001E64A7" w:rsidP="001E64A7">
      <w:pPr>
        <w:ind w:left="568" w:hanging="284"/>
      </w:pPr>
      <w:r w:rsidRPr="001E64A7">
        <w:t>1&gt;</w:t>
      </w:r>
      <w:r w:rsidRPr="001E64A7">
        <w:tab/>
        <w:t xml:space="preserve">stop timer T304, if </w:t>
      </w:r>
      <w:proofErr w:type="gramStart"/>
      <w:r w:rsidRPr="001E64A7">
        <w:t>running;</w:t>
      </w:r>
      <w:proofErr w:type="gramEnd"/>
    </w:p>
    <w:p w14:paraId="2A27D9CF" w14:textId="77777777" w:rsidR="001E64A7" w:rsidRPr="001E64A7" w:rsidRDefault="001E64A7" w:rsidP="001E64A7">
      <w:pPr>
        <w:ind w:left="568" w:hanging="284"/>
      </w:pPr>
      <w:r w:rsidRPr="001E64A7">
        <w:t>1&gt;</w:t>
      </w:r>
      <w:r w:rsidRPr="001E64A7">
        <w:tab/>
        <w:t xml:space="preserve">start timer </w:t>
      </w:r>
      <w:proofErr w:type="gramStart"/>
      <w:r w:rsidRPr="001E64A7">
        <w:t>T311;</w:t>
      </w:r>
      <w:proofErr w:type="gramEnd"/>
    </w:p>
    <w:p w14:paraId="55DBB576" w14:textId="77777777" w:rsidR="001E64A7" w:rsidRPr="001E64A7" w:rsidRDefault="001E64A7" w:rsidP="001E64A7">
      <w:pPr>
        <w:ind w:left="568" w:hanging="284"/>
      </w:pPr>
      <w:r w:rsidRPr="001E64A7">
        <w:t>1&gt;</w:t>
      </w:r>
      <w:r w:rsidRPr="001E64A7">
        <w:tab/>
        <w:t xml:space="preserve">stop timer T316, if </w:t>
      </w:r>
      <w:proofErr w:type="gramStart"/>
      <w:r w:rsidRPr="001E64A7">
        <w:t>running;</w:t>
      </w:r>
      <w:proofErr w:type="gramEnd"/>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 xml:space="preserve">reset </w:t>
      </w:r>
      <w:proofErr w:type="gramStart"/>
      <w:r w:rsidRPr="001E64A7">
        <w:t>MAC;</w:t>
      </w:r>
      <w:proofErr w:type="gramEnd"/>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xml:space="preserve">, if </w:t>
      </w:r>
      <w:proofErr w:type="gramStart"/>
      <w:r w:rsidRPr="001E64A7">
        <w:t>configured;</w:t>
      </w:r>
      <w:proofErr w:type="gramEnd"/>
    </w:p>
    <w:p w14:paraId="12524CE0" w14:textId="77777777" w:rsidR="001E64A7" w:rsidRPr="001E64A7" w:rsidRDefault="001E64A7" w:rsidP="001E64A7">
      <w:pPr>
        <w:ind w:left="851" w:hanging="284"/>
      </w:pPr>
      <w:r w:rsidRPr="001E64A7">
        <w:t>2&gt;</w:t>
      </w:r>
      <w:r w:rsidRPr="001E64A7">
        <w:tab/>
        <w:t xml:space="preserve">suspend all RBs, and BH RLC channels for IAB-MT, and Uu Relay RLC channels for L2 U2N Relay UE, except SRB0 and broadcast </w:t>
      </w:r>
      <w:proofErr w:type="gramStart"/>
      <w:r w:rsidRPr="001E64A7">
        <w:t>MRBs;</w:t>
      </w:r>
      <w:proofErr w:type="gramEnd"/>
    </w:p>
    <w:p w14:paraId="7A5BF17B" w14:textId="77777777" w:rsidR="001E64A7" w:rsidRPr="001E64A7" w:rsidRDefault="001E64A7" w:rsidP="001E64A7">
      <w:pPr>
        <w:ind w:left="851" w:hanging="284"/>
      </w:pPr>
      <w:r w:rsidRPr="001E64A7">
        <w:t>2&gt;</w:t>
      </w:r>
      <w:r w:rsidRPr="001E64A7">
        <w:tab/>
        <w:t xml:space="preserve">release the MCG SCell(s), if </w:t>
      </w:r>
      <w:proofErr w:type="gramStart"/>
      <w:r w:rsidRPr="001E64A7">
        <w:t>configured;</w:t>
      </w:r>
      <w:proofErr w:type="gramEnd"/>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 xml:space="preserve">perform MR-DC release, as specified in clause </w:t>
      </w:r>
      <w:proofErr w:type="gramStart"/>
      <w:r w:rsidRPr="001E64A7">
        <w:t>5.3.5.10;</w:t>
      </w:r>
      <w:proofErr w:type="gramEnd"/>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 xml:space="preserve">stop timer T342, if </w:t>
      </w:r>
      <w:proofErr w:type="gramStart"/>
      <w:r w:rsidRPr="001E64A7">
        <w:t>running;</w:t>
      </w:r>
      <w:proofErr w:type="gramEnd"/>
    </w:p>
    <w:p w14:paraId="34895A98" w14:textId="77777777" w:rsidR="001E64A7" w:rsidRPr="001E64A7" w:rsidRDefault="001E64A7" w:rsidP="001E64A7">
      <w:pPr>
        <w:ind w:left="851" w:hanging="284"/>
      </w:pPr>
      <w:r w:rsidRPr="001E64A7">
        <w:lastRenderedPageBreak/>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 xml:space="preserve">stop timer T345, if </w:t>
      </w:r>
      <w:proofErr w:type="gramStart"/>
      <w:r w:rsidRPr="001E64A7">
        <w:t>running;</w:t>
      </w:r>
      <w:proofErr w:type="gramEnd"/>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xml:space="preserve">, if </w:t>
      </w:r>
      <w:proofErr w:type="gramStart"/>
      <w:r w:rsidRPr="001E64A7">
        <w:t>configured;</w:t>
      </w:r>
      <w:proofErr w:type="gramEnd"/>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xml:space="preserve">, if </w:t>
      </w:r>
      <w:proofErr w:type="gramStart"/>
      <w:r w:rsidRPr="001E64A7">
        <w:t>configured;</w:t>
      </w:r>
      <w:proofErr w:type="gramEnd"/>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xml:space="preserve">, if </w:t>
      </w:r>
      <w:proofErr w:type="gramStart"/>
      <w:r w:rsidRPr="001E64A7">
        <w:t>configured;</w:t>
      </w:r>
      <w:proofErr w:type="gramEnd"/>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xml:space="preserve">, if </w:t>
      </w:r>
      <w:proofErr w:type="gramStart"/>
      <w:r w:rsidRPr="001E64A7">
        <w:t>configured;</w:t>
      </w:r>
      <w:proofErr w:type="gramEnd"/>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 xml:space="preserve">stop timer T346a associated with the MCG, if </w:t>
      </w:r>
      <w:proofErr w:type="gramStart"/>
      <w:r w:rsidRPr="001E64A7">
        <w:t>running;</w:t>
      </w:r>
      <w:proofErr w:type="gramEnd"/>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w:t>
      </w:r>
      <w:proofErr w:type="gramStart"/>
      <w:r w:rsidRPr="001E64A7">
        <w:t>running;</w:t>
      </w:r>
      <w:proofErr w:type="gramEnd"/>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w:t>
      </w:r>
      <w:proofErr w:type="gramStart"/>
      <w:r w:rsidRPr="001E64A7">
        <w:t>running;</w:t>
      </w:r>
      <w:proofErr w:type="gramEnd"/>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w:t>
      </w:r>
      <w:proofErr w:type="gramStart"/>
      <w:r w:rsidRPr="001E64A7">
        <w:t>running;</w:t>
      </w:r>
      <w:proofErr w:type="gramEnd"/>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w:t>
      </w:r>
      <w:proofErr w:type="gramStart"/>
      <w:r w:rsidRPr="001E64A7">
        <w:t>running;</w:t>
      </w:r>
      <w:proofErr w:type="gramEnd"/>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 xml:space="preserve">stop timer T346j associated with the MCG, if </w:t>
      </w:r>
      <w:proofErr w:type="gramStart"/>
      <w:r w:rsidRPr="001E64A7">
        <w:t>running;</w:t>
      </w:r>
      <w:proofErr w:type="gramEnd"/>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 xml:space="preserve">stop timer T346k associated with the MCG, if </w:t>
      </w:r>
      <w:proofErr w:type="gramStart"/>
      <w:r w:rsidRPr="001E64A7">
        <w:t>running;</w:t>
      </w:r>
      <w:proofErr w:type="gramEnd"/>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xml:space="preserve">, if </w:t>
      </w:r>
      <w:proofErr w:type="gramStart"/>
      <w:r w:rsidRPr="001E64A7">
        <w:t>running;</w:t>
      </w:r>
      <w:proofErr w:type="gramEnd"/>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w:t>
      </w:r>
      <w:proofErr w:type="gramStart"/>
      <w:r w:rsidRPr="001E64A7">
        <w:t>running;</w:t>
      </w:r>
      <w:proofErr w:type="gramEnd"/>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xml:space="preserve">, if </w:t>
      </w:r>
      <w:proofErr w:type="gramStart"/>
      <w:r w:rsidRPr="001E64A7">
        <w:rPr>
          <w:lang w:eastAsia="zh-CN"/>
        </w:rPr>
        <w:t>configured;</w:t>
      </w:r>
      <w:proofErr w:type="gramEnd"/>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xml:space="preserve">, if </w:t>
      </w:r>
      <w:proofErr w:type="gramStart"/>
      <w:r w:rsidRPr="001E64A7">
        <w:rPr>
          <w:lang w:eastAsia="zh-CN"/>
        </w:rPr>
        <w:t>configured;</w:t>
      </w:r>
      <w:proofErr w:type="gramEnd"/>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xml:space="preserve">, if </w:t>
      </w:r>
      <w:proofErr w:type="gramStart"/>
      <w:r w:rsidRPr="001E64A7">
        <w:rPr>
          <w:lang w:eastAsia="zh-CN"/>
        </w:rPr>
        <w:t>configured;</w:t>
      </w:r>
      <w:proofErr w:type="gramEnd"/>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 xml:space="preserve">stop timer T346h, if </w:t>
      </w:r>
      <w:proofErr w:type="gramStart"/>
      <w:r w:rsidRPr="001E64A7">
        <w:t>running</w:t>
      </w:r>
      <w:r w:rsidRPr="001E64A7">
        <w:rPr>
          <w:lang w:eastAsia="zh-CN"/>
        </w:rPr>
        <w:t>;</w:t>
      </w:r>
      <w:proofErr w:type="gramEnd"/>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xml:space="preserve">, if </w:t>
      </w:r>
      <w:proofErr w:type="gramStart"/>
      <w:r w:rsidRPr="001E64A7">
        <w:rPr>
          <w:lang w:eastAsia="zh-CN"/>
        </w:rPr>
        <w:t>configured;</w:t>
      </w:r>
      <w:proofErr w:type="gramEnd"/>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xml:space="preserve">, if </w:t>
      </w:r>
      <w:proofErr w:type="gramStart"/>
      <w:r w:rsidRPr="001E64A7">
        <w:t>configured;</w:t>
      </w:r>
      <w:proofErr w:type="gramEnd"/>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xml:space="preserve">, if configured, and stop timer T346i, if </w:t>
      </w:r>
      <w:proofErr w:type="gramStart"/>
      <w:r w:rsidRPr="001E64A7">
        <w:t>running;</w:t>
      </w:r>
      <w:proofErr w:type="gramEnd"/>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xml:space="preserve">, if </w:t>
      </w:r>
      <w:proofErr w:type="gramStart"/>
      <w:r w:rsidRPr="001E64A7">
        <w:t>configured;</w:t>
      </w:r>
      <w:proofErr w:type="gramEnd"/>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xml:space="preserve">, if </w:t>
      </w:r>
      <w:proofErr w:type="gramStart"/>
      <w:r w:rsidRPr="001E64A7">
        <w:t>configured;</w:t>
      </w:r>
      <w:proofErr w:type="gramEnd"/>
    </w:p>
    <w:p w14:paraId="0F3B7AE9" w14:textId="77777777" w:rsidR="001E64A7" w:rsidRPr="001E64A7" w:rsidRDefault="001E64A7" w:rsidP="001E64A7">
      <w:pPr>
        <w:ind w:left="851" w:hanging="284"/>
        <w:rPr>
          <w:lang w:eastAsia="en-US"/>
        </w:rPr>
      </w:pPr>
      <w:r w:rsidRPr="001E64A7">
        <w:lastRenderedPageBreak/>
        <w:t>2&gt;</w:t>
      </w:r>
      <w:r w:rsidRPr="001E64A7">
        <w:tab/>
        <w:t xml:space="preserve">release </w:t>
      </w:r>
      <w:r w:rsidRPr="001E64A7">
        <w:rPr>
          <w:i/>
        </w:rPr>
        <w:t>maxBW-PreferenceConfigFR2-2</w:t>
      </w:r>
      <w:r w:rsidRPr="001E64A7">
        <w:t xml:space="preserve">, if </w:t>
      </w:r>
      <w:proofErr w:type="gramStart"/>
      <w:r w:rsidRPr="001E64A7">
        <w:t>configured;</w:t>
      </w:r>
      <w:proofErr w:type="gramEnd"/>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xml:space="preserve">, if </w:t>
      </w:r>
      <w:proofErr w:type="gramStart"/>
      <w:r w:rsidRPr="001E64A7">
        <w:t>configured;</w:t>
      </w:r>
      <w:proofErr w:type="gramEnd"/>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xml:space="preserve">, if </w:t>
      </w:r>
      <w:proofErr w:type="gramStart"/>
      <w:r w:rsidRPr="001E64A7">
        <w:t>configured;</w:t>
      </w:r>
      <w:proofErr w:type="gramEnd"/>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xml:space="preserve">, if </w:t>
      </w:r>
      <w:proofErr w:type="gramStart"/>
      <w:r w:rsidRPr="001E64A7">
        <w:rPr>
          <w:lang w:eastAsia="zh-CN"/>
        </w:rPr>
        <w:t>configured;</w:t>
      </w:r>
      <w:proofErr w:type="gramEnd"/>
    </w:p>
    <w:p w14:paraId="0A588385" w14:textId="30665A6E" w:rsidR="004D0C09" w:rsidDel="0033739A" w:rsidRDefault="00065225" w:rsidP="00065225">
      <w:pPr>
        <w:pStyle w:val="B1"/>
        <w:rPr>
          <w:ins w:id="162" w:author="Rapp_AfterRAN2#122" w:date="2023-06-29T00:24:00Z"/>
        </w:rPr>
      </w:pPr>
      <w:ins w:id="163"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64" w:author="Rapp_AfterRAN2#123" w:date="2023-09-06T12:57:00Z">
        <w:r w:rsidR="001F5230">
          <w:t xml:space="preserve"> </w:t>
        </w:r>
      </w:ins>
      <w:ins w:id="165" w:author="Rapp_AfterRAN2#123" w:date="2023-09-12T15:14:00Z">
        <w:r w:rsidR="00071735">
          <w:t>configured by the PCell</w:t>
        </w:r>
        <w:r w:rsidR="004D10DA">
          <w:t>, if configured,</w:t>
        </w:r>
      </w:ins>
      <w:ins w:id="166" w:author="Rapp_AfterRAN2#123" w:date="2023-09-06T12:57:00Z">
        <w:r w:rsidR="001F5230">
          <w:t xml:space="preserve"> and </w:t>
        </w:r>
      </w:ins>
      <w:ins w:id="167" w:author="Rapp_AfterRAN2#123" w:date="2023-09-06T13:05:00Z">
        <w:r w:rsidR="00567FD6" w:rsidRPr="00972081">
          <w:rPr>
            <w:i/>
            <w:iCs/>
          </w:rPr>
          <w:t>successPSCell-Config</w:t>
        </w:r>
        <w:r w:rsidR="00567FD6">
          <w:t xml:space="preserve"> </w:t>
        </w:r>
      </w:ins>
      <w:ins w:id="168" w:author="Rapp_AfterRAN2#123" w:date="2023-09-12T15:15:00Z">
        <w:r w:rsidR="00645977">
          <w:t xml:space="preserve">configured </w:t>
        </w:r>
      </w:ins>
      <w:ins w:id="169" w:author="Rapp_AfterRAN2#123" w:date="2023-09-12T15:14:00Z">
        <w:r w:rsidR="004D10DA">
          <w:t xml:space="preserve">by </w:t>
        </w:r>
        <w:r w:rsidR="00E40DC5">
          <w:t>the P</w:t>
        </w:r>
      </w:ins>
      <w:ins w:id="170" w:author="Rapp_AfterRAN2#123" w:date="2023-09-12T15:15:00Z">
        <w:r w:rsidR="00086F59">
          <w:t>S</w:t>
        </w:r>
      </w:ins>
      <w:ins w:id="171" w:author="Rapp_AfterRAN2#123" w:date="2023-09-12T15:14:00Z">
        <w:r w:rsidR="00E40DC5">
          <w:t>Cell</w:t>
        </w:r>
      </w:ins>
      <w:ins w:id="172" w:author="Rapp_AfterRAN2#121bis" w:date="2023-05-07T17:32:00Z">
        <w:r w:rsidR="00D35528" w:rsidDel="0033739A">
          <w:rPr>
            <w:lang w:eastAsia="zh-CN"/>
          </w:rPr>
          <w:t xml:space="preserve">, </w:t>
        </w:r>
      </w:ins>
      <w:ins w:id="173" w:author="Rapp_AfterRAN2#121bis" w:date="2023-05-07T17:31:00Z">
        <w:r w:rsidR="004D0C09" w:rsidDel="0033739A">
          <w:rPr>
            <w:lang w:eastAsia="zh-CN"/>
          </w:rPr>
          <w:t xml:space="preserve">if </w:t>
        </w:r>
        <w:proofErr w:type="gramStart"/>
        <w:r w:rsidR="004D0C09" w:rsidRPr="00F43A82" w:rsidDel="0033739A">
          <w:t>configured</w:t>
        </w:r>
      </w:ins>
      <w:ins w:id="174" w:author="Rapp_AfterRAN2#123" w:date="2023-09-12T15:15:00Z">
        <w:r w:rsidR="00645977">
          <w:t>;</w:t>
        </w:r>
      </w:ins>
      <w:proofErr w:type="gramEnd"/>
    </w:p>
    <w:p w14:paraId="1C4E7820" w14:textId="5E0397AD" w:rsidR="00124F56" w:rsidRPr="00B00A39" w:rsidRDefault="00124F56" w:rsidP="006068FB">
      <w:pPr>
        <w:pStyle w:val="Editorsnote0"/>
        <w:ind w:left="568"/>
        <w:rPr>
          <w:del w:id="175" w:author="Rapp_AfterRAN2#123" w:date="2023-09-06T12:31:00Z"/>
          <w:lang w:eastAsia="zh-CN"/>
        </w:rPr>
      </w:pPr>
      <w:ins w:id="176" w:author="Rapp_AfterRAN2#122" w:date="2023-06-29T00:25:00Z">
        <w:del w:id="177"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78" w:author="Rapp_AfterRAN2#122" w:date="2023-06-29T00:26:00Z">
        <w:del w:id="179"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0" w:name="_Toc60776830"/>
      <w:bookmarkStart w:id="181"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 xml:space="preserve">reset the source MAC and release the source MAC </w:t>
      </w:r>
      <w:proofErr w:type="gramStart"/>
      <w:r w:rsidRPr="00C75781">
        <w:t>configuration;</w:t>
      </w:r>
      <w:proofErr w:type="gramEnd"/>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 xml:space="preserve">release the RLC entity or entities as specified in TS 38.322 [4], clause 5.1.3, and the associated logical channel for the source </w:t>
      </w:r>
      <w:proofErr w:type="gramStart"/>
      <w:r w:rsidRPr="00C75781">
        <w:t>SpCell;</w:t>
      </w:r>
      <w:proofErr w:type="gramEnd"/>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roofErr w:type="gramStart"/>
      <w:r w:rsidRPr="00C75781">
        <w:t>];</w:t>
      </w:r>
      <w:proofErr w:type="gramEnd"/>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 xml:space="preserve">release the PDCP entity for the source </w:t>
      </w:r>
      <w:proofErr w:type="gramStart"/>
      <w:r w:rsidRPr="00C75781">
        <w:t>SpCell;</w:t>
      </w:r>
      <w:proofErr w:type="gramEnd"/>
    </w:p>
    <w:p w14:paraId="44BBBB7F" w14:textId="77777777" w:rsidR="00C75781" w:rsidRPr="00C75781" w:rsidRDefault="00C75781" w:rsidP="00C75781">
      <w:pPr>
        <w:ind w:left="1135" w:hanging="284"/>
      </w:pPr>
      <w:r w:rsidRPr="00C75781">
        <w:t>3&gt;</w:t>
      </w:r>
      <w:r w:rsidRPr="00C75781">
        <w:tab/>
        <w:t xml:space="preserve">release the RLC entity as specified in TS 38.322 [4], clause 5.1.3, and the associated logical channel for the source </w:t>
      </w:r>
      <w:proofErr w:type="gramStart"/>
      <w:r w:rsidRPr="00C75781">
        <w:t>SpCell;</w:t>
      </w:r>
      <w:proofErr w:type="gramEnd"/>
    </w:p>
    <w:p w14:paraId="7114DD43" w14:textId="77777777" w:rsidR="00C75781" w:rsidRPr="00C75781" w:rsidRDefault="00C75781" w:rsidP="00C75781">
      <w:pPr>
        <w:ind w:left="851" w:hanging="284"/>
      </w:pPr>
      <w:r w:rsidRPr="00C75781">
        <w:t>2&gt;</w:t>
      </w:r>
      <w:r w:rsidRPr="00C75781">
        <w:tab/>
        <w:t xml:space="preserve">release the physical channel configuration for the source </w:t>
      </w:r>
      <w:proofErr w:type="gramStart"/>
      <w:r w:rsidRPr="00C75781">
        <w:t>SpCell;</w:t>
      </w:r>
      <w:proofErr w:type="gramEnd"/>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w:t>
      </w:r>
      <w:proofErr w:type="gramStart"/>
      <w:r w:rsidRPr="00C75781">
        <w:rPr>
          <w:lang w:eastAsia="zh-CN"/>
        </w:rPr>
        <w:t>any</w:t>
      </w:r>
      <w:r w:rsidRPr="00C75781">
        <w:t>;</w:t>
      </w:r>
      <w:proofErr w:type="gramEnd"/>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xml:space="preserve">, if </w:t>
      </w:r>
      <w:proofErr w:type="gramStart"/>
      <w:r w:rsidRPr="00C75781">
        <w:rPr>
          <w:lang w:eastAsia="zh-CN"/>
        </w:rPr>
        <w:t>configured;</w:t>
      </w:r>
      <w:proofErr w:type="gramEnd"/>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xml:space="preserve">, if </w:t>
      </w:r>
      <w:proofErr w:type="gramStart"/>
      <w:r w:rsidRPr="00C75781">
        <w:rPr>
          <w:lang w:eastAsia="zh-CN"/>
        </w:rPr>
        <w:t>configured;</w:t>
      </w:r>
      <w:proofErr w:type="gramEnd"/>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xml:space="preserve">, if </w:t>
      </w:r>
      <w:proofErr w:type="gramStart"/>
      <w:r w:rsidRPr="00C75781">
        <w:rPr>
          <w:lang w:eastAsia="zh-CN"/>
        </w:rPr>
        <w:t>configured;</w:t>
      </w:r>
      <w:proofErr w:type="gramEnd"/>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 xml:space="preserve">indicate upper layers to trigger PC5 unicast link </w:t>
      </w:r>
      <w:proofErr w:type="gramStart"/>
      <w:r w:rsidRPr="00C75781">
        <w:t>release;</w:t>
      </w:r>
      <w:proofErr w:type="gramEnd"/>
    </w:p>
    <w:p w14:paraId="24E2587F" w14:textId="77777777" w:rsidR="00C75781" w:rsidRPr="00C75781" w:rsidRDefault="00C75781" w:rsidP="00C75781">
      <w:pPr>
        <w:ind w:left="1135" w:hanging="284"/>
      </w:pPr>
      <w:r w:rsidRPr="00C75781">
        <w:t>3&gt;</w:t>
      </w:r>
      <w:r w:rsidRPr="00C75781">
        <w:tab/>
        <w:t xml:space="preserve">perform either cell selection in accordance with the cell selection process as specified in TS 38.304 [20], or relay selection as specified in clause 5.8.15.3, or </w:t>
      </w:r>
      <w:proofErr w:type="gramStart"/>
      <w:r w:rsidRPr="00C75781">
        <w:t>both;</w:t>
      </w:r>
      <w:proofErr w:type="gramEnd"/>
    </w:p>
    <w:p w14:paraId="1A69CCB7" w14:textId="77777777" w:rsidR="00C75781" w:rsidRPr="00C75781" w:rsidRDefault="00C75781" w:rsidP="00C75781">
      <w:pPr>
        <w:ind w:left="851" w:hanging="284"/>
      </w:pPr>
      <w:r w:rsidRPr="00C75781">
        <w:lastRenderedPageBreak/>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w:t>
      </w:r>
      <w:proofErr w:type="gramStart"/>
      <w:r w:rsidRPr="00C75781">
        <w:rPr>
          <w:rFonts w:eastAsia="SimSun"/>
          <w:lang w:eastAsia="en-US"/>
        </w:rPr>
        <w:t>3a</w:t>
      </w:r>
      <w:r w:rsidRPr="00C75781">
        <w:t>;</w:t>
      </w:r>
      <w:proofErr w:type="gramEnd"/>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 xml:space="preserve">perform either cell selection as specified in TS 38.304 [20], or relay selection as specified in clause 5.8.15.3, or </w:t>
      </w:r>
      <w:proofErr w:type="gramStart"/>
      <w:r w:rsidRPr="00C75781">
        <w:t>both;</w:t>
      </w:r>
      <w:proofErr w:type="gramEnd"/>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82" w:name="_Toc131064464"/>
      <w:r w:rsidRPr="00F10B4F">
        <w:t>5.3.7.4</w:t>
      </w:r>
      <w:r w:rsidRPr="00F10B4F">
        <w:tab/>
        <w:t xml:space="preserve">Actions related to transmission of </w:t>
      </w:r>
      <w:r w:rsidRPr="00F10B4F">
        <w:rPr>
          <w:i/>
        </w:rPr>
        <w:t>RRCReestablishmentRequest</w:t>
      </w:r>
      <w:r w:rsidRPr="00F10B4F">
        <w:t xml:space="preserve"> </w:t>
      </w:r>
      <w:proofErr w:type="gramStart"/>
      <w:r w:rsidRPr="00F10B4F">
        <w:t>message</w:t>
      </w:r>
      <w:bookmarkEnd w:id="182"/>
      <w:proofErr w:type="gramEnd"/>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83"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84" w:author="Rapp_AfterRAN2#121bis" w:date="2023-05-07T18:04:00Z">
        <w:r w:rsidR="00DD4AC2">
          <w:t>;</w:t>
        </w:r>
      </w:ins>
      <w:del w:id="185" w:author="Rapp_AfterRAN2#121bis" w:date="2023-05-07T18:04:00Z">
        <w:r w:rsidRPr="00F10B4F" w:rsidDel="00DD4AC2">
          <w:delText>:</w:delText>
        </w:r>
      </w:del>
      <w:ins w:id="186" w:author="Rapp_AfterRAN2#121bis" w:date="2023-05-07T18:04:00Z">
        <w:r w:rsidR="00DD4AC2">
          <w:t xml:space="preserve"> or</w:t>
        </w:r>
      </w:ins>
    </w:p>
    <w:p w14:paraId="725834FA" w14:textId="5B5F08AE" w:rsidR="00DD4AC2" w:rsidRPr="00F10B4F" w:rsidRDefault="00DD4AC2" w:rsidP="001D0E14">
      <w:pPr>
        <w:pStyle w:val="B1"/>
      </w:pPr>
      <w:ins w:id="187"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88"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w:t>
      </w:r>
      <w:proofErr w:type="gramStart"/>
      <w:r w:rsidRPr="00C0503E">
        <w:t>cell;</w:t>
      </w:r>
      <w:proofErr w:type="gramEnd"/>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roofErr w:type="gramStart"/>
      <w:r w:rsidRPr="00C0503E">
        <w:t>);</w:t>
      </w:r>
      <w:proofErr w:type="gramEnd"/>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roofErr w:type="gramStart"/>
      <w:r w:rsidRPr="00C0503E">
        <w:t>);</w:t>
      </w:r>
      <w:proofErr w:type="gramEnd"/>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w:t>
      </w:r>
      <w:proofErr w:type="gramStart"/>
      <w:r w:rsidRPr="00C0503E">
        <w:rPr>
          <w:i/>
        </w:rPr>
        <w:t>Input</w:t>
      </w:r>
      <w:r w:rsidRPr="00C0503E">
        <w:t>;</w:t>
      </w:r>
      <w:proofErr w:type="gramEnd"/>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 xml:space="preserve">with all input bits for COUNT, BEARER and DIRECTION set to binary </w:t>
      </w:r>
      <w:proofErr w:type="gramStart"/>
      <w:r w:rsidRPr="00C0503E">
        <w:t>ones;</w:t>
      </w:r>
      <w:proofErr w:type="gramEnd"/>
    </w:p>
    <w:p w14:paraId="3ACAF708" w14:textId="77777777" w:rsidR="003C44E0" w:rsidRPr="00C0503E" w:rsidRDefault="003C44E0" w:rsidP="003C44E0">
      <w:pPr>
        <w:pStyle w:val="B1"/>
      </w:pPr>
      <w:r w:rsidRPr="00C0503E">
        <w:lastRenderedPageBreak/>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proofErr w:type="gramStart"/>
      <w:r w:rsidRPr="00C0503E">
        <w:rPr>
          <w:i/>
        </w:rPr>
        <w:t>reconfigurationFailure</w:t>
      </w:r>
      <w:r w:rsidRPr="00C0503E">
        <w:t>;</w:t>
      </w:r>
      <w:proofErr w:type="gramEnd"/>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proofErr w:type="gramStart"/>
      <w:r w:rsidRPr="00C0503E">
        <w:rPr>
          <w:i/>
        </w:rPr>
        <w:t>handoverFailure</w:t>
      </w:r>
      <w:r w:rsidRPr="00C0503E">
        <w:t>;</w:t>
      </w:r>
      <w:proofErr w:type="gramEnd"/>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proofErr w:type="gramStart"/>
      <w:r w:rsidRPr="00C0503E">
        <w:rPr>
          <w:i/>
        </w:rPr>
        <w:t>otherFailure</w:t>
      </w:r>
      <w:r w:rsidRPr="00C0503E">
        <w:t>;</w:t>
      </w:r>
      <w:proofErr w:type="gramEnd"/>
    </w:p>
    <w:p w14:paraId="7CC0F90D" w14:textId="77777777" w:rsidR="003C44E0" w:rsidRPr="00C0503E" w:rsidRDefault="003C44E0" w:rsidP="003C44E0">
      <w:pPr>
        <w:pStyle w:val="B1"/>
      </w:pPr>
      <w:r w:rsidRPr="00C0503E">
        <w:t>1&gt;</w:t>
      </w:r>
      <w:r w:rsidRPr="00C0503E">
        <w:tab/>
        <w:t xml:space="preserve">re-establish PDCP for </w:t>
      </w:r>
      <w:proofErr w:type="gramStart"/>
      <w:r w:rsidRPr="00C0503E">
        <w:t>SRB1;</w:t>
      </w:r>
      <w:proofErr w:type="gramEnd"/>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w:t>
      </w:r>
      <w:proofErr w:type="gramStart"/>
      <w:r w:rsidRPr="00C0503E">
        <w:t>e.g.</w:t>
      </w:r>
      <w:proofErr w:type="gramEnd"/>
      <w:r w:rsidRPr="00C0503E">
        <w:t xml:space="preserve">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PDCP as defined in 9.2.1 for </w:t>
      </w:r>
      <w:proofErr w:type="gramStart"/>
      <w:r w:rsidRPr="00C0503E">
        <w:rPr>
          <w:rFonts w:eastAsia="DengXian"/>
          <w:lang w:eastAsia="zh-CN"/>
        </w:rPr>
        <w:t>SRB1;</w:t>
      </w:r>
      <w:proofErr w:type="gramEnd"/>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 xml:space="preserve">re-establish RLC for </w:t>
      </w:r>
      <w:proofErr w:type="gramStart"/>
      <w:r w:rsidRPr="00C0503E">
        <w:t>SRB1;</w:t>
      </w:r>
      <w:proofErr w:type="gramEnd"/>
    </w:p>
    <w:p w14:paraId="65BCAED7" w14:textId="77777777" w:rsidR="003C44E0" w:rsidRPr="00C0503E" w:rsidRDefault="003C44E0" w:rsidP="003C44E0">
      <w:pPr>
        <w:pStyle w:val="B2"/>
      </w:pPr>
      <w:r w:rsidRPr="00C0503E">
        <w:t>2&gt;</w:t>
      </w:r>
      <w:r w:rsidRPr="00C0503E">
        <w:tab/>
        <w:t xml:space="preserve">apply the default configuration defined in 9.2.1 for </w:t>
      </w:r>
      <w:proofErr w:type="gramStart"/>
      <w:r w:rsidRPr="00C0503E">
        <w:t>SRB1;</w:t>
      </w:r>
      <w:proofErr w:type="gramEnd"/>
    </w:p>
    <w:p w14:paraId="128C64A5" w14:textId="77777777" w:rsidR="003C44E0" w:rsidRPr="00C0503E" w:rsidRDefault="003C44E0" w:rsidP="003C44E0">
      <w:pPr>
        <w:pStyle w:val="B1"/>
      </w:pPr>
      <w:r w:rsidRPr="00C0503E">
        <w:t>1&gt;</w:t>
      </w:r>
      <w:r w:rsidRPr="00C0503E">
        <w:tab/>
        <w:t xml:space="preserve">configure lower layers to suspend integrity protection and ciphering for </w:t>
      </w:r>
      <w:proofErr w:type="gramStart"/>
      <w:r w:rsidRPr="00C0503E">
        <w:t>SRB1;</w:t>
      </w:r>
      <w:proofErr w:type="gramEnd"/>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 xml:space="preserve">resume </w:t>
      </w:r>
      <w:proofErr w:type="gramStart"/>
      <w:r w:rsidRPr="00C0503E">
        <w:t>SRB1;</w:t>
      </w:r>
      <w:proofErr w:type="gramEnd"/>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 xml:space="preserve">indicate TA report initiation to lower </w:t>
      </w:r>
      <w:proofErr w:type="gramStart"/>
      <w:r w:rsidRPr="00C0503E">
        <w:t>layers;</w:t>
      </w:r>
      <w:proofErr w:type="gramEnd"/>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89" w:name="_Toc60776809"/>
      <w:bookmarkStart w:id="190" w:name="_Toc131064465"/>
      <w:r w:rsidRPr="00F10B4F">
        <w:t>5.3.7.5</w:t>
      </w:r>
      <w:r w:rsidRPr="00F10B4F">
        <w:tab/>
        <w:t xml:space="preserve">Reception of the </w:t>
      </w:r>
      <w:r w:rsidRPr="00F10B4F">
        <w:rPr>
          <w:i/>
        </w:rPr>
        <w:t>RRCReestablishment</w:t>
      </w:r>
      <w:r w:rsidRPr="00F10B4F">
        <w:t xml:space="preserve"> by the UE</w:t>
      </w:r>
      <w:bookmarkEnd w:id="189"/>
      <w:bookmarkEnd w:id="190"/>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 xml:space="preserve">stop timer </w:t>
      </w:r>
      <w:proofErr w:type="gramStart"/>
      <w:r w:rsidRPr="00C0503E">
        <w:t>T301;</w:t>
      </w:r>
      <w:proofErr w:type="gramEnd"/>
    </w:p>
    <w:p w14:paraId="5AB57504" w14:textId="77777777" w:rsidR="002B4CFD" w:rsidRPr="00C0503E" w:rsidRDefault="002B4CFD" w:rsidP="002B4CFD">
      <w:pPr>
        <w:pStyle w:val="B1"/>
      </w:pPr>
      <w:r w:rsidRPr="00C0503E">
        <w:t>1&gt;</w:t>
      </w:r>
      <w:r w:rsidRPr="00C0503E">
        <w:tab/>
        <w:t xml:space="preserve">consider the current cell to be the </w:t>
      </w:r>
      <w:proofErr w:type="gramStart"/>
      <w:r w:rsidRPr="00C0503E">
        <w:t>PCell;</w:t>
      </w:r>
      <w:proofErr w:type="gramEnd"/>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191" w:name="_Hlk95514955"/>
      <w:r w:rsidRPr="00C0503E">
        <w:t>received</w:t>
      </w:r>
      <w:bookmarkEnd w:id="191"/>
      <w:r w:rsidRPr="00C0503E">
        <w:t xml:space="preserve"> </w:t>
      </w:r>
      <w:r w:rsidRPr="00C0503E">
        <w:rPr>
          <w:i/>
        </w:rPr>
        <w:t>nextHopChainingCount</w:t>
      </w:r>
      <w:r w:rsidRPr="00C0503E">
        <w:t xml:space="preserve"> value, as specified in TS 33.501 [11</w:t>
      </w:r>
      <w:proofErr w:type="gramStart"/>
      <w:r w:rsidRPr="00C0503E">
        <w:t>];</w:t>
      </w:r>
      <w:proofErr w:type="gramEnd"/>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w:t>
      </w:r>
      <w:proofErr w:type="gramStart"/>
      <w:r w:rsidRPr="00C0503E">
        <w:rPr>
          <w:iCs/>
        </w:rPr>
        <w:t>message</w:t>
      </w:r>
      <w:r w:rsidRPr="00C0503E">
        <w:t>;</w:t>
      </w:r>
      <w:proofErr w:type="gramEnd"/>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roofErr w:type="gramStart"/>
      <w:r w:rsidRPr="00C0503E">
        <w:t>];</w:t>
      </w:r>
      <w:proofErr w:type="gramEnd"/>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w:t>
      </w:r>
      <w:proofErr w:type="gramStart"/>
      <w:r w:rsidRPr="00C0503E">
        <w:t>key;</w:t>
      </w:r>
      <w:proofErr w:type="gramEnd"/>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 xml:space="preserve">perform the actions upon going to RRC_IDLE as specified in 5.3.11, with release cause 'RRC connection failure', upon which the procedure </w:t>
      </w:r>
      <w:proofErr w:type="gramStart"/>
      <w:r w:rsidRPr="00C0503E">
        <w:t>ends;</w:t>
      </w:r>
      <w:proofErr w:type="gramEnd"/>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w:t>
      </w:r>
      <w:proofErr w:type="gramStart"/>
      <w:r w:rsidRPr="00C0503E">
        <w:t>procedure;</w:t>
      </w:r>
      <w:proofErr w:type="gramEnd"/>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 xml:space="preserve">immediately, i.e., ciphering shall be applied to all subsequent messages received and sent by the UE, including the message used to indicate the successful completion of the </w:t>
      </w:r>
      <w:proofErr w:type="gramStart"/>
      <w:r w:rsidRPr="00C0503E">
        <w:t>procedure;</w:t>
      </w:r>
      <w:proofErr w:type="gramEnd"/>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xml:space="preserve">, if </w:t>
      </w:r>
      <w:proofErr w:type="gramStart"/>
      <w:r w:rsidRPr="00C0503E">
        <w:t>configured;</w:t>
      </w:r>
      <w:proofErr w:type="gramEnd"/>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xml:space="preserve">, if </w:t>
      </w:r>
      <w:proofErr w:type="gramStart"/>
      <w:r w:rsidRPr="00C0503E">
        <w:t>configured;</w:t>
      </w:r>
      <w:proofErr w:type="gramEnd"/>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xml:space="preserve">, if </w:t>
      </w:r>
      <w:proofErr w:type="gramStart"/>
      <w:r w:rsidRPr="00C0503E">
        <w:t>configured;</w:t>
      </w:r>
      <w:proofErr w:type="gramEnd"/>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lastRenderedPageBreak/>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6C3BB96" w14:textId="00E74B1B" w:rsidR="00310272" w:rsidRPr="00F10B4F" w:rsidRDefault="00310272" w:rsidP="00310272">
      <w:pPr>
        <w:pStyle w:val="B2"/>
        <w:rPr>
          <w:ins w:id="192" w:author="Rapp_AfterRAN2#122" w:date="2023-06-29T00:15:00Z"/>
          <w:iCs/>
        </w:rPr>
      </w:pPr>
      <w:ins w:id="193" w:author="Rapp_AfterRAN2#122" w:date="2023-06-29T00:15:00Z">
        <w:r>
          <w:t>2&gt;</w:t>
        </w:r>
        <w:r>
          <w:tab/>
        </w:r>
        <w:r w:rsidRPr="00F10B4F">
          <w:t xml:space="preserve">if the UE has </w:t>
        </w:r>
        <w:r w:rsidRPr="00F43A82">
          <w:t xml:space="preserve">successful </w:t>
        </w:r>
        <w:r>
          <w:t>PSCell change</w:t>
        </w:r>
      </w:ins>
      <w:ins w:id="194" w:author="Rapp_AfterRAN2#122" w:date="2023-08-10T15:54:00Z">
        <w:r w:rsidR="005E4D39">
          <w:t xml:space="preserve"> or addition</w:t>
        </w:r>
      </w:ins>
      <w:ins w:id="195"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96"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proofErr w:type="gramStart"/>
        <w:r w:rsidRPr="00F10B4F">
          <w:t>message;</w:t>
        </w:r>
      </w:ins>
      <w:proofErr w:type="gramEnd"/>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w:t>
      </w:r>
      <w:proofErr w:type="gramStart"/>
      <w:r w:rsidRPr="00C0503E">
        <w:t>transmission;</w:t>
      </w:r>
      <w:proofErr w:type="gramEnd"/>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lastRenderedPageBreak/>
        <w:t>3&gt;</w:t>
      </w:r>
      <w:r w:rsidRPr="00C0503E">
        <w:tab/>
        <w:t xml:space="preserve">initiate transmission of an </w:t>
      </w:r>
      <w:r w:rsidRPr="00C0503E">
        <w:rPr>
          <w:i/>
        </w:rPr>
        <w:t>MBSInterestIndication</w:t>
      </w:r>
      <w:r w:rsidRPr="00C0503E">
        <w:t xml:space="preserve"> message in accordance with </w:t>
      </w:r>
      <w:proofErr w:type="gramStart"/>
      <w:r w:rsidRPr="00C0503E">
        <w:t>5.9.4;</w:t>
      </w:r>
      <w:proofErr w:type="gramEnd"/>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197" w:name="_Toc60776827"/>
      <w:bookmarkStart w:id="198" w:name="_Toc131064484"/>
      <w:bookmarkStart w:id="199" w:name="_Toc60776822"/>
      <w:bookmarkStart w:id="200" w:name="_Toc139045083"/>
      <w:r w:rsidRPr="00C0503E">
        <w:t>5.3.10</w:t>
      </w:r>
      <w:r w:rsidRPr="00C0503E">
        <w:tab/>
        <w:t>Radio link failure related actions</w:t>
      </w:r>
      <w:bookmarkEnd w:id="199"/>
      <w:bookmarkEnd w:id="200"/>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97"/>
      <w:bookmarkEnd w:id="198"/>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xml:space="preserve">, if </w:t>
      </w:r>
      <w:proofErr w:type="gramStart"/>
      <w:r w:rsidRPr="00D35A42">
        <w:t>any;</w:t>
      </w:r>
      <w:proofErr w:type="gramEnd"/>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w:t>
      </w:r>
      <w:proofErr w:type="gramStart"/>
      <w:r w:rsidRPr="00D35A42">
        <w:t>i.e.</w:t>
      </w:r>
      <w:proofErr w:type="gramEnd"/>
      <w:r w:rsidRPr="00D35A42">
        <w:t xml:space="preserv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12CECB5A" w:rsidR="004173A5" w:rsidRDefault="004173A5" w:rsidP="004173A5">
      <w:pPr>
        <w:pStyle w:val="B1"/>
        <w:rPr>
          <w:ins w:id="201" w:author="Rapp_AfterRAN2#122" w:date="2023-06-28T11:28:00Z"/>
        </w:rPr>
      </w:pPr>
      <w:ins w:id="202" w:author="Rapp_AfterRAN2#122" w:date="2023-06-28T11:08:00Z">
        <w:r>
          <w:t>1&gt;</w:t>
        </w:r>
        <w:r>
          <w:tab/>
        </w:r>
      </w:ins>
      <w:ins w:id="203"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04" w:author="Rapp_AfterRAN2#122" w:date="2023-06-28T11:08:00Z">
        <w:r w:rsidRPr="00F10B4F">
          <w:t xml:space="preserve">set the </w:t>
        </w:r>
        <w:r w:rsidRPr="00F10B4F">
          <w:rPr>
            <w:i/>
            <w:iCs/>
          </w:rPr>
          <w:t>measResultLastServCell</w:t>
        </w:r>
      </w:ins>
      <w:ins w:id="205" w:author="Rapp_AfterRAN2#122" w:date="2023-06-28T11:09:00Z">
        <w:r w:rsidR="00652B49">
          <w:rPr>
            <w:i/>
            <w:iCs/>
          </w:rPr>
          <w:t>-RSSI</w:t>
        </w:r>
      </w:ins>
      <w:ins w:id="206" w:author="Rapp_AfterRAN2#122" w:date="2023-06-28T11:08:00Z">
        <w:r w:rsidRPr="00F10B4F">
          <w:t xml:space="preserve"> to</w:t>
        </w:r>
      </w:ins>
      <w:ins w:id="207"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08" w:author="Rapp_AfterRAN2#122" w:date="2023-06-28T11:13:00Z">
        <w:r w:rsidR="00687954">
          <w:rPr>
            <w:lang w:eastAsia="zh-CN"/>
          </w:rPr>
          <w:t xml:space="preserve">the available </w:t>
        </w:r>
      </w:ins>
      <w:ins w:id="209"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0" w:author="Rapp_AfterRAN2#122" w:date="2023-06-28T11:08:00Z">
        <w:r w:rsidRPr="00F10B4F">
          <w:t xml:space="preserve"> </w:t>
        </w:r>
      </w:ins>
      <w:ins w:id="211" w:author="Rapp_AfterRAN2#122" w:date="2023-06-28T11:21:00Z">
        <w:r w:rsidR="00BA3FB2">
          <w:t xml:space="preserve">for the </w:t>
        </w:r>
      </w:ins>
      <w:ins w:id="212" w:author="Rapp_AfterRAN2#122" w:date="2023-06-28T11:22:00Z">
        <w:r w:rsidR="00DA13FD">
          <w:t xml:space="preserve">frequency of the </w:t>
        </w:r>
      </w:ins>
      <w:ins w:id="213" w:author="Rapp_AfterRAN2#122" w:date="2023-06-28T11:21:00Z">
        <w:r w:rsidR="00BA3FB2">
          <w:t xml:space="preserve">PCell (in case of RLF) </w:t>
        </w:r>
      </w:ins>
      <w:ins w:id="214" w:author="Rapp_AfterRAN2#122" w:date="2023-06-28T11:08:00Z">
        <w:r w:rsidRPr="00F10B4F">
          <w:t>up to the moment the UE detected</w:t>
        </w:r>
      </w:ins>
      <w:ins w:id="215" w:author="Rapp_AfterRAN2#122" w:date="2023-06-29T10:00:00Z">
        <w:r w:rsidR="00105C99">
          <w:t xml:space="preserve"> the</w:t>
        </w:r>
      </w:ins>
      <w:ins w:id="216" w:author="Rapp_AfterRAN2#122" w:date="2023-06-28T11:08:00Z">
        <w:r w:rsidRPr="00F10B4F">
          <w:rPr>
            <w:rFonts w:eastAsia="SimSun"/>
            <w:lang w:eastAsia="zh-CN"/>
          </w:rPr>
          <w:t xml:space="preserve"> </w:t>
        </w:r>
        <w:proofErr w:type="gramStart"/>
        <w:r w:rsidRPr="00F10B4F">
          <w:rPr>
            <w:lang w:eastAsia="zh-CN"/>
          </w:rPr>
          <w:t>failure</w:t>
        </w:r>
        <w:r w:rsidRPr="00F10B4F">
          <w:t>;</w:t>
        </w:r>
      </w:ins>
      <w:proofErr w:type="gramEnd"/>
    </w:p>
    <w:p w14:paraId="6153F3D6" w14:textId="56770A66" w:rsidR="001D2E6B" w:rsidRPr="004173A5" w:rsidRDefault="001D2E6B" w:rsidP="00C45963">
      <w:pPr>
        <w:pStyle w:val="Editorsnote0"/>
        <w:ind w:left="852"/>
      </w:pPr>
      <w:ins w:id="217" w:author="Rapp_AfterRAN2#122" w:date="2023-06-28T11:28:00Z">
        <w:r>
          <w:t>Editor´s note: To discuss th</w:t>
        </w:r>
      </w:ins>
      <w:ins w:id="218" w:author="Rapp_AfterRAN2#122" w:date="2023-06-28T11:29:00Z">
        <w:r>
          <w:t xml:space="preserve">e </w:t>
        </w:r>
        <w:r w:rsidR="003E18CD">
          <w:t xml:space="preserve">case of </w:t>
        </w:r>
      </w:ins>
      <w:ins w:id="219"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0" w:author="Rapp_AfterRAN2#123" w:date="2023-09-08T09:21:00Z"/>
          <w:lang w:eastAsia="zh-CN"/>
        </w:rPr>
      </w:pPr>
      <w:del w:id="221"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lastRenderedPageBreak/>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proofErr w:type="gramStart"/>
      <w:r w:rsidRPr="00C0503E">
        <w:rPr>
          <w:i/>
          <w:iCs/>
        </w:rPr>
        <w:t>VarConditional</w:t>
      </w:r>
      <w:r w:rsidRPr="00C0503E">
        <w:rPr>
          <w:i/>
        </w:rPr>
        <w:t>Rec</w:t>
      </w:r>
      <w:r w:rsidRPr="00C0503E">
        <w:rPr>
          <w:i/>
          <w:iCs/>
        </w:rPr>
        <w:t>onfig</w:t>
      </w:r>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 xml:space="preserve">were </w:t>
      </w:r>
      <w:proofErr w:type="gramStart"/>
      <w:r w:rsidRPr="00C0503E">
        <w:t>fullfilled;</w:t>
      </w:r>
      <w:proofErr w:type="gramEnd"/>
    </w:p>
    <w:p w14:paraId="5CF5BC6B" w14:textId="77777777" w:rsidR="0077130E" w:rsidRPr="00C0503E" w:rsidRDefault="0077130E" w:rsidP="0077130E">
      <w:pPr>
        <w:pStyle w:val="B1"/>
      </w:pPr>
      <w:r w:rsidRPr="00C0503E">
        <w:rPr>
          <w:rFonts w:eastAsia="SimSun"/>
          <w:lang w:eastAsia="zh-CN"/>
        </w:rPr>
        <w:lastRenderedPageBreak/>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proofErr w:type="gramStart"/>
      <w:r w:rsidRPr="00C0503E">
        <w:rPr>
          <w:rFonts w:eastAsia="SimSun"/>
          <w:lang w:eastAsia="zh-CN"/>
        </w:rPr>
        <w:t>)</w:t>
      </w:r>
      <w:r w:rsidRPr="00C0503E">
        <w:t>;</w:t>
      </w:r>
      <w:proofErr w:type="gramEnd"/>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 xml:space="preserve">DAPS handover execution and the radio link failure detected in the source PCell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proofErr w:type="gramStart"/>
      <w:r w:rsidRPr="00C0503E">
        <w:rPr>
          <w:i/>
        </w:rPr>
        <w:t>condRRCReconfig</w:t>
      </w:r>
      <w:r w:rsidRPr="00C0503E">
        <w:t>;</w:t>
      </w:r>
      <w:proofErr w:type="gramEnd"/>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proofErr w:type="gramStart"/>
      <w:r w:rsidRPr="00C0503E">
        <w:rPr>
          <w:i/>
          <w:iCs/>
        </w:rPr>
        <w:t>measResulNeighCells</w:t>
      </w:r>
      <w:r w:rsidRPr="00C0503E">
        <w:t>;</w:t>
      </w:r>
      <w:proofErr w:type="gramEnd"/>
    </w:p>
    <w:p w14:paraId="6F1B953F" w14:textId="77777777" w:rsidR="0077130E" w:rsidRPr="00C0503E" w:rsidRDefault="0077130E" w:rsidP="0077130E">
      <w:pPr>
        <w:pStyle w:val="B2"/>
      </w:pPr>
      <w:r w:rsidRPr="00C0503E">
        <w:rPr>
          <w:rFonts w:eastAsia="SimSun"/>
          <w:lang w:eastAsia="zh-CN"/>
        </w:rPr>
        <w:lastRenderedPageBreak/>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proofErr w:type="gramStart"/>
      <w:r w:rsidRPr="00C0503E">
        <w:rPr>
          <w:rFonts w:eastAsia="SimSun"/>
          <w:i/>
          <w:iCs/>
          <w:lang w:eastAsia="zh-CN"/>
        </w:rPr>
        <w:t>cho</w:t>
      </w:r>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proofErr w:type="gramStart"/>
      <w:r w:rsidRPr="00C0503E">
        <w:rPr>
          <w:i/>
        </w:rPr>
        <w:t>reconfigurationWithSync</w:t>
      </w:r>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w:t>
      </w:r>
      <w:proofErr w:type="gramStart"/>
      <w:r w:rsidRPr="00C0503E">
        <w:t>message;</w:t>
      </w:r>
      <w:proofErr w:type="gramEnd"/>
    </w:p>
    <w:p w14:paraId="180D24A7" w14:textId="3EDFE5DE" w:rsidR="00093B05" w:rsidRPr="00E44291" w:rsidRDefault="00093B05" w:rsidP="00093B05">
      <w:pPr>
        <w:pStyle w:val="B2"/>
        <w:rPr>
          <w:ins w:id="222" w:author="Rapp_AfterRAN2#121bis" w:date="2023-05-07T18:12:00Z"/>
          <w:iCs/>
        </w:rPr>
      </w:pPr>
      <w:ins w:id="223"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24" w:author="Rapp_AfterRAN2#121bis" w:date="2023-05-07T18:13:00Z">
        <w:r w:rsidR="002931DB">
          <w:rPr>
            <w:iCs/>
          </w:rPr>
          <w:t>:</w:t>
        </w:r>
      </w:ins>
    </w:p>
    <w:p w14:paraId="7A9A3B22" w14:textId="4663C243" w:rsidR="00093B05" w:rsidRPr="00F10B4F" w:rsidRDefault="00093B05" w:rsidP="00093B05">
      <w:pPr>
        <w:pStyle w:val="B3"/>
      </w:pPr>
      <w:ins w:id="225" w:author="Rapp_AfterRAN2#121bis" w:date="2023-05-07T18:12:00Z">
        <w:r w:rsidRPr="00D419AE">
          <w:t>3&gt;</w:t>
        </w:r>
        <w:r>
          <w:tab/>
        </w:r>
        <w:del w:id="226" w:author="Rapp_AfterRAN2#122" w:date="2023-08-07T14:08:00Z">
          <w:r w:rsidRPr="00D419AE" w:rsidDel="0087046E">
            <w:delText>set</w:delText>
          </w:r>
        </w:del>
      </w:ins>
      <w:ins w:id="227" w:author="Rapp_AfterRAN2#122" w:date="2023-08-07T14:08:00Z">
        <w:r w:rsidR="0087046E">
          <w:t>include</w:t>
        </w:r>
      </w:ins>
      <w:ins w:id="228" w:author="Rapp_AfterRAN2#122" w:date="2023-08-07T14:09:00Z">
        <w:r w:rsidR="0087046E">
          <w:t xml:space="preserve"> the</w:t>
        </w:r>
      </w:ins>
      <w:ins w:id="229" w:author="Rapp_AfterRAN2#121bis" w:date="2023-05-07T18:12:00Z">
        <w:r w:rsidRPr="00D419AE">
          <w:t xml:space="preserve"> v</w:t>
        </w:r>
        <w:r w:rsidRPr="00D419AE">
          <w:rPr>
            <w:i/>
          </w:rPr>
          <w:t>oiceFallbackHO</w:t>
        </w:r>
        <w:del w:id="230"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31" w:author="Rapp_AfterRAN2#122" w:date="2023-06-29T12:08:00Z"/>
        </w:rPr>
      </w:pPr>
      <w:ins w:id="232" w:author="Rapp_AfterRAN2#122" w:date="2023-06-29T12:08:00Z">
        <w:r>
          <w:t xml:space="preserve">Editor´s note: </w:t>
        </w:r>
      </w:ins>
      <w:ins w:id="233" w:author="Rapp_AfterRAN2#122" w:date="2023-06-29T12:09:00Z">
        <w:r w:rsidR="0018566D">
          <w:t xml:space="preserve">FFS </w:t>
        </w:r>
      </w:ins>
      <w:ins w:id="234" w:author="Rapp_AfterRAN2#122" w:date="2023-06-29T13:33:00Z">
        <w:r w:rsidR="00834C40">
          <w:t xml:space="preserve">whether to differentiate </w:t>
        </w:r>
      </w:ins>
      <w:ins w:id="235" w:author="Rapp_AfterRAN2#122" w:date="2023-06-29T12:09:00Z">
        <w:r w:rsidR="0018566D">
          <w:t xml:space="preserve">emergency </w:t>
        </w:r>
        <w:r w:rsidR="00CA2F87">
          <w:t xml:space="preserve">voice </w:t>
        </w:r>
        <w:r w:rsidR="0018566D">
          <w:t>call</w:t>
        </w:r>
        <w:r w:rsidR="002A5583">
          <w:t xml:space="preserve"> fallback</w:t>
        </w:r>
      </w:ins>
      <w:ins w:id="236" w:author="Rapp_AfterRAN2#122" w:date="2023-06-29T13:33:00Z">
        <w:r w:rsidR="00834C40">
          <w:t xml:space="preserve"> failure</w:t>
        </w:r>
      </w:ins>
      <w:ins w:id="237"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proofErr w:type="gramStart"/>
      <w:r w:rsidRPr="00125A89">
        <w:rPr>
          <w:rFonts w:eastAsia="SimSun"/>
          <w:i/>
          <w:iCs/>
          <w:lang w:eastAsia="zh-CN"/>
        </w:rPr>
        <w:t>rl</w:t>
      </w:r>
      <w:r w:rsidRPr="00125A89">
        <w:rPr>
          <w:i/>
          <w:iCs/>
        </w:rPr>
        <w:t>f</w:t>
      </w:r>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lastRenderedPageBreak/>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proofErr w:type="gramStart"/>
      <w:r w:rsidRPr="00125A89">
        <w:rPr>
          <w:rFonts w:eastAsia="SimSun"/>
          <w:i/>
          <w:iCs/>
          <w:lang w:eastAsia="zh-CN"/>
        </w:rPr>
        <w:t>cho</w:t>
      </w:r>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proofErr w:type="gramStart"/>
      <w:r w:rsidRPr="00125A89">
        <w:rPr>
          <w:i/>
        </w:rPr>
        <w:t>reconfigurationWithSync</w:t>
      </w:r>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proofErr w:type="gramStart"/>
      <w:r w:rsidRPr="00125A89">
        <w:rPr>
          <w:i/>
          <w:iCs/>
        </w:rPr>
        <w:t>measResulNeighCells</w:t>
      </w:r>
      <w:r w:rsidRPr="00125A89">
        <w:t>;</w:t>
      </w:r>
      <w:proofErr w:type="gramEnd"/>
    </w:p>
    <w:p w14:paraId="0A71C752" w14:textId="6770BFD1"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238" w:author="Rapp_AfterRAN2#123" w:date="2023-09-12T15:19:00Z">
        <w:r w:rsidR="00E2608A">
          <w:rPr>
            <w:rFonts w:eastAsia="DengXian"/>
            <w:iCs/>
          </w:rPr>
          <w:t xml:space="preserve"> or </w:t>
        </w:r>
      </w:ins>
      <w:ins w:id="239" w:author="Rapp_AfterRAN2#123" w:date="2023-09-12T15:20:00Z">
        <w:r w:rsidR="00E2608A" w:rsidRPr="00001276">
          <w:rPr>
            <w:i/>
            <w:iCs/>
          </w:rPr>
          <w:t>lbtFailure</w:t>
        </w:r>
      </w:ins>
      <w:ins w:id="240" w:author="Rapp_AfterRAN2#123" w:date="2023-09-12T15:30:00Z">
        <w:r w:rsidR="00495612">
          <w:t xml:space="preserve"> </w:t>
        </w:r>
      </w:ins>
      <w:ins w:id="241" w:author="Rapp_AfterRAN2#123" w:date="2023-09-12T15:33:00Z">
        <w:r w:rsidR="00570408">
          <w:t>if</w:t>
        </w:r>
      </w:ins>
      <w:ins w:id="242" w:author="Rapp_AfterRAN2#123" w:date="2023-09-12T15:52:00Z">
        <w:r w:rsidR="007A25AA">
          <w:t xml:space="preserve"> </w:t>
        </w:r>
      </w:ins>
      <w:ins w:id="243" w:author="Rapp_AfterRAN2#123" w:date="2023-09-12T15:33:00Z">
        <w:r w:rsidR="00570408" w:rsidRPr="00EE1CF4">
          <w:rPr>
            <w:i/>
            <w:iCs/>
          </w:rPr>
          <w:t>lbt-FailureRecoveryConfig</w:t>
        </w:r>
      </w:ins>
      <w:ins w:id="244" w:author="Rapp_AfterRAN2#123" w:date="2023-09-12T15:47:00Z">
        <w:r w:rsidR="00FA331D" w:rsidRPr="00AF5EB1">
          <w:rPr>
            <w:rFonts w:eastAsia="DengXian"/>
          </w:rPr>
          <w:t xml:space="preserve"> was configured</w:t>
        </w:r>
      </w:ins>
      <w:ins w:id="245" w:author="Rapp_AfterRAN2#123" w:date="2023-09-12T15:49:00Z">
        <w:r w:rsidR="007B2852">
          <w:rPr>
            <w:rFonts w:eastAsia="DengXian"/>
          </w:rPr>
          <w:t xml:space="preserve"> for the BWP in which the </w:t>
        </w:r>
        <w:proofErr w:type="gramStart"/>
        <w:r w:rsidR="007B2852">
          <w:rPr>
            <w:rFonts w:eastAsia="DengXian"/>
          </w:rPr>
          <w:t>random access</w:t>
        </w:r>
        <w:proofErr w:type="gramEnd"/>
        <w:r w:rsidR="007B2852">
          <w:rPr>
            <w:rFonts w:eastAsia="DengXian"/>
          </w:rPr>
          <w:t xml:space="preserve"> p</w:t>
        </w:r>
      </w:ins>
      <w:ins w:id="246" w:author="Rapp_AfterRAN2#123" w:date="2023-09-12T15:50:00Z">
        <w:r w:rsidR="007B2852">
          <w:rPr>
            <w:rFonts w:eastAsia="DengXian"/>
          </w:rPr>
          <w:t xml:space="preserve">rocedure was </w:t>
        </w:r>
      </w:ins>
      <w:ins w:id="247" w:author="Rapp_AfterRAN2#123" w:date="2023-09-12T15:55:00Z">
        <w:r w:rsidR="00E70E53">
          <w:rPr>
            <w:rFonts w:eastAsia="DengXian"/>
          </w:rPr>
          <w:t>performed</w:t>
        </w:r>
      </w:ins>
      <w:r w:rsidRPr="00125A89">
        <w:rPr>
          <w:rFonts w:eastAsia="DengXian"/>
          <w:lang w:eastAsia="zh-CN"/>
        </w:rPr>
        <w:t>; or</w:t>
      </w:r>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09EB8624" w14:textId="77777777" w:rsidR="005F2B1E" w:rsidRPr="00E0423B" w:rsidRDefault="005F2B1E" w:rsidP="005F2B1E">
      <w:pPr>
        <w:pStyle w:val="B1"/>
        <w:rPr>
          <w:ins w:id="248" w:author="Rapp_AfterRAN2#123" w:date="2023-09-08T09:22:00Z"/>
          <w:lang w:eastAsia="zh-CN"/>
        </w:rPr>
      </w:pPr>
      <w:commentRangeStart w:id="249"/>
      <w:ins w:id="250"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 xml:space="preserve">t310Expiry </w:t>
        </w:r>
        <w:r w:rsidRPr="00E0423B">
          <w:rPr>
            <w:rFonts w:eastAsia="DengXian"/>
            <w:iCs/>
          </w:rPr>
          <w:t xml:space="preserve">or </w:t>
        </w:r>
        <w:r w:rsidRPr="00E0423B">
          <w:rPr>
            <w:rFonts w:eastAsia="DengXian"/>
            <w:i/>
          </w:rPr>
          <w:t>t312Expiry</w:t>
        </w:r>
        <w:r w:rsidRPr="00E0423B">
          <w:t>:</w:t>
        </w:r>
      </w:ins>
      <w:commentRangeEnd w:id="249"/>
      <w:ins w:id="251" w:author="Rapp_AfterRAN2#123" w:date="2023-09-13T13:42:00Z">
        <w:r w:rsidR="00E6223E">
          <w:rPr>
            <w:rStyle w:val="CommentReference"/>
          </w:rPr>
          <w:commentReference w:id="249"/>
        </w:r>
      </w:ins>
    </w:p>
    <w:p w14:paraId="2B85C548" w14:textId="77777777" w:rsidR="005F2B1E" w:rsidRPr="00F43A82" w:rsidRDefault="005F2B1E" w:rsidP="005F2B1E">
      <w:pPr>
        <w:pStyle w:val="B2"/>
        <w:rPr>
          <w:ins w:id="252" w:author="Rapp_AfterRAN2#123" w:date="2023-09-08T09:22:00Z"/>
          <w:rFonts w:eastAsia="SimSun"/>
          <w:lang w:eastAsia="zh-CN"/>
        </w:rPr>
      </w:pPr>
      <w:ins w:id="253" w:author="Rapp_AfterRAN2#123" w:date="2023-09-08T09:22:00Z">
        <w:r w:rsidRPr="00E0423B">
          <w:rPr>
            <w:rFonts w:eastAsia="SimSun"/>
            <w:lang w:eastAsia="zh-CN"/>
          </w:rPr>
          <w:lastRenderedPageBreak/>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558945F1" w:rsidR="00B05462" w:rsidRPr="00F10B4F" w:rsidRDefault="00B05462" w:rsidP="00B05462">
      <w:pPr>
        <w:pStyle w:val="B1"/>
        <w:rPr>
          <w:ins w:id="254" w:author="Rapp_AfterRAN2#121bis" w:date="2023-05-07T22:33:00Z"/>
          <w:lang w:eastAsia="zh-CN"/>
        </w:rPr>
      </w:pPr>
      <w:ins w:id="255"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56" w:author="Rapp_AfterRAN2#121bis" w:date="2023-05-07T22:33:00Z"/>
        </w:rPr>
      </w:pPr>
      <w:ins w:id="257" w:author="Rapp_AfterRAN2#121bis" w:date="2023-05-07T22:33:00Z">
        <w:r>
          <w:t>2&gt; if the timer T316 expires:</w:t>
        </w:r>
      </w:ins>
    </w:p>
    <w:p w14:paraId="16615535" w14:textId="77777777" w:rsidR="00B05462" w:rsidRPr="003B750D" w:rsidRDefault="00B05462" w:rsidP="00B05462">
      <w:pPr>
        <w:pStyle w:val="B3"/>
        <w:rPr>
          <w:ins w:id="258" w:author="Rapp_AfterRAN2#121bis" w:date="2023-05-07T22:33:00Z"/>
        </w:rPr>
      </w:pPr>
      <w:ins w:id="259" w:author="Rapp_AfterRAN2#121bis" w:date="2023-05-07T22:33:00Z">
        <w:r>
          <w:t xml:space="preserve">3&gt; set the </w:t>
        </w:r>
        <w:r w:rsidRPr="00C211D5">
          <w:rPr>
            <w:i/>
            <w:iCs/>
          </w:rPr>
          <w:t>mcgRecoveryFailure-Cause</w:t>
        </w:r>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260" w:author="Rapp_AfterRAN2#121bis" w:date="2023-05-07T22:33:00Z"/>
        </w:rPr>
      </w:pPr>
      <w:ins w:id="261"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62" w:author="Rapp_AfterRAN2#121bis" w:date="2023-05-07T22:33:00Z"/>
          <w:i/>
          <w:iCs/>
        </w:rPr>
      </w:pPr>
      <w:ins w:id="263"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proofErr w:type="gramStart"/>
        <w:r>
          <w:rPr>
            <w:i/>
            <w:iCs/>
          </w:rPr>
          <w:t>scgDeactivated;</w:t>
        </w:r>
        <w:proofErr w:type="gramEnd"/>
      </w:ins>
    </w:p>
    <w:p w14:paraId="52E683DC" w14:textId="49DD18DD" w:rsidR="00944E0C" w:rsidRPr="004173A5" w:rsidRDefault="00944E0C" w:rsidP="00944E0C">
      <w:pPr>
        <w:pStyle w:val="Editorsnote0"/>
        <w:ind w:left="852"/>
        <w:rPr>
          <w:ins w:id="264" w:author="Rapp_AfterRAN2#122" w:date="2023-06-29T11:26:00Z"/>
        </w:rPr>
      </w:pPr>
      <w:ins w:id="265"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66" w:author="Rapp_AfterRAN2#122" w:date="2023-06-29T11:29:00Z">
        <w:r w:rsidR="00C42F67">
          <w:t xml:space="preserve">MCG </w:t>
        </w:r>
      </w:ins>
      <w:ins w:id="267"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68" w:author="Rapp_AfterRAN2#121bis" w:date="2023-05-07T22:33:00Z"/>
        </w:rPr>
      </w:pPr>
      <w:ins w:id="269" w:author="Rapp_AfterRAN2#121bis" w:date="2023-05-07T22:33:00Z">
        <w:r>
          <w:t>2&gt; else if SCG was failed while the timer T316 was running</w:t>
        </w:r>
      </w:ins>
      <w:ins w:id="270" w:author="Rapp_AfterRAN2#122" w:date="2023-06-29T11:21:00Z">
        <w:r w:rsidR="0094788A">
          <w:t xml:space="preserve"> or before transmitting </w:t>
        </w:r>
        <w:r w:rsidR="0094788A" w:rsidRPr="009E7C71">
          <w:rPr>
            <w:rFonts w:eastAsiaTheme="minorEastAsia"/>
            <w:i/>
            <w:iCs/>
          </w:rPr>
          <w:t>MCGFailureInformation</w:t>
        </w:r>
      </w:ins>
      <w:ins w:id="271" w:author="Rapp_AfterRAN2#121bis" w:date="2023-05-07T22:33:00Z">
        <w:r>
          <w:t>:</w:t>
        </w:r>
      </w:ins>
    </w:p>
    <w:p w14:paraId="51CE5BFE" w14:textId="77777777" w:rsidR="00B05462" w:rsidRPr="00F10B4F" w:rsidRDefault="00B05462" w:rsidP="00B05462">
      <w:pPr>
        <w:pStyle w:val="B3"/>
        <w:rPr>
          <w:ins w:id="272" w:author="Rapp_AfterRAN2#121bis" w:date="2023-05-07T22:33:00Z"/>
        </w:rPr>
      </w:pPr>
      <w:ins w:id="273"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74AC0E9D" w14:textId="04A06864" w:rsidR="00B05462" w:rsidRDefault="00B05462" w:rsidP="00B05462">
      <w:pPr>
        <w:pStyle w:val="B3"/>
        <w:rPr>
          <w:ins w:id="274" w:author="Rapp_AfterRAN2#121bis" w:date="2023-05-07T22:33:00Z"/>
        </w:rPr>
      </w:pPr>
      <w:ins w:id="275" w:author="Rapp_AfterRAN2#121bis" w:date="2023-05-07T22:33:00Z">
        <w:r>
          <w:t>3&gt; if the timer T310 expires</w:t>
        </w:r>
      </w:ins>
      <w:ins w:id="276" w:author="Rapp_AfterRAN2#121bis" w:date="2023-05-07T22:35:00Z">
        <w:r w:rsidR="00E1682B">
          <w:t xml:space="preserve"> </w:t>
        </w:r>
        <w:r w:rsidR="009C4A9B">
          <w:t>at the SCG while the timer T316</w:t>
        </w:r>
      </w:ins>
      <w:ins w:id="277" w:author="Rapp_AfterRAN2#121bis" w:date="2023-05-07T22:36:00Z">
        <w:r w:rsidR="00CC5E2A">
          <w:t xml:space="preserve"> was running</w:t>
        </w:r>
      </w:ins>
      <w:ins w:id="278" w:author="Rapp_AfterRAN2#122" w:date="2023-06-29T11:26:00Z">
        <w:r w:rsidR="006061A3">
          <w:t xml:space="preserve"> or before transmitting </w:t>
        </w:r>
        <w:r w:rsidR="006061A3" w:rsidRPr="00F024A6">
          <w:rPr>
            <w:rFonts w:eastAsiaTheme="minorEastAsia"/>
            <w:i/>
            <w:iCs/>
          </w:rPr>
          <w:t>MCGFailureInformation</w:t>
        </w:r>
      </w:ins>
      <w:ins w:id="279" w:author="Rapp_AfterRAN2#121bis" w:date="2023-05-07T22:33:00Z">
        <w:r>
          <w:t>:</w:t>
        </w:r>
      </w:ins>
    </w:p>
    <w:p w14:paraId="07B99A18" w14:textId="77777777" w:rsidR="00B05462" w:rsidRDefault="00B05462" w:rsidP="00B05462">
      <w:pPr>
        <w:pStyle w:val="B4"/>
        <w:rPr>
          <w:ins w:id="280" w:author="Rapp_AfterRAN2#121bis" w:date="2023-05-07T22:33:00Z"/>
        </w:rPr>
      </w:pPr>
      <w:ins w:id="281" w:author="Rapp_AfterRAN2#121bis" w:date="2023-05-07T22:33:00Z">
        <w:r>
          <w:t xml:space="preserve">4&gt; set </w:t>
        </w:r>
        <w:r w:rsidRPr="000D4704">
          <w:rPr>
            <w:i/>
            <w:iCs/>
          </w:rPr>
          <w:t>mcgRecoveryFailure-Cause</w:t>
        </w:r>
        <w:r>
          <w:t xml:space="preserve"> to </w:t>
        </w:r>
        <w:r w:rsidRPr="000D4704">
          <w:rPr>
            <w:i/>
            <w:iCs/>
          </w:rPr>
          <w:t>scg-t310-</w:t>
        </w:r>
        <w:proofErr w:type="gramStart"/>
        <w:r w:rsidRPr="000D4704">
          <w:rPr>
            <w:i/>
            <w:iCs/>
          </w:rPr>
          <w:t>Expiry</w:t>
        </w:r>
        <w:r>
          <w:t>;</w:t>
        </w:r>
        <w:proofErr w:type="gramEnd"/>
      </w:ins>
    </w:p>
    <w:p w14:paraId="76594456" w14:textId="67A2FD94" w:rsidR="00B05462" w:rsidRPr="00F43A82" w:rsidRDefault="00B05462" w:rsidP="00B05462">
      <w:pPr>
        <w:pStyle w:val="B3"/>
        <w:rPr>
          <w:ins w:id="282" w:author="Rapp_AfterRAN2#121bis" w:date="2023-05-07T22:33:00Z"/>
        </w:rPr>
      </w:pPr>
      <w:ins w:id="283"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284" w:author="Rapp_AfterRAN2#122" w:date="2023-06-29T11:27:00Z">
        <w:r w:rsidR="006061A3">
          <w:t xml:space="preserve"> or before transmitting </w:t>
        </w:r>
        <w:r w:rsidR="006061A3" w:rsidRPr="00F024A6">
          <w:rPr>
            <w:rFonts w:eastAsiaTheme="minorEastAsia"/>
            <w:i/>
            <w:iCs/>
          </w:rPr>
          <w:t>MCGFailureInformation</w:t>
        </w:r>
      </w:ins>
      <w:ins w:id="285" w:author="Rapp_AfterRAN2#121bis" w:date="2023-05-07T22:33:00Z">
        <w:r w:rsidRPr="00F43A82">
          <w:t>:</w:t>
        </w:r>
      </w:ins>
    </w:p>
    <w:p w14:paraId="599F8B3B" w14:textId="77777777" w:rsidR="00B05462" w:rsidRPr="00F43A82" w:rsidRDefault="00B05462" w:rsidP="00B05462">
      <w:pPr>
        <w:pStyle w:val="B4"/>
        <w:rPr>
          <w:ins w:id="286" w:author="Rapp_AfterRAN2#121bis" w:date="2023-05-07T22:33:00Z"/>
        </w:rPr>
      </w:pPr>
      <w:ins w:id="287"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w:t>
        </w:r>
        <w:proofErr w:type="gramStart"/>
        <w:r w:rsidRPr="000D4704">
          <w:rPr>
            <w:i/>
            <w:iCs/>
          </w:rPr>
          <w:t>randomAccessProblem</w:t>
        </w:r>
        <w:r w:rsidRPr="00F43A82">
          <w:t>;</w:t>
        </w:r>
        <w:proofErr w:type="gramEnd"/>
      </w:ins>
    </w:p>
    <w:p w14:paraId="58AD372A" w14:textId="76AE9595" w:rsidR="00B05462" w:rsidRPr="00F43A82" w:rsidRDefault="00B05462" w:rsidP="00B05462">
      <w:pPr>
        <w:pStyle w:val="B3"/>
        <w:rPr>
          <w:ins w:id="288" w:author="Rapp_AfterRAN2#121bis" w:date="2023-05-07T22:33:00Z"/>
        </w:rPr>
      </w:pPr>
      <w:ins w:id="289"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90" w:author="Rapp_AfterRAN2#122" w:date="2023-06-29T11:28:00Z">
        <w:r w:rsidR="00C82BF8">
          <w:t xml:space="preserve"> or before transmitting </w:t>
        </w:r>
        <w:r w:rsidR="00C82BF8" w:rsidRPr="00F024A6">
          <w:rPr>
            <w:rFonts w:eastAsiaTheme="minorEastAsia"/>
            <w:i/>
            <w:iCs/>
          </w:rPr>
          <w:t>MCGFailureInformation</w:t>
        </w:r>
      </w:ins>
      <w:ins w:id="291" w:author="Rapp_AfterRAN2#121bis" w:date="2023-05-07T22:33:00Z">
        <w:r w:rsidRPr="00F43A82">
          <w:t>:</w:t>
        </w:r>
      </w:ins>
    </w:p>
    <w:p w14:paraId="082A3335" w14:textId="250DCCB4" w:rsidR="00B05462" w:rsidRPr="00F43A82" w:rsidRDefault="00B05462" w:rsidP="00B05462">
      <w:pPr>
        <w:pStyle w:val="B4"/>
        <w:rPr>
          <w:ins w:id="292" w:author="Rapp_AfterRAN2#121bis" w:date="2023-05-07T22:33:00Z"/>
        </w:rPr>
      </w:pPr>
      <w:ins w:id="293"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w:t>
        </w:r>
        <w:proofErr w:type="gramStart"/>
        <w:r w:rsidRPr="000D4704">
          <w:rPr>
            <w:i/>
          </w:rPr>
          <w:t>MaxNumRetx</w:t>
        </w:r>
        <w:r w:rsidRPr="00F43A82">
          <w:t>;</w:t>
        </w:r>
        <w:proofErr w:type="gramEnd"/>
      </w:ins>
    </w:p>
    <w:p w14:paraId="6B02179E" w14:textId="58F92A26" w:rsidR="00545880" w:rsidRPr="004173A5" w:rsidRDefault="00545880" w:rsidP="00545880">
      <w:pPr>
        <w:pStyle w:val="Editorsnote0"/>
        <w:ind w:left="852"/>
        <w:rPr>
          <w:ins w:id="294" w:author="Rapp_AfterRAN2#122" w:date="2023-08-07T14:40:00Z"/>
        </w:rPr>
      </w:pPr>
      <w:ins w:id="295" w:author="Rapp_AfterRAN2#122" w:date="2023-08-07T14:40:00Z">
        <w:r>
          <w:t xml:space="preserve">Editor´s note: FFS </w:t>
        </w:r>
      </w:ins>
      <w:ins w:id="296" w:author="Rapp_AfterRAN2#122" w:date="2023-08-07T14:44:00Z">
        <w:r w:rsidR="00BE1EE0">
          <w:t xml:space="preserve">on </w:t>
        </w:r>
      </w:ins>
      <w:ins w:id="297" w:author="Rapp_AfterRAN2#122" w:date="2023-08-07T14:43:00Z">
        <w:r w:rsidR="00744FC6">
          <w:t>log</w:t>
        </w:r>
      </w:ins>
      <w:ins w:id="298" w:author="Rapp_AfterRAN2#122" w:date="2023-08-07T14:44:00Z">
        <w:r w:rsidR="00744FC6">
          <w:t>ging</w:t>
        </w:r>
      </w:ins>
      <w:ins w:id="299" w:author="Rapp_AfterRAN2#122" w:date="2023-08-07T14:40:00Z">
        <w:r>
          <w:t xml:space="preserve"> </w:t>
        </w:r>
      </w:ins>
      <w:ins w:id="300" w:author="Rapp_AfterRAN2#122" w:date="2023-08-07T14:41:00Z">
        <w:r>
          <w:t xml:space="preserve">other SCG failure </w:t>
        </w:r>
        <w:r w:rsidR="00F659F7">
          <w:t>types</w:t>
        </w:r>
      </w:ins>
      <w:ins w:id="301"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302" w:name="_Toc60776813"/>
      <w:bookmarkStart w:id="303" w:name="_Toc139045073"/>
      <w:r w:rsidRPr="00C0503E">
        <w:rPr>
          <w:rFonts w:eastAsia="MS Mincho"/>
        </w:rPr>
        <w:lastRenderedPageBreak/>
        <w:t>5.3.8</w:t>
      </w:r>
      <w:r w:rsidRPr="00C0503E">
        <w:rPr>
          <w:rFonts w:eastAsia="MS Mincho"/>
        </w:rPr>
        <w:tab/>
        <w:t>RRC connection release</w:t>
      </w:r>
      <w:bookmarkEnd w:id="302"/>
      <w:bookmarkEnd w:id="303"/>
    </w:p>
    <w:p w14:paraId="2B1B29C9" w14:textId="77777777" w:rsidR="00081776" w:rsidRPr="00C0503E" w:rsidRDefault="00081776" w:rsidP="00081776">
      <w:pPr>
        <w:pStyle w:val="Heading4"/>
      </w:pPr>
      <w:bookmarkStart w:id="304" w:name="_Toc60776814"/>
      <w:bookmarkStart w:id="305" w:name="_Toc139045074"/>
      <w:r w:rsidRPr="00C0503E">
        <w:t>5.3.8.1</w:t>
      </w:r>
      <w:r w:rsidRPr="00C0503E">
        <w:tab/>
        <w:t>General</w:t>
      </w:r>
      <w:bookmarkEnd w:id="304"/>
      <w:bookmarkEnd w:id="305"/>
    </w:p>
    <w:p w14:paraId="4C1EDC0F" w14:textId="72B48122" w:rsidR="00081776" w:rsidRPr="00C0503E" w:rsidRDefault="003C07FE" w:rsidP="00081776">
      <w:pPr>
        <w:pStyle w:val="TH"/>
      </w:pPr>
      <w:r w:rsidRPr="00C0503E">
        <w:rPr>
          <w:noProof/>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306" w:name="_Toc60776815"/>
      <w:bookmarkStart w:id="307" w:name="_Toc139045075"/>
      <w:r w:rsidRPr="00C0503E">
        <w:t>5.3.8.2</w:t>
      </w:r>
      <w:r w:rsidRPr="00C0503E">
        <w:tab/>
        <w:t>Initiation</w:t>
      </w:r>
      <w:bookmarkEnd w:id="306"/>
      <w:bookmarkEnd w:id="307"/>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308" w:name="_Toc60776816"/>
      <w:bookmarkStart w:id="309" w:name="_Toc139045076"/>
      <w:r w:rsidRPr="00C0503E">
        <w:t>5.3.8.3</w:t>
      </w:r>
      <w:r w:rsidRPr="00C0503E">
        <w:tab/>
        <w:t xml:space="preserve">Reception of the </w:t>
      </w:r>
      <w:r w:rsidRPr="00C0503E">
        <w:rPr>
          <w:i/>
        </w:rPr>
        <w:t>RRCRelease</w:t>
      </w:r>
      <w:r w:rsidRPr="00C0503E">
        <w:t xml:space="preserve"> by the UE</w:t>
      </w:r>
      <w:bookmarkEnd w:id="308"/>
      <w:bookmarkEnd w:id="309"/>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w:t>
      </w:r>
      <w:proofErr w:type="gramStart"/>
      <w:r w:rsidRPr="00C0503E">
        <w:t>earlier;</w:t>
      </w:r>
      <w:proofErr w:type="gramEnd"/>
    </w:p>
    <w:p w14:paraId="33B3C5ED" w14:textId="77777777" w:rsidR="00081776" w:rsidRPr="00C0503E" w:rsidRDefault="00081776" w:rsidP="00081776">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12BCD889" w14:textId="77777777" w:rsidR="00081776" w:rsidRPr="00C0503E" w:rsidRDefault="00081776" w:rsidP="00081776">
      <w:pPr>
        <w:pStyle w:val="B1"/>
      </w:pPr>
      <w:r w:rsidRPr="00C0503E">
        <w:t>1&gt;</w:t>
      </w:r>
      <w:r w:rsidRPr="00C0503E">
        <w:tab/>
        <w:t xml:space="preserve">stop timer T320, if </w:t>
      </w:r>
      <w:proofErr w:type="gramStart"/>
      <w:r w:rsidRPr="00C0503E">
        <w:t>running;</w:t>
      </w:r>
      <w:proofErr w:type="gramEnd"/>
    </w:p>
    <w:p w14:paraId="71CBC586" w14:textId="77777777" w:rsidR="00081776" w:rsidRPr="00C0503E" w:rsidRDefault="00081776" w:rsidP="00081776">
      <w:pPr>
        <w:pStyle w:val="B1"/>
      </w:pPr>
      <w:r w:rsidRPr="00C0503E">
        <w:t>1&gt;</w:t>
      </w:r>
      <w:r w:rsidRPr="00C0503E">
        <w:tab/>
        <w:t xml:space="preserve">if timer T316 is </w:t>
      </w:r>
      <w:proofErr w:type="gramStart"/>
      <w:r w:rsidRPr="00C0503E">
        <w:t>running;</w:t>
      </w:r>
      <w:proofErr w:type="gramEnd"/>
    </w:p>
    <w:p w14:paraId="3165AA01" w14:textId="77777777" w:rsidR="00081776" w:rsidRPr="00C0503E" w:rsidRDefault="00081776" w:rsidP="00081776">
      <w:pPr>
        <w:pStyle w:val="B2"/>
      </w:pPr>
      <w:r w:rsidRPr="00C0503E">
        <w:t>2&gt;</w:t>
      </w:r>
      <w:r w:rsidRPr="00C0503E">
        <w:tab/>
        <w:t xml:space="preserve">stop timer </w:t>
      </w:r>
      <w:proofErr w:type="gramStart"/>
      <w:r w:rsidRPr="00C0503E">
        <w:t>T316;</w:t>
      </w:r>
      <w:proofErr w:type="gramEnd"/>
    </w:p>
    <w:p w14:paraId="0CB8C06E" w14:textId="31923BFC" w:rsidR="00F11D01" w:rsidRPr="00C0503E" w:rsidRDefault="00F11D01" w:rsidP="00F11D01">
      <w:pPr>
        <w:pStyle w:val="B2"/>
        <w:rPr>
          <w:ins w:id="310" w:author="Rapp_AfterRAN2#123" w:date="2023-09-06T15:18:00Z"/>
        </w:rPr>
      </w:pPr>
      <w:ins w:id="311" w:author="Rapp_AfterRAN2#123" w:date="2023-09-06T15:27:00Z">
        <w:r>
          <w:lastRenderedPageBreak/>
          <w:t>2</w:t>
        </w:r>
      </w:ins>
      <w:ins w:id="312"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313" w:author="Rapp_AfterRAN2#123" w:date="2023-09-06T15:19:00Z">
        <w:r>
          <w:t>:</w:t>
        </w:r>
      </w:ins>
      <w:ins w:id="314" w:author="Rapp_AfterRAN2#123" w:date="2023-09-06T15:18:00Z">
        <w:r w:rsidRPr="00C0503E">
          <w:t xml:space="preserve"> </w:t>
        </w:r>
      </w:ins>
    </w:p>
    <w:p w14:paraId="26BB00F9" w14:textId="342DDD90" w:rsidR="00F11D01" w:rsidRPr="00C0503E" w:rsidRDefault="00F11D01" w:rsidP="00F11D01">
      <w:pPr>
        <w:pStyle w:val="B3"/>
        <w:rPr>
          <w:ins w:id="315" w:author="Rapp_AfterRAN2#123" w:date="2023-09-06T15:19:00Z"/>
        </w:rPr>
      </w:pPr>
      <w:ins w:id="316" w:author="Rapp_AfterRAN2#123" w:date="2023-09-06T15:27:00Z">
        <w:r>
          <w:t>3</w:t>
        </w:r>
      </w:ins>
      <w:ins w:id="317" w:author="Rapp_AfterRAN2#123" w:date="2023-09-06T15:19:00Z">
        <w:r w:rsidRPr="00C0503E">
          <w:t>&gt;</w:t>
        </w:r>
        <w:r w:rsidRPr="00C0503E">
          <w:tab/>
          <w:t xml:space="preserve">set the </w:t>
        </w:r>
        <w:r w:rsidRPr="001958AB">
          <w:rPr>
            <w:i/>
            <w:iCs/>
          </w:rPr>
          <w:t>elap</w:t>
        </w:r>
      </w:ins>
      <w:ins w:id="318" w:author="Rapp_AfterRAN2#123" w:date="2023-09-08T08:52:00Z">
        <w:r w:rsidR="008236D5">
          <w:rPr>
            <w:i/>
            <w:iCs/>
          </w:rPr>
          <w:t>s</w:t>
        </w:r>
      </w:ins>
      <w:ins w:id="319"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6F210F18" w14:textId="3700E352" w:rsidR="00F11D01" w:rsidRPr="00C0503E" w:rsidRDefault="00F11D01" w:rsidP="00F11D01">
      <w:pPr>
        <w:pStyle w:val="B2"/>
        <w:rPr>
          <w:ins w:id="320" w:author="Rapp_AfterRAN2#123" w:date="2023-09-06T15:19:00Z"/>
        </w:rPr>
      </w:pPr>
      <w:ins w:id="321" w:author="Rapp_AfterRAN2#123" w:date="2023-09-06T15:27:00Z">
        <w:r>
          <w:t>2</w:t>
        </w:r>
      </w:ins>
      <w:ins w:id="322"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23" w:author="Rapp_AfterRAN2#123" w:date="2023-09-08T09:02:00Z"/>
          <w:lang w:eastAsia="en-US"/>
        </w:rPr>
      </w:pPr>
      <w:ins w:id="324"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xml:space="preserve">, if </w:t>
        </w:r>
        <w:proofErr w:type="gramStart"/>
        <w:r w:rsidRPr="00C0503E">
          <w:rPr>
            <w:rFonts w:eastAsia="DengXian"/>
          </w:rPr>
          <w:t>any</w:t>
        </w:r>
        <w:r>
          <w:t>;</w:t>
        </w:r>
        <w:proofErr w:type="gramEnd"/>
      </w:ins>
    </w:p>
    <w:p w14:paraId="2437B9AA" w14:textId="231FFF8A" w:rsidR="00081776" w:rsidRPr="00C0503E" w:rsidDel="00D54CE1" w:rsidRDefault="00081776" w:rsidP="006A027F">
      <w:pPr>
        <w:pStyle w:val="B2"/>
        <w:rPr>
          <w:del w:id="325" w:author="Rapp_AfterRAN2#123" w:date="2023-09-08T09:02:00Z"/>
        </w:rPr>
      </w:pPr>
      <w:del w:id="326" w:author="Rapp_AfterRAN2#123" w:date="2023-09-06T15:27:00Z">
        <w:r w:rsidRPr="00C0503E" w:rsidDel="00F11D01">
          <w:delText>2</w:delText>
        </w:r>
      </w:del>
      <w:del w:id="327"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 xml:space="preserve">stop timer T350, if </w:t>
      </w:r>
      <w:proofErr w:type="gramStart"/>
      <w:r w:rsidRPr="00C0503E">
        <w:t>running;</w:t>
      </w:r>
      <w:proofErr w:type="gramEnd"/>
    </w:p>
    <w:p w14:paraId="3D6D442B" w14:textId="77777777" w:rsidR="00081776" w:rsidRPr="00C0503E" w:rsidRDefault="00081776" w:rsidP="00081776">
      <w:pPr>
        <w:pStyle w:val="B1"/>
      </w:pPr>
      <w:r w:rsidRPr="00C0503E">
        <w:t>1&gt;</w:t>
      </w:r>
      <w:r w:rsidRPr="00C0503E">
        <w:tab/>
        <w:t xml:space="preserve">stop timer T346g, if </w:t>
      </w:r>
      <w:proofErr w:type="gramStart"/>
      <w:r w:rsidRPr="00C0503E">
        <w:t>running;</w:t>
      </w:r>
      <w:proofErr w:type="gramEnd"/>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proofErr w:type="gramStart"/>
      <w:r w:rsidRPr="00C0503E">
        <w:rPr>
          <w:i/>
        </w:rPr>
        <w:t>waitTime</w:t>
      </w:r>
      <w:r w:rsidRPr="00C0503E">
        <w:t>;</w:t>
      </w:r>
      <w:proofErr w:type="gramEnd"/>
    </w:p>
    <w:p w14:paraId="4D6723CF" w14:textId="77777777" w:rsidR="00081776" w:rsidRPr="00C0503E" w:rsidRDefault="00081776" w:rsidP="00081776">
      <w:pPr>
        <w:pStyle w:val="B2"/>
      </w:pPr>
      <w:r w:rsidRPr="00C0503E">
        <w:t>2&gt;</w:t>
      </w:r>
      <w:r w:rsidRPr="00C0503E">
        <w:tab/>
        <w:t xml:space="preserve">perform the actions upon going to RRC_IDLE as specified in 5.3.11 with the release cause 'other' upon which the procedure </w:t>
      </w:r>
      <w:proofErr w:type="gramStart"/>
      <w:r w:rsidRPr="00C0503E">
        <w:t>ends;</w:t>
      </w:r>
      <w:proofErr w:type="gramEnd"/>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w:t>
      </w:r>
      <w:proofErr w:type="gramStart"/>
      <w:r w:rsidRPr="00C0503E">
        <w:t>layers;</w:t>
      </w:r>
      <w:proofErr w:type="gramEnd"/>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roofErr w:type="gramStart"/>
      <w:r w:rsidRPr="00C0503E">
        <w:rPr>
          <w:lang w:eastAsia="x-none"/>
        </w:rPr>
        <w:t>);</w:t>
      </w:r>
      <w:proofErr w:type="gramEnd"/>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proofErr w:type="gramStart"/>
      <w:r w:rsidRPr="00C0503E">
        <w:rPr>
          <w:i/>
        </w:rPr>
        <w:t>cellReselectionPriorities</w:t>
      </w:r>
      <w:r w:rsidRPr="00C0503E">
        <w:t>;</w:t>
      </w:r>
      <w:proofErr w:type="gramEnd"/>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proofErr w:type="gramStart"/>
      <w:r w:rsidRPr="00C0503E">
        <w:rPr>
          <w:i/>
        </w:rPr>
        <w:t>t320</w:t>
      </w:r>
      <w:r w:rsidRPr="00C0503E">
        <w:t>;</w:t>
      </w:r>
      <w:proofErr w:type="gramEnd"/>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 xml:space="preserve">apply the cell reselection priority information broadcast in the system </w:t>
      </w:r>
      <w:proofErr w:type="gramStart"/>
      <w:r w:rsidRPr="00C0503E">
        <w:t>information;</w:t>
      </w:r>
      <w:proofErr w:type="gramEnd"/>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w:t>
      </w:r>
      <w:proofErr w:type="gramStart"/>
      <w:r w:rsidRPr="00C0503E">
        <w:t>signalled;</w:t>
      </w:r>
      <w:proofErr w:type="gramEnd"/>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w:t>
      </w:r>
      <w:proofErr w:type="gramStart"/>
      <w:r w:rsidRPr="00C0503E">
        <w:t>expiry;</w:t>
      </w:r>
      <w:proofErr w:type="gramEnd"/>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 xml:space="preserve">3&gt; stop timer </w:t>
      </w:r>
      <w:proofErr w:type="gramStart"/>
      <w:r w:rsidRPr="00C0503E">
        <w:t>T331;</w:t>
      </w:r>
      <w:proofErr w:type="gramEnd"/>
    </w:p>
    <w:p w14:paraId="563959EB" w14:textId="77777777" w:rsidR="00081776" w:rsidRPr="00C0503E" w:rsidRDefault="00081776" w:rsidP="00081776">
      <w:pPr>
        <w:pStyle w:val="B3"/>
      </w:pPr>
      <w:r w:rsidRPr="00C0503E">
        <w:t>3&gt;</w:t>
      </w:r>
      <w:r w:rsidRPr="00C0503E">
        <w:tab/>
        <w:t xml:space="preserve">perform the actions as specified in </w:t>
      </w:r>
      <w:proofErr w:type="gramStart"/>
      <w:r w:rsidRPr="00C0503E">
        <w:t>5.7.8.3;</w:t>
      </w:r>
      <w:proofErr w:type="gramEnd"/>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proofErr w:type="gramStart"/>
      <w:r w:rsidRPr="00C0503E">
        <w:rPr>
          <w:i/>
          <w:iCs/>
        </w:rPr>
        <w:t>VarMeasIdleConfig</w:t>
      </w:r>
      <w:r w:rsidRPr="00C0503E">
        <w:t>;</w:t>
      </w:r>
      <w:proofErr w:type="gramEnd"/>
    </w:p>
    <w:p w14:paraId="3B03D085" w14:textId="77777777" w:rsidR="00081776" w:rsidRPr="00C0503E" w:rsidRDefault="00081776" w:rsidP="00081776">
      <w:pPr>
        <w:pStyle w:val="B3"/>
      </w:pPr>
      <w:r w:rsidRPr="00C0503E">
        <w:t>3&gt;</w:t>
      </w:r>
      <w:r w:rsidRPr="00C0503E">
        <w:tab/>
        <w:t xml:space="preserve">start timer T331 with the value set to </w:t>
      </w:r>
      <w:proofErr w:type="gramStart"/>
      <w:r w:rsidRPr="00C0503E">
        <w:rPr>
          <w:i/>
          <w:iCs/>
        </w:rPr>
        <w:t>measIdleDuration</w:t>
      </w:r>
      <w:r w:rsidRPr="00C0503E">
        <w:t>;</w:t>
      </w:r>
      <w:proofErr w:type="gramEnd"/>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proofErr w:type="gramStart"/>
      <w:r w:rsidRPr="00C0503E">
        <w:rPr>
          <w:i/>
          <w:iCs/>
        </w:rPr>
        <w:t>VarMeasIdleConfig</w:t>
      </w:r>
      <w:r w:rsidRPr="00C0503E">
        <w:t>;</w:t>
      </w:r>
      <w:proofErr w:type="gramEnd"/>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proofErr w:type="gramStart"/>
      <w:r w:rsidRPr="00C0503E">
        <w:rPr>
          <w:i/>
          <w:iCs/>
        </w:rPr>
        <w:t>VarMeasIdleConfig</w:t>
      </w:r>
      <w:r w:rsidRPr="00C0503E">
        <w:t>;</w:t>
      </w:r>
      <w:proofErr w:type="gramEnd"/>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proofErr w:type="gramStart"/>
      <w:r w:rsidRPr="00C0503E">
        <w:rPr>
          <w:i/>
          <w:iCs/>
        </w:rPr>
        <w:t>VarMeasIdleConfig</w:t>
      </w:r>
      <w:r w:rsidRPr="00C0503E">
        <w:t>;</w:t>
      </w:r>
      <w:proofErr w:type="gramEnd"/>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 xml:space="preserve">reset MAC and release the default MAC Cell Group configuration, if </w:t>
      </w:r>
      <w:proofErr w:type="gramStart"/>
      <w:r w:rsidRPr="00C0503E">
        <w:t>any;</w:t>
      </w:r>
      <w:proofErr w:type="gramEnd"/>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proofErr w:type="gramStart"/>
      <w:r w:rsidRPr="00C0503E">
        <w:rPr>
          <w:i/>
          <w:iCs/>
        </w:rPr>
        <w:t>nextHopChainingCount</w:t>
      </w:r>
      <w:r w:rsidRPr="00C0503E">
        <w:t>;</w:t>
      </w:r>
      <w:proofErr w:type="gramEnd"/>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 xml:space="preserve">consider the DRB to be configured for </w:t>
      </w:r>
      <w:proofErr w:type="gramStart"/>
      <w:r w:rsidRPr="00C0503E">
        <w:t>SDT;</w:t>
      </w:r>
      <w:proofErr w:type="gramEnd"/>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 xml:space="preserve">consider the SRB2 to be configured for </w:t>
      </w:r>
      <w:proofErr w:type="gramStart"/>
      <w:r w:rsidRPr="00C0503E">
        <w:t>SDT;</w:t>
      </w:r>
      <w:proofErr w:type="gramEnd"/>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roofErr w:type="gramStart"/>
      <w:r w:rsidRPr="00C0503E">
        <w:t>];</w:t>
      </w:r>
      <w:proofErr w:type="gramEnd"/>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roofErr w:type="gramStart"/>
      <w:r w:rsidRPr="00C0503E">
        <w:t>];</w:t>
      </w:r>
      <w:proofErr w:type="gramEnd"/>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28" w:name="_Hlk97714604"/>
      <w:r w:rsidRPr="00C0503E">
        <w:rPr>
          <w:i/>
          <w:iCs/>
        </w:rPr>
        <w:t>cg-SDT-</w:t>
      </w:r>
      <w:proofErr w:type="gramStart"/>
      <w:r w:rsidRPr="00C0503E">
        <w:rPr>
          <w:i/>
          <w:iCs/>
        </w:rPr>
        <w:t>TimeAlignmentTimer</w:t>
      </w:r>
      <w:bookmarkEnd w:id="328"/>
      <w:r w:rsidRPr="00C0503E">
        <w:t>;</w:t>
      </w:r>
      <w:proofErr w:type="gramEnd"/>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w:t>
      </w:r>
      <w:proofErr w:type="gramStart"/>
      <w:r w:rsidRPr="00C0503E">
        <w:rPr>
          <w:i/>
        </w:rPr>
        <w:t>TimeAlignmentTimer</w:t>
      </w:r>
      <w:r w:rsidRPr="00C0503E">
        <w:t>;</w:t>
      </w:r>
      <w:proofErr w:type="gramEnd"/>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xml:space="preserve">, if </w:t>
      </w:r>
      <w:proofErr w:type="gramStart"/>
      <w:r w:rsidRPr="00C0503E">
        <w:t>any;</w:t>
      </w:r>
      <w:proofErr w:type="gramEnd"/>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proofErr w:type="gramStart"/>
      <w:r w:rsidRPr="00C0503E">
        <w:rPr>
          <w:i/>
        </w:rPr>
        <w:t>VarMeasConfig</w:t>
      </w:r>
      <w:r w:rsidRPr="00C0503E">
        <w:t>;</w:t>
      </w:r>
      <w:proofErr w:type="gramEnd"/>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proofErr w:type="gramStart"/>
      <w:r w:rsidRPr="00C0503E">
        <w:rPr>
          <w:i/>
        </w:rPr>
        <w:t>VarMeasConfig</w:t>
      </w:r>
      <w:r w:rsidRPr="00C0503E">
        <w:t>;</w:t>
      </w:r>
      <w:proofErr w:type="gramEnd"/>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proofErr w:type="gramStart"/>
      <w:r w:rsidRPr="00C0503E">
        <w:rPr>
          <w:i/>
        </w:rPr>
        <w:t>VarMeasConfig</w:t>
      </w:r>
      <w:r w:rsidRPr="00C0503E">
        <w:t>;</w:t>
      </w:r>
      <w:proofErr w:type="gramEnd"/>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 xml:space="preserve">indicate upper layers to trigger PC5 unicast link </w:t>
      </w:r>
      <w:proofErr w:type="gramStart"/>
      <w:r w:rsidRPr="00C0503E">
        <w:rPr>
          <w:lang w:eastAsia="zh-CN"/>
        </w:rPr>
        <w:t>release;</w:t>
      </w:r>
      <w:proofErr w:type="gramEnd"/>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w:t>
      </w:r>
      <w:proofErr w:type="gramStart"/>
      <w:r w:rsidRPr="00C0503E">
        <w:rPr>
          <w:lang w:eastAsia="zh-CN"/>
        </w:rPr>
        <w:t>e.g.</w:t>
      </w:r>
      <w:proofErr w:type="gramEnd"/>
      <w:r w:rsidRPr="00C0503E">
        <w:rPr>
          <w:lang w:eastAsia="zh-CN"/>
        </w:rPr>
        <w:t xml:space="preserve">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 xml:space="preserve">re-establish RLC entities for </w:t>
      </w:r>
      <w:proofErr w:type="gramStart"/>
      <w:r w:rsidRPr="00C0503E">
        <w:t>SRB1;</w:t>
      </w:r>
      <w:proofErr w:type="gramEnd"/>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 xml:space="preserve">stop the timer T319 if </w:t>
      </w:r>
      <w:proofErr w:type="gramStart"/>
      <w:r w:rsidRPr="00C0503E">
        <w:t>running;</w:t>
      </w:r>
      <w:proofErr w:type="gramEnd"/>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w:t>
      </w:r>
      <w:proofErr w:type="gramStart"/>
      <w:r w:rsidRPr="00C0503E">
        <w:t>keys;</w:t>
      </w:r>
      <w:proofErr w:type="gramEnd"/>
    </w:p>
    <w:p w14:paraId="4B9E1006" w14:textId="77777777" w:rsidR="00081776" w:rsidRPr="00C0503E" w:rsidRDefault="00081776" w:rsidP="00081776">
      <w:pPr>
        <w:pStyle w:val="B4"/>
        <w:rPr>
          <w:i/>
          <w:iCs/>
        </w:rPr>
      </w:pPr>
      <w:bookmarkStart w:id="329"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proofErr w:type="gramStart"/>
      <w:r w:rsidRPr="00C0503E">
        <w:rPr>
          <w:iCs/>
        </w:rPr>
        <w:t>message</w:t>
      </w:r>
      <w:r w:rsidRPr="00C0503E">
        <w:rPr>
          <w:i/>
          <w:iCs/>
        </w:rPr>
        <w:t>;</w:t>
      </w:r>
      <w:proofErr w:type="gramEnd"/>
    </w:p>
    <w:bookmarkEnd w:id="329"/>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w:t>
      </w:r>
      <w:proofErr w:type="gramStart"/>
      <w:r w:rsidRPr="00C0503E">
        <w:t>message;</w:t>
      </w:r>
      <w:proofErr w:type="gramEnd"/>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w:t>
      </w:r>
      <w:proofErr w:type="gramStart"/>
      <w:r w:rsidRPr="00C0503E">
        <w:t>i.e.</w:t>
      </w:r>
      <w:proofErr w:type="gramEnd"/>
      <w:r w:rsidRPr="00C0503E">
        <w:t xml:space="preserv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w:t>
      </w:r>
      <w:proofErr w:type="gramStart"/>
      <w:r w:rsidRPr="00C0503E">
        <w:rPr>
          <w:i/>
        </w:rPr>
        <w:t>UEIdentityRemote</w:t>
      </w:r>
      <w:r w:rsidRPr="00C0503E">
        <w:t>;</w:t>
      </w:r>
      <w:proofErr w:type="gramEnd"/>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 xml:space="preserve">contained in the discovery message received from the connected L2 U2N Relay </w:t>
      </w:r>
      <w:proofErr w:type="gramStart"/>
      <w:r w:rsidRPr="00C0503E">
        <w:t>UE;</w:t>
      </w:r>
      <w:proofErr w:type="gramEnd"/>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w:t>
      </w:r>
      <w:proofErr w:type="gramStart"/>
      <w:r w:rsidRPr="00C0503E">
        <w:t>message;</w:t>
      </w:r>
      <w:proofErr w:type="gramEnd"/>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w:t>
      </w:r>
      <w:proofErr w:type="gramStart"/>
      <w:r w:rsidRPr="00C0503E">
        <w:t>message;</w:t>
      </w:r>
      <w:proofErr w:type="gramEnd"/>
    </w:p>
    <w:p w14:paraId="218366AB" w14:textId="77777777" w:rsidR="00081776" w:rsidRPr="00C0503E" w:rsidRDefault="00081776" w:rsidP="00081776">
      <w:pPr>
        <w:pStyle w:val="B3"/>
      </w:pPr>
      <w:bookmarkStart w:id="330" w:name="_Hlk95514990"/>
      <w:r w:rsidRPr="00C0503E">
        <w:t>3&gt;</w:t>
      </w:r>
      <w:r w:rsidRPr="00C0503E">
        <w:tab/>
        <w:t xml:space="preserve">replace the </w:t>
      </w:r>
      <w:r w:rsidRPr="00C0503E">
        <w:rPr>
          <w:i/>
          <w:iCs/>
        </w:rPr>
        <w:t>nextHopChainingCount</w:t>
      </w:r>
      <w:r w:rsidRPr="00C0503E">
        <w:t xml:space="preserve"> with the value associated with the current </w:t>
      </w:r>
      <w:proofErr w:type="gramStart"/>
      <w:r w:rsidRPr="00C0503E">
        <w:t>K</w:t>
      </w:r>
      <w:r w:rsidRPr="00C0503E">
        <w:rPr>
          <w:vertAlign w:val="subscript"/>
        </w:rPr>
        <w:t>gNB</w:t>
      </w:r>
      <w:r w:rsidRPr="00C0503E">
        <w:t>;</w:t>
      </w:r>
      <w:proofErr w:type="gramEnd"/>
    </w:p>
    <w:bookmarkEnd w:id="330"/>
    <w:p w14:paraId="49068018" w14:textId="77777777" w:rsidR="00081776" w:rsidRPr="00C0503E" w:rsidRDefault="00081776" w:rsidP="00081776">
      <w:pPr>
        <w:pStyle w:val="B3"/>
      </w:pPr>
      <w:r w:rsidRPr="00C0503E">
        <w:t>3&gt;</w:t>
      </w:r>
      <w:r w:rsidRPr="00C0503E">
        <w:tab/>
        <w:t xml:space="preserve">stop the timer T319a if running and consider SDT procedure is not </w:t>
      </w:r>
      <w:proofErr w:type="gramStart"/>
      <w:r w:rsidRPr="00C0503E">
        <w:t>ongoing;</w:t>
      </w:r>
      <w:proofErr w:type="gramEnd"/>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31"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31"/>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w:t>
      </w:r>
      <w:proofErr w:type="gramStart"/>
      <w:r w:rsidRPr="00C0503E">
        <w:t>PCell;</w:t>
      </w:r>
      <w:proofErr w:type="gramEnd"/>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w:t>
      </w:r>
      <w:proofErr w:type="gramStart"/>
      <w:r w:rsidRPr="00C0503E">
        <w:t>configured;</w:t>
      </w:r>
      <w:proofErr w:type="gramEnd"/>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w:t>
      </w:r>
      <w:proofErr w:type="gramStart"/>
      <w:r w:rsidRPr="00C0503E">
        <w:t>configured;</w:t>
      </w:r>
      <w:proofErr w:type="gramEnd"/>
    </w:p>
    <w:p w14:paraId="4EABD759" w14:textId="77777777" w:rsidR="00081776" w:rsidRPr="00C0503E" w:rsidRDefault="00081776" w:rsidP="00081776">
      <w:pPr>
        <w:pStyle w:val="B4"/>
      </w:pPr>
      <w:r w:rsidRPr="00C0503E">
        <w:t>-</w:t>
      </w:r>
      <w:r w:rsidRPr="00C0503E">
        <w:tab/>
      </w:r>
      <w:proofErr w:type="gramStart"/>
      <w:r w:rsidRPr="00C0503E">
        <w:rPr>
          <w:i/>
        </w:rPr>
        <w:t>servingCellConfigCommonSIB</w:t>
      </w:r>
      <w:r w:rsidRPr="00C0503E">
        <w:t>;</w:t>
      </w:r>
      <w:proofErr w:type="gramEnd"/>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xml:space="preserve">, if </w:t>
      </w:r>
      <w:proofErr w:type="gramStart"/>
      <w:r w:rsidRPr="00C0503E">
        <w:t>configured</w:t>
      </w:r>
      <w:r w:rsidRPr="00C0503E">
        <w:rPr>
          <w:iCs/>
        </w:rPr>
        <w:t>;</w:t>
      </w:r>
      <w:proofErr w:type="gramEnd"/>
    </w:p>
    <w:p w14:paraId="62D0A37B" w14:textId="77777777" w:rsidR="00081776" w:rsidRPr="00C0503E" w:rsidRDefault="00081776" w:rsidP="00081776">
      <w:pPr>
        <w:pStyle w:val="B4"/>
      </w:pPr>
      <w:r w:rsidRPr="00C0503E">
        <w:t>-</w:t>
      </w:r>
      <w:r w:rsidRPr="00C0503E">
        <w:tab/>
      </w:r>
      <w:r w:rsidRPr="00C0503E">
        <w:rPr>
          <w:i/>
        </w:rPr>
        <w:t>sl-L2RemoteUE-Config</w:t>
      </w:r>
      <w:r w:rsidRPr="00C0503E">
        <w:t xml:space="preserve">, if </w:t>
      </w:r>
      <w:proofErr w:type="gramStart"/>
      <w:r w:rsidRPr="00C0503E">
        <w:t>configured;</w:t>
      </w:r>
      <w:proofErr w:type="gramEnd"/>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 xml:space="preserve">store any previously or subsequently received application layer measurement report containers for which no segment, or full message, has been submitted to lower layers for </w:t>
      </w:r>
      <w:proofErr w:type="gramStart"/>
      <w:r w:rsidRPr="00C0503E">
        <w:t>transmission;</w:t>
      </w:r>
      <w:proofErr w:type="gramEnd"/>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w:t>
      </w:r>
      <w:proofErr w:type="gramStart"/>
      <w:r w:rsidRPr="00C0503E">
        <w:rPr>
          <w:lang w:eastAsia="zh-CN"/>
        </w:rPr>
        <w:t>configuration</w:t>
      </w:r>
      <w:proofErr w:type="gramEnd"/>
      <w:r w:rsidRPr="00C0503E">
        <w:rPr>
          <w:lang w:eastAsia="zh-CN"/>
        </w:rPr>
        <w:t xml:space="preserve">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 xml:space="preserve">suspend all SRB(s) and DRB(s) and multicast MRB(s), except SRB0 and broadcast </w:t>
      </w:r>
      <w:proofErr w:type="gramStart"/>
      <w:r w:rsidRPr="00C0503E">
        <w:t>MRBs;</w:t>
      </w:r>
      <w:proofErr w:type="gramEnd"/>
    </w:p>
    <w:p w14:paraId="661125B8" w14:textId="77777777" w:rsidR="00081776" w:rsidRPr="00C0503E" w:rsidRDefault="00081776" w:rsidP="00081776">
      <w:pPr>
        <w:pStyle w:val="B2"/>
      </w:pPr>
      <w:r w:rsidRPr="00C0503E">
        <w:t>2&gt;</w:t>
      </w:r>
      <w:r w:rsidRPr="00C0503E">
        <w:tab/>
        <w:t xml:space="preserve">indicate PDCP suspend to lower layers of all DRBs and multicast </w:t>
      </w:r>
      <w:proofErr w:type="gramStart"/>
      <w:r w:rsidRPr="00C0503E">
        <w:t>MRBs;</w:t>
      </w:r>
      <w:proofErr w:type="gramEnd"/>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Uu Relay RLC channel(s), if </w:t>
      </w:r>
      <w:proofErr w:type="gramStart"/>
      <w:r w:rsidRPr="00C0503E">
        <w:rPr>
          <w:lang w:eastAsia="zh-CN"/>
        </w:rPr>
        <w:t>configured;</w:t>
      </w:r>
      <w:proofErr w:type="gramEnd"/>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PC5 Relay RLC channel(s), if </w:t>
      </w:r>
      <w:proofErr w:type="gramStart"/>
      <w:r w:rsidRPr="00C0503E">
        <w:rPr>
          <w:lang w:eastAsia="zh-CN"/>
        </w:rPr>
        <w:t>configured;</w:t>
      </w:r>
      <w:proofErr w:type="gramEnd"/>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the SRAP entity, if </w:t>
      </w:r>
      <w:proofErr w:type="gramStart"/>
      <w:r w:rsidRPr="00C0503E">
        <w:rPr>
          <w:lang w:eastAsia="zh-CN"/>
        </w:rPr>
        <w:t>configured;</w:t>
      </w:r>
      <w:proofErr w:type="gramEnd"/>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w:t>
      </w:r>
      <w:proofErr w:type="gramStart"/>
      <w:r w:rsidRPr="00C0503E">
        <w:rPr>
          <w:i/>
        </w:rPr>
        <w:t>t380</w:t>
      </w:r>
      <w:r w:rsidRPr="00C0503E">
        <w:t>;</w:t>
      </w:r>
      <w:proofErr w:type="gramEnd"/>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proofErr w:type="gramStart"/>
      <w:r w:rsidRPr="00C0503E">
        <w:rPr>
          <w:i/>
        </w:rPr>
        <w:t>waitTime</w:t>
      </w:r>
      <w:r w:rsidRPr="00C0503E">
        <w:t>;</w:t>
      </w:r>
      <w:proofErr w:type="gramEnd"/>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roofErr w:type="gramStart"/>
      <w:r w:rsidRPr="00C0503E">
        <w:t>';</w:t>
      </w:r>
      <w:proofErr w:type="gramEnd"/>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 xml:space="preserve">stop timer T390 for all access </w:t>
      </w:r>
      <w:proofErr w:type="gramStart"/>
      <w:r w:rsidRPr="00C0503E">
        <w:t>categories;</w:t>
      </w:r>
      <w:proofErr w:type="gramEnd"/>
    </w:p>
    <w:p w14:paraId="08BFAF32" w14:textId="77777777" w:rsidR="00081776" w:rsidRPr="00C0503E" w:rsidRDefault="00081776" w:rsidP="00081776">
      <w:pPr>
        <w:pStyle w:val="B3"/>
      </w:pPr>
      <w:r w:rsidRPr="00C0503E">
        <w:t>3&gt;</w:t>
      </w:r>
      <w:r w:rsidRPr="00C0503E">
        <w:tab/>
        <w:t>perform the actions as specified in 5.3.14.</w:t>
      </w:r>
      <w:proofErr w:type="gramStart"/>
      <w:r w:rsidRPr="00C0503E">
        <w:t>4;</w:t>
      </w:r>
      <w:proofErr w:type="gramEnd"/>
    </w:p>
    <w:p w14:paraId="3CB0CD2F" w14:textId="77777777" w:rsidR="00081776" w:rsidRPr="00C0503E" w:rsidRDefault="00081776" w:rsidP="00081776">
      <w:pPr>
        <w:pStyle w:val="B2"/>
      </w:pPr>
      <w:r w:rsidRPr="00C0503E">
        <w:t>2&gt;</w:t>
      </w:r>
      <w:r w:rsidRPr="00C0503E">
        <w:tab/>
        <w:t xml:space="preserve">indicate the suspension of the RRC connection to upper </w:t>
      </w:r>
      <w:proofErr w:type="gramStart"/>
      <w:r w:rsidRPr="00C0503E">
        <w:t>layers;</w:t>
      </w:r>
      <w:proofErr w:type="gramEnd"/>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w:t>
      </w:r>
      <w:proofErr w:type="gramStart"/>
      <w:r w:rsidRPr="00C0503E">
        <w:t>INACTIVE, and</w:t>
      </w:r>
      <w:proofErr w:type="gramEnd"/>
      <w:r w:rsidRPr="00C0503E">
        <w:t xml:space="preserve">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roofErr w:type="gramStart"/>
      <w:r w:rsidRPr="00C0503E">
        <w:t>];</w:t>
      </w:r>
      <w:proofErr w:type="gramEnd"/>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332" w:name="_Toc139045095"/>
      <w:r w:rsidRPr="00C0503E">
        <w:t>5.3.13.2</w:t>
      </w:r>
      <w:r w:rsidRPr="00C0503E">
        <w:tab/>
        <w:t>Initiation</w:t>
      </w:r>
      <w:bookmarkEnd w:id="332"/>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 xml:space="preserve">select '0' as the Access </w:t>
      </w:r>
      <w:proofErr w:type="gramStart"/>
      <w:r w:rsidRPr="00C0503E">
        <w:t>Category;</w:t>
      </w:r>
      <w:proofErr w:type="gramEnd"/>
    </w:p>
    <w:p w14:paraId="301A6417" w14:textId="77777777" w:rsidR="005E34B6" w:rsidRPr="00C0503E" w:rsidRDefault="005E34B6" w:rsidP="005E34B6">
      <w:pPr>
        <w:pStyle w:val="B2"/>
      </w:pPr>
      <w:r w:rsidRPr="00C0503E">
        <w:t>2&gt;</w:t>
      </w:r>
      <w:r w:rsidRPr="00C0503E">
        <w:tab/>
        <w:t xml:space="preserve">perform the unified access control procedure as specified in 5.3.14 using the selected Access Category and one or more Access Identities provided by upper </w:t>
      </w:r>
      <w:proofErr w:type="gramStart"/>
      <w:r w:rsidRPr="00C0503E">
        <w:t>layers;</w:t>
      </w:r>
      <w:proofErr w:type="gramEnd"/>
    </w:p>
    <w:p w14:paraId="7F7E915B" w14:textId="77777777" w:rsidR="005E34B6" w:rsidRPr="00C0503E" w:rsidRDefault="005E34B6" w:rsidP="005E34B6">
      <w:pPr>
        <w:pStyle w:val="B3"/>
      </w:pPr>
      <w:r w:rsidRPr="00C0503E">
        <w:t>3&gt;</w:t>
      </w:r>
      <w:r w:rsidRPr="00C0503E">
        <w:tab/>
        <w:t xml:space="preserve">if the access attempt is barred, the procedure </w:t>
      </w:r>
      <w:proofErr w:type="gramStart"/>
      <w:r w:rsidRPr="00C0503E">
        <w:t>ends;</w:t>
      </w:r>
      <w:proofErr w:type="gramEnd"/>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 xml:space="preserve">perform the unified access control procedure as specified in 5.3.14 using the Access Category and Access Identities provided by upper </w:t>
      </w:r>
      <w:proofErr w:type="gramStart"/>
      <w:r w:rsidRPr="00C0503E">
        <w:t>layers;</w:t>
      </w:r>
      <w:proofErr w:type="gramEnd"/>
    </w:p>
    <w:p w14:paraId="5802A275" w14:textId="77777777" w:rsidR="005E34B6" w:rsidRPr="00C0503E" w:rsidRDefault="005E34B6" w:rsidP="005E34B6">
      <w:pPr>
        <w:pStyle w:val="B4"/>
      </w:pPr>
      <w:r w:rsidRPr="00C0503E">
        <w:t>4&gt;</w:t>
      </w:r>
      <w:r w:rsidRPr="00C0503E">
        <w:tab/>
        <w:t xml:space="preserve">if the access attempt is barred, the procedure </w:t>
      </w:r>
      <w:proofErr w:type="gramStart"/>
      <w:r w:rsidRPr="00C0503E">
        <w:t>ends;</w:t>
      </w:r>
      <w:proofErr w:type="gramEnd"/>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w:t>
      </w:r>
      <w:proofErr w:type="gramStart"/>
      <w:r w:rsidRPr="00C0503E">
        <w:t>Random Access</w:t>
      </w:r>
      <w:proofErr w:type="gramEnd"/>
      <w:r w:rsidRPr="00C0503E">
        <w:t xml:space="preserve"> procedure (TS 38.321 [3], clause 5.1);</w:t>
      </w:r>
    </w:p>
    <w:p w14:paraId="6FA300CE" w14:textId="77777777" w:rsidR="005E34B6" w:rsidRPr="00C0503E" w:rsidRDefault="005E34B6" w:rsidP="005E34B6">
      <w:pPr>
        <w:pStyle w:val="NO"/>
      </w:pPr>
      <w:bookmarkStart w:id="333"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w:t>
      </w:r>
      <w:proofErr w:type="gramStart"/>
      <w:r w:rsidRPr="00C0503E">
        <w:t>Random Access</w:t>
      </w:r>
      <w:proofErr w:type="gramEnd"/>
      <w:r w:rsidRPr="00C0503E">
        <w:t xml:space="preserve"> procedure</w:t>
      </w:r>
      <w:bookmarkEnd w:id="333"/>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w:t>
      </w:r>
      <w:proofErr w:type="gramStart"/>
      <w:r w:rsidRPr="00C0503E">
        <w:rPr>
          <w:i/>
          <w:iCs/>
        </w:rPr>
        <w:t>PriorityAccess</w:t>
      </w:r>
      <w:r w:rsidRPr="00C0503E">
        <w:t>;</w:t>
      </w:r>
      <w:proofErr w:type="gramEnd"/>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w:t>
      </w:r>
      <w:proofErr w:type="gramStart"/>
      <w:r w:rsidRPr="00C0503E">
        <w:t>layers;</w:t>
      </w:r>
      <w:proofErr w:type="gramEnd"/>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 xml:space="preserve">select '2' as the Access </w:t>
      </w:r>
      <w:proofErr w:type="gramStart"/>
      <w:r w:rsidRPr="00C0503E">
        <w:t>Category;</w:t>
      </w:r>
      <w:proofErr w:type="gramEnd"/>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proofErr w:type="gramStart"/>
      <w:r w:rsidRPr="00C0503E">
        <w:rPr>
          <w:i/>
          <w:lang w:eastAsia="zh-TW"/>
        </w:rPr>
        <w:t>emergency</w:t>
      </w:r>
      <w:r w:rsidRPr="00C0503E">
        <w:rPr>
          <w:lang w:eastAsia="zh-TW"/>
        </w:rPr>
        <w:t>;</w:t>
      </w:r>
      <w:proofErr w:type="gramEnd"/>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 xml:space="preserve">select '8' as the Access </w:t>
      </w:r>
      <w:proofErr w:type="gramStart"/>
      <w:r w:rsidRPr="00C0503E">
        <w:t>Category;</w:t>
      </w:r>
      <w:proofErr w:type="gramEnd"/>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roofErr w:type="gramStart"/>
      <w:r w:rsidRPr="00C0503E">
        <w:t>];</w:t>
      </w:r>
      <w:proofErr w:type="gramEnd"/>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proofErr w:type="gramStart"/>
      <w:r w:rsidRPr="00C0503E">
        <w:rPr>
          <w:i/>
        </w:rPr>
        <w:t>true</w:t>
      </w:r>
      <w:r w:rsidRPr="00C0503E">
        <w:t>;</w:t>
      </w:r>
      <w:proofErr w:type="gramEnd"/>
    </w:p>
    <w:p w14:paraId="6F8625C4" w14:textId="77777777" w:rsidR="005E34B6" w:rsidRPr="00C0503E" w:rsidRDefault="005E34B6" w:rsidP="005E34B6">
      <w:pPr>
        <w:pStyle w:val="B4"/>
      </w:pPr>
      <w:r w:rsidRPr="00C0503E">
        <w:t>4&gt;</w:t>
      </w:r>
      <w:r w:rsidRPr="00C0503E">
        <w:tab/>
        <w:t xml:space="preserve">the procedure </w:t>
      </w:r>
      <w:proofErr w:type="gramStart"/>
      <w:r w:rsidRPr="00C0503E">
        <w:t>ends;</w:t>
      </w:r>
      <w:proofErr w:type="gramEnd"/>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 xml:space="preserve">release the MCG SCell(s) from the UE Inactive AS context, if </w:t>
      </w:r>
      <w:proofErr w:type="gramStart"/>
      <w:r w:rsidRPr="00C0503E">
        <w:t>stored;</w:t>
      </w:r>
      <w:proofErr w:type="gramEnd"/>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establish a SRAP entity as specified in TS 38.351 [66], if no SRAP entity has been </w:t>
      </w:r>
      <w:proofErr w:type="gramStart"/>
      <w:r w:rsidRPr="00C0503E">
        <w:rPr>
          <w:rFonts w:eastAsia="DengXian"/>
          <w:lang w:eastAsia="zh-CN"/>
        </w:rPr>
        <w:t>established;</w:t>
      </w:r>
      <w:proofErr w:type="gramEnd"/>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23B906DB" w14:textId="77777777" w:rsidR="005E34B6" w:rsidRPr="00C0503E" w:rsidRDefault="005E34B6" w:rsidP="005E34B6">
      <w:pPr>
        <w:pStyle w:val="B2"/>
      </w:pPr>
      <w:r w:rsidRPr="00C0503E">
        <w:t>2&gt;</w:t>
      </w:r>
      <w:r w:rsidRPr="00C0503E">
        <w:tab/>
        <w:t xml:space="preserve">apply the default PDCP configuration as defined in 9.2.1 for </w:t>
      </w:r>
      <w:proofErr w:type="gramStart"/>
      <w:r w:rsidRPr="00C0503E">
        <w:t>SRB1;</w:t>
      </w:r>
      <w:proofErr w:type="gramEnd"/>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proofErr w:type="gramStart"/>
      <w:r w:rsidRPr="00C0503E">
        <w:rPr>
          <w:i/>
        </w:rPr>
        <w:t>SIB1</w:t>
      </w:r>
      <w:r w:rsidRPr="00C0503E">
        <w:t>;</w:t>
      </w:r>
      <w:proofErr w:type="gramEnd"/>
    </w:p>
    <w:p w14:paraId="5D233297" w14:textId="77777777" w:rsidR="005E34B6" w:rsidRPr="00C0503E" w:rsidRDefault="005E34B6" w:rsidP="005E34B6">
      <w:pPr>
        <w:pStyle w:val="B2"/>
      </w:pPr>
      <w:r w:rsidRPr="00C0503E">
        <w:t>2&gt;</w:t>
      </w:r>
      <w:r w:rsidRPr="00C0503E">
        <w:tab/>
        <w:t xml:space="preserve">apply the default SRB1 configuration as specified in </w:t>
      </w:r>
      <w:proofErr w:type="gramStart"/>
      <w:r w:rsidRPr="00C0503E">
        <w:t>9.2.1;</w:t>
      </w:r>
      <w:proofErr w:type="gramEnd"/>
    </w:p>
    <w:p w14:paraId="2A58B6D4" w14:textId="77777777" w:rsidR="005E34B6" w:rsidRPr="00C0503E" w:rsidRDefault="005E34B6" w:rsidP="005E34B6">
      <w:pPr>
        <w:pStyle w:val="B2"/>
      </w:pPr>
      <w:r w:rsidRPr="00C0503E">
        <w:t>2&gt;</w:t>
      </w:r>
      <w:r w:rsidRPr="00C0503E">
        <w:tab/>
        <w:t xml:space="preserve">apply the default MAC Cell Group configuration as specified in </w:t>
      </w:r>
      <w:proofErr w:type="gramStart"/>
      <w:r w:rsidRPr="00C0503E">
        <w:t>9.2.2;</w:t>
      </w:r>
      <w:proofErr w:type="gramEnd"/>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 xml:space="preserve">from the UE Inactive AS context, if </w:t>
      </w:r>
      <w:proofErr w:type="gramStart"/>
      <w:r w:rsidRPr="00C0503E">
        <w:t>stored;</w:t>
      </w:r>
      <w:proofErr w:type="gramEnd"/>
    </w:p>
    <w:p w14:paraId="221B2C63" w14:textId="77777777" w:rsidR="005E34B6" w:rsidRPr="00C0503E" w:rsidRDefault="005E34B6" w:rsidP="005E34B6">
      <w:pPr>
        <w:pStyle w:val="B1"/>
      </w:pPr>
      <w:r w:rsidRPr="00C0503E">
        <w:t>1&gt;</w:t>
      </w:r>
      <w:r w:rsidRPr="00C0503E">
        <w:tab/>
        <w:t xml:space="preserve">stop timer T342, if </w:t>
      </w:r>
      <w:proofErr w:type="gramStart"/>
      <w:r w:rsidRPr="00C0503E">
        <w:t>running;</w:t>
      </w:r>
      <w:proofErr w:type="gramEnd"/>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 xml:space="preserve">from the UE Inactive AS context, if </w:t>
      </w:r>
      <w:proofErr w:type="gramStart"/>
      <w:r w:rsidRPr="00C0503E">
        <w:t>stored;</w:t>
      </w:r>
      <w:proofErr w:type="gramEnd"/>
    </w:p>
    <w:p w14:paraId="38DDE857" w14:textId="77777777" w:rsidR="005E34B6" w:rsidRPr="00C0503E" w:rsidRDefault="005E34B6" w:rsidP="005E34B6">
      <w:pPr>
        <w:pStyle w:val="B1"/>
      </w:pPr>
      <w:r w:rsidRPr="00C0503E">
        <w:t>1&gt;</w:t>
      </w:r>
      <w:r w:rsidRPr="00C0503E">
        <w:tab/>
        <w:t xml:space="preserve">stop timer T345, if </w:t>
      </w:r>
      <w:proofErr w:type="gramStart"/>
      <w:r w:rsidRPr="00C0503E">
        <w:t>running;</w:t>
      </w:r>
      <w:proofErr w:type="gramEnd"/>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 xml:space="preserve">from the UE Inactive AS context, if </w:t>
      </w:r>
      <w:proofErr w:type="gramStart"/>
      <w:r w:rsidRPr="00C0503E">
        <w:t>stored;</w:t>
      </w:r>
      <w:proofErr w:type="gramEnd"/>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w:t>
      </w:r>
      <w:proofErr w:type="gramStart"/>
      <w:r w:rsidRPr="00C0503E">
        <w:t>stored;</w:t>
      </w:r>
      <w:proofErr w:type="gramEnd"/>
    </w:p>
    <w:p w14:paraId="0D40ED09" w14:textId="77777777" w:rsidR="005E34B6" w:rsidRPr="00C0503E" w:rsidRDefault="005E34B6" w:rsidP="005E34B6">
      <w:pPr>
        <w:pStyle w:val="B1"/>
      </w:pPr>
      <w:r w:rsidRPr="00C0503E">
        <w:t>1&gt;</w:t>
      </w:r>
      <w:r w:rsidRPr="00C0503E">
        <w:tab/>
        <w:t xml:space="preserve">stop all instances of timer T346a, if </w:t>
      </w:r>
      <w:proofErr w:type="gramStart"/>
      <w:r w:rsidRPr="00C0503E">
        <w:t>running;</w:t>
      </w:r>
      <w:proofErr w:type="gramEnd"/>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w:t>
      </w:r>
      <w:proofErr w:type="gramStart"/>
      <w:r w:rsidRPr="00C0503E">
        <w:t>stored;</w:t>
      </w:r>
      <w:proofErr w:type="gramEnd"/>
    </w:p>
    <w:p w14:paraId="2DA311B5" w14:textId="77777777" w:rsidR="005E34B6" w:rsidRPr="00C0503E" w:rsidRDefault="005E34B6" w:rsidP="005E34B6">
      <w:pPr>
        <w:pStyle w:val="B1"/>
      </w:pPr>
      <w:r w:rsidRPr="00C0503E">
        <w:t>1&gt;</w:t>
      </w:r>
      <w:r w:rsidRPr="00C0503E">
        <w:tab/>
        <w:t xml:space="preserve">stop all instances of timer T346b, if </w:t>
      </w:r>
      <w:proofErr w:type="gramStart"/>
      <w:r w:rsidRPr="00C0503E">
        <w:t>running;</w:t>
      </w:r>
      <w:proofErr w:type="gramEnd"/>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w:t>
      </w:r>
      <w:proofErr w:type="gramStart"/>
      <w:r w:rsidRPr="00C0503E">
        <w:t>stored;</w:t>
      </w:r>
      <w:proofErr w:type="gramEnd"/>
    </w:p>
    <w:p w14:paraId="4F2047CC" w14:textId="77777777" w:rsidR="005E34B6" w:rsidRPr="00C0503E" w:rsidRDefault="005E34B6" w:rsidP="005E34B6">
      <w:pPr>
        <w:pStyle w:val="B1"/>
      </w:pPr>
      <w:r w:rsidRPr="00C0503E">
        <w:t>1&gt;</w:t>
      </w:r>
      <w:r w:rsidRPr="00C0503E">
        <w:tab/>
        <w:t xml:space="preserve">stop all instances of timer T346c, if </w:t>
      </w:r>
      <w:proofErr w:type="gramStart"/>
      <w:r w:rsidRPr="00C0503E">
        <w:t>running;</w:t>
      </w:r>
      <w:proofErr w:type="gramEnd"/>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 xml:space="preserve">for all configured cell groups from the UE Inactive AS context, if </w:t>
      </w:r>
      <w:proofErr w:type="gramStart"/>
      <w:r w:rsidRPr="00C0503E">
        <w:t>stored;</w:t>
      </w:r>
      <w:proofErr w:type="gramEnd"/>
    </w:p>
    <w:p w14:paraId="581D8B26" w14:textId="77777777" w:rsidR="005E34B6" w:rsidRPr="00C0503E" w:rsidRDefault="005E34B6" w:rsidP="005E34B6">
      <w:pPr>
        <w:pStyle w:val="B1"/>
      </w:pPr>
      <w:r w:rsidRPr="00C0503E">
        <w:lastRenderedPageBreak/>
        <w:t>1&gt;</w:t>
      </w:r>
      <w:r w:rsidRPr="00C0503E">
        <w:tab/>
        <w:t xml:space="preserve">stop all instances of timer T346d, if </w:t>
      </w:r>
      <w:proofErr w:type="gramStart"/>
      <w:r w:rsidRPr="00C0503E">
        <w:t>running;</w:t>
      </w:r>
      <w:proofErr w:type="gramEnd"/>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w:t>
      </w:r>
      <w:proofErr w:type="gramStart"/>
      <w:r w:rsidRPr="00C0503E">
        <w:t>stored;</w:t>
      </w:r>
      <w:proofErr w:type="gramEnd"/>
    </w:p>
    <w:p w14:paraId="66EA7B60" w14:textId="77777777" w:rsidR="005E34B6" w:rsidRPr="00C0503E" w:rsidRDefault="005E34B6" w:rsidP="005E34B6">
      <w:pPr>
        <w:pStyle w:val="B1"/>
      </w:pPr>
      <w:r w:rsidRPr="00C0503E">
        <w:t>1&gt;</w:t>
      </w:r>
      <w:r w:rsidRPr="00C0503E">
        <w:tab/>
        <w:t xml:space="preserve">stop all instances of timer T346e, if </w:t>
      </w:r>
      <w:proofErr w:type="gramStart"/>
      <w:r w:rsidRPr="00C0503E">
        <w:t>running;</w:t>
      </w:r>
      <w:proofErr w:type="gramEnd"/>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w:t>
      </w:r>
      <w:proofErr w:type="gramStart"/>
      <w:r w:rsidRPr="00C0503E">
        <w:t>stored;</w:t>
      </w:r>
      <w:proofErr w:type="gramEnd"/>
    </w:p>
    <w:p w14:paraId="33B590E1" w14:textId="77777777" w:rsidR="005E34B6" w:rsidRPr="00C0503E" w:rsidRDefault="005E34B6" w:rsidP="005E34B6">
      <w:pPr>
        <w:pStyle w:val="B1"/>
      </w:pPr>
      <w:r w:rsidRPr="00C0503E">
        <w:t>1&gt;</w:t>
      </w:r>
      <w:r w:rsidRPr="00C0503E">
        <w:tab/>
        <w:t xml:space="preserve">stop all instances of timer T346j, if </w:t>
      </w:r>
      <w:proofErr w:type="gramStart"/>
      <w:r w:rsidRPr="00C0503E">
        <w:t>running;</w:t>
      </w:r>
      <w:proofErr w:type="gramEnd"/>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w:t>
      </w:r>
      <w:proofErr w:type="gramStart"/>
      <w:r w:rsidRPr="00C0503E">
        <w:t>stored;</w:t>
      </w:r>
      <w:proofErr w:type="gramEnd"/>
    </w:p>
    <w:p w14:paraId="76751ED6" w14:textId="77777777" w:rsidR="005E34B6" w:rsidRPr="00C0503E" w:rsidRDefault="005E34B6" w:rsidP="005E34B6">
      <w:pPr>
        <w:pStyle w:val="B1"/>
      </w:pPr>
      <w:r w:rsidRPr="00C0503E">
        <w:t>1&gt;</w:t>
      </w:r>
      <w:r w:rsidRPr="00C0503E">
        <w:tab/>
        <w:t xml:space="preserve">stop all instances of timer T346k, if </w:t>
      </w:r>
      <w:proofErr w:type="gramStart"/>
      <w:r w:rsidRPr="00C0503E">
        <w:t>running;</w:t>
      </w:r>
      <w:proofErr w:type="gramEnd"/>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w:t>
      </w:r>
      <w:proofErr w:type="gramStart"/>
      <w:r w:rsidRPr="00C0503E">
        <w:t>stored;</w:t>
      </w:r>
      <w:proofErr w:type="gramEnd"/>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w:t>
      </w:r>
      <w:proofErr w:type="gramStart"/>
      <w:r w:rsidRPr="00C0503E">
        <w:t>stored;</w:t>
      </w:r>
      <w:proofErr w:type="gramEnd"/>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w:t>
      </w:r>
      <w:proofErr w:type="gramStart"/>
      <w:r w:rsidRPr="00C0503E">
        <w:t>stored;</w:t>
      </w:r>
      <w:proofErr w:type="gramEnd"/>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w:t>
      </w:r>
      <w:proofErr w:type="gramStart"/>
      <w:r w:rsidRPr="00C0503E">
        <w:t>stored;</w:t>
      </w:r>
      <w:proofErr w:type="gramEnd"/>
    </w:p>
    <w:p w14:paraId="209CF6D1" w14:textId="77777777" w:rsidR="005E34B6" w:rsidRPr="00C0503E" w:rsidRDefault="005E34B6" w:rsidP="005E34B6">
      <w:pPr>
        <w:pStyle w:val="B1"/>
      </w:pPr>
      <w:r w:rsidRPr="00C0503E">
        <w:t>1&gt;</w:t>
      </w:r>
      <w:r w:rsidRPr="00C0503E">
        <w:tab/>
        <w:t xml:space="preserve">release </w:t>
      </w:r>
      <w:bookmarkStart w:id="334" w:name="OLE_LINK9"/>
      <w:bookmarkStart w:id="335" w:name="OLE_LINK10"/>
      <w:r w:rsidRPr="00C0503E">
        <w:rPr>
          <w:i/>
        </w:rPr>
        <w:t>obtainCommonLocation</w:t>
      </w:r>
      <w:bookmarkEnd w:id="334"/>
      <w:bookmarkEnd w:id="335"/>
      <w:r w:rsidRPr="00C0503E">
        <w:t xml:space="preserve"> from the UE Inactive AS context, if </w:t>
      </w:r>
      <w:proofErr w:type="gramStart"/>
      <w:r w:rsidRPr="00C0503E">
        <w:t>stored;</w:t>
      </w:r>
      <w:proofErr w:type="gramEnd"/>
    </w:p>
    <w:p w14:paraId="40B5845F" w14:textId="77777777" w:rsidR="005E34B6" w:rsidRPr="00C0503E" w:rsidRDefault="005E34B6" w:rsidP="005E34B6">
      <w:pPr>
        <w:pStyle w:val="B1"/>
      </w:pPr>
      <w:r w:rsidRPr="00C0503E">
        <w:t>1&gt;</w:t>
      </w:r>
      <w:r w:rsidRPr="00C0503E">
        <w:tab/>
        <w:t xml:space="preserve">stop timer T346f, if </w:t>
      </w:r>
      <w:proofErr w:type="gramStart"/>
      <w:r w:rsidRPr="00C0503E">
        <w:t>running;</w:t>
      </w:r>
      <w:proofErr w:type="gramEnd"/>
    </w:p>
    <w:p w14:paraId="0EA3FF31" w14:textId="77777777" w:rsidR="005E34B6" w:rsidRPr="00C0503E" w:rsidRDefault="005E34B6" w:rsidP="005E34B6">
      <w:pPr>
        <w:pStyle w:val="B1"/>
      </w:pPr>
      <w:r w:rsidRPr="00C0503E">
        <w:t>1&gt;</w:t>
      </w:r>
      <w:r w:rsidRPr="00C0503E">
        <w:tab/>
        <w:t xml:space="preserve">stop timer T346i, if </w:t>
      </w:r>
      <w:proofErr w:type="gramStart"/>
      <w:r w:rsidRPr="00C0503E">
        <w:t>running;</w:t>
      </w:r>
      <w:proofErr w:type="gramEnd"/>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w:t>
      </w:r>
      <w:proofErr w:type="gramStart"/>
      <w:r w:rsidRPr="00C0503E">
        <w:t>stored;</w:t>
      </w:r>
      <w:proofErr w:type="gramEnd"/>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w:t>
      </w:r>
      <w:proofErr w:type="gramStart"/>
      <w:r w:rsidRPr="00C0503E">
        <w:t>stored;</w:t>
      </w:r>
      <w:proofErr w:type="gramEnd"/>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 xml:space="preserve">stop timer T346h, if </w:t>
      </w:r>
      <w:proofErr w:type="gramStart"/>
      <w:r w:rsidRPr="00C0503E">
        <w:t>running;</w:t>
      </w:r>
      <w:proofErr w:type="gramEnd"/>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w:t>
      </w:r>
      <w:proofErr w:type="gramStart"/>
      <w:r w:rsidRPr="00C0503E">
        <w:rPr>
          <w:rFonts w:eastAsia="Malgun Gothic"/>
        </w:rPr>
        <w:t>stored;</w:t>
      </w:r>
      <w:proofErr w:type="gramEnd"/>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w:t>
      </w:r>
      <w:proofErr w:type="gramStart"/>
      <w:r w:rsidRPr="00C0503E">
        <w:t>stored;</w:t>
      </w:r>
      <w:proofErr w:type="gramEnd"/>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w:t>
      </w:r>
      <w:proofErr w:type="gramStart"/>
      <w:r w:rsidRPr="00C0503E">
        <w:t>stored;</w:t>
      </w:r>
      <w:proofErr w:type="gramEnd"/>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xml:space="preserve">, if </w:t>
      </w:r>
      <w:proofErr w:type="gramStart"/>
      <w:r w:rsidRPr="00C0503E">
        <w:t>configured;</w:t>
      </w:r>
      <w:proofErr w:type="gramEnd"/>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w:t>
      </w:r>
      <w:proofErr w:type="gramStart"/>
      <w:r w:rsidRPr="00C0503E">
        <w:t>stored;</w:t>
      </w:r>
      <w:proofErr w:type="gramEnd"/>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DengXian"/>
          <w:lang w:eastAsia="zh-CN"/>
        </w:rPr>
        <w:t xml:space="preserve">SL-RLC0 </w:t>
      </w:r>
      <w:r w:rsidRPr="00C0503E">
        <w:t xml:space="preserve">used for the delivery of RRC message over SRB0 as specified in </w:t>
      </w:r>
      <w:proofErr w:type="gramStart"/>
      <w:r w:rsidRPr="00C0503E">
        <w:t>9.1.1.4;</w:t>
      </w:r>
      <w:proofErr w:type="gramEnd"/>
    </w:p>
    <w:p w14:paraId="0AEDCC17" w14:textId="77777777" w:rsidR="005E34B6" w:rsidRPr="00C0503E" w:rsidRDefault="005E34B6" w:rsidP="005E34B6">
      <w:pPr>
        <w:pStyle w:val="B2"/>
      </w:pPr>
      <w:r w:rsidRPr="00C0503E">
        <w:t>2&gt;</w:t>
      </w:r>
      <w:r w:rsidRPr="00C0503E">
        <w:tab/>
        <w:t xml:space="preserve">apply the SDAP configuration and PDCP configuration as specified in 9.1.1.2 for </w:t>
      </w:r>
      <w:proofErr w:type="gramStart"/>
      <w:r w:rsidRPr="00C0503E">
        <w:t>SRB0;</w:t>
      </w:r>
      <w:proofErr w:type="gramEnd"/>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 xml:space="preserve">apply the CCCH configuration as specified in </w:t>
      </w:r>
      <w:proofErr w:type="gramStart"/>
      <w:r w:rsidRPr="00C0503E">
        <w:t>9.1.1.2;</w:t>
      </w:r>
      <w:proofErr w:type="gramEnd"/>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proofErr w:type="gramStart"/>
      <w:r w:rsidRPr="00C0503E">
        <w:rPr>
          <w:i/>
        </w:rPr>
        <w:t>SIB1</w:t>
      </w:r>
      <w:r w:rsidRPr="00C0503E">
        <w:t>;</w:t>
      </w:r>
      <w:proofErr w:type="gramEnd"/>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36" w:name="_Hlk85564571"/>
      <w:r w:rsidRPr="00C0503E">
        <w:tab/>
        <w:t xml:space="preserve">if the resume procedure is initiated </w:t>
      </w:r>
      <w:bookmarkEnd w:id="336"/>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w:t>
      </w:r>
      <w:proofErr w:type="gramStart"/>
      <w:r w:rsidRPr="00C0503E">
        <w:rPr>
          <w:i/>
          <w:iCs/>
        </w:rPr>
        <w:t>Config</w:t>
      </w:r>
      <w:r w:rsidRPr="00C0503E">
        <w:t>;</w:t>
      </w:r>
      <w:proofErr w:type="gramEnd"/>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xml:space="preserve">, if it is </w:t>
      </w:r>
      <w:proofErr w:type="gramStart"/>
      <w:r w:rsidRPr="00C0503E">
        <w:t>running;</w:t>
      </w:r>
      <w:proofErr w:type="gramEnd"/>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w:t>
      </w:r>
      <w:proofErr w:type="gramStart"/>
      <w:r w:rsidRPr="00C0503E">
        <w:rPr>
          <w:i/>
          <w:iCs/>
        </w:rPr>
        <w:t>SDT;</w:t>
      </w:r>
      <w:proofErr w:type="gramEnd"/>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 xml:space="preserve">consider the resume procedure is initiated for </w:t>
      </w:r>
      <w:proofErr w:type="gramStart"/>
      <w:r w:rsidRPr="00C0503E">
        <w:t>SDT;</w:t>
      </w:r>
      <w:proofErr w:type="gramEnd"/>
    </w:p>
    <w:p w14:paraId="4B5DD845" w14:textId="77777777" w:rsidR="005E34B6" w:rsidRPr="00C0503E" w:rsidRDefault="005E34B6" w:rsidP="005E34B6">
      <w:pPr>
        <w:pStyle w:val="B2"/>
      </w:pPr>
      <w:r w:rsidRPr="00C0503E">
        <w:t>2&gt;</w:t>
      </w:r>
      <w:r w:rsidRPr="00C0503E">
        <w:tab/>
        <w:t xml:space="preserve">start timer T319a when the lower layers first transmit the CCCH </w:t>
      </w:r>
      <w:proofErr w:type="gramStart"/>
      <w:r w:rsidRPr="00C0503E">
        <w:t>message;</w:t>
      </w:r>
      <w:proofErr w:type="gramEnd"/>
    </w:p>
    <w:p w14:paraId="6A3EB3EB" w14:textId="77777777" w:rsidR="005E34B6" w:rsidRPr="00C0503E" w:rsidRDefault="005E34B6" w:rsidP="005E34B6">
      <w:pPr>
        <w:pStyle w:val="B2"/>
      </w:pPr>
      <w:r w:rsidRPr="00C0503E">
        <w:t>2&gt;</w:t>
      </w:r>
      <w:r w:rsidRPr="00C0503E">
        <w:tab/>
        <w:t xml:space="preserve">consider SDT procedure is </w:t>
      </w:r>
      <w:proofErr w:type="gramStart"/>
      <w:r w:rsidRPr="00C0503E">
        <w:t>ongoing;</w:t>
      </w:r>
      <w:proofErr w:type="gramEnd"/>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 xml:space="preserve">start timer </w:t>
      </w:r>
      <w:proofErr w:type="gramStart"/>
      <w:r w:rsidRPr="00C0503E">
        <w:t>T319;</w:t>
      </w:r>
      <w:proofErr w:type="gramEnd"/>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xml:space="preserve">, if it is </w:t>
      </w:r>
      <w:proofErr w:type="gramStart"/>
      <w:r w:rsidRPr="00C0503E">
        <w:t>running;</w:t>
      </w:r>
      <w:proofErr w:type="gramEnd"/>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 xml:space="preserve">indicate TA report initiation to lower </w:t>
      </w:r>
      <w:proofErr w:type="gramStart"/>
      <w:r w:rsidRPr="00C0503E">
        <w:t>layers;</w:t>
      </w:r>
      <w:proofErr w:type="gramEnd"/>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proofErr w:type="gramStart"/>
      <w:r w:rsidRPr="00C0503E">
        <w:rPr>
          <w:i/>
        </w:rPr>
        <w:t>false</w:t>
      </w:r>
      <w:r w:rsidRPr="00C0503E">
        <w:t>;</w:t>
      </w:r>
      <w:proofErr w:type="gramEnd"/>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w:t>
      </w:r>
      <w:proofErr w:type="gramStart"/>
      <w:r w:rsidRPr="00C0503E">
        <w:t>stored;</w:t>
      </w:r>
      <w:proofErr w:type="gramEnd"/>
    </w:p>
    <w:p w14:paraId="3059F797" w14:textId="632A5AD5" w:rsidR="0055653D" w:rsidRPr="00F10B4F" w:rsidDel="00B92C5C" w:rsidRDefault="0055653D" w:rsidP="0055653D">
      <w:pPr>
        <w:pStyle w:val="B1"/>
        <w:rPr>
          <w:ins w:id="337" w:author="Rapp_AfterRAN2#122" w:date="2023-06-29T00:27:00Z"/>
        </w:rPr>
      </w:pPr>
      <w:ins w:id="338"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ins w:id="339" w:author="Rapp_AfterRAN2#123" w:date="2023-09-12T15:16:00Z">
        <w:r w:rsidR="00A134B8">
          <w:t>configured by the PCell</w:t>
        </w:r>
      </w:ins>
      <w:ins w:id="340" w:author="Rapp_AfterRAN2#123" w:date="2023-09-12T15:17:00Z">
        <w:r w:rsidR="00A134B8">
          <w:t xml:space="preserve"> </w:t>
        </w:r>
        <w:r w:rsidR="00A134B8" w:rsidRPr="00F10B4F" w:rsidDel="00B92C5C">
          <w:t>from the UE Inactive AS context, if stored</w:t>
        </w:r>
      </w:ins>
      <w:ins w:id="341" w:author="Rapp_AfterRAN2#123" w:date="2023-09-12T15:16:00Z">
        <w:r w:rsidR="00A134B8">
          <w:t>,</w:t>
        </w:r>
      </w:ins>
      <w:ins w:id="342" w:author="Rapp_AfterRAN2#123" w:date="2023-09-06T12:58:00Z">
        <w:r w:rsidR="001F5230">
          <w:t xml:space="preserve"> and</w:t>
        </w:r>
      </w:ins>
      <w:ins w:id="343" w:author="Rapp_AfterRAN2#123" w:date="2023-09-06T13:05:00Z">
        <w:r w:rsidR="00567FD6">
          <w:t xml:space="preserve"> </w:t>
        </w:r>
        <w:r w:rsidR="00567FD6" w:rsidRPr="00972081">
          <w:rPr>
            <w:i/>
            <w:iCs/>
          </w:rPr>
          <w:t>successPSCell-Config</w:t>
        </w:r>
        <w:r w:rsidR="00567FD6">
          <w:t xml:space="preserve"> </w:t>
        </w:r>
      </w:ins>
      <w:ins w:id="344" w:author="Rapp_AfterRAN2#123" w:date="2023-09-12T15:16:00Z">
        <w:r w:rsidR="00A134B8">
          <w:t>configured by the PSCell</w:t>
        </w:r>
      </w:ins>
      <w:ins w:id="345" w:author="Rapp_AfterRAN2#123" w:date="2023-09-06T12:58:00Z">
        <w:r w:rsidR="001F5230">
          <w:t xml:space="preserve"> </w:t>
        </w:r>
      </w:ins>
      <w:ins w:id="346" w:author="Rapp_AfterRAN2#121bis" w:date="2023-05-07T17:36:00Z">
        <w:r w:rsidRPr="00F10B4F" w:rsidDel="00B92C5C">
          <w:t xml:space="preserve">from the UE Inactive AS context, if </w:t>
        </w:r>
        <w:proofErr w:type="gramStart"/>
        <w:r w:rsidRPr="00F10B4F" w:rsidDel="00B92C5C">
          <w:t>stored;</w:t>
        </w:r>
      </w:ins>
      <w:proofErr w:type="gramEnd"/>
    </w:p>
    <w:p w14:paraId="45729FC3" w14:textId="40DAE56B" w:rsidR="00B72EB8" w:rsidRPr="00F10B4F" w:rsidRDefault="00B72EB8" w:rsidP="005F3181">
      <w:pPr>
        <w:pStyle w:val="Editorsnote0"/>
        <w:ind w:left="568"/>
        <w:rPr>
          <w:del w:id="347" w:author="Rapp_AfterRAN2#123" w:date="2023-09-06T12:33:00Z"/>
          <w:lang w:eastAsia="zh-CN"/>
        </w:rPr>
      </w:pPr>
      <w:ins w:id="348" w:author="Rapp_AfterRAN2#122" w:date="2023-06-29T00:27:00Z">
        <w:del w:id="349"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350" w:name="_Toc60776835"/>
      <w:bookmarkStart w:id="351" w:name="_Toc131064493"/>
      <w:bookmarkStart w:id="352" w:name="_Toc60776859"/>
      <w:bookmarkStart w:id="353" w:name="_Toc131064517"/>
      <w:bookmarkStart w:id="354" w:name="_Toc60776949"/>
      <w:bookmarkStart w:id="355" w:name="_Toc131064614"/>
      <w:r w:rsidRPr="00F10B4F">
        <w:t>5.3.13.4</w:t>
      </w:r>
      <w:r w:rsidRPr="00F10B4F">
        <w:tab/>
        <w:t xml:space="preserve">Reception of the </w:t>
      </w:r>
      <w:r w:rsidRPr="00F10B4F">
        <w:rPr>
          <w:i/>
        </w:rPr>
        <w:t>RRCResume</w:t>
      </w:r>
      <w:r w:rsidRPr="00F10B4F">
        <w:t xml:space="preserve"> by the UE</w:t>
      </w:r>
      <w:bookmarkEnd w:id="350"/>
      <w:bookmarkEnd w:id="351"/>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 xml:space="preserve">stop timer T319, if </w:t>
      </w:r>
      <w:proofErr w:type="gramStart"/>
      <w:r w:rsidRPr="00C0503E">
        <w:t>running;</w:t>
      </w:r>
      <w:proofErr w:type="gramEnd"/>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 xml:space="preserve">stop timer T319a, if running and consider SDT procedure is not </w:t>
      </w:r>
      <w:proofErr w:type="gramStart"/>
      <w:r w:rsidRPr="00C0503E">
        <w:t>ongoing;</w:t>
      </w:r>
      <w:proofErr w:type="gramEnd"/>
    </w:p>
    <w:p w14:paraId="26F0AAA7" w14:textId="77777777" w:rsidR="00A26508" w:rsidRPr="00C0503E" w:rsidRDefault="00A26508" w:rsidP="00A26508">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 xml:space="preserve">stop timer </w:t>
      </w:r>
      <w:proofErr w:type="gramStart"/>
      <w:r w:rsidRPr="00C0503E">
        <w:t>T331;</w:t>
      </w:r>
      <w:proofErr w:type="gramEnd"/>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 xml:space="preserve">perform the actions as specified in </w:t>
      </w:r>
      <w:proofErr w:type="gramStart"/>
      <w:r w:rsidRPr="00C0503E">
        <w:rPr>
          <w:rFonts w:eastAsia="DengXian"/>
        </w:rPr>
        <w:t>5.7.8.3;</w:t>
      </w:r>
      <w:proofErr w:type="gramEnd"/>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 xml:space="preserve">perform the full configuration procedure as specified in </w:t>
      </w:r>
      <w:proofErr w:type="gramStart"/>
      <w:r w:rsidRPr="00C0503E">
        <w:rPr>
          <w:lang w:eastAsia="en-GB"/>
        </w:rPr>
        <w:t>5.3.5.11</w:t>
      </w:r>
      <w:r w:rsidRPr="00C0503E">
        <w:t>;</w:t>
      </w:r>
      <w:proofErr w:type="gramEnd"/>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 xml:space="preserve">release the MCG SCell(s) from the UE Inactive AS context, if </w:t>
      </w:r>
      <w:proofErr w:type="gramStart"/>
      <w:r w:rsidRPr="00C0503E">
        <w:t>stored;</w:t>
      </w:r>
      <w:proofErr w:type="gramEnd"/>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w:t>
      </w:r>
      <w:proofErr w:type="gramStart"/>
      <w:r w:rsidRPr="00C0503E">
        <w:t>context;</w:t>
      </w:r>
      <w:proofErr w:type="gramEnd"/>
    </w:p>
    <w:p w14:paraId="1B44E864" w14:textId="77777777" w:rsidR="00A26508" w:rsidRPr="00C0503E" w:rsidRDefault="00A26508" w:rsidP="00A26508">
      <w:pPr>
        <w:pStyle w:val="B2"/>
      </w:pPr>
      <w:r w:rsidRPr="00C0503E">
        <w:t>2&gt;</w:t>
      </w:r>
      <w:r w:rsidRPr="00C0503E">
        <w:tab/>
        <w:t xml:space="preserve">configure lower layers to consider the restored MCG and SCG SCell(s) (if any) to be in deactivated </w:t>
      </w:r>
      <w:proofErr w:type="gramStart"/>
      <w:r w:rsidRPr="00C0503E">
        <w:t>state;</w:t>
      </w:r>
      <w:proofErr w:type="gramEnd"/>
    </w:p>
    <w:p w14:paraId="3D940EE2" w14:textId="77777777" w:rsidR="00A26508" w:rsidRPr="00C0503E" w:rsidRDefault="00A26508" w:rsidP="00A26508">
      <w:pPr>
        <w:pStyle w:val="B1"/>
      </w:pPr>
      <w:r w:rsidRPr="00C0503E">
        <w:t>1&gt;</w:t>
      </w:r>
      <w:r w:rsidRPr="00C0503E">
        <w:tab/>
        <w:t xml:space="preserve">discard the UE Inactive AS </w:t>
      </w:r>
      <w:proofErr w:type="gramStart"/>
      <w:r w:rsidRPr="00C0503E">
        <w:t>context;</w:t>
      </w:r>
      <w:proofErr w:type="gramEnd"/>
    </w:p>
    <w:p w14:paraId="740BC3AC" w14:textId="77777777" w:rsidR="00A26508" w:rsidRPr="00C0503E" w:rsidRDefault="00A26508" w:rsidP="00A26508">
      <w:pPr>
        <w:pStyle w:val="B1"/>
      </w:pPr>
      <w:bookmarkStart w:id="356" w:name="_Hlk95515147"/>
      <w:r w:rsidRPr="00C0503E">
        <w:lastRenderedPageBreak/>
        <w:t>1&gt;</w:t>
      </w:r>
      <w:r w:rsidRPr="00C0503E">
        <w:tab/>
        <w:t xml:space="preserve">store the used </w:t>
      </w:r>
      <w:r w:rsidRPr="00C0503E">
        <w:rPr>
          <w:i/>
          <w:iCs/>
        </w:rPr>
        <w:t>nextHopChainingCount</w:t>
      </w:r>
      <w:r w:rsidRPr="00C0503E">
        <w:t xml:space="preserve"> value associated to the current </w:t>
      </w:r>
      <w:proofErr w:type="gramStart"/>
      <w:r w:rsidRPr="00C0503E">
        <w:t>K</w:t>
      </w:r>
      <w:r w:rsidRPr="00C0503E">
        <w:rPr>
          <w:vertAlign w:val="subscript"/>
        </w:rPr>
        <w:t>gNB</w:t>
      </w:r>
      <w:r w:rsidRPr="00C0503E">
        <w:t>;</w:t>
      </w:r>
      <w:proofErr w:type="gramEnd"/>
    </w:p>
    <w:bookmarkEnd w:id="356"/>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xml:space="preserve">, if it is </w:t>
      </w:r>
      <w:proofErr w:type="gramStart"/>
      <w:r w:rsidRPr="00C0503E">
        <w:t>running;</w:t>
      </w:r>
      <w:proofErr w:type="gramEnd"/>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xml:space="preserve">, if it is </w:t>
      </w:r>
      <w:proofErr w:type="gramStart"/>
      <w:r w:rsidRPr="00C0503E">
        <w:t>running</w:t>
      </w:r>
      <w:r w:rsidRPr="00C0503E">
        <w:rPr>
          <w:lang w:eastAsia="zh-CN"/>
        </w:rPr>
        <w:t>;</w:t>
      </w:r>
      <w:proofErr w:type="gramEnd"/>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w:t>
      </w:r>
      <w:proofErr w:type="gramStart"/>
      <w:r w:rsidRPr="00C0503E">
        <w:rPr>
          <w:i/>
        </w:rPr>
        <w:t>NotificationAreaInfo</w:t>
      </w:r>
      <w:r w:rsidRPr="00C0503E">
        <w:t>;</w:t>
      </w:r>
      <w:proofErr w:type="gramEnd"/>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w:t>
      </w:r>
      <w:proofErr w:type="gramStart"/>
      <w:r w:rsidRPr="00C0503E">
        <w:t>13d;</w:t>
      </w:r>
      <w:proofErr w:type="gramEnd"/>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w:t>
      </w:r>
      <w:proofErr w:type="gramStart"/>
      <w:r w:rsidRPr="00C0503E">
        <w:t>i.e.</w:t>
      </w:r>
      <w:proofErr w:type="gramEnd"/>
      <w:r w:rsidRPr="00C0503E">
        <w:t xml:space="preserv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proofErr w:type="gramStart"/>
      <w:r w:rsidRPr="00C0503E">
        <w:rPr>
          <w:rFonts w:eastAsia="MS Mincho"/>
        </w:rPr>
        <w:t>5.3.5.16</w:t>
      </w:r>
      <w:r w:rsidRPr="00C0503E">
        <w:t>;</w:t>
      </w:r>
      <w:proofErr w:type="gramEnd"/>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 xml:space="preserve">perform the sidelink dedicated configuration procedure as specified in </w:t>
      </w:r>
      <w:proofErr w:type="gramStart"/>
      <w:r w:rsidRPr="00C0503E">
        <w:t>5.3.5.14;</w:t>
      </w:r>
      <w:proofErr w:type="gramEnd"/>
    </w:p>
    <w:p w14:paraId="34FF03C4" w14:textId="77777777" w:rsidR="00A26508" w:rsidRPr="00C0503E" w:rsidRDefault="00A26508" w:rsidP="00A26508">
      <w:pPr>
        <w:pStyle w:val="B1"/>
      </w:pPr>
      <w:r w:rsidRPr="00C0503E">
        <w:t>1&gt;</w:t>
      </w:r>
      <w:r w:rsidRPr="00C0503E">
        <w:tab/>
        <w:t xml:space="preserve">resume SRB2 (if suspended), SRB3 (if configured), SRB4 (if configured), all DRBs (that are suspended) and multicast </w:t>
      </w:r>
      <w:proofErr w:type="gramStart"/>
      <w:r w:rsidRPr="00C0503E">
        <w:t>MRBs;</w:t>
      </w:r>
      <w:proofErr w:type="gramEnd"/>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w:t>
      </w:r>
      <w:proofErr w:type="gramStart"/>
      <w:r w:rsidRPr="00C0503E">
        <w:t>RAT;</w:t>
      </w:r>
      <w:proofErr w:type="gramEnd"/>
    </w:p>
    <w:p w14:paraId="2354A514" w14:textId="77777777" w:rsidR="00A26508" w:rsidRPr="00C0503E" w:rsidRDefault="00A26508" w:rsidP="00A26508">
      <w:pPr>
        <w:pStyle w:val="B1"/>
      </w:pPr>
      <w:r w:rsidRPr="00C0503E">
        <w:t>1&gt;</w:t>
      </w:r>
      <w:r w:rsidRPr="00C0503E">
        <w:tab/>
        <w:t xml:space="preserve">stop timer T320, if </w:t>
      </w:r>
      <w:proofErr w:type="gramStart"/>
      <w:r w:rsidRPr="00C0503E">
        <w:t>running;</w:t>
      </w:r>
      <w:proofErr w:type="gramEnd"/>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 xml:space="preserve">perform the measurement configuration procedure as specified in </w:t>
      </w:r>
      <w:proofErr w:type="gramStart"/>
      <w:r w:rsidRPr="00C0503E">
        <w:t>5.5.2;</w:t>
      </w:r>
      <w:proofErr w:type="gramEnd"/>
    </w:p>
    <w:p w14:paraId="3F51E8D4" w14:textId="77777777" w:rsidR="00A26508" w:rsidRPr="00C0503E" w:rsidRDefault="00A26508" w:rsidP="00A26508">
      <w:pPr>
        <w:pStyle w:val="B1"/>
      </w:pPr>
      <w:r w:rsidRPr="00C0503E">
        <w:t>1&gt;</w:t>
      </w:r>
      <w:r w:rsidRPr="00C0503E">
        <w:tab/>
        <w:t xml:space="preserve">resume measurements if </w:t>
      </w:r>
      <w:proofErr w:type="gramStart"/>
      <w:r w:rsidRPr="00C0503E">
        <w:t>suspended;</w:t>
      </w:r>
      <w:proofErr w:type="gramEnd"/>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 xml:space="preserve">stop timer T390 for all access </w:t>
      </w:r>
      <w:proofErr w:type="gramStart"/>
      <w:r w:rsidRPr="00C0503E">
        <w:t>categories;</w:t>
      </w:r>
      <w:proofErr w:type="gramEnd"/>
    </w:p>
    <w:p w14:paraId="10C05BC0"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38D8A957"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6AE5358F" w14:textId="77777777" w:rsidR="00A26508" w:rsidRPr="00C0503E" w:rsidRDefault="00A26508" w:rsidP="00A26508">
      <w:pPr>
        <w:pStyle w:val="B1"/>
      </w:pPr>
      <w:r w:rsidRPr="00C0503E">
        <w:t>1&gt;</w:t>
      </w:r>
      <w:r w:rsidRPr="00C0503E">
        <w:tab/>
        <w:t>enter RRC_</w:t>
      </w:r>
      <w:proofErr w:type="gramStart"/>
      <w:r w:rsidRPr="00C0503E">
        <w:t>CONNECTED;</w:t>
      </w:r>
      <w:proofErr w:type="gramEnd"/>
    </w:p>
    <w:p w14:paraId="7644AFAC" w14:textId="77777777" w:rsidR="00A26508" w:rsidRPr="00C0503E" w:rsidRDefault="00A26508" w:rsidP="00A26508">
      <w:pPr>
        <w:pStyle w:val="B1"/>
      </w:pPr>
      <w:r w:rsidRPr="00C0503E">
        <w:t>1&gt;</w:t>
      </w:r>
      <w:r w:rsidRPr="00C0503E">
        <w:tab/>
        <w:t xml:space="preserve">indicate to upper layers that the suspended RRC connection has been </w:t>
      </w:r>
      <w:proofErr w:type="gramStart"/>
      <w:r w:rsidRPr="00C0503E">
        <w:t>resumed;</w:t>
      </w:r>
      <w:proofErr w:type="gramEnd"/>
    </w:p>
    <w:p w14:paraId="44145BEF" w14:textId="77777777" w:rsidR="00A26508" w:rsidRPr="00C0503E" w:rsidRDefault="00A26508" w:rsidP="00A26508">
      <w:pPr>
        <w:pStyle w:val="B1"/>
      </w:pPr>
      <w:r w:rsidRPr="00C0503E">
        <w:t>1&gt;</w:t>
      </w:r>
      <w:r w:rsidRPr="00C0503E">
        <w:tab/>
        <w:t xml:space="preserve">stop the cell re-selection </w:t>
      </w:r>
      <w:proofErr w:type="gramStart"/>
      <w:r w:rsidRPr="00C0503E">
        <w:t>procedure;</w:t>
      </w:r>
      <w:proofErr w:type="gramEnd"/>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 xml:space="preserve">stop relay reselection procedure if any for L2 U2N Remote </w:t>
      </w:r>
      <w:proofErr w:type="gramStart"/>
      <w:r w:rsidRPr="00C0503E">
        <w:rPr>
          <w:rFonts w:eastAsia="SimSun"/>
          <w:lang w:eastAsia="en-US"/>
        </w:rPr>
        <w:t>UE</w:t>
      </w:r>
      <w:r w:rsidRPr="00C0503E">
        <w:t>;</w:t>
      </w:r>
      <w:proofErr w:type="gramEnd"/>
    </w:p>
    <w:p w14:paraId="169930A8" w14:textId="77777777" w:rsidR="00A26508" w:rsidRPr="00C0503E" w:rsidRDefault="00A26508" w:rsidP="00A26508">
      <w:pPr>
        <w:pStyle w:val="B1"/>
      </w:pPr>
      <w:r w:rsidRPr="00C0503E">
        <w:t>1&gt;</w:t>
      </w:r>
      <w:r w:rsidRPr="00C0503E">
        <w:tab/>
        <w:t xml:space="preserve">consider the current cell to be the </w:t>
      </w:r>
      <w:proofErr w:type="gramStart"/>
      <w:r w:rsidRPr="00C0503E">
        <w:t>PCell;</w:t>
      </w:r>
      <w:proofErr w:type="gramEnd"/>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w:t>
      </w:r>
      <w:proofErr w:type="gramStart"/>
      <w:r w:rsidRPr="00C0503E">
        <w:t>layers;</w:t>
      </w:r>
      <w:proofErr w:type="gramEnd"/>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w:t>
      </w:r>
      <w:proofErr w:type="gramStart"/>
      <w:r w:rsidRPr="00C0503E">
        <w:rPr>
          <w:i/>
          <w:iCs/>
        </w:rPr>
        <w:t>IdentityInfoList</w:t>
      </w:r>
      <w:r w:rsidRPr="00C0503E">
        <w:t>;</w:t>
      </w:r>
      <w:proofErr w:type="gramEnd"/>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w:t>
      </w:r>
      <w:proofErr w:type="gramStart"/>
      <w:r w:rsidRPr="00C0503E">
        <w:rPr>
          <w:i/>
        </w:rPr>
        <w:t>IdentityInfoList</w:t>
      </w:r>
      <w:r w:rsidRPr="00C0503E">
        <w:rPr>
          <w:iCs/>
        </w:rPr>
        <w:t>;</w:t>
      </w:r>
      <w:proofErr w:type="gramEnd"/>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 xml:space="preserve">for each MCG serving cell with </w:t>
      </w:r>
      <w:proofErr w:type="gramStart"/>
      <w:r w:rsidRPr="00C0503E">
        <w:t>UL;</w:t>
      </w:r>
      <w:proofErr w:type="gramEnd"/>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proofErr w:type="gramStart"/>
      <w:r w:rsidRPr="00C0503E">
        <w:rPr>
          <w:i/>
        </w:rPr>
        <w:t>uplinkTxDirectCurrentList</w:t>
      </w:r>
      <w:r w:rsidRPr="00C0503E">
        <w:t>;</w:t>
      </w:r>
      <w:proofErr w:type="gramEnd"/>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 xml:space="preserve">the list of uplink Tx DC locations for the configured uplink carrier aggregation in the </w:t>
      </w:r>
      <w:proofErr w:type="gramStart"/>
      <w:r w:rsidRPr="00C0503E">
        <w:t>MCG;</w:t>
      </w:r>
      <w:proofErr w:type="gramEnd"/>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 xml:space="preserve">the list of uplink Tx DC locations for the configured uplink carrier aggregation in the </w:t>
      </w:r>
      <w:proofErr w:type="gramStart"/>
      <w:r w:rsidRPr="00C0503E">
        <w:t>MCG;</w:t>
      </w:r>
      <w:proofErr w:type="gramEnd"/>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 xml:space="preserve">if </w:t>
      </w:r>
      <w:proofErr w:type="gramStart"/>
      <w:r w:rsidRPr="00C0503E">
        <w:t>available;</w:t>
      </w:r>
      <w:proofErr w:type="gramEnd"/>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xml:space="preserve">, if </w:t>
      </w:r>
      <w:proofErr w:type="gramStart"/>
      <w:r w:rsidRPr="00C0503E">
        <w:t>available;</w:t>
      </w:r>
      <w:proofErr w:type="gramEnd"/>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w:t>
      </w:r>
      <w:proofErr w:type="gramStart"/>
      <w:r w:rsidRPr="00C0503E">
        <w:t>layers;</w:t>
      </w:r>
      <w:proofErr w:type="gramEnd"/>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proofErr w:type="gramStart"/>
      <w:r w:rsidRPr="00C0503E">
        <w:rPr>
          <w:i/>
        </w:rPr>
        <w:t>idleMeasAvailable</w:t>
      </w:r>
      <w:r w:rsidRPr="00C0503E">
        <w:t>;</w:t>
      </w:r>
      <w:proofErr w:type="gramEnd"/>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w:t>
      </w:r>
      <w:proofErr w:type="gramStart"/>
      <w:r w:rsidRPr="00C0503E">
        <w:t>5.3.5.3;</w:t>
      </w:r>
      <w:proofErr w:type="gramEnd"/>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w:t>
      </w:r>
      <w:proofErr w:type="gramStart"/>
      <w:r w:rsidRPr="00C0503E">
        <w:rPr>
          <w:iCs/>
        </w:rPr>
        <w:t>message</w:t>
      </w:r>
      <w:r w:rsidRPr="00C0503E">
        <w:t>;</w:t>
      </w:r>
      <w:proofErr w:type="gramEnd"/>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w:t>
      </w:r>
      <w:proofErr w:type="gramStart"/>
      <w:r w:rsidRPr="00C0503E">
        <w:t>message</w:t>
      </w:r>
      <w:r w:rsidRPr="00C0503E">
        <w:rPr>
          <w:rFonts w:eastAsia="SimSun"/>
          <w:i/>
        </w:rPr>
        <w:t>;</w:t>
      </w:r>
      <w:proofErr w:type="gramEnd"/>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w:t>
      </w:r>
      <w:proofErr w:type="gramStart"/>
      <w:r w:rsidRPr="00C0503E">
        <w:t>message;</w:t>
      </w:r>
      <w:proofErr w:type="gramEnd"/>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w:t>
      </w:r>
      <w:proofErr w:type="gramStart"/>
      <w:r w:rsidRPr="00C0503E">
        <w:t>message;</w:t>
      </w:r>
      <w:proofErr w:type="gramEnd"/>
    </w:p>
    <w:p w14:paraId="4D1AB66B" w14:textId="77777777" w:rsidR="00A26508" w:rsidRPr="00C0503E" w:rsidRDefault="00A26508" w:rsidP="00A26508">
      <w:pPr>
        <w:pStyle w:val="B2"/>
      </w:pPr>
      <w:r w:rsidRPr="00C0503E">
        <w:lastRenderedPageBreak/>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w:t>
      </w:r>
      <w:proofErr w:type="gramStart"/>
      <w:r w:rsidRPr="00C0503E">
        <w:t>message</w:t>
      </w:r>
      <w:r w:rsidRPr="00C0503E">
        <w:rPr>
          <w:rFonts w:eastAsia="DengXian"/>
          <w:lang w:eastAsia="zh-CN"/>
        </w:rPr>
        <w:t>;</w:t>
      </w:r>
      <w:proofErr w:type="gramEnd"/>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w:t>
      </w:r>
      <w:proofErr w:type="gramStart"/>
      <w:r w:rsidRPr="00C0503E">
        <w:t>message</w:t>
      </w:r>
      <w:r w:rsidRPr="00C0503E">
        <w:rPr>
          <w:rFonts w:eastAsia="DengXian"/>
          <w:lang w:eastAsia="zh-CN"/>
        </w:rPr>
        <w:t>;</w:t>
      </w:r>
      <w:proofErr w:type="gramEnd"/>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w:t>
      </w:r>
      <w:proofErr w:type="gramStart"/>
      <w:r w:rsidRPr="00C0503E">
        <w:t>message;</w:t>
      </w:r>
      <w:proofErr w:type="gramEnd"/>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proofErr w:type="gramStart"/>
      <w:r w:rsidRPr="00C0503E">
        <w:t>message;</w:t>
      </w:r>
      <w:proofErr w:type="gramEnd"/>
    </w:p>
    <w:p w14:paraId="1ABACEFA" w14:textId="03844E5B" w:rsidR="003A527D" w:rsidRPr="00F10B4F" w:rsidRDefault="003A527D" w:rsidP="00F17D3C">
      <w:pPr>
        <w:pStyle w:val="B2"/>
        <w:rPr>
          <w:ins w:id="357" w:author="Rapp_AfterRAN2#122" w:date="2023-06-29T00:18:00Z"/>
          <w:iCs/>
        </w:rPr>
      </w:pPr>
      <w:ins w:id="358" w:author="Rapp_AfterRAN2#122" w:date="2023-06-29T00:18:00Z">
        <w:r>
          <w:t>2&gt;</w:t>
        </w:r>
        <w:r>
          <w:tab/>
        </w:r>
        <w:r w:rsidRPr="00F10B4F">
          <w:t xml:space="preserve">if the UE has </w:t>
        </w:r>
        <w:r w:rsidRPr="00F43A82">
          <w:t xml:space="preserve">successful </w:t>
        </w:r>
        <w:r>
          <w:t>PSCell change</w:t>
        </w:r>
      </w:ins>
      <w:ins w:id="359" w:author="Rapp_AfterRAN2#122" w:date="2023-08-10T15:51:00Z">
        <w:r w:rsidR="007753CB">
          <w:t xml:space="preserve"> or addition </w:t>
        </w:r>
      </w:ins>
      <w:ins w:id="360" w:author="Rapp_AfterRAN2#122" w:date="2023-08-10T15:52:00Z">
        <w:r w:rsidR="007753CB">
          <w:t>related</w:t>
        </w:r>
      </w:ins>
      <w:ins w:id="361"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62" w:author="Rapp_AfterRAN2#122" w:date="2023-06-29T00:18: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363" w:author="Rapp_AfterRAN2#122" w:date="2023-06-29T00:19:00Z">
        <w:r>
          <w:rPr>
            <w:i/>
          </w:rPr>
          <w:t>Resume</w:t>
        </w:r>
      </w:ins>
      <w:ins w:id="364" w:author="Rapp_AfterRAN2#122" w:date="2023-06-29T00:18:00Z">
        <w:r w:rsidRPr="00F10B4F">
          <w:rPr>
            <w:i/>
          </w:rPr>
          <w:t xml:space="preserve">Complete </w:t>
        </w:r>
        <w:proofErr w:type="gramStart"/>
        <w:r w:rsidRPr="00F10B4F">
          <w:t>message;</w:t>
        </w:r>
      </w:ins>
      <w:proofErr w:type="gramEnd"/>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w:t>
      </w:r>
      <w:proofErr w:type="gramStart"/>
      <w:r w:rsidRPr="00D746BC">
        <w:t>message;</w:t>
      </w:r>
      <w:proofErr w:type="gramEnd"/>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w:t>
      </w:r>
      <w:proofErr w:type="gramStart"/>
      <w:r w:rsidRPr="00D746BC">
        <w:t>state;</w:t>
      </w:r>
      <w:proofErr w:type="gramEnd"/>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w:t>
      </w:r>
      <w:proofErr w:type="gramStart"/>
      <w:r w:rsidRPr="00D746BC">
        <w:t>cell;</w:t>
      </w:r>
      <w:proofErr w:type="gramEnd"/>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w:t>
      </w:r>
      <w:proofErr w:type="gramStart"/>
      <w:r w:rsidRPr="00D746BC">
        <w:t>band;</w:t>
      </w:r>
      <w:proofErr w:type="gramEnd"/>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w:t>
      </w:r>
      <w:proofErr w:type="gramStart"/>
      <w:r w:rsidRPr="00D746BC">
        <w:t>cell;</w:t>
      </w:r>
      <w:proofErr w:type="gramEnd"/>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w:t>
      </w:r>
      <w:proofErr w:type="gramStart"/>
      <w:r w:rsidRPr="00D746BC">
        <w:t>band;</w:t>
      </w:r>
      <w:proofErr w:type="gramEnd"/>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w:t>
      </w:r>
      <w:proofErr w:type="gramStart"/>
      <w:r w:rsidRPr="00D746BC">
        <w:t>information;</w:t>
      </w:r>
      <w:proofErr w:type="gramEnd"/>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w:t>
      </w:r>
      <w:proofErr w:type="gramStart"/>
      <w:r w:rsidRPr="00D746BC">
        <w:t>band;</w:t>
      </w:r>
      <w:proofErr w:type="gramEnd"/>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w:t>
      </w:r>
      <w:proofErr w:type="gramStart"/>
      <w:r w:rsidRPr="00D746BC">
        <w:t>information;</w:t>
      </w:r>
      <w:proofErr w:type="gramEnd"/>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w:t>
      </w:r>
      <w:proofErr w:type="gramStart"/>
      <w:r w:rsidRPr="00D746BC">
        <w:t>transmission;</w:t>
      </w:r>
      <w:proofErr w:type="gramEnd"/>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352"/>
      <w:bookmarkEnd w:id="353"/>
    </w:p>
    <w:p w14:paraId="65F18F83" w14:textId="77777777" w:rsidR="00A07CB8" w:rsidRDefault="00A07CB8" w:rsidP="00A07CB8">
      <w:pPr>
        <w:rPr>
          <w:color w:val="FF0000"/>
        </w:rPr>
      </w:pPr>
      <w:bookmarkStart w:id="365" w:name="_Toc60776862"/>
      <w:bookmarkStart w:id="366" w:name="_Toc131064520"/>
      <w:r w:rsidRPr="008D4FAB">
        <w:rPr>
          <w:color w:val="FF0000"/>
        </w:rPr>
        <w:t>&lt;Text Omitted&gt;</w:t>
      </w:r>
    </w:p>
    <w:p w14:paraId="1501E3AC" w14:textId="77777777" w:rsidR="00882C84" w:rsidRPr="00C0503E" w:rsidRDefault="00882C84" w:rsidP="00882C84">
      <w:pPr>
        <w:pStyle w:val="Heading4"/>
      </w:pPr>
      <w:bookmarkStart w:id="367" w:name="_Toc139045124"/>
      <w:r w:rsidRPr="00C0503E">
        <w:lastRenderedPageBreak/>
        <w:t>5.4.3.3</w:t>
      </w:r>
      <w:r w:rsidRPr="00C0503E">
        <w:tab/>
        <w:t xml:space="preserve">Reception of the </w:t>
      </w:r>
      <w:r w:rsidRPr="00C0503E">
        <w:rPr>
          <w:i/>
        </w:rPr>
        <w:t>MobilityFromNRCommand</w:t>
      </w:r>
      <w:r w:rsidRPr="00C0503E">
        <w:t xml:space="preserve"> by the UE</w:t>
      </w:r>
      <w:bookmarkEnd w:id="367"/>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77777777" w:rsidR="00D04F20" w:rsidRPr="00C0503E" w:rsidRDefault="00D04F20" w:rsidP="00D04F20">
      <w:pPr>
        <w:pStyle w:val="B2"/>
        <w:rPr>
          <w:ins w:id="368" w:author="Rapp_AfterRAN2#123" w:date="2023-09-08T09:00:00Z"/>
        </w:rPr>
      </w:pPr>
      <w:ins w:id="369"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370" w:author="Rapp_AfterRAN2#123" w:date="2023-09-08T09:00:00Z"/>
        </w:rPr>
      </w:pPr>
      <w:ins w:id="371"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372" w:author="Rapp_AfterRAN2#123" w:date="2023-09-08T09:00:00Z"/>
        </w:rPr>
      </w:pPr>
      <w:ins w:id="373"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74" w:author="Rapp_AfterRAN2#123" w:date="2023-09-08T09:01:00Z"/>
          <w:lang w:eastAsia="en-US"/>
        </w:rPr>
      </w:pPr>
      <w:ins w:id="375" w:author="Rapp_AfterRAN2#123" w:date="2023-09-08T09:01:00Z">
        <w:r w:rsidRPr="00D746BC">
          <w:rPr>
            <w:lang w:eastAsia="x-none"/>
          </w:rPr>
          <w:t>3&gt;</w:t>
        </w:r>
        <w:r w:rsidRPr="00D746BC">
          <w:rPr>
            <w:lang w:eastAsia="x-none"/>
          </w:rPr>
          <w:tab/>
        </w:r>
      </w:ins>
      <w:ins w:id="376"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xml:space="preserve">, if </w:t>
        </w:r>
        <w:proofErr w:type="gramStart"/>
        <w:r w:rsidRPr="00C0503E">
          <w:rPr>
            <w:rFonts w:eastAsia="DengXian"/>
          </w:rPr>
          <w:t>any</w:t>
        </w:r>
        <w:r>
          <w:t>;</w:t>
        </w:r>
      </w:ins>
      <w:proofErr w:type="gramEnd"/>
    </w:p>
    <w:p w14:paraId="1E119AC2" w14:textId="248B86C9" w:rsidR="00882C84" w:rsidRPr="00C0503E" w:rsidDel="00D54CE1" w:rsidRDefault="00882C84" w:rsidP="00882C84">
      <w:pPr>
        <w:pStyle w:val="B2"/>
        <w:rPr>
          <w:del w:id="377" w:author="Rapp_AfterRAN2#123" w:date="2023-09-08T09:02:00Z"/>
          <w:rFonts w:eastAsia="DengXian"/>
        </w:rPr>
      </w:pPr>
      <w:del w:id="378" w:author="Rapp_AfterRAN2#123" w:date="2023-09-08T09:01:00Z">
        <w:r w:rsidRPr="00C0503E" w:rsidDel="0043144B">
          <w:rPr>
            <w:rFonts w:eastAsia="DengXian"/>
          </w:rPr>
          <w:delText>2</w:delText>
        </w:r>
      </w:del>
      <w:del w:id="379"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T390 for all access </w:t>
      </w:r>
      <w:proofErr w:type="gramStart"/>
      <w:r w:rsidRPr="00C0503E">
        <w:rPr>
          <w:rFonts w:eastAsia="DengXian"/>
        </w:rPr>
        <w:t>categories;</w:t>
      </w:r>
      <w:proofErr w:type="gramEnd"/>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w:t>
      </w:r>
      <w:proofErr w:type="gramStart"/>
      <w:r w:rsidRPr="00C0503E">
        <w:rPr>
          <w:rFonts w:eastAsia="DengXian"/>
        </w:rPr>
        <w:t>4;</w:t>
      </w:r>
      <w:proofErr w:type="gramEnd"/>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w:t>
      </w:r>
      <w:proofErr w:type="gramStart"/>
      <w:r w:rsidRPr="00C0503E">
        <w:rPr>
          <w:rFonts w:eastAsia="DengXian"/>
          <w:lang w:eastAsia="zh-TW"/>
        </w:rPr>
        <w:t>UTRA;</w:t>
      </w:r>
      <w:proofErr w:type="gramEnd"/>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w:t>
      </w:r>
      <w:proofErr w:type="gramStart"/>
      <w:r w:rsidRPr="00C0503E">
        <w:rPr>
          <w:rFonts w:eastAsia="DengXian"/>
          <w:lang w:eastAsia="zh-TW"/>
        </w:rPr>
        <w:t>included;</w:t>
      </w:r>
      <w:proofErr w:type="gramEnd"/>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w:t>
      </w:r>
      <w:proofErr w:type="gramStart"/>
      <w:r w:rsidRPr="00C0503E">
        <w:rPr>
          <w:rFonts w:eastAsia="DengXian"/>
        </w:rPr>
        <w:t>FDD;</w:t>
      </w:r>
      <w:proofErr w:type="gramEnd"/>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w:t>
      </w:r>
      <w:proofErr w:type="gramStart"/>
      <w:r w:rsidRPr="00C0503E">
        <w:rPr>
          <w:rFonts w:eastAsia="DengXian"/>
        </w:rPr>
        <w:t>included;</w:t>
      </w:r>
      <w:proofErr w:type="gramEnd"/>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380" w:name="_Toc60776863"/>
      <w:bookmarkStart w:id="381" w:name="_Toc131064521"/>
      <w:bookmarkEnd w:id="365"/>
      <w:bookmarkEnd w:id="366"/>
      <w:r w:rsidRPr="00F10B4F">
        <w:t>5.4.3.4</w:t>
      </w:r>
      <w:r w:rsidRPr="00F10B4F">
        <w:tab/>
        <w:t>Successful completion of the mobility from NR</w:t>
      </w:r>
      <w:bookmarkEnd w:id="380"/>
      <w:bookmarkEnd w:id="381"/>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rPr>
          <w:moveTo w:id="382" w:author="Rapp_AfterRAN2#122" w:date="2023-08-07T14:12:00Z"/>
        </w:rPr>
      </w:pPr>
      <w:moveToRangeStart w:id="383" w:author="Rapp_AfterRAN2#122" w:date="2023-08-07T14:12:00Z" w:name="move142309949"/>
      <w:moveTo w:id="384"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385"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386" w:author="Rapp_AfterRAN2#122" w:date="2023-08-07T14:12:00Z">
        <w:r>
          <w:t>:</w:t>
        </w:r>
      </w:moveTo>
    </w:p>
    <w:p w14:paraId="28D2892E" w14:textId="419A4443" w:rsidR="00775EB6" w:rsidRPr="00CA1C70" w:rsidRDefault="00775EB6" w:rsidP="00CA1C70">
      <w:pPr>
        <w:pStyle w:val="B2"/>
        <w:rPr>
          <w:ins w:id="387" w:author="Rapp_AfterRAN2#122" w:date="2023-08-07T14:12:00Z"/>
        </w:rPr>
      </w:pPr>
      <w:moveTo w:id="388" w:author="Rapp_AfterRAN2#122" w:date="2023-08-07T14:12:00Z">
        <w:r>
          <w:t xml:space="preserve">2&gt; </w:t>
        </w:r>
        <w:r w:rsidRPr="003954FC">
          <w:t>perform the actions for the successful handover report determination as specified in clause 5.7.10.6</w:t>
        </w:r>
        <w:r>
          <w:t>.</w:t>
        </w:r>
      </w:moveTo>
      <w:moveToRangeEnd w:id="383"/>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89" w:author="Rapp_AfterRAN2#121bis" w:date="2023-05-08T14:37:00Z">
        <w:r w:rsidR="0085171C">
          <w:t>;</w:t>
        </w:r>
      </w:ins>
      <w:del w:id="390" w:author="Rapp_AfterRAN2#121bis" w:date="2023-05-08T14:37:00Z">
        <w:r w:rsidRPr="00F10B4F" w:rsidDel="0085171C">
          <w:delText>.</w:delText>
        </w:r>
      </w:del>
    </w:p>
    <w:p w14:paraId="48D81C30" w14:textId="77777777" w:rsidR="00AB64B1" w:rsidRDefault="00AB64B1" w:rsidP="00AB64B1">
      <w:pPr>
        <w:pStyle w:val="B1"/>
        <w:rPr>
          <w:ins w:id="391" w:author="Rapp_AfterRAN2#121bis" w:date="2023-05-08T13:16:00Z"/>
          <w:moveFrom w:id="392" w:author="Rapp_AfterRAN2#122" w:date="2023-08-07T14:12:00Z"/>
        </w:rPr>
      </w:pPr>
      <w:moveFromRangeStart w:id="393" w:author="Rapp_AfterRAN2#122" w:date="2023-08-07T14:12:00Z" w:name="move142309949"/>
      <w:moveFrom w:id="394" w:author="Rapp_AfterRAN2#122" w:date="2023-08-07T14:12:00Z">
        <w:ins w:id="395"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396" w:author="Rapp_AfterRAN2#122" w:date="2023-08-07T14:12:00Z"/>
        </w:rPr>
      </w:pPr>
      <w:moveFrom w:id="397" w:author="Rapp_AfterRAN2#122" w:date="2023-08-07T14:12:00Z">
        <w:ins w:id="398" w:author="Rapp_AfterRAN2#121bis" w:date="2023-05-08T13:16:00Z">
          <w:r>
            <w:t xml:space="preserve">2&gt; </w:t>
          </w:r>
          <w:r w:rsidRPr="003954FC">
            <w:t>perform the actions for the successful handover report determination as specified in clause 5.7.10.6</w:t>
          </w:r>
          <w:r>
            <w:t>.</w:t>
          </w:r>
        </w:ins>
      </w:moveFrom>
    </w:p>
    <w:moveFromRangeEnd w:id="393"/>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354"/>
      <w:bookmarkEnd w:id="355"/>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399" w:name="_Toc60776954"/>
      <w:bookmarkStart w:id="400" w:name="_Toc131064619"/>
      <w:r w:rsidRPr="00F10B4F">
        <w:t>5.7.3.5</w:t>
      </w:r>
      <w:r w:rsidRPr="00F10B4F">
        <w:tab/>
        <w:t xml:space="preserve">Actions related to transmission of </w:t>
      </w:r>
      <w:r w:rsidRPr="00F10B4F">
        <w:rPr>
          <w:i/>
        </w:rPr>
        <w:t>SCGFailureInformation</w:t>
      </w:r>
      <w:r w:rsidRPr="00F10B4F">
        <w:t xml:space="preserve"> </w:t>
      </w:r>
      <w:proofErr w:type="gramStart"/>
      <w:r w:rsidRPr="00F10B4F">
        <w:t>message</w:t>
      </w:r>
      <w:bookmarkEnd w:id="399"/>
      <w:bookmarkEnd w:id="400"/>
      <w:proofErr w:type="gramEnd"/>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w:t>
      </w:r>
      <w:proofErr w:type="gramStart"/>
      <w:r w:rsidRPr="00296955">
        <w:rPr>
          <w:i/>
        </w:rPr>
        <w:t>Expiry</w:t>
      </w:r>
      <w:r w:rsidRPr="00296955">
        <w:t>;</w:t>
      </w:r>
      <w:proofErr w:type="gramEnd"/>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w:t>
      </w:r>
      <w:proofErr w:type="gramStart"/>
      <w:r w:rsidRPr="00296955">
        <w:rPr>
          <w:i/>
        </w:rPr>
        <w:t>Expiry</w:t>
      </w:r>
      <w:r w:rsidRPr="00296955">
        <w:t>;</w:t>
      </w:r>
      <w:proofErr w:type="gramEnd"/>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proofErr w:type="gramStart"/>
      <w:r w:rsidRPr="00296955">
        <w:rPr>
          <w:i/>
        </w:rPr>
        <w:t>synchReconfigFailureSCG</w:t>
      </w:r>
      <w:r w:rsidRPr="00296955">
        <w:t>;</w:t>
      </w:r>
      <w:proofErr w:type="gramEnd"/>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 xml:space="preserve">if the </w:t>
      </w:r>
      <w:proofErr w:type="gramStart"/>
      <w:r w:rsidRPr="00296955">
        <w:t>random access</w:t>
      </w:r>
      <w:proofErr w:type="gramEnd"/>
      <w:r w:rsidRPr="00296955">
        <w:t xml:space="preserve">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gramStart"/>
      <w:r w:rsidRPr="00296955">
        <w:rPr>
          <w:i/>
        </w:rPr>
        <w:t>beamFailureRecoveryFailure</w:t>
      </w:r>
      <w:r w:rsidRPr="00296955">
        <w:t>;</w:t>
      </w:r>
      <w:proofErr w:type="gramEnd"/>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proofErr w:type="gramStart"/>
      <w:r w:rsidRPr="00296955">
        <w:rPr>
          <w:i/>
          <w:iCs/>
        </w:rPr>
        <w:t>randomAccessProblem</w:t>
      </w:r>
      <w:r w:rsidRPr="00296955">
        <w:t>;</w:t>
      </w:r>
      <w:proofErr w:type="gramEnd"/>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w:t>
      </w:r>
      <w:proofErr w:type="gramStart"/>
      <w:r w:rsidRPr="00296955">
        <w:rPr>
          <w:i/>
        </w:rPr>
        <w:t>MaxNumRetx</w:t>
      </w:r>
      <w:r w:rsidRPr="00296955">
        <w:t>;</w:t>
      </w:r>
      <w:proofErr w:type="gramEnd"/>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w:t>
      </w:r>
      <w:proofErr w:type="gramStart"/>
      <w:r w:rsidRPr="00296955">
        <w:rPr>
          <w:i/>
        </w:rPr>
        <w:t>IntegrityFailure</w:t>
      </w:r>
      <w:r w:rsidRPr="00296955">
        <w:t>;</w:t>
      </w:r>
      <w:proofErr w:type="gramEnd"/>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w:t>
      </w:r>
      <w:proofErr w:type="gramStart"/>
      <w:r w:rsidRPr="00296955">
        <w:rPr>
          <w:i/>
        </w:rPr>
        <w:t>reconfigFailure</w:t>
      </w:r>
      <w:r w:rsidRPr="00296955">
        <w:t>;</w:t>
      </w:r>
      <w:proofErr w:type="gramEnd"/>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w:t>
      </w:r>
      <w:proofErr w:type="gramStart"/>
      <w:r w:rsidRPr="00296955">
        <w:rPr>
          <w:i/>
        </w:rPr>
        <w:t>lbtFailure</w:t>
      </w:r>
      <w:r w:rsidRPr="00296955">
        <w:t>;</w:t>
      </w:r>
      <w:proofErr w:type="gramEnd"/>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w:t>
      </w:r>
      <w:proofErr w:type="gramStart"/>
      <w:r w:rsidRPr="00296955">
        <w:rPr>
          <w:i/>
          <w:iCs/>
        </w:rPr>
        <w:t>RLF</w:t>
      </w:r>
      <w:r w:rsidRPr="00296955">
        <w:t>;</w:t>
      </w:r>
      <w:proofErr w:type="gramEnd"/>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proofErr w:type="gramStart"/>
      <w:r w:rsidRPr="00296955">
        <w:rPr>
          <w:i/>
        </w:rPr>
        <w:t>beamFailure;</w:t>
      </w:r>
      <w:proofErr w:type="gramEnd"/>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 xml:space="preserve">-Failure in accordance with </w:t>
      </w:r>
      <w:proofErr w:type="gramStart"/>
      <w:r w:rsidRPr="00296955">
        <w:t>5.7.3.4;</w:t>
      </w:r>
      <w:proofErr w:type="gramEnd"/>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proofErr w:type="gramStart"/>
      <w:r w:rsidRPr="00296955">
        <w:rPr>
          <w:rFonts w:eastAsia="Malgun Gothic"/>
          <w:i/>
          <w:iCs/>
        </w:rPr>
        <w:t>measResultFreqList</w:t>
      </w:r>
      <w:r w:rsidRPr="00296955">
        <w:rPr>
          <w:rFonts w:eastAsia="Malgun Gothic"/>
        </w:rPr>
        <w:t>;</w:t>
      </w:r>
      <w:proofErr w:type="gramEnd"/>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proofErr w:type="gramStart"/>
      <w:r w:rsidRPr="00296955">
        <w:rPr>
          <w:i/>
        </w:rPr>
        <w:t>MeasObjectNR</w:t>
      </w:r>
      <w:r w:rsidRPr="00296955">
        <w:t>;</w:t>
      </w:r>
      <w:proofErr w:type="gramEnd"/>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w:t>
      </w:r>
      <w:proofErr w:type="gramStart"/>
      <w:r w:rsidRPr="00296955">
        <w:t>object;</w:t>
      </w:r>
      <w:proofErr w:type="gramEnd"/>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roofErr w:type="gramStart"/>
      <w:r w:rsidRPr="00296955">
        <w:t>];</w:t>
      </w:r>
      <w:proofErr w:type="gramEnd"/>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w:t>
      </w:r>
      <w:proofErr w:type="gramStart"/>
      <w:r w:rsidRPr="00296955">
        <w:t>follows;</w:t>
      </w:r>
      <w:proofErr w:type="gramEnd"/>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w:t>
      </w:r>
      <w:proofErr w:type="gramStart"/>
      <w:r w:rsidRPr="00296955">
        <w:rPr>
          <w:lang w:eastAsia="zh-CN"/>
        </w:rPr>
        <w:t>RS;</w:t>
      </w:r>
      <w:proofErr w:type="gramEnd"/>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proofErr w:type="gramStart"/>
      <w:r w:rsidRPr="00296955">
        <w:rPr>
          <w:rFonts w:eastAsia="DengXian"/>
          <w:lang w:eastAsia="zh-CN"/>
        </w:rPr>
        <w:t>SINR</w:t>
      </w:r>
      <w:r w:rsidRPr="00296955">
        <w:rPr>
          <w:lang w:eastAsia="zh-CN"/>
        </w:rPr>
        <w:t>;</w:t>
      </w:r>
      <w:proofErr w:type="gramEnd"/>
    </w:p>
    <w:p w14:paraId="2BB649C2" w14:textId="0B1CAF03" w:rsidR="00055ABE" w:rsidRPr="00F43A82" w:rsidRDefault="00055ABE" w:rsidP="00055ABE">
      <w:pPr>
        <w:pStyle w:val="B3"/>
        <w:rPr>
          <w:ins w:id="401" w:author="Rapp_AfterRAN2#121bis" w:date="2023-05-08T09:55:00Z"/>
          <w:rFonts w:eastAsia="SimSun"/>
          <w:iCs/>
          <w:lang w:eastAsia="zh-CN"/>
        </w:rPr>
      </w:pPr>
      <w:ins w:id="402"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403" w:author="Rapp_AfterRAN2#123" w:date="2023-09-13T10:28:00Z">
        <w:r w:rsidR="006A462C">
          <w:rPr>
            <w:rFonts w:eastAsia="DengXian"/>
            <w:lang w:eastAsia="zh-CN"/>
          </w:rPr>
          <w:t xml:space="preserve">for mobility robustness optimization </w:t>
        </w:r>
      </w:ins>
      <w:ins w:id="404"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037D754C" w:rsidR="00055ABE" w:rsidRPr="00F43A82" w:rsidRDefault="00055ABE" w:rsidP="00055ABE">
      <w:pPr>
        <w:pStyle w:val="B4"/>
        <w:rPr>
          <w:ins w:id="405" w:author="Rapp_AfterRAN2#121bis" w:date="2023-05-08T09:55:00Z"/>
          <w:iCs/>
        </w:rPr>
      </w:pPr>
      <w:ins w:id="406"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ins>
      <w:ins w:id="407" w:author="Rapp_AfterRAN2#122" w:date="2023-08-07T15:21:00Z">
        <w:r w:rsidR="00767AD0">
          <w:rPr>
            <w:iCs/>
          </w:rPr>
          <w:t xml:space="preserve"> (radio link failure at PSCell or </w:t>
        </w:r>
      </w:ins>
      <w:ins w:id="408" w:author="Rapp_AfterRAN2#122" w:date="2023-08-07T15:35:00Z">
        <w:r w:rsidR="0024531D">
          <w:rPr>
            <w:iCs/>
          </w:rPr>
          <w:t>PSCell</w:t>
        </w:r>
      </w:ins>
      <w:ins w:id="409" w:author="Rapp_AfterRAN2#122" w:date="2023-08-07T15:21:00Z">
        <w:r w:rsidR="00767AD0">
          <w:rPr>
            <w:iCs/>
          </w:rPr>
          <w:t xml:space="preserve"> change or addition failure)</w:t>
        </w:r>
      </w:ins>
      <w:ins w:id="410" w:author="Rapp_AfterRAN2#121bis" w:date="2023-05-08T09:55:00Z">
        <w:r w:rsidRPr="00F43A82">
          <w:rPr>
            <w:iCs/>
          </w:rPr>
          <w:t>:</w:t>
        </w:r>
      </w:ins>
    </w:p>
    <w:p w14:paraId="0D57B982" w14:textId="5C152B37" w:rsidR="00055ABE" w:rsidRPr="00F43A82" w:rsidRDefault="00055ABE" w:rsidP="00055ABE">
      <w:pPr>
        <w:pStyle w:val="Editorsnote0"/>
        <w:rPr>
          <w:ins w:id="411" w:author="Rapp_AfterRAN2#121bis" w:date="2023-05-08T09:55:00Z"/>
        </w:rPr>
      </w:pPr>
      <w:ins w:id="412"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413" w:author="Rapp_AfterRAN2#122" w:date="2023-08-07T15:20:00Z">
        <w:r w:rsidR="009F2EEF">
          <w:t xml:space="preserve"> SCG failure</w:t>
        </w:r>
      </w:ins>
      <w:ins w:id="414" w:author="Rapp_AfterRAN2#121bis" w:date="2023-05-08T09:55:00Z">
        <w:del w:id="415"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16" w:author="Rapp_AfterRAN2#121bis" w:date="2023-05-08T09:55:00Z"/>
        </w:rPr>
      </w:pPr>
      <w:ins w:id="417"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418" w:author="Rapp_AfterRAN2#122" w:date="2023-08-07T15:20:00Z">
        <w:r w:rsidR="009F2EEF">
          <w:t xml:space="preserve"> SCG failure</w:t>
        </w:r>
      </w:ins>
      <w:ins w:id="419" w:author="Rapp_AfterRAN2#121bis" w:date="2023-05-08T09:55:00Z">
        <w:del w:id="420"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21" w:author="Rapp_AfterRAN2#121bis" w:date="2023-05-08T09:55:00Z"/>
          <w:rFonts w:eastAsia="SimSun"/>
        </w:rPr>
      </w:pPr>
      <w:ins w:id="422"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423" w:author="Rapp_AfterRAN2#121bis" w:date="2023-05-08T09:55:00Z"/>
          <w:rFonts w:eastAsia="SimSun"/>
          <w:lang w:eastAsia="zh-CN"/>
        </w:rPr>
      </w:pPr>
      <w:ins w:id="424"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425" w:author="Rapp_AfterRAN2#121bis" w:date="2023-05-08T13:54:00Z">
        <w:r w:rsidR="00ED2A36" w:rsidRPr="00F43A82">
          <w:t>fulfilling</w:t>
        </w:r>
      </w:ins>
      <w:ins w:id="426"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427" w:author="Rapp_AfterRAN2#121bis" w:date="2023-05-08T13:54:00Z">
        <w:r w:rsidR="00ED2A36" w:rsidRPr="00F43A82">
          <w:t>fulfilling</w:t>
        </w:r>
      </w:ins>
      <w:ins w:id="428"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proofErr w:type="gramStart"/>
      <w:ins w:id="429" w:author="Rapp_AfterRAN2#121bis" w:date="2023-05-08T13:54:00Z">
        <w:r w:rsidR="00ED2A36" w:rsidRPr="00F43A82">
          <w:t>fulfilled</w:t>
        </w:r>
      </w:ins>
      <w:ins w:id="430" w:author="Rapp_AfterRAN2#121bis" w:date="2023-05-08T09:55:00Z">
        <w:r w:rsidRPr="00F43A82">
          <w:t>;</w:t>
        </w:r>
        <w:proofErr w:type="gramEnd"/>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lastRenderedPageBreak/>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w:t>
      </w:r>
      <w:proofErr w:type="gramStart"/>
      <w:r w:rsidRPr="00EA522A">
        <w:t>change;</w:t>
      </w:r>
      <w:proofErr w:type="gramEnd"/>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 xml:space="preserve">for the </w:t>
      </w:r>
      <w:proofErr w:type="gramStart"/>
      <w:r w:rsidRPr="00EA522A">
        <w:rPr>
          <w:iCs/>
        </w:rPr>
        <w:t>SCG</w:t>
      </w:r>
      <w:r w:rsidRPr="00EA522A">
        <w:t>;</w:t>
      </w:r>
      <w:proofErr w:type="gramEnd"/>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 xml:space="preserve">for the SCG until declaring the SCG </w:t>
      </w:r>
      <w:proofErr w:type="gramStart"/>
      <w:r w:rsidRPr="00EA522A">
        <w:rPr>
          <w:iCs/>
        </w:rPr>
        <w:t>failure</w:t>
      </w:r>
      <w:r w:rsidRPr="00EA522A">
        <w:t>;</w:t>
      </w:r>
      <w:proofErr w:type="gramEnd"/>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w:t>
      </w:r>
      <w:proofErr w:type="gramStart"/>
      <w:r w:rsidRPr="00EA522A">
        <w:t>declared;</w:t>
      </w:r>
      <w:proofErr w:type="gramEnd"/>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 xml:space="preserve">for the SCG until declaring the SCG </w:t>
      </w:r>
      <w:proofErr w:type="gramStart"/>
      <w:r w:rsidRPr="00EA522A">
        <w:rPr>
          <w:iCs/>
        </w:rPr>
        <w:t>failure</w:t>
      </w:r>
      <w:r w:rsidRPr="00EA522A">
        <w:t>;</w:t>
      </w:r>
      <w:proofErr w:type="gramEnd"/>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 xml:space="preserve">for the </w:t>
      </w:r>
      <w:proofErr w:type="gramStart"/>
      <w:r w:rsidRPr="00EA522A">
        <w:rPr>
          <w:iCs/>
        </w:rPr>
        <w:t>SCG</w:t>
      </w:r>
      <w:r w:rsidRPr="00EA522A">
        <w:t>;</w:t>
      </w:r>
      <w:proofErr w:type="gramEnd"/>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0"/>
    <w:bookmarkEnd w:id="181"/>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431" w:name="_Toc60776996"/>
      <w:bookmarkStart w:id="432" w:name="_Toc131064662"/>
    </w:p>
    <w:p w14:paraId="1D8221D6" w14:textId="2BD7E996" w:rsidR="00AD2800" w:rsidRDefault="00AD2800" w:rsidP="00AD2800">
      <w:pPr>
        <w:pStyle w:val="Heading3"/>
      </w:pPr>
      <w:bookmarkStart w:id="433" w:name="_Toc60776993"/>
      <w:bookmarkStart w:id="434" w:name="_Toc139045263"/>
      <w:r w:rsidRPr="00C0503E">
        <w:t>5.7.10</w:t>
      </w:r>
      <w:r w:rsidRPr="00C0503E">
        <w:tab/>
        <w:t>UE Information</w:t>
      </w:r>
      <w:bookmarkEnd w:id="433"/>
      <w:bookmarkEnd w:id="434"/>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31"/>
      <w:bookmarkEnd w:id="432"/>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lastRenderedPageBreak/>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 xml:space="preserve">VarMeasIdleReport, if </w:t>
      </w:r>
      <w:proofErr w:type="gramStart"/>
      <w:r w:rsidRPr="00B46B93">
        <w:rPr>
          <w:i/>
        </w:rPr>
        <w:t>available</w:t>
      </w:r>
      <w:r w:rsidRPr="00B46B93">
        <w:rPr>
          <w:iCs/>
        </w:rPr>
        <w:t>;</w:t>
      </w:r>
      <w:proofErr w:type="gramEnd"/>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xml:space="preserve">, if </w:t>
      </w:r>
      <w:proofErr w:type="gramStart"/>
      <w:r w:rsidRPr="00B46B93">
        <w:t>available</w:t>
      </w:r>
      <w:r w:rsidRPr="00B46B93">
        <w:rPr>
          <w:iCs/>
        </w:rPr>
        <w:t>;</w:t>
      </w:r>
      <w:proofErr w:type="gramEnd"/>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w:t>
      </w:r>
      <w:proofErr w:type="gramStart"/>
      <w:r w:rsidRPr="00B46B93">
        <w:t>layers;</w:t>
      </w:r>
      <w:proofErr w:type="gramEnd"/>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proofErr w:type="gramStart"/>
      <w:r w:rsidRPr="00B46B93">
        <w:rPr>
          <w:i/>
          <w:iCs/>
          <w:lang w:eastAsia="ko-KR"/>
        </w:rPr>
        <w:t>VarLogMeasReport</w:t>
      </w:r>
      <w:r w:rsidRPr="00B46B93">
        <w:rPr>
          <w:lang w:eastAsia="ko-KR"/>
        </w:rPr>
        <w:t>;</w:t>
      </w:r>
      <w:proofErr w:type="gramEnd"/>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proofErr w:type="gramStart"/>
      <w:r w:rsidRPr="00B46B93">
        <w:rPr>
          <w:i/>
          <w:iCs/>
          <w:lang w:eastAsia="ko-KR"/>
        </w:rPr>
        <w:t>VarLogMeasReport</w:t>
      </w:r>
      <w:r w:rsidRPr="00B46B93">
        <w:rPr>
          <w:lang w:eastAsia="ko-KR"/>
        </w:rPr>
        <w:t>;</w:t>
      </w:r>
      <w:proofErr w:type="gramEnd"/>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proofErr w:type="gramStart"/>
      <w:r w:rsidRPr="00B46B93">
        <w:rPr>
          <w:i/>
          <w:iCs/>
          <w:lang w:eastAsia="ko-KR"/>
        </w:rPr>
        <w:t>VarLogMeasReport;</w:t>
      </w:r>
      <w:proofErr w:type="gramEnd"/>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proofErr w:type="gramStart"/>
      <w:r w:rsidRPr="00B46B93">
        <w:rPr>
          <w:i/>
        </w:rPr>
        <w:t>VarLogMeasReport</w:t>
      </w:r>
      <w:r w:rsidRPr="00B46B93">
        <w:t>;</w:t>
      </w:r>
      <w:proofErr w:type="gramEnd"/>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proofErr w:type="gramStart"/>
      <w:r w:rsidRPr="00B46B93">
        <w:rPr>
          <w:i/>
        </w:rPr>
        <w:t>VarLogMeasReport</w:t>
      </w:r>
      <w:r w:rsidRPr="00B46B93">
        <w:rPr>
          <w:iCs/>
        </w:rPr>
        <w:t>;</w:t>
      </w:r>
      <w:proofErr w:type="gramEnd"/>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proofErr w:type="gramStart"/>
      <w:r w:rsidRPr="00B46B93">
        <w:rPr>
          <w:i/>
        </w:rPr>
        <w:t>logMeas</w:t>
      </w:r>
      <w:r w:rsidRPr="00B46B93">
        <w:rPr>
          <w:rFonts w:eastAsia="SimSun"/>
          <w:i/>
        </w:rPr>
        <w:t>Available</w:t>
      </w:r>
      <w:r w:rsidRPr="00B46B93">
        <w:rPr>
          <w:iCs/>
        </w:rPr>
        <w:t>;</w:t>
      </w:r>
      <w:proofErr w:type="gramEnd"/>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proofErr w:type="gramStart"/>
      <w:r w:rsidRPr="00B46B93">
        <w:rPr>
          <w:i/>
          <w:iCs/>
        </w:rPr>
        <w:t>logMeasAvailableBT</w:t>
      </w:r>
      <w:r w:rsidRPr="00B46B93">
        <w:rPr>
          <w:iCs/>
        </w:rPr>
        <w:t>;</w:t>
      </w:r>
      <w:proofErr w:type="gramEnd"/>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proofErr w:type="gramStart"/>
      <w:r w:rsidRPr="00B46B93">
        <w:rPr>
          <w:i/>
          <w:iCs/>
        </w:rPr>
        <w:t>logMeasAvailableWLAN</w:t>
      </w:r>
      <w:r w:rsidRPr="00B46B93">
        <w:rPr>
          <w:iCs/>
        </w:rPr>
        <w:t>;</w:t>
      </w:r>
      <w:proofErr w:type="gramEnd"/>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w:t>
      </w:r>
      <w:proofErr w:type="gramStart"/>
      <w:r w:rsidRPr="00B46B93">
        <w:rPr>
          <w:i/>
        </w:rPr>
        <w:t>Report</w:t>
      </w:r>
      <w:r w:rsidRPr="00B46B93">
        <w:t>;</w:t>
      </w:r>
      <w:proofErr w:type="gramEnd"/>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0EBB8615" w14:textId="77777777" w:rsidR="00B46B93" w:rsidRPr="00B46B93" w:rsidRDefault="00B46B93" w:rsidP="00B46B93">
      <w:pPr>
        <w:ind w:left="568" w:hanging="284"/>
      </w:pPr>
      <w:r w:rsidRPr="00B46B93">
        <w:lastRenderedPageBreak/>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w:t>
      </w:r>
      <w:proofErr w:type="gramStart"/>
      <w:r w:rsidRPr="00B46B93">
        <w:t>NR;</w:t>
      </w:r>
      <w:proofErr w:type="gramEnd"/>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w:t>
      </w:r>
      <w:proofErr w:type="gramStart"/>
      <w:r w:rsidRPr="00B46B93">
        <w:rPr>
          <w:i/>
        </w:rPr>
        <w:t>Report</w:t>
      </w:r>
      <w:r w:rsidRPr="00B46B93">
        <w:t>;</w:t>
      </w:r>
      <w:proofErr w:type="gramEnd"/>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 xml:space="preserve">or handover failure in </w:t>
      </w:r>
      <w:proofErr w:type="gramStart"/>
      <w:r w:rsidRPr="00B46B93">
        <w:t>EUTRA;</w:t>
      </w:r>
      <w:proofErr w:type="gramEnd"/>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roofErr w:type="gramStart"/>
      <w:r w:rsidRPr="00B46B93">
        <w:t>];</w:t>
      </w:r>
      <w:proofErr w:type="gramEnd"/>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proofErr w:type="gramStart"/>
      <w:r w:rsidRPr="00B46B93">
        <w:rPr>
          <w:iCs/>
        </w:rPr>
        <w:t>]</w:t>
      </w:r>
      <w:r w:rsidRPr="00B46B93">
        <w:t>;</w:t>
      </w:r>
      <w:proofErr w:type="gramEnd"/>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w:t>
      </w:r>
      <w:proofErr w:type="gramStart"/>
      <w:r w:rsidRPr="00B46B93">
        <w:t>layers;</w:t>
      </w:r>
      <w:proofErr w:type="gramEnd"/>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w:t>
      </w:r>
      <w:proofErr w:type="gramStart"/>
      <w:r w:rsidRPr="00B46B93">
        <w:t>NR;</w:t>
      </w:r>
      <w:proofErr w:type="gramEnd"/>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proofErr w:type="gramStart"/>
      <w:r w:rsidRPr="00B46B93">
        <w:rPr>
          <w:i/>
        </w:rPr>
        <w:t>VarConnEstFailReport</w:t>
      </w:r>
      <w:r w:rsidRPr="00B46B93">
        <w:t>;</w:t>
      </w:r>
      <w:proofErr w:type="gramEnd"/>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w:t>
      </w:r>
      <w:proofErr w:type="gramStart"/>
      <w:r w:rsidRPr="00B46B93">
        <w:t>NR;</w:t>
      </w:r>
      <w:proofErr w:type="gramEnd"/>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proofErr w:type="gramStart"/>
      <w:r w:rsidRPr="00B46B93">
        <w:rPr>
          <w:i/>
        </w:rPr>
        <w:t>VarConnEstFailReportList</w:t>
      </w:r>
      <w:r w:rsidRPr="00B46B93">
        <w:t>;</w:t>
      </w:r>
      <w:proofErr w:type="gramEnd"/>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proofErr w:type="gramStart"/>
      <w:r w:rsidRPr="00B46B93">
        <w:rPr>
          <w:i/>
          <w:iCs/>
        </w:rPr>
        <w:t>VarMobilityHistoryReport</w:t>
      </w:r>
      <w:r w:rsidRPr="00B46B93">
        <w:t>;</w:t>
      </w:r>
      <w:proofErr w:type="gramEnd"/>
    </w:p>
    <w:p w14:paraId="7A74CAA1" w14:textId="77777777" w:rsidR="00B46B93" w:rsidRPr="00B46B93" w:rsidRDefault="00B46B93" w:rsidP="00B46B93">
      <w:pPr>
        <w:ind w:left="851" w:hanging="284"/>
      </w:pPr>
      <w:r w:rsidRPr="00B46B93">
        <w:lastRenderedPageBreak/>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w:t>
      </w:r>
      <w:proofErr w:type="gramStart"/>
      <w:r w:rsidRPr="00B46B93">
        <w:t>PCell;</w:t>
      </w:r>
      <w:proofErr w:type="gramEnd"/>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proofErr w:type="gramStart"/>
      <w:r w:rsidRPr="00B46B93">
        <w:rPr>
          <w:i/>
          <w:iCs/>
        </w:rPr>
        <w:t>VarMobilityHistoryReport</w:t>
      </w:r>
      <w:r w:rsidRPr="00B46B93">
        <w:t>;</w:t>
      </w:r>
      <w:proofErr w:type="gramEnd"/>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w:t>
      </w:r>
      <w:proofErr w:type="gramStart"/>
      <w:r w:rsidRPr="00B46B93">
        <w:t>PCell;</w:t>
      </w:r>
      <w:proofErr w:type="gramEnd"/>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w:t>
      </w:r>
      <w:proofErr w:type="gramStart"/>
      <w:r w:rsidRPr="00B46B93">
        <w:t>CONNECTED;</w:t>
      </w:r>
      <w:proofErr w:type="gramEnd"/>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w:t>
      </w:r>
      <w:proofErr w:type="gramStart"/>
      <w:r w:rsidRPr="00B46B93">
        <w:t>PCell;</w:t>
      </w:r>
      <w:proofErr w:type="gramEnd"/>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w:t>
      </w:r>
      <w:proofErr w:type="gramStart"/>
      <w:r w:rsidRPr="00B46B93">
        <w:t>CONNECTED;</w:t>
      </w:r>
      <w:proofErr w:type="gramEnd"/>
    </w:p>
    <w:p w14:paraId="1DC63C3A" w14:textId="77777777" w:rsidR="00B46B93" w:rsidRPr="00B46B93" w:rsidRDefault="00B46B93" w:rsidP="00B46B93">
      <w:pPr>
        <w:ind w:left="568" w:hanging="284"/>
      </w:pPr>
      <w:r w:rsidRPr="00B46B93">
        <w:lastRenderedPageBreak/>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46B93">
        <w:t>cell;</w:t>
      </w:r>
      <w:proofErr w:type="gramEnd"/>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xml:space="preserve">, if </w:t>
      </w:r>
      <w:proofErr w:type="gramStart"/>
      <w:r w:rsidRPr="00B46B93">
        <w:t>available</w:t>
      </w:r>
      <w:r w:rsidRPr="00B46B93">
        <w:rPr>
          <w:iCs/>
        </w:rPr>
        <w:t>;</w:t>
      </w:r>
      <w:proofErr w:type="gramEnd"/>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w:t>
      </w:r>
      <w:proofErr w:type="gramStart"/>
      <w:r w:rsidRPr="00B46B93">
        <w:t>layers;</w:t>
      </w:r>
      <w:proofErr w:type="gramEnd"/>
    </w:p>
    <w:p w14:paraId="667B37F2" w14:textId="5760469C" w:rsidR="00210047" w:rsidRDefault="00210047" w:rsidP="00210047">
      <w:pPr>
        <w:pStyle w:val="B1"/>
        <w:rPr>
          <w:ins w:id="435" w:author="Rapp_AfterRAN2#121bis" w:date="2023-05-05T11:31:00Z"/>
        </w:rPr>
      </w:pPr>
      <w:ins w:id="436"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37" w:author="Rapp_AfterRAN2#122" w:date="2023-08-07T15:22:00Z">
        <w:r w:rsidR="00A06D34">
          <w:t xml:space="preserve">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438"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439" w:author="Rapp_AfterRAN2#121bis" w:date="2023-05-05T11:31:00Z"/>
        </w:rPr>
      </w:pPr>
      <w:ins w:id="440"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if </w:t>
        </w:r>
        <w:proofErr w:type="gramStart"/>
        <w:r>
          <w:t>available;</w:t>
        </w:r>
        <w:proofErr w:type="gramEnd"/>
      </w:ins>
    </w:p>
    <w:p w14:paraId="634EE6FF" w14:textId="445A0ADB" w:rsidR="00210047" w:rsidRPr="00F10B4F" w:rsidRDefault="00210047" w:rsidP="00210047">
      <w:pPr>
        <w:pStyle w:val="B2"/>
      </w:pPr>
      <w:ins w:id="441"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w:t>
        </w:r>
        <w:proofErr w:type="gramStart"/>
        <w:r>
          <w:t>layers;</w:t>
        </w:r>
      </w:ins>
      <w:proofErr w:type="gramEnd"/>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 xml:space="preserve">if </w:t>
      </w:r>
      <w:proofErr w:type="gramStart"/>
      <w:r w:rsidRPr="00C0503E">
        <w:t>available;</w:t>
      </w:r>
      <w:proofErr w:type="gramEnd"/>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w:t>
      </w:r>
      <w:proofErr w:type="gramStart"/>
      <w:r w:rsidRPr="00C0503E">
        <w:t>SRB2;</w:t>
      </w:r>
      <w:proofErr w:type="gramEnd"/>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 xml:space="preserve">message confirmed by lower </w:t>
      </w:r>
      <w:proofErr w:type="gramStart"/>
      <w:r w:rsidRPr="00C0503E">
        <w:t>layers</w:t>
      </w:r>
      <w:r w:rsidRPr="00C0503E">
        <w:rPr>
          <w:iCs/>
        </w:rPr>
        <w:t>;</w:t>
      </w:r>
      <w:proofErr w:type="gramEnd"/>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442" w:name="_Toc131064665"/>
      <w:r w:rsidRPr="00F10B4F">
        <w:t>5.7.10.6</w:t>
      </w:r>
      <w:r w:rsidRPr="00F10B4F">
        <w:tab/>
        <w:t>Actions for the successful handover report determination</w:t>
      </w:r>
      <w:bookmarkEnd w:id="442"/>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443"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44" w:author="Rapp_AfterRAN2#121bis" w:date="2023-05-08T11:22:00Z">
        <w:r w:rsidR="00C01417">
          <w:t xml:space="preserve">if the procedure is triggered </w:t>
        </w:r>
        <w:r w:rsidR="006743FE">
          <w:t xml:space="preserve">due </w:t>
        </w:r>
      </w:ins>
      <w:ins w:id="445"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46" w:author="Rapp_AfterRAN2#121bis" w:date="2023-05-08T11:22:00Z">
        <w:r w:rsidR="00C01417" w:rsidRPr="00F10B4F">
          <w:t xml:space="preserve"> </w:t>
        </w:r>
      </w:ins>
      <w:ins w:id="447"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48"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49" w:author="Rapp_AfterRAN2#121bis" w:date="2023-05-08T11:29:00Z"/>
        </w:rPr>
      </w:pPr>
      <w:r w:rsidRPr="00F10B4F">
        <w:t>1&gt;</w:t>
      </w:r>
      <w:r w:rsidRPr="00F10B4F">
        <w:tab/>
      </w:r>
      <w:ins w:id="450"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51" w:author="Rapp_AfterRAN2#121bis" w:date="2023-05-08T11:24:00Z">
        <w:r w:rsidR="007E1131">
          <w:t>;</w:t>
        </w:r>
      </w:ins>
      <w:del w:id="452" w:author="Rapp_AfterRAN2#121bis" w:date="2023-05-08T11:24:00Z">
        <w:r w:rsidRPr="00F10B4F" w:rsidDel="007E1131">
          <w:delText>:</w:delText>
        </w:r>
      </w:del>
      <w:ins w:id="453" w:author="Rapp_AfterRAN2#121bis" w:date="2023-05-08T11:25:00Z">
        <w:r w:rsidR="007E1131">
          <w:t xml:space="preserve"> or</w:t>
        </w:r>
      </w:ins>
    </w:p>
    <w:p w14:paraId="6AADAEEF" w14:textId="20AFD423" w:rsidR="00C72636" w:rsidRDefault="00C72636" w:rsidP="00C72636">
      <w:pPr>
        <w:pStyle w:val="EditorsNote"/>
        <w:rPr>
          <w:ins w:id="454" w:author="Rapp_AfterRAN2#121bis" w:date="2023-05-08T11:25:00Z"/>
        </w:rPr>
      </w:pPr>
      <w:ins w:id="455" w:author="Rapp_AfterRAN2#121bis" w:date="2023-05-08T11:29:00Z">
        <w:r>
          <w:t>Editor´s note: To discuss whether for Mobility from NR to E-UTRA</w:t>
        </w:r>
      </w:ins>
      <w:ins w:id="456" w:author="Rapp_AfterRAN2#121bis" w:date="2023-05-08T11:30:00Z">
        <w:r>
          <w:t>, the</w:t>
        </w:r>
        <w:r w:rsidR="00AE6717">
          <w:t xml:space="preserve"> T304 can be configured by the source </w:t>
        </w:r>
        <w:proofErr w:type="gramStart"/>
        <w:r w:rsidR="00AE6717">
          <w:t>PCell</w:t>
        </w:r>
      </w:ins>
      <w:proofErr w:type="gramEnd"/>
    </w:p>
    <w:p w14:paraId="1C93D53D" w14:textId="3AE76849" w:rsidR="007E1131" w:rsidRPr="00F10B4F" w:rsidRDefault="007E1131" w:rsidP="007E1131">
      <w:pPr>
        <w:pStyle w:val="B1"/>
        <w:rPr>
          <w:ins w:id="457" w:author="Rapp_AfterRAN2#121bis" w:date="2023-05-08T11:25:00Z"/>
        </w:rPr>
      </w:pPr>
      <w:ins w:id="458" w:author="Rapp_AfterRAN2#121bis" w:date="2023-05-08T11:25:00Z">
        <w:r w:rsidRPr="00F10B4F">
          <w:t>1&gt;</w:t>
        </w:r>
        <w:r w:rsidRPr="00F10B4F">
          <w:tab/>
        </w:r>
      </w:ins>
      <w:ins w:id="459" w:author="Rapp_AfterRAN2#121bis" w:date="2023-05-08T11:26:00Z">
        <w:r w:rsidR="00D92F61">
          <w:t>if the procedure is triggered due to successful completion of Mobility from NR to E-UTRA</w:t>
        </w:r>
      </w:ins>
      <w:ins w:id="460"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61" w:author="Rapp_AfterRAN2#121bis" w:date="2023-05-08T11:27:00Z">
        <w:r w:rsidR="00866C82">
          <w:t>Mobility from NR to E-UTRA</w:t>
        </w:r>
      </w:ins>
      <w:ins w:id="462"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63" w:author="Rapp_AfterRAN2#121bis" w:date="2023-05-08T11:27:00Z">
        <w:r w:rsidR="00866C82">
          <w:t>Mobility from NR to E-UTRA</w:t>
        </w:r>
      </w:ins>
      <w:ins w:id="464" w:author="Rapp_AfterRAN2#121bis" w:date="2023-05-08T11:25:00Z">
        <w:r w:rsidRPr="00F10B4F">
          <w:t>; or</w:t>
        </w:r>
      </w:ins>
    </w:p>
    <w:p w14:paraId="6F3415AE" w14:textId="1168E498" w:rsidR="007E1131" w:rsidRPr="00F10B4F" w:rsidRDefault="007E1131" w:rsidP="00DD59D8">
      <w:pPr>
        <w:pStyle w:val="B1"/>
      </w:pPr>
      <w:ins w:id="465" w:author="Rapp_AfterRAN2#121bis" w:date="2023-05-08T11:25:00Z">
        <w:r w:rsidRPr="00F10B4F">
          <w:t>1&gt;</w:t>
        </w:r>
        <w:r w:rsidRPr="00F10B4F">
          <w:tab/>
        </w:r>
      </w:ins>
      <w:ins w:id="466" w:author="Rapp_AfterRAN2#121bis" w:date="2023-05-08T11:27:00Z">
        <w:r w:rsidR="00866C82">
          <w:t>if the procedure is triggered due to successful completion of Mobility from NR to E-UTRA</w:t>
        </w:r>
      </w:ins>
      <w:ins w:id="467" w:author="Rapp_AfterRAN2#121bis" w:date="2023-05-08T11:25:00Z">
        <w:r>
          <w:t xml:space="preserve">, and </w:t>
        </w:r>
        <w:r w:rsidRPr="00F10B4F">
          <w:t xml:space="preserve">if the T312 associated to the measurement identity of the target cell was running at the time of initiating the execution of the </w:t>
        </w:r>
      </w:ins>
      <w:ins w:id="468" w:author="Rapp_AfterRAN2#121bis" w:date="2023-05-08T11:28:00Z">
        <w:r w:rsidR="00866C82">
          <w:t>Mobility from NR to E-UTRA</w:t>
        </w:r>
        <w:r w:rsidR="00866C82" w:rsidRPr="00F10B4F">
          <w:t xml:space="preserve"> </w:t>
        </w:r>
      </w:ins>
      <w:ins w:id="469"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70" w:author="Rapp_AfterRAN2#121bis" w:date="2023-05-08T11:28:00Z">
        <w:r w:rsidR="00DD59D8">
          <w:t>Mobility from NR to E-UTRA</w:t>
        </w:r>
      </w:ins>
      <w:ins w:id="471"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72" w:author="Rapp_AfterRAN2#121bis" w:date="2023-05-08T11:28:00Z">
        <w:r w:rsidR="00DD59D8">
          <w:t>Mobility from NR to E-UTRA</w:t>
        </w:r>
      </w:ins>
      <w:ins w:id="473"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474"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PCell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475" w:author="Rapp_AfterRAN2#121bis" w:date="2023-05-08T11:41:00Z">
        <w:r>
          <w:t xml:space="preserve">Editor´s note: </w:t>
        </w:r>
      </w:ins>
      <w:ins w:id="476" w:author="Rapp_AfterRAN2#121bis" w:date="2023-05-08T11:42:00Z">
        <w:r>
          <w:t>FFS</w:t>
        </w:r>
      </w:ins>
      <w:ins w:id="477" w:author="Rapp_AfterRAN2#121bis" w:date="2023-05-08T11:41:00Z">
        <w:r>
          <w:t xml:space="preserve"> the setting of the C-RNTI for inter-RAT SHR</w:t>
        </w:r>
      </w:ins>
      <w:ins w:id="478" w:author="Rapp_AfterRAN2#121bis" w:date="2023-05-08T11:42:00Z">
        <w:r>
          <w:t>.</w:t>
        </w:r>
      </w:ins>
    </w:p>
    <w:p w14:paraId="3E2229DE" w14:textId="77777777" w:rsidR="00BD4199" w:rsidRDefault="006F5453" w:rsidP="006F5453">
      <w:pPr>
        <w:pStyle w:val="B3"/>
        <w:rPr>
          <w:ins w:id="479" w:author="Rapp_AfterRAN2#121bis" w:date="2023-05-09T12:52:00Z"/>
          <w:iCs/>
          <w:lang w:eastAsia="sv-SE"/>
        </w:rPr>
      </w:pPr>
      <w:r w:rsidRPr="00F10B4F">
        <w:t>3&gt;</w:t>
      </w:r>
      <w:r w:rsidRPr="00F10B4F">
        <w:tab/>
      </w:r>
      <w:ins w:id="480"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81" w:author="Rapp_AfterRAN2#121bis" w:date="2023-05-09T12:52:00Z">
        <w:r w:rsidR="00BD4199">
          <w:rPr>
            <w:iCs/>
            <w:lang w:eastAsia="sv-SE"/>
          </w:rPr>
          <w:t>;</w:t>
        </w:r>
      </w:ins>
      <w:ins w:id="482"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83"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484"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w:t>
      </w:r>
      <w:proofErr w:type="gramStart"/>
      <w:r w:rsidRPr="00F10B4F">
        <w:t>PCell;</w:t>
      </w:r>
      <w:proofErr w:type="gramEnd"/>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485"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486"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487"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w:t>
      </w:r>
      <w:proofErr w:type="gramStart"/>
      <w:r w:rsidRPr="00F10B4F">
        <w:t>PCell;</w:t>
      </w:r>
      <w:proofErr w:type="gramEnd"/>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488"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w:t>
      </w:r>
      <w:proofErr w:type="gramStart"/>
      <w:r w:rsidRPr="00F10B4F">
        <w:t>PCell;</w:t>
      </w:r>
      <w:proofErr w:type="gramEnd"/>
    </w:p>
    <w:p w14:paraId="254714B4" w14:textId="5B5EAD98" w:rsidR="0054509D" w:rsidRDefault="0054509D" w:rsidP="0054509D">
      <w:pPr>
        <w:pStyle w:val="B3"/>
        <w:rPr>
          <w:ins w:id="489" w:author="Rapp_AfterRAN2#121bis" w:date="2023-05-08T12:31:00Z"/>
          <w:iCs/>
          <w:lang w:eastAsia="sv-SE"/>
        </w:rPr>
      </w:pPr>
      <w:ins w:id="490" w:author="Rapp_AfterRAN2#121bis" w:date="2023-05-08T11:43:00Z">
        <w:r w:rsidRPr="00F10B4F">
          <w:t>3&gt;</w:t>
        </w:r>
        <w:r w:rsidRPr="00F10B4F">
          <w:tab/>
        </w:r>
      </w:ins>
      <w:ins w:id="491" w:author="Rapp_AfterRAN2#121bis" w:date="2023-05-09T12:51:00Z">
        <w:r w:rsidR="00BD4199">
          <w:t xml:space="preserve">if the procedure is triggered due to successful completion of Mobility from NR to E-UTRA, </w:t>
        </w:r>
      </w:ins>
      <w:ins w:id="492" w:author="Rapp_AfterRAN2#121bis" w:date="2023-05-08T11:43:00Z">
        <w:r w:rsidRPr="00F10B4F">
          <w:t xml:space="preserve">for the </w:t>
        </w:r>
      </w:ins>
      <w:ins w:id="493" w:author="Rapp_AfterRAN2#121bis" w:date="2023-05-08T12:38:00Z">
        <w:r w:rsidR="00BF1766">
          <w:t>target</w:t>
        </w:r>
      </w:ins>
      <w:ins w:id="494" w:author="Rapp_AfterRAN2#121bis" w:date="2023-05-08T11:43:00Z">
        <w:r w:rsidRPr="00F10B4F">
          <w:t xml:space="preserve"> PCell </w:t>
        </w:r>
      </w:ins>
      <w:ins w:id="495" w:author="Rapp_AfterRAN2#121bis" w:date="2023-05-08T12:39:00Z">
        <w:r w:rsidR="009E03F6">
          <w:rPr>
            <w:lang w:eastAsia="en-GB"/>
          </w:rPr>
          <w:t xml:space="preserve">indicated in </w:t>
        </w:r>
      </w:ins>
      <w:ins w:id="496" w:author="Rapp_AfterRAN2#121bis" w:date="2023-05-08T11:43:00Z">
        <w:r w:rsidRPr="00F10B4F">
          <w:rPr>
            <w:lang w:eastAsia="en-GB"/>
          </w:rPr>
          <w:t xml:space="preserve">the last </w:t>
        </w:r>
      </w:ins>
      <w:ins w:id="497" w:author="Rapp_AfterRAN2#121bis" w:date="2023-05-08T12:39:00Z">
        <w:r w:rsidR="009E03F6">
          <w:rPr>
            <w:lang w:eastAsia="en-GB"/>
          </w:rPr>
          <w:t xml:space="preserve">applied </w:t>
        </w:r>
      </w:ins>
      <w:ins w:id="498" w:author="Rapp_AfterRAN2#121bis" w:date="2023-05-08T11:44:00Z">
        <w:r w:rsidR="00F24E3D" w:rsidRPr="00F10B4F">
          <w:rPr>
            <w:i/>
            <w:iCs/>
          </w:rPr>
          <w:t>MobilityFromNRCommand</w:t>
        </w:r>
        <w:r w:rsidR="00F24E3D" w:rsidRPr="00F10B4F">
          <w:t xml:space="preserve"> concern</w:t>
        </w:r>
      </w:ins>
      <w:ins w:id="499" w:author="Rapp_AfterRAN2#121bis" w:date="2023-05-08T11:45:00Z">
        <w:r w:rsidR="00956375">
          <w:t>ing</w:t>
        </w:r>
      </w:ins>
      <w:ins w:id="500" w:author="Rapp_AfterRAN2#121bis" w:date="2023-05-08T11:44:00Z">
        <w:r w:rsidR="00F24E3D" w:rsidRPr="00F10B4F">
          <w:t xml:space="preserve"> a</w:t>
        </w:r>
      </w:ins>
      <w:ins w:id="501" w:author="Rapp_AfterRAN2#121bis" w:date="2023-05-08T11:45:00Z">
        <w:r w:rsidR="00956375">
          <w:t xml:space="preserve">n </w:t>
        </w:r>
      </w:ins>
      <w:ins w:id="502" w:author="Rapp_AfterRAN2#121bis" w:date="2023-05-08T11:44:00Z">
        <w:r w:rsidR="00F24E3D" w:rsidRPr="00F10B4F">
          <w:t>inter-RAT handover from NR to E-UTRA</w:t>
        </w:r>
      </w:ins>
      <w:ins w:id="503" w:author="Rapp_AfterRAN2#121bis" w:date="2023-05-08T11:43:00Z">
        <w:r w:rsidRPr="00F10B4F">
          <w:rPr>
            <w:iCs/>
            <w:lang w:eastAsia="sv-SE"/>
          </w:rPr>
          <w:t>:</w:t>
        </w:r>
      </w:ins>
    </w:p>
    <w:p w14:paraId="5A65A374" w14:textId="79A27472" w:rsidR="007F593F" w:rsidRDefault="007F593F" w:rsidP="007F593F">
      <w:pPr>
        <w:pStyle w:val="B4"/>
        <w:rPr>
          <w:ins w:id="504" w:author="Rapp_AfterRAN2#121bis" w:date="2023-05-08T12:31:00Z"/>
        </w:rPr>
      </w:pPr>
      <w:ins w:id="505" w:author="Rapp_AfterRAN2#121bis" w:date="2023-05-08T12:31:00Z">
        <w:r>
          <w:t>4&gt;</w:t>
        </w:r>
        <w:r>
          <w:tab/>
          <w:t xml:space="preserve">set the </w:t>
        </w:r>
        <w:r w:rsidRPr="00340052">
          <w:rPr>
            <w:i/>
            <w:iCs/>
          </w:rPr>
          <w:t>targetPCellId</w:t>
        </w:r>
        <w:r>
          <w:t xml:space="preserve"> in </w:t>
        </w:r>
      </w:ins>
      <w:ins w:id="506" w:author="Rapp_AfterRAN2#121bis" w:date="2023-05-08T12:32:00Z">
        <w:r w:rsidR="006F26A2" w:rsidRPr="00325AD2">
          <w:rPr>
            <w:i/>
            <w:iCs/>
          </w:rPr>
          <w:t>eutraT</w:t>
        </w:r>
      </w:ins>
      <w:ins w:id="507" w:author="Rapp_AfterRAN2#121bis" w:date="2023-05-08T12:31:00Z">
        <w:r w:rsidRPr="00325AD2">
          <w:rPr>
            <w:i/>
            <w:iCs/>
          </w:rPr>
          <w:t>argetCellIn</w:t>
        </w:r>
        <w:r w:rsidRPr="00340052">
          <w:rPr>
            <w:i/>
            <w:iCs/>
          </w:rPr>
          <w:t>fo</w:t>
        </w:r>
        <w:r>
          <w:t xml:space="preserve"> to the global cell identity and tracking area code, if available, of the target </w:t>
        </w:r>
        <w:proofErr w:type="gramStart"/>
        <w:r>
          <w:t>PCell;</w:t>
        </w:r>
        <w:proofErr w:type="gramEnd"/>
      </w:ins>
    </w:p>
    <w:p w14:paraId="069008C6" w14:textId="115E7055" w:rsidR="007F593F" w:rsidRPr="0054509D" w:rsidDel="00BC16F8" w:rsidRDefault="007F593F" w:rsidP="00BC16F8">
      <w:pPr>
        <w:pStyle w:val="B4"/>
        <w:rPr>
          <w:del w:id="508" w:author="Rapp_AfterRAN2#121bis" w:date="2023-05-08T12:43:00Z"/>
        </w:rPr>
      </w:pPr>
      <w:ins w:id="509" w:author="Rapp_AfterRAN2#121bis" w:date="2023-05-08T12:31:00Z">
        <w:r>
          <w:t>4&gt;</w:t>
        </w:r>
      </w:ins>
      <w:ins w:id="510" w:author="Rapp_AfterRAN2#121bis" w:date="2023-05-08T12:34:00Z">
        <w:r w:rsidR="00DD754C">
          <w:tab/>
        </w:r>
      </w:ins>
      <w:ins w:id="511" w:author="Rapp_AfterRAN2#121bis" w:date="2023-05-08T12:39:00Z">
        <w:r w:rsidR="00B1481B">
          <w:t>s</w:t>
        </w:r>
      </w:ins>
      <w:ins w:id="512" w:author="Rapp_AfterRAN2#121bis" w:date="2023-05-08T12:31:00Z">
        <w:r>
          <w:t>et</w:t>
        </w:r>
        <w:r w:rsidRPr="00F43A82">
          <w:t xml:space="preserve"> the </w:t>
        </w:r>
        <w:r w:rsidRPr="00F43A82">
          <w:rPr>
            <w:i/>
          </w:rPr>
          <w:t>targetCellMeas</w:t>
        </w:r>
        <w:r w:rsidRPr="00F43A82">
          <w:t xml:space="preserve"> in </w:t>
        </w:r>
      </w:ins>
      <w:ins w:id="513" w:author="Rapp_AfterRAN2#121bis" w:date="2023-05-08T12:35:00Z">
        <w:r w:rsidR="009E7B17" w:rsidRPr="00325AD2">
          <w:rPr>
            <w:i/>
            <w:iCs/>
          </w:rPr>
          <w:t>eutraTargetCellIn</w:t>
        </w:r>
        <w:r w:rsidR="009E7B17" w:rsidRPr="00340052">
          <w:rPr>
            <w:i/>
            <w:iCs/>
          </w:rPr>
          <w:t>fo</w:t>
        </w:r>
      </w:ins>
      <w:ins w:id="514"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15"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16"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17"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18" w:author="Rapp_AfterRAN2#121bis" w:date="2023-05-08T12:46:00Z">
        <w:r w:rsidR="00A44C0D">
          <w:t>or Mobility from NR to E-UTRA</w:t>
        </w:r>
      </w:ins>
      <w:ins w:id="519"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20"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21"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522"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523" w:author="Rapp_AfterRAN2#121bis" w:date="2023-05-09T12:44:00Z"/>
          <w:iCs/>
          <w:lang w:eastAsia="sv-SE"/>
        </w:rPr>
      </w:pPr>
      <w:r w:rsidRPr="00F10B4F">
        <w:t>3&gt;</w:t>
      </w:r>
      <w:r w:rsidRPr="00F10B4F">
        <w:tab/>
      </w:r>
      <w:ins w:id="524"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25" w:author="Rapp_AfterRAN2#121bis" w:date="2023-05-09T12:44:00Z">
        <w:r w:rsidR="00C57F9E">
          <w:t>;</w:t>
        </w:r>
      </w:ins>
      <w:ins w:id="526"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27" w:author="Rapp_AfterRAN2#121bis" w:date="2023-05-09T12:44:00Z">
        <w:r>
          <w:rPr>
            <w:lang w:eastAsia="en-GB"/>
          </w:rPr>
          <w:t>3&gt;</w:t>
        </w:r>
        <w:r>
          <w:rPr>
            <w:lang w:eastAsia="en-GB"/>
          </w:rPr>
          <w:tab/>
        </w:r>
      </w:ins>
      <w:ins w:id="528" w:author="Rapp_AfterRAN2#121bis" w:date="2023-05-09T12:48:00Z">
        <w:r w:rsidR="00C111E4">
          <w:t xml:space="preserve">if the procedure is triggered due to successful completion of Mobility from NR to E-UTRA, </w:t>
        </w:r>
      </w:ins>
      <w:ins w:id="529"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30"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31" w:author="Rapp_AfterRAN2#121bis" w:date="2023-05-09T12:45:00Z">
        <w:r w:rsidR="00A8032D">
          <w:rPr>
            <w:lang w:val="en-GB"/>
          </w:rPr>
          <w:t xml:space="preserve"> </w:t>
        </w:r>
        <w:r w:rsidR="00A8032D">
          <w:t xml:space="preserve">if the procedure is triggered due to successful completion of reconfiguration with sync, or </w:t>
        </w:r>
      </w:ins>
      <w:ins w:id="532"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33"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534" w:author="Rapp_AfterRAN2#121bis" w:date="2023-05-09T12:49:00Z"/>
          <w:iCs/>
          <w:lang w:eastAsia="sv-SE"/>
        </w:rPr>
      </w:pPr>
      <w:r w:rsidRPr="00F10B4F">
        <w:t>3&gt;</w:t>
      </w:r>
      <w:r w:rsidRPr="00F10B4F">
        <w:tab/>
      </w:r>
      <w:ins w:id="535"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36" w:author="Rapp_AfterRAN2#121bis" w:date="2023-05-09T12:49:00Z">
        <w:r w:rsidR="00C111E4">
          <w:rPr>
            <w:iCs/>
            <w:lang w:eastAsia="sv-SE"/>
          </w:rPr>
          <w:t>; or</w:t>
        </w:r>
      </w:ins>
      <w:del w:id="537"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38"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39"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40"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541"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proofErr w:type="gramStart"/>
      <w:r w:rsidRPr="00F10B4F">
        <w:rPr>
          <w:i/>
        </w:rPr>
        <w:t>measResultNR</w:t>
      </w:r>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542" w:author="Rapp_AfterRAN2#121bis" w:date="2023-05-05T09:34:00Z"/>
        </w:rPr>
      </w:pPr>
      <w:ins w:id="543" w:author="Rapp_AfterRAN2#121bis" w:date="2023-05-05T09:34:00Z">
        <w:r w:rsidRPr="00F43A82">
          <w:t>5.7.10.</w:t>
        </w:r>
        <w:r>
          <w:t>X</w:t>
        </w:r>
        <w:r w:rsidRPr="00F43A82">
          <w:tab/>
          <w:t xml:space="preserve">Actions for the successful </w:t>
        </w:r>
        <w:r>
          <w:t xml:space="preserve">PSCell </w:t>
        </w:r>
        <w:del w:id="544" w:author="Rapp_AfterRAN2#122" w:date="2023-08-10T15:52:00Z">
          <w:r w:rsidDel="00E06487">
            <w:delText>addition/</w:delText>
          </w:r>
        </w:del>
        <w:r>
          <w:t>change</w:t>
        </w:r>
      </w:ins>
      <w:ins w:id="545" w:author="Rapp_AfterRAN2#122" w:date="2023-08-10T15:52:00Z">
        <w:r w:rsidR="00E06487">
          <w:t xml:space="preserve"> or addition</w:t>
        </w:r>
      </w:ins>
      <w:ins w:id="546" w:author="Rapp_AfterRAN2#121bis" w:date="2023-05-05T09:34:00Z">
        <w:r w:rsidRPr="00F43A82">
          <w:t xml:space="preserve"> report </w:t>
        </w:r>
        <w:proofErr w:type="gramStart"/>
        <w:r w:rsidRPr="00F43A82">
          <w:t>determination</w:t>
        </w:r>
        <w:proofErr w:type="gramEnd"/>
      </w:ins>
    </w:p>
    <w:p w14:paraId="3A7CBB9B" w14:textId="77777777" w:rsidR="007830FB" w:rsidRDefault="007830FB" w:rsidP="007830FB">
      <w:pPr>
        <w:rPr>
          <w:ins w:id="547" w:author="Rapp_AfterRAN2#121bis" w:date="2023-05-05T09:34:00Z"/>
        </w:rPr>
      </w:pPr>
      <w:ins w:id="548" w:author="Rapp_AfterRAN2#121bis" w:date="2023-05-05T09:34:00Z">
        <w:r>
          <w:t>The UE shall for the PSCell:</w:t>
        </w:r>
      </w:ins>
    </w:p>
    <w:p w14:paraId="5E3602D9" w14:textId="6715B37C" w:rsidR="007830FB" w:rsidRPr="005376FC" w:rsidRDefault="007830FB" w:rsidP="007830FB">
      <w:pPr>
        <w:pStyle w:val="B1"/>
        <w:rPr>
          <w:ins w:id="549" w:author="Rapp_AfterRAN2#121bis" w:date="2023-05-05T09:34:00Z"/>
        </w:rPr>
      </w:pPr>
      <w:ins w:id="550"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51" w:author="Rapp_AfterRAN2#121bis" w:date="2023-05-05T10:26:00Z">
        <w:r w:rsidR="000F6080">
          <w:t xml:space="preserve">for the SCG </w:t>
        </w:r>
      </w:ins>
      <w:ins w:id="552" w:author="Rapp_AfterRAN2#121bis" w:date="2023-05-05T09:34:00Z">
        <w:r w:rsidRPr="00352942">
          <w:t xml:space="preserve">including the </w:t>
        </w:r>
        <w:r w:rsidRPr="00352942">
          <w:rPr>
            <w:i/>
            <w:iCs/>
          </w:rPr>
          <w:t>reconfigurationWithSync</w:t>
        </w:r>
        <w:r w:rsidRPr="00352942">
          <w:t xml:space="preserve">, is greater than </w:t>
        </w:r>
      </w:ins>
      <w:ins w:id="553" w:author="Rapp_AfterRAN2#121bis" w:date="2023-05-05T10:18:00Z">
        <w:r w:rsidR="00542BE1" w:rsidRPr="00F10B4F">
          <w:rPr>
            <w:i/>
            <w:iCs/>
          </w:rPr>
          <w:t>thresholdPercentageT304</w:t>
        </w:r>
      </w:ins>
      <w:ins w:id="554" w:author="Rapp_AfterRAN2#121bis" w:date="2023-05-05T15:46:00Z">
        <w:r w:rsidR="00A6217A">
          <w:rPr>
            <w:i/>
            <w:iCs/>
          </w:rPr>
          <w:t>-</w:t>
        </w:r>
      </w:ins>
      <w:ins w:id="555" w:author="Rapp_AfterRAN2#121bis" w:date="2023-05-05T10:18:00Z">
        <w:r w:rsidR="00542BE1">
          <w:rPr>
            <w:i/>
            <w:iCs/>
          </w:rPr>
          <w:t>SCG</w:t>
        </w:r>
      </w:ins>
      <w:ins w:id="556"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57" w:author="Rapp_AfterRAN2#121bis" w:date="2023-05-05T10:28:00Z">
        <w:r w:rsidR="000D6203">
          <w:t xml:space="preserve"> for the SC</w:t>
        </w:r>
        <w:r w:rsidR="00125F2D">
          <w:t>G</w:t>
        </w:r>
      </w:ins>
      <w:ins w:id="558" w:author="Rapp_AfterRAN2#122" w:date="2023-08-07T14:14:00Z">
        <w:r w:rsidR="00DE5799">
          <w:t>; or</w:t>
        </w:r>
      </w:ins>
      <w:ins w:id="559" w:author="Rapp_AfterRAN2#121bis" w:date="2023-05-05T10:18:00Z">
        <w:del w:id="560" w:author="Rapp_AfterRAN2#122" w:date="2023-08-07T14:14:00Z">
          <w:r w:rsidR="00B44A52">
            <w:delText>:</w:delText>
          </w:r>
        </w:del>
      </w:ins>
    </w:p>
    <w:p w14:paraId="72D8A96D" w14:textId="3A426A03" w:rsidR="00095CD4" w:rsidRPr="00F10B4F" w:rsidRDefault="00095CD4" w:rsidP="00095CD4">
      <w:pPr>
        <w:pStyle w:val="B1"/>
        <w:rPr>
          <w:ins w:id="561" w:author="Rapp_AfterRAN2#122" w:date="2023-06-16T15:57:00Z"/>
        </w:rPr>
      </w:pPr>
      <w:ins w:id="562"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63" w:author="Rapp_AfterRAN2#122" w:date="2023-06-16T15:58:00Z">
        <w:r w:rsidR="00253493">
          <w:t>S</w:t>
        </w:r>
      </w:ins>
      <w:ins w:id="564" w:author="Rapp_AfterRAN2#122" w:date="2023-06-16T15:57:00Z">
        <w:r w:rsidRPr="00F10B4F">
          <w:t>Cell before executing the last reconfiguration with sync</w:t>
        </w:r>
      </w:ins>
      <w:ins w:id="565" w:author="Rapp_AfterRAN2#122" w:date="2023-06-16T15:59:00Z">
        <w:r w:rsidR="0063229C">
          <w:t xml:space="preserve"> for the SCG</w:t>
        </w:r>
      </w:ins>
      <w:ins w:id="566" w:author="Rapp_AfterRAN2#122" w:date="2023-06-16T15:57:00Z">
        <w:r w:rsidRPr="00F10B4F">
          <w:t xml:space="preserve">, is greater than </w:t>
        </w:r>
        <w:r w:rsidRPr="00F10B4F">
          <w:rPr>
            <w:i/>
            <w:iCs/>
          </w:rPr>
          <w:t>thresholdPercentageT310</w:t>
        </w:r>
      </w:ins>
      <w:ins w:id="567" w:author="Rapp_AfterRAN2#122" w:date="2023-06-16T16:16:00Z">
        <w:r w:rsidR="00E30C4A">
          <w:rPr>
            <w:i/>
            <w:iCs/>
          </w:rPr>
          <w:t>-SCG</w:t>
        </w:r>
      </w:ins>
      <w:ins w:id="568" w:author="Rapp_AfterRAN2#122" w:date="2023-06-16T15:57:00Z">
        <w:r w:rsidRPr="00F10B4F">
          <w:t xml:space="preserve"> included in the </w:t>
        </w:r>
        <w:r w:rsidRPr="00F10B4F">
          <w:rPr>
            <w:i/>
            <w:iCs/>
          </w:rPr>
          <w:t>success</w:t>
        </w:r>
      </w:ins>
      <w:ins w:id="569" w:author="Rapp_AfterRAN2#122" w:date="2023-06-16T16:13:00Z">
        <w:r w:rsidR="009D46A8">
          <w:rPr>
            <w:i/>
            <w:iCs/>
          </w:rPr>
          <w:t>PSCell</w:t>
        </w:r>
      </w:ins>
      <w:ins w:id="570" w:author="Rapp_AfterRAN2#122" w:date="2023-06-16T15:57:00Z">
        <w:r w:rsidRPr="00F10B4F">
          <w:rPr>
            <w:i/>
            <w:iCs/>
          </w:rPr>
          <w:t>-Config</w:t>
        </w:r>
        <w:r w:rsidRPr="00F10B4F">
          <w:t xml:space="preserve"> </w:t>
        </w:r>
      </w:ins>
      <w:ins w:id="571" w:author="Rapp_AfterRAN2#122" w:date="2023-06-16T16:17:00Z">
        <w:r w:rsidR="005A283F">
          <w:t xml:space="preserve">if configured </w:t>
        </w:r>
      </w:ins>
      <w:ins w:id="572"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73" w:author="Rapp_AfterRAN2#122" w:date="2023-06-16T15:57:00Z"/>
        </w:rPr>
      </w:pPr>
      <w:ins w:id="574" w:author="Rapp_AfterRAN2#122" w:date="2023-06-16T15:57:00Z">
        <w:r w:rsidRPr="00F10B4F">
          <w:t>1&gt;</w:t>
        </w:r>
        <w:r w:rsidRPr="00F10B4F">
          <w:tab/>
          <w:t xml:space="preserve">if the T312 associated to the measurement identity of the target </w:t>
        </w:r>
      </w:ins>
      <w:ins w:id="575" w:author="Rapp_AfterRAN2#122" w:date="2023-06-16T16:15:00Z">
        <w:r w:rsidR="00E30C4A">
          <w:t>PSC</w:t>
        </w:r>
      </w:ins>
      <w:ins w:id="576" w:author="Rapp_AfterRAN2#122" w:date="2023-06-16T15:57:00Z">
        <w:r w:rsidRPr="00F10B4F">
          <w:t xml:space="preserve">ell was running at the time of initiating the execution of the reconfiguration with sync procedure </w:t>
        </w:r>
      </w:ins>
      <w:ins w:id="577" w:author="Rapp_AfterRAN2#122" w:date="2023-06-16T16:15:00Z">
        <w:r w:rsidR="00E30C4A">
          <w:t xml:space="preserve">for the SCG </w:t>
        </w:r>
      </w:ins>
      <w:ins w:id="578" w:author="Rapp_AfterRAN2#122" w:date="2023-06-16T15:57:00Z">
        <w:r w:rsidRPr="00F10B4F">
          <w:t>and if the ratio between the value of the elapsed time of the timer T312 and the configured value of the timer T312, configured while the UE was connected to the source P</w:t>
        </w:r>
      </w:ins>
      <w:ins w:id="579" w:author="Rapp_AfterRAN2#122" w:date="2023-06-16T16:15:00Z">
        <w:r w:rsidR="00E30C4A">
          <w:t>S</w:t>
        </w:r>
      </w:ins>
      <w:ins w:id="580" w:author="Rapp_AfterRAN2#122" w:date="2023-06-16T15:57:00Z">
        <w:r w:rsidRPr="00F10B4F">
          <w:t xml:space="preserve">Cell before executing the last reconfiguration with sync, is greater than </w:t>
        </w:r>
        <w:r w:rsidRPr="00F10B4F">
          <w:rPr>
            <w:i/>
            <w:iCs/>
          </w:rPr>
          <w:t>thresholdPercentageT312</w:t>
        </w:r>
      </w:ins>
      <w:ins w:id="581" w:author="Rapp_AfterRAN2#122" w:date="2023-06-16T16:16:00Z">
        <w:r w:rsidR="00E30C4A">
          <w:rPr>
            <w:i/>
            <w:iCs/>
          </w:rPr>
          <w:t>-SCG</w:t>
        </w:r>
      </w:ins>
      <w:ins w:id="582" w:author="Rapp_AfterRAN2#122" w:date="2023-06-16T15:57:00Z">
        <w:r w:rsidRPr="00F10B4F">
          <w:t xml:space="preserve"> included in the s</w:t>
        </w:r>
        <w:r w:rsidRPr="00F10B4F">
          <w:rPr>
            <w:i/>
            <w:iCs/>
          </w:rPr>
          <w:t>uccess</w:t>
        </w:r>
      </w:ins>
      <w:ins w:id="583" w:author="Rapp_AfterRAN2#122" w:date="2023-06-16T16:20:00Z">
        <w:r w:rsidR="006A0346">
          <w:rPr>
            <w:i/>
            <w:iCs/>
          </w:rPr>
          <w:t>PSCell</w:t>
        </w:r>
      </w:ins>
      <w:ins w:id="584" w:author="Rapp_AfterRAN2#122" w:date="2023-06-16T15:57:00Z">
        <w:r w:rsidRPr="00F10B4F">
          <w:rPr>
            <w:i/>
            <w:iCs/>
          </w:rPr>
          <w:t>-Config</w:t>
        </w:r>
        <w:r w:rsidRPr="00F10B4F">
          <w:t xml:space="preserve"> if configured before executing the last reconfiguration with sync</w:t>
        </w:r>
      </w:ins>
      <w:ins w:id="585" w:author="Rapp_AfterRAN2#122" w:date="2023-08-07T14:14:00Z">
        <w:r w:rsidR="00E44C17">
          <w:t>:</w:t>
        </w:r>
      </w:ins>
    </w:p>
    <w:p w14:paraId="59181AFE" w14:textId="3BCEC226" w:rsidR="007830FB" w:rsidDel="00095CD4" w:rsidRDefault="007830FB" w:rsidP="00352942">
      <w:pPr>
        <w:rPr>
          <w:del w:id="586" w:author="Rapp_AfterRAN2#122" w:date="2023-06-16T15:57:00Z"/>
        </w:rPr>
      </w:pPr>
      <w:ins w:id="587" w:author="Rapp_AfterRAN2#121bis" w:date="2023-05-05T09:34:00Z">
        <w:del w:id="588" w:author="Rapp_AfterRAN2#122" w:date="2023-06-16T15:57:00Z">
          <w:r w:rsidDel="00095CD4">
            <w:delText>Editor</w:delText>
          </w:r>
        </w:del>
      </w:ins>
      <w:ins w:id="589" w:author="Rapp_AfterRAN2#121bis" w:date="2023-05-05T10:18:00Z">
        <w:del w:id="590" w:author="Rapp_AfterRAN2#122" w:date="2023-06-16T15:57:00Z">
          <w:r w:rsidR="00152C64" w:rsidDel="00095CD4">
            <w:delText>'</w:delText>
          </w:r>
        </w:del>
      </w:ins>
      <w:ins w:id="591" w:author="Rapp_AfterRAN2#121bis" w:date="2023-05-05T09:34:00Z">
        <w:del w:id="592" w:author="Rapp_AfterRAN2#122" w:date="2023-06-16T15:57:00Z">
          <w:r w:rsidDel="00095CD4">
            <w:delText xml:space="preserve">s Note: </w:delText>
          </w:r>
        </w:del>
      </w:ins>
      <w:ins w:id="593" w:author="Rapp_AfterRAN2#121bis" w:date="2023-05-05T09:49:00Z">
        <w:del w:id="594" w:author="Rapp_AfterRAN2#122" w:date="2023-06-16T15:57:00Z">
          <w:r w:rsidR="00907C5A" w:rsidDel="00095CD4">
            <w:delText xml:space="preserve">Conditions related to </w:delText>
          </w:r>
        </w:del>
      </w:ins>
      <w:ins w:id="595" w:author="Rapp_AfterRAN2#121bis" w:date="2023-05-05T09:34:00Z">
        <w:del w:id="596" w:author="Rapp_AfterRAN2#122" w:date="2023-06-16T15:57:00Z">
          <w:r w:rsidDel="00095CD4">
            <w:delText xml:space="preserve">T310/T312 </w:delText>
          </w:r>
        </w:del>
      </w:ins>
      <w:ins w:id="597" w:author="Rapp_AfterRAN2#121bis" w:date="2023-05-05T09:49:00Z">
        <w:del w:id="598" w:author="Rapp_AfterRAN2#122" w:date="2023-06-16T15:57:00Z">
          <w:r w:rsidR="00907C5A" w:rsidDel="00095CD4">
            <w:delText xml:space="preserve">will be included </w:delText>
          </w:r>
          <w:r w:rsidR="00152A38" w:rsidDel="00095CD4">
            <w:delText xml:space="preserve">once configuration </w:delText>
          </w:r>
        </w:del>
      </w:ins>
      <w:ins w:id="599" w:author="Rapp_AfterRAN2#121bis" w:date="2023-05-05T09:47:00Z">
        <w:del w:id="600" w:author="Rapp_AfterRAN2#122" w:date="2023-06-16T15:57:00Z">
          <w:r w:rsidR="00174029" w:rsidDel="00095CD4">
            <w:delText>settin</w:delText>
          </w:r>
          <w:r w:rsidR="00DE6F02" w:rsidDel="00095CD4">
            <w:delText xml:space="preserve">gs </w:delText>
          </w:r>
        </w:del>
      </w:ins>
      <w:ins w:id="601" w:author="Rapp_AfterRAN2#121bis" w:date="2023-05-05T09:49:00Z">
        <w:del w:id="602" w:author="Rapp_AfterRAN2#122" w:date="2023-06-16T15:57:00Z">
          <w:r w:rsidR="00152A38" w:rsidDel="00095CD4">
            <w:delText>is agreed</w:delText>
          </w:r>
        </w:del>
      </w:ins>
      <w:ins w:id="603" w:author="Rapp_AfterRAN2#121bis" w:date="2023-05-05T09:48:00Z">
        <w:del w:id="604" w:author="Rapp_AfterRAN2#122" w:date="2023-06-16T15:57:00Z">
          <w:r w:rsidR="00DE6F02" w:rsidDel="00095CD4">
            <w:delText>.</w:delText>
          </w:r>
        </w:del>
      </w:ins>
    </w:p>
    <w:p w14:paraId="0315154C" w14:textId="0ED72502" w:rsidR="00EF24C8" w:rsidDel="00A66BF7" w:rsidRDefault="00EF24C8" w:rsidP="00352942">
      <w:pPr>
        <w:rPr>
          <w:ins w:id="605" w:author="Rapp_AfterRAN2#121bis" w:date="2023-05-09T12:23:00Z"/>
          <w:del w:id="606" w:author="Rapp_AfterRAN2#122" w:date="2023-06-16T16:20:00Z"/>
        </w:rPr>
      </w:pPr>
      <w:ins w:id="607" w:author="Rapp_AfterRAN2#121bis" w:date="2023-05-05T09:34:00Z">
        <w:del w:id="608" w:author="Rapp_AfterRAN2#122" w:date="2023-06-16T16:20:00Z">
          <w:r w:rsidDel="00A66BF7">
            <w:delText>Editor</w:delText>
          </w:r>
        </w:del>
      </w:ins>
      <w:ins w:id="609" w:author="Rapp_AfterRAN2#121bis" w:date="2023-05-05T10:18:00Z">
        <w:del w:id="610" w:author="Rapp_AfterRAN2#122" w:date="2023-06-16T16:20:00Z">
          <w:r w:rsidDel="00A66BF7">
            <w:delText>'</w:delText>
          </w:r>
        </w:del>
      </w:ins>
      <w:ins w:id="611" w:author="Rapp_AfterRAN2#121bis" w:date="2023-05-05T09:34:00Z">
        <w:del w:id="612" w:author="Rapp_AfterRAN2#122" w:date="2023-06-16T16:20:00Z">
          <w:r w:rsidDel="00A66BF7">
            <w:delText xml:space="preserve">s Note: </w:delText>
          </w:r>
        </w:del>
      </w:ins>
      <w:ins w:id="613" w:author="Rapp_AfterRAN2#121bis" w:date="2023-05-05T10:49:00Z">
        <w:del w:id="614" w:author="Rapp_AfterRAN2#122" w:date="2023-06-16T16:20:00Z">
          <w:r w:rsidRPr="000F49B2" w:rsidDel="00A66BF7">
            <w:delText>Other triggering conditions are FFS</w:delText>
          </w:r>
        </w:del>
      </w:ins>
      <w:ins w:id="615" w:author="Rapp_AfterRAN2#121bis" w:date="2023-05-05T09:48:00Z">
        <w:del w:id="616" w:author="Rapp_AfterRAN2#122" w:date="2023-06-16T16:20:00Z">
          <w:r w:rsidDel="00A66BF7">
            <w:delText>.</w:delText>
          </w:r>
        </w:del>
      </w:ins>
    </w:p>
    <w:p w14:paraId="7C0EA6D4" w14:textId="601587D3" w:rsidR="00AE315D" w:rsidRDefault="00AE315D" w:rsidP="00286260">
      <w:pPr>
        <w:pStyle w:val="B2"/>
        <w:rPr>
          <w:ins w:id="617" w:author="Rapp_AfterRAN2#121bis" w:date="2023-05-05T09:34:00Z"/>
        </w:rPr>
      </w:pPr>
      <w:ins w:id="618" w:author="Rapp_AfterRAN2#121bis" w:date="2023-05-09T12:23:00Z">
        <w:r>
          <w:t>2&gt;</w:t>
        </w:r>
        <w:r>
          <w:tab/>
          <w:t xml:space="preserve">clear the information included in </w:t>
        </w:r>
        <w:r w:rsidRPr="00352942">
          <w:rPr>
            <w:i/>
            <w:iCs/>
          </w:rPr>
          <w:t>VarSuccessPSCell-Report</w:t>
        </w:r>
        <w:r>
          <w:t xml:space="preserve">, if </w:t>
        </w:r>
        <w:proofErr w:type="gramStart"/>
        <w:r>
          <w:t>any;</w:t>
        </w:r>
      </w:ins>
      <w:proofErr w:type="gramEnd"/>
    </w:p>
    <w:p w14:paraId="0CD06C27" w14:textId="77777777" w:rsidR="007830FB" w:rsidRDefault="007830FB" w:rsidP="007830FB">
      <w:pPr>
        <w:pStyle w:val="B2"/>
        <w:rPr>
          <w:ins w:id="619" w:author="Rapp_AfterRAN2#121bis" w:date="2023-05-05T09:34:00Z"/>
        </w:rPr>
      </w:pPr>
      <w:ins w:id="620"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21" w:author="Rapp_AfterRAN2#121bis" w:date="2023-05-05T15:19:00Z"/>
        </w:rPr>
      </w:pPr>
      <w:ins w:id="622" w:author="Rapp_AfterRAN2#121bis" w:date="2023-05-05T12:39:00Z">
        <w:r>
          <w:t xml:space="preserve">Editor´s note: </w:t>
        </w:r>
        <w:r w:rsidR="00F32547">
          <w:t xml:space="preserve">FFS </w:t>
        </w:r>
      </w:ins>
      <w:ins w:id="623" w:author="Rapp_AfterRAN2#121bis" w:date="2023-05-05T15:05:00Z">
        <w:r w:rsidR="006149B1">
          <w:t xml:space="preserve">if the C-RNTI to be included is the one configured for the MCG </w:t>
        </w:r>
      </w:ins>
      <w:ins w:id="624" w:author="Rapp_AfterRAN2#121bis" w:date="2023-05-05T15:06:00Z">
        <w:r w:rsidR="006149B1">
          <w:t xml:space="preserve">or for the </w:t>
        </w:r>
      </w:ins>
      <w:ins w:id="625" w:author="Rapp_AfterRAN2#121bis" w:date="2023-05-05T15:05:00Z">
        <w:r w:rsidR="006149B1">
          <w:t>SCG</w:t>
        </w:r>
      </w:ins>
      <w:ins w:id="626" w:author="Rapp_AfterRAN2#121bis" w:date="2023-05-05T15:06:00Z">
        <w:r w:rsidR="006149B1">
          <w:t>, or both</w:t>
        </w:r>
        <w:r w:rsidR="008F0FD7">
          <w:t xml:space="preserve"> should be included</w:t>
        </w:r>
      </w:ins>
      <w:ins w:id="627" w:author="Rapp_AfterRAN2#121bis" w:date="2023-05-05T12:39:00Z">
        <w:r w:rsidR="00F32547">
          <w:t>.</w:t>
        </w:r>
      </w:ins>
    </w:p>
    <w:p w14:paraId="1B85265C" w14:textId="4CE0A1DA" w:rsidR="00536346" w:rsidRDefault="00536346" w:rsidP="00536346">
      <w:pPr>
        <w:rPr>
          <w:ins w:id="628" w:author="Rapp_AfterRAN2#121bis" w:date="2023-05-05T09:34:00Z"/>
        </w:rPr>
      </w:pPr>
      <w:ins w:id="629" w:author="Rapp_AfterRAN2#121bis" w:date="2023-05-05T15:19:00Z">
        <w:del w:id="630" w:author="Rapp_AfterRAN2#122" w:date="2023-06-28T17:06:00Z">
          <w:r w:rsidDel="00D54414">
            <w:delText xml:space="preserve">Editor´s note: FFS the setting of </w:delText>
          </w:r>
          <w:r w:rsidRPr="00F10B4F" w:rsidDel="00D54414">
            <w:rPr>
              <w:i/>
            </w:rPr>
            <w:delText>plmn-IdentityList</w:delText>
          </w:r>
        </w:del>
      </w:ins>
      <w:ins w:id="631" w:author="Rapp_AfterRAN2#121bis" w:date="2023-05-05T15:20:00Z">
        <w:del w:id="632" w:author="Rapp_AfterRAN2#122" w:date="2023-06-28T17:06:00Z">
          <w:r w:rsidR="00016B90" w:rsidDel="00D54414">
            <w:rPr>
              <w:i/>
            </w:rPr>
            <w:delText>.</w:delText>
          </w:r>
        </w:del>
      </w:ins>
    </w:p>
    <w:p w14:paraId="6F39F899" w14:textId="6A470221" w:rsidR="00C7484C" w:rsidDel="003E3DA6" w:rsidRDefault="00C7484C" w:rsidP="00C7484C">
      <w:pPr>
        <w:rPr>
          <w:ins w:id="633" w:author="Rapp_AfterRAN2#122" w:date="2023-06-28T17:05:00Z"/>
          <w:del w:id="634" w:author="Rapp_AfterRAN2#123" w:date="2023-09-08T12:28:00Z"/>
        </w:rPr>
      </w:pPr>
      <w:ins w:id="635" w:author="Rapp_AfterRAN2#122" w:date="2023-06-27T14:34:00Z">
        <w:del w:id="636" w:author="Rapp_AfterRAN2#123" w:date="2023-09-08T12:28:00Z">
          <w:r w:rsidDel="003E3DA6">
            <w:delText>Editor's Note:</w:delText>
          </w:r>
        </w:del>
      </w:ins>
      <w:ins w:id="637" w:author="Rapp_AfterRAN2#122" w:date="2023-06-27T14:35:00Z">
        <w:del w:id="638" w:author="Rapp_AfterRAN2#123" w:date="2023-09-08T12:28:00Z">
          <w:r w:rsidDel="003E3DA6">
            <w:delText xml:space="preserve"> FFS logging CGI of the PCell</w:delText>
          </w:r>
        </w:del>
      </w:ins>
      <w:ins w:id="639" w:author="Rapp_AfterRAN2#122" w:date="2023-06-27T14:34:00Z">
        <w:del w:id="640" w:author="Rapp_AfterRAN2#123" w:date="2023-09-08T12:28:00Z">
          <w:r w:rsidDel="003E3DA6">
            <w:delText>.</w:delText>
          </w:r>
        </w:del>
      </w:ins>
    </w:p>
    <w:p w14:paraId="54A8612A" w14:textId="5AABC26C" w:rsidR="00792F5D" w:rsidRDefault="00792F5D" w:rsidP="008026EC">
      <w:pPr>
        <w:pStyle w:val="B3"/>
        <w:rPr>
          <w:ins w:id="641" w:author="Rapp_AfterRAN2#122" w:date="2023-06-27T14:34:00Z"/>
        </w:rPr>
      </w:pPr>
      <w:ins w:id="642"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proofErr w:type="gramStart"/>
        <w:r w:rsidRPr="00F10B4F">
          <w:t>);</w:t>
        </w:r>
      </w:ins>
      <w:proofErr w:type="gramEnd"/>
    </w:p>
    <w:p w14:paraId="4233972D" w14:textId="586FE8E8" w:rsidR="0090268E" w:rsidRDefault="004253DB" w:rsidP="004253DB">
      <w:pPr>
        <w:pStyle w:val="B3"/>
        <w:rPr>
          <w:ins w:id="643" w:author="Rapp_AfterRAN2#123" w:date="2023-09-08T15:17:00Z"/>
        </w:rPr>
      </w:pPr>
      <w:ins w:id="644" w:author="Rapp_AfterRAN2#123" w:date="2023-09-13T13:44:00Z">
        <w:r>
          <w:t>3</w:t>
        </w:r>
      </w:ins>
      <w:ins w:id="645" w:author="Rapp_AfterRAN2#123" w:date="2023-09-08T15:17:00Z">
        <w:r w:rsidR="0090268E">
          <w:t>&gt;</w:t>
        </w:r>
        <w:r w:rsidR="0090268E">
          <w:tab/>
          <w:t xml:space="preserve">set the </w:t>
        </w:r>
      </w:ins>
      <w:ins w:id="646" w:author="Rapp_AfterRAN2#123" w:date="2023-09-11T08:54:00Z">
        <w:r w:rsidR="00624E8E">
          <w:rPr>
            <w:i/>
            <w:iCs/>
          </w:rPr>
          <w:t>p</w:t>
        </w:r>
      </w:ins>
      <w:ins w:id="647" w:author="Rapp_AfterRAN2#123" w:date="2023-09-08T15:17:00Z">
        <w:r w:rsidR="0090268E" w:rsidRPr="00352942">
          <w:rPr>
            <w:i/>
            <w:iCs/>
          </w:rPr>
          <w:t>CellI</w:t>
        </w:r>
      </w:ins>
      <w:ins w:id="648" w:author="Rapp_AfterRAN2#123" w:date="2023-09-11T08:56:00Z">
        <w:r w:rsidR="00CB2C39">
          <w:rPr>
            <w:i/>
            <w:iCs/>
          </w:rPr>
          <w:t>d</w:t>
        </w:r>
      </w:ins>
      <w:ins w:id="649" w:author="Rapp_AfterRAN2#123" w:date="2023-09-08T15:17:00Z">
        <w:r w:rsidR="0090268E">
          <w:t xml:space="preserve"> in </w:t>
        </w:r>
        <w:r w:rsidR="0090268E" w:rsidRPr="00352942">
          <w:rPr>
            <w:i/>
            <w:iCs/>
          </w:rPr>
          <w:t>PCellInfo</w:t>
        </w:r>
        <w:r w:rsidR="0090268E">
          <w:t xml:space="preserve"> to the global cell identity and tracking area code, if available, of the </w:t>
        </w:r>
        <w:proofErr w:type="gramStart"/>
        <w:r w:rsidR="0090268E">
          <w:t>PCell;</w:t>
        </w:r>
        <w:proofErr w:type="gramEnd"/>
      </w:ins>
    </w:p>
    <w:p w14:paraId="6FAAFB36" w14:textId="6D69E57B" w:rsidR="004C294A" w:rsidRDefault="004C294A" w:rsidP="004C294A">
      <w:pPr>
        <w:rPr>
          <w:ins w:id="650" w:author="Rapp_AfterRAN2#123" w:date="2023-09-13T13:44:00Z"/>
        </w:rPr>
      </w:pPr>
      <w:ins w:id="651" w:author="Rapp_AfterRAN2#123" w:date="2023-09-13T13:44:00Z">
        <w:r>
          <w:t xml:space="preserve">Editor's Note: FFS logging </w:t>
        </w:r>
        <w:r>
          <w:t>the PCell measurements</w:t>
        </w:r>
        <w:r>
          <w:t>.</w:t>
        </w:r>
      </w:ins>
    </w:p>
    <w:p w14:paraId="32EDCD3F" w14:textId="6037948E" w:rsidR="007830FB" w:rsidRDefault="007830FB" w:rsidP="007830FB">
      <w:pPr>
        <w:pStyle w:val="B3"/>
        <w:rPr>
          <w:ins w:id="652" w:author="Rapp_AfterRAN2#121bis" w:date="2023-05-05T09:34:00Z"/>
        </w:rPr>
      </w:pPr>
      <w:ins w:id="653" w:author="Rapp_AfterRAN2#121bis" w:date="2023-05-05T09:34:00Z">
        <w:r>
          <w:lastRenderedPageBreak/>
          <w:t>3&gt;</w:t>
        </w:r>
        <w:r>
          <w:tab/>
          <w:t xml:space="preserve">for the source PSCell in which the last </w:t>
        </w:r>
        <w:r w:rsidRPr="00352942">
          <w:rPr>
            <w:i/>
            <w:iCs/>
          </w:rPr>
          <w:t>RRCReconfiguration</w:t>
        </w:r>
        <w:r>
          <w:t xml:space="preserve"> message </w:t>
        </w:r>
      </w:ins>
      <w:ins w:id="654" w:author="Rapp_AfterRAN2#121bis" w:date="2023-05-05T10:24:00Z">
        <w:r w:rsidR="00C7517E">
          <w:t xml:space="preserve">for the SCG </w:t>
        </w:r>
      </w:ins>
      <w:ins w:id="655" w:author="Rapp_AfterRAN2#121bis" w:date="2023-05-05T09:34:00Z">
        <w:r>
          <w:t xml:space="preserve">including </w:t>
        </w:r>
        <w:r w:rsidRPr="00352942">
          <w:rPr>
            <w:i/>
            <w:iCs/>
          </w:rPr>
          <w:t>reconfigurationWithSync</w:t>
        </w:r>
      </w:ins>
      <w:ins w:id="656" w:author="Rapp_AfterRAN2#121bis" w:date="2023-05-05T10:20:00Z">
        <w:r w:rsidR="00E95237">
          <w:t xml:space="preserve"> </w:t>
        </w:r>
      </w:ins>
      <w:ins w:id="657" w:author="Rapp_AfterRAN2#121bis" w:date="2023-05-05T09:34:00Z">
        <w:r>
          <w:t>was applied:</w:t>
        </w:r>
      </w:ins>
    </w:p>
    <w:p w14:paraId="67E7BB8E" w14:textId="1D3688C9" w:rsidR="007830FB" w:rsidRDefault="007830FB" w:rsidP="007830FB">
      <w:pPr>
        <w:pStyle w:val="B4"/>
        <w:rPr>
          <w:ins w:id="658" w:author="Rapp_AfterRAN2#121bis" w:date="2023-05-05T09:34:00Z"/>
        </w:rPr>
      </w:pPr>
      <w:ins w:id="659" w:author="Rapp_AfterRAN2#121bis" w:date="2023-05-05T09:34:00Z">
        <w:r>
          <w:t>4&gt;</w:t>
        </w:r>
        <w:r>
          <w:tab/>
          <w:t xml:space="preserve">set the </w:t>
        </w:r>
        <w:r w:rsidRPr="00352942">
          <w:rPr>
            <w:i/>
            <w:iCs/>
          </w:rPr>
          <w:t>sourcePSCellI</w:t>
        </w:r>
      </w:ins>
      <w:ins w:id="660" w:author="Rapp_AfterRAN2#123" w:date="2023-09-11T08:56:00Z">
        <w:r w:rsidR="00CB2C39">
          <w:rPr>
            <w:i/>
            <w:iCs/>
          </w:rPr>
          <w:t>d</w:t>
        </w:r>
      </w:ins>
      <w:ins w:id="661" w:author="Rapp_AfterRAN2#121bis" w:date="2023-05-05T09:34:00Z">
        <w:del w:id="662"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w:t>
        </w:r>
        <w:proofErr w:type="gramStart"/>
        <w:r>
          <w:t>PSCell;</w:t>
        </w:r>
        <w:proofErr w:type="gramEnd"/>
      </w:ins>
    </w:p>
    <w:p w14:paraId="583B1103" w14:textId="1E4BB6F9" w:rsidR="009D1D85" w:rsidRDefault="009D1D85" w:rsidP="009D1D85">
      <w:pPr>
        <w:rPr>
          <w:ins w:id="663" w:author="Rapp_AfterRAN2#122" w:date="2023-06-27T14:33:00Z"/>
        </w:rPr>
      </w:pPr>
      <w:ins w:id="664" w:author="Rapp_AfterRAN2#122" w:date="2023-06-27T14:33:00Z">
        <w:r>
          <w:t xml:space="preserve">Editor's Note: </w:t>
        </w:r>
      </w:ins>
      <w:ins w:id="665" w:author="Rapp_AfterRAN2#122" w:date="2023-06-27T14:35:00Z">
        <w:r w:rsidR="00C7484C">
          <w:t xml:space="preserve">FFS </w:t>
        </w:r>
      </w:ins>
      <w:ins w:id="666" w:author="Rapp_AfterRAN2#122" w:date="2023-06-27T14:34:00Z">
        <w:r>
          <w:t>logging</w:t>
        </w:r>
      </w:ins>
      <w:ins w:id="667" w:author="Rapp_AfterRAN2#122" w:date="2023-06-27T14:33:00Z">
        <w:r>
          <w:t xml:space="preserve"> PCI and ARFCN </w:t>
        </w:r>
      </w:ins>
      <w:ins w:id="668" w:author="Rapp_AfterRAN2#122" w:date="2023-06-27T14:34:00Z">
        <w:r>
          <w:t>of the source PSCell if CGI is not available</w:t>
        </w:r>
      </w:ins>
      <w:ins w:id="669" w:author="Rapp_AfterRAN2#122" w:date="2023-06-27T14:33:00Z">
        <w:r>
          <w:t>.</w:t>
        </w:r>
      </w:ins>
    </w:p>
    <w:p w14:paraId="40133657" w14:textId="68482255" w:rsidR="007830FB" w:rsidRDefault="007830FB" w:rsidP="007830FB">
      <w:pPr>
        <w:pStyle w:val="B4"/>
        <w:rPr>
          <w:ins w:id="670" w:author="Rapp_AfterRAN2#121bis" w:date="2023-05-05T09:34:00Z"/>
        </w:rPr>
      </w:pPr>
      <w:ins w:id="671"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672"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673"/>
          <w:r w:rsidDel="00C4738F">
            <w:delText>message</w:delText>
          </w:r>
        </w:del>
      </w:ins>
      <w:ins w:id="674" w:author="Rapp_AfterRAN2#123" w:date="2023-09-08T12:02:00Z">
        <w:r w:rsidR="00C4738F">
          <w:t>successfully completed the random access procedure</w:t>
        </w:r>
      </w:ins>
      <w:ins w:id="675" w:author="Rapp_AfterRAN2#121bis" w:date="2023-05-05T10:21:00Z">
        <w:r w:rsidR="00084CF1">
          <w:t xml:space="preserve"> </w:t>
        </w:r>
      </w:ins>
      <w:commentRangeEnd w:id="673"/>
      <w:r w:rsidR="00865F2D">
        <w:rPr>
          <w:rStyle w:val="CommentReference"/>
        </w:rPr>
        <w:commentReference w:id="673"/>
      </w:r>
      <w:ins w:id="676" w:author="Rapp_AfterRAN2#121bis" w:date="2023-05-05T10:21:00Z">
        <w:r w:rsidR="00084CF1">
          <w:t>for the SCG</w:t>
        </w:r>
      </w:ins>
      <w:ins w:id="677" w:author="Rapp_AfterRAN2#121bis" w:date="2023-05-05T09:34:00Z">
        <w:r>
          <w:t>;</w:t>
        </w:r>
      </w:ins>
    </w:p>
    <w:p w14:paraId="3C1875D5" w14:textId="04F39FDF" w:rsidR="007830FB" w:rsidRDefault="007830FB" w:rsidP="007830FB">
      <w:pPr>
        <w:pStyle w:val="B4"/>
        <w:rPr>
          <w:ins w:id="678" w:author="Rapp_AfterRAN2#121bis" w:date="2023-05-05T09:34:00Z"/>
        </w:rPr>
      </w:pPr>
      <w:ins w:id="679"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680" w:author="Rapp_AfterRAN2#122" w:date="2023-08-07T14:19:00Z">
        <w:r w:rsidR="00E52C14">
          <w:t>S</w:t>
        </w:r>
      </w:ins>
      <w:ins w:id="681" w:author="Rapp_AfterRAN2#121bis" w:date="2023-05-05T09:34:00Z">
        <w:r>
          <w:t xml:space="preserve">Cell collected up to the moment the UE </w:t>
        </w:r>
      </w:ins>
      <w:ins w:id="682" w:author="Rapp_AfterRAN2#123" w:date="2023-09-08T12:02:00Z">
        <w:r w:rsidR="00C4738F">
          <w:t xml:space="preserve">successfully completed the </w:t>
        </w:r>
        <w:proofErr w:type="gramStart"/>
        <w:r w:rsidR="00C4738F">
          <w:t>random access</w:t>
        </w:r>
        <w:proofErr w:type="gramEnd"/>
        <w:r w:rsidR="00C4738F">
          <w:t xml:space="preserve"> procedure</w:t>
        </w:r>
      </w:ins>
      <w:ins w:id="683" w:author="Rapp_AfterRAN2#121bis" w:date="2023-05-05T09:34:00Z">
        <w:del w:id="684"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685" w:author="Rapp_AfterRAN2#121bis" w:date="2023-05-05T10:24:00Z">
        <w:r w:rsidR="00C7517E">
          <w:t xml:space="preserve"> for the SCG</w:t>
        </w:r>
      </w:ins>
      <w:ins w:id="686" w:author="Rapp_AfterRAN2#121bis" w:date="2023-05-05T09:34:00Z">
        <w:r>
          <w:t>;</w:t>
        </w:r>
      </w:ins>
    </w:p>
    <w:p w14:paraId="116D3822" w14:textId="6526A5AA" w:rsidR="007830FB" w:rsidRDefault="007830FB" w:rsidP="007830FB">
      <w:pPr>
        <w:pStyle w:val="B3"/>
        <w:rPr>
          <w:ins w:id="687" w:author="Rapp_AfterRAN2#121bis" w:date="2023-05-05T09:34:00Z"/>
        </w:rPr>
      </w:pPr>
      <w:ins w:id="688" w:author="Rapp_AfterRAN2#121bis" w:date="2023-05-05T09:34:00Z">
        <w:r>
          <w:t>3&gt;</w:t>
        </w:r>
        <w:r>
          <w:tab/>
          <w:t xml:space="preserve">for the target PSCell indicated in the last applied </w:t>
        </w:r>
        <w:r w:rsidRPr="00352942">
          <w:rPr>
            <w:i/>
            <w:iCs/>
          </w:rPr>
          <w:t>RRCReconfiguration</w:t>
        </w:r>
        <w:r>
          <w:t xml:space="preserve"> message </w:t>
        </w:r>
      </w:ins>
      <w:ins w:id="689" w:author="Rapp_AfterRAN2#121bis" w:date="2023-05-05T10:22:00Z">
        <w:r w:rsidR="008F665B">
          <w:t xml:space="preserve">for the SCG </w:t>
        </w:r>
      </w:ins>
      <w:ins w:id="690"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691" w:author="Rapp_AfterRAN2#121bis" w:date="2023-05-05T09:34:00Z"/>
        </w:rPr>
      </w:pPr>
      <w:ins w:id="692"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w:t>
        </w:r>
        <w:proofErr w:type="gramStart"/>
        <w:r>
          <w:t>PSCell;</w:t>
        </w:r>
        <w:proofErr w:type="gramEnd"/>
      </w:ins>
    </w:p>
    <w:p w14:paraId="151E0753" w14:textId="3F5E1974" w:rsidR="009D1D85" w:rsidRDefault="009D1D85" w:rsidP="009D1D85">
      <w:pPr>
        <w:rPr>
          <w:ins w:id="693" w:author="Rapp_AfterRAN2#122" w:date="2023-06-27T14:34:00Z"/>
        </w:rPr>
      </w:pPr>
      <w:ins w:id="694" w:author="Rapp_AfterRAN2#122" w:date="2023-06-27T14:34:00Z">
        <w:r>
          <w:t xml:space="preserve">Editor's Note: </w:t>
        </w:r>
      </w:ins>
      <w:ins w:id="695" w:author="Rapp_AfterRAN2#122" w:date="2023-06-27T14:35:00Z">
        <w:r w:rsidR="00C7484C">
          <w:t xml:space="preserve">FFS </w:t>
        </w:r>
      </w:ins>
      <w:ins w:id="696" w:author="Rapp_AfterRAN2#122" w:date="2023-06-27T14:34:00Z">
        <w:r>
          <w:t>logging PCI and ARFCN of the target PSCell if CGI is not available.</w:t>
        </w:r>
      </w:ins>
    </w:p>
    <w:p w14:paraId="318A4366" w14:textId="6186F2A5" w:rsidR="007830FB" w:rsidRDefault="007830FB" w:rsidP="007830FB">
      <w:pPr>
        <w:pStyle w:val="B4"/>
        <w:rPr>
          <w:ins w:id="697" w:author="Rapp_AfterRAN2#121bis" w:date="2023-05-05T09:34:00Z"/>
        </w:rPr>
      </w:pPr>
      <w:ins w:id="698"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699" w:author="Rapp_AfterRAN2#122" w:date="2023-08-07T14:19:00Z">
        <w:r w:rsidR="006E2FDB">
          <w:t>S</w:t>
        </w:r>
      </w:ins>
      <w:ins w:id="700" w:author="Rapp_AfterRAN2#121bis" w:date="2023-05-05T09:34:00Z">
        <w:r>
          <w:t xml:space="preserve">Cell based on the available SSB and CSI-RS measurements collected up to the moment the UE </w:t>
        </w:r>
      </w:ins>
      <w:ins w:id="701" w:author="Rapp_AfterRAN2#123" w:date="2023-09-08T12:03:00Z">
        <w:r w:rsidR="00364A17">
          <w:t>successfully completed the random access procedure</w:t>
        </w:r>
      </w:ins>
      <w:ins w:id="702" w:author="Rapp_AfterRAN2#121bis" w:date="2023-05-05T09:34:00Z">
        <w:del w:id="703"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04" w:author="Rapp_AfterRAN2#121bis" w:date="2023-05-05T10:23:00Z">
        <w:r w:rsidR="008F665B">
          <w:t xml:space="preserve"> for the SCG</w:t>
        </w:r>
      </w:ins>
      <w:ins w:id="705" w:author="Rapp_AfterRAN2#121bis" w:date="2023-05-05T09:34:00Z">
        <w:r>
          <w:t>;</w:t>
        </w:r>
      </w:ins>
    </w:p>
    <w:p w14:paraId="20487493" w14:textId="420A6191" w:rsidR="007830FB" w:rsidRPr="003E5B98" w:rsidRDefault="007830FB" w:rsidP="007830FB">
      <w:pPr>
        <w:pStyle w:val="B4"/>
        <w:rPr>
          <w:ins w:id="706" w:author="Rapp_AfterRAN2#121bis" w:date="2023-05-05T09:34:00Z"/>
        </w:rPr>
      </w:pPr>
      <w:ins w:id="707"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08" w:author="Rapp_AfterRAN2#122" w:date="2023-08-07T14:19:00Z">
        <w:r w:rsidR="00EE1F89">
          <w:t>S</w:t>
        </w:r>
      </w:ins>
      <w:ins w:id="709" w:author="Rapp_AfterRAN2#121bis" w:date="2023-05-05T09:34:00Z">
        <w:r w:rsidRPr="003E5B98">
          <w:t xml:space="preserve">Cell collected up to the moment the UE </w:t>
        </w:r>
      </w:ins>
      <w:ins w:id="710" w:author="Rapp_AfterRAN2#123" w:date="2023-09-08T12:03:00Z">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ins>
      <w:ins w:id="711" w:author="Rapp_AfterRAN2#121bis" w:date="2023-05-05T09:34:00Z">
        <w:del w:id="712"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13" w:author="Rapp_AfterRAN2#121bis" w:date="2023-05-05T10:24:00Z">
        <w:del w:id="714" w:author="Rapp_AfterRAN2#123" w:date="2023-09-08T12:03:00Z">
          <w:r w:rsidR="00C7517E" w:rsidRPr="003E5B98" w:rsidDel="00364A17">
            <w:delText xml:space="preserve"> </w:delText>
          </w:r>
        </w:del>
        <w:r w:rsidR="00C7517E" w:rsidRPr="003E5B98">
          <w:t>for the SCG</w:t>
        </w:r>
      </w:ins>
      <w:ins w:id="715" w:author="Rapp_AfterRAN2#121bis" w:date="2023-05-05T09:34:00Z">
        <w:r w:rsidRPr="003E5B98">
          <w:t>;</w:t>
        </w:r>
      </w:ins>
    </w:p>
    <w:p w14:paraId="16AD010C" w14:textId="4EE430AD" w:rsidR="007830FB" w:rsidRPr="003E5B98" w:rsidRDefault="007830FB" w:rsidP="007830FB">
      <w:pPr>
        <w:pStyle w:val="B4"/>
        <w:rPr>
          <w:ins w:id="716" w:author="Rapp_AfterRAN2#121bis" w:date="2023-05-05T09:34:00Z"/>
        </w:rPr>
      </w:pPr>
      <w:ins w:id="717"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18" w:author="Rapp_AfterRAN2#121bis" w:date="2023-05-05T10:25:00Z">
        <w:r w:rsidR="00FF121F" w:rsidRPr="003E5B98">
          <w:t xml:space="preserve">for the SCG </w:t>
        </w:r>
      </w:ins>
      <w:ins w:id="719"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20" w:author="Rapp_AfterRAN2#121bis" w:date="2023-05-05T09:34:00Z"/>
        </w:rPr>
      </w:pPr>
      <w:ins w:id="721"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22" w:author="Rapp_AfterRAN2#121bis" w:date="2023-05-05T10:26:00Z">
        <w:r w:rsidR="00ED5053" w:rsidRPr="003E5B98">
          <w:t xml:space="preserve">for the SCG </w:t>
        </w:r>
      </w:ins>
      <w:ins w:id="723" w:author="Rapp_AfterRAN2#121bis" w:date="2023-05-05T09:34:00Z">
        <w:r w:rsidRPr="003E5B98">
          <w:t xml:space="preserve">including the </w:t>
        </w:r>
        <w:r w:rsidRPr="003E5B98">
          <w:rPr>
            <w:i/>
            <w:iCs/>
          </w:rPr>
          <w:t>condRRCReconfig</w:t>
        </w:r>
        <w:r w:rsidRPr="003E5B98">
          <w:t xml:space="preserve"> of the target P</w:t>
        </w:r>
      </w:ins>
      <w:ins w:id="724" w:author="Rapp_AfterRAN2#122" w:date="2023-08-07T14:19:00Z">
        <w:r w:rsidR="00445F6B">
          <w:t>S</w:t>
        </w:r>
      </w:ins>
      <w:ins w:id="725" w:author="Rapp_AfterRAN2#121bis" w:date="2023-05-05T09:34:00Z">
        <w:r w:rsidRPr="003E5B98">
          <w:t>Cell</w:t>
        </w:r>
        <w:del w:id="726"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27" w:author="Rapp_AfterRAN2#121bis" w:date="2023-05-05T09:34:00Z"/>
        </w:rPr>
      </w:pPr>
      <w:ins w:id="728"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29" w:author="Rapp_AfterRAN2#121bis" w:date="2023-05-05T10:26:00Z">
        <w:r w:rsidR="000F6080">
          <w:t xml:space="preserve">for the SCG </w:t>
        </w:r>
      </w:ins>
      <w:ins w:id="730" w:author="Rapp_AfterRAN2#121bis" w:date="2023-05-05T09:34:00Z">
        <w:r>
          <w:t xml:space="preserve">including the </w:t>
        </w:r>
        <w:r w:rsidRPr="00352942">
          <w:rPr>
            <w:i/>
            <w:iCs/>
          </w:rPr>
          <w:t>reconfigurationWithSync</w:t>
        </w:r>
        <w:r>
          <w:t xml:space="preserve">, is greater than </w:t>
        </w:r>
      </w:ins>
      <w:ins w:id="731" w:author="Rapp_AfterRAN2#121bis" w:date="2023-05-05T10:27:00Z">
        <w:r w:rsidR="000D6203" w:rsidRPr="00F10B4F">
          <w:rPr>
            <w:i/>
            <w:iCs/>
          </w:rPr>
          <w:t>thresholdPercentageT304</w:t>
        </w:r>
      </w:ins>
      <w:ins w:id="732" w:author="Rapp_AfterRAN2#122" w:date="2023-06-16T15:57:00Z">
        <w:r w:rsidR="00C76AA1">
          <w:rPr>
            <w:i/>
            <w:iCs/>
          </w:rPr>
          <w:t>-</w:t>
        </w:r>
      </w:ins>
      <w:ins w:id="733" w:author="Rapp_AfterRAN2#121bis" w:date="2023-05-05T10:27:00Z">
        <w:r w:rsidR="000D6203">
          <w:rPr>
            <w:i/>
            <w:iCs/>
          </w:rPr>
          <w:t>SCG</w:t>
        </w:r>
      </w:ins>
      <w:ins w:id="734" w:author="Rapp_AfterRAN2#121bis" w:date="2023-05-05T09:34:00Z">
        <w:r>
          <w:t xml:space="preserve"> if included in the </w:t>
        </w:r>
        <w:r w:rsidRPr="00352942">
          <w:rPr>
            <w:i/>
            <w:iCs/>
          </w:rPr>
          <w:t>successPSCell-Config</w:t>
        </w:r>
        <w:r>
          <w:t xml:space="preserve"> received before executing the last reconfiguration with sync</w:t>
        </w:r>
      </w:ins>
      <w:ins w:id="735" w:author="Rapp_AfterRAN2#121bis" w:date="2023-05-05T10:28:00Z">
        <w:r w:rsidR="00125F2D">
          <w:t xml:space="preserve"> for the SCG</w:t>
        </w:r>
      </w:ins>
      <w:ins w:id="736" w:author="Rapp_AfterRAN2#121bis" w:date="2023-05-05T09:34:00Z">
        <w:r>
          <w:t>:</w:t>
        </w:r>
      </w:ins>
    </w:p>
    <w:p w14:paraId="750F3A74" w14:textId="77777777" w:rsidR="007830FB" w:rsidRDefault="007830FB" w:rsidP="007830FB">
      <w:pPr>
        <w:pStyle w:val="B4"/>
        <w:rPr>
          <w:ins w:id="737" w:author="Rapp_AfterRAN2#121bis" w:date="2023-05-05T09:34:00Z"/>
        </w:rPr>
      </w:pPr>
      <w:ins w:id="738" w:author="Rapp_AfterRAN2#121bis" w:date="2023-05-05T09:34:00Z">
        <w:r>
          <w:t>4&gt;</w:t>
        </w:r>
        <w:r>
          <w:tab/>
          <w:t xml:space="preserve">set </w:t>
        </w:r>
        <w:r w:rsidRPr="00352942">
          <w:rPr>
            <w:i/>
            <w:iCs/>
          </w:rPr>
          <w:t>t304-cause</w:t>
        </w:r>
        <w:r>
          <w:t xml:space="preserve"> in </w:t>
        </w:r>
        <w:r w:rsidRPr="00352942">
          <w:rPr>
            <w:i/>
            <w:iCs/>
          </w:rPr>
          <w:t>spr-Cause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739" w:author="Rapp_AfterRAN2#122" w:date="2023-08-07T14:20:00Z"/>
        </w:rPr>
      </w:pPr>
      <w:ins w:id="740" w:author="Rapp_AfterRAN2#121bis" w:date="2023-05-05T09:34:00Z">
        <w:r>
          <w:t>4&gt;</w:t>
        </w:r>
        <w:r>
          <w:tab/>
          <w:t xml:space="preserve">set the </w:t>
        </w:r>
        <w:r w:rsidRPr="00352942">
          <w:rPr>
            <w:i/>
            <w:iCs/>
          </w:rPr>
          <w:t>ra-InformationCommon</w:t>
        </w:r>
        <w:r>
          <w:t xml:space="preserve"> to include the random-access related information associated to the </w:t>
        </w:r>
        <w:proofErr w:type="gramStart"/>
        <w:r>
          <w:t>random access</w:t>
        </w:r>
        <w:proofErr w:type="gramEnd"/>
        <w:r>
          <w:t xml:space="preserve"> procedure in the target PSCell, as specified in clause 5.7.10.5;</w:t>
        </w:r>
      </w:ins>
    </w:p>
    <w:p w14:paraId="1E3CBFFA" w14:textId="77777777" w:rsidR="00E70E34" w:rsidRPr="00C0503E" w:rsidRDefault="00E70E34" w:rsidP="00E70E34">
      <w:pPr>
        <w:pStyle w:val="B3"/>
        <w:rPr>
          <w:ins w:id="741" w:author="Rapp_AfterRAN2#122" w:date="2023-08-07T14:20:00Z"/>
        </w:rPr>
      </w:pPr>
      <w:ins w:id="742"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43" w:author="Rapp_AfterRAN2#122" w:date="2023-08-07T14:20:00Z"/>
        </w:rPr>
      </w:pPr>
      <w:ins w:id="744"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745" w:author="Rapp_AfterRAN2#122" w:date="2023-08-07T14:20:00Z"/>
        </w:rPr>
      </w:pPr>
      <w:ins w:id="746"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47" w:author="Rapp_AfterRAN2#121bis" w:date="2023-05-05T09:34:00Z"/>
        </w:rPr>
      </w:pPr>
      <w:ins w:id="748"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749" w:author="Rapp_AfterRAN2#121bis" w:date="2023-05-05T09:34:00Z"/>
        </w:rPr>
      </w:pPr>
      <w:ins w:id="750" w:author="Rapp_AfterRAN2#121bis" w:date="2023-05-05T09:34:00Z">
        <w:r>
          <w:t>3&gt;</w:t>
        </w:r>
        <w:r>
          <w:tab/>
          <w:t xml:space="preserve">for each of the </w:t>
        </w:r>
        <w:r w:rsidRPr="00352942">
          <w:rPr>
            <w:i/>
            <w:iCs/>
          </w:rPr>
          <w:t>measObjectNR</w:t>
        </w:r>
        <w:del w:id="751" w:author="Rapp_AfterRAN2#122" w:date="2023-06-27T15:09:00Z">
          <w:r w:rsidDel="00E1335C">
            <w:delText>,</w:delText>
          </w:r>
        </w:del>
        <w:del w:id="752"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53" w:author="Rapp_AfterRAN2#121bis" w:date="2023-05-05T10:29:00Z">
        <w:del w:id="754" w:author="Rapp_AfterRAN2#122" w:date="2023-06-27T15:08:00Z">
          <w:r w:rsidR="008339A9" w:rsidDel="009D7129">
            <w:delText xml:space="preserve">for the SCG </w:delText>
          </w:r>
        </w:del>
      </w:ins>
      <w:ins w:id="755" w:author="Rapp_AfterRAN2#121bis" w:date="2023-05-05T09:34:00Z">
        <w:del w:id="756"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57" w:author="Rapp_AfterRAN2#122" w:date="2023-06-27T15:09:00Z"/>
        </w:rPr>
      </w:pPr>
      <w:ins w:id="758" w:author="Rapp_AfterRAN2#122" w:date="2023-06-27T15:09:00Z">
        <w:r>
          <w:t>Editor's Note:</w:t>
        </w:r>
      </w:ins>
      <w:ins w:id="759" w:author="Rapp_AfterRAN2#122" w:date="2023-06-27T15:10:00Z">
        <w:r w:rsidR="00BD68E0">
          <w:t xml:space="preserve"> FFS</w:t>
        </w:r>
      </w:ins>
      <w:ins w:id="760" w:author="Rapp_AfterRAN2#122" w:date="2023-06-27T15:09:00Z">
        <w:r>
          <w:t xml:space="preserve"> </w:t>
        </w:r>
      </w:ins>
      <w:ins w:id="761"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62" w:author="Rapp_AfterRAN2#122" w:date="2023-06-27T15:09:00Z">
        <w:r>
          <w:t>.</w:t>
        </w:r>
      </w:ins>
    </w:p>
    <w:p w14:paraId="2BA9C286" w14:textId="77777777" w:rsidR="007830FB" w:rsidRDefault="007830FB" w:rsidP="007830FB">
      <w:pPr>
        <w:pStyle w:val="B4"/>
        <w:rPr>
          <w:ins w:id="763" w:author="Rapp_AfterRAN2#121bis" w:date="2023-05-05T09:34:00Z"/>
        </w:rPr>
      </w:pPr>
      <w:ins w:id="764"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65" w:author="Rapp_AfterRAN2#121bis" w:date="2023-05-05T09:34:00Z"/>
        </w:rPr>
      </w:pPr>
      <w:ins w:id="766" w:author="Rapp_AfterRAN2#121bis" w:date="2023-05-05T09:34:00Z">
        <w:r>
          <w:t>5&gt;</w:t>
        </w:r>
        <w:r>
          <w:tab/>
          <w:t>if the SS/PBCH block-based measurement quantities are available:</w:t>
        </w:r>
      </w:ins>
    </w:p>
    <w:p w14:paraId="30CF6BF1" w14:textId="0948D467" w:rsidR="007830FB" w:rsidRDefault="007830FB" w:rsidP="007830FB">
      <w:pPr>
        <w:pStyle w:val="B6"/>
        <w:rPr>
          <w:ins w:id="767" w:author="Rapp_AfterRAN2#121bis" w:date="2023-05-05T09:34:00Z"/>
        </w:rPr>
      </w:pPr>
      <w:ins w:id="768" w:author="Rapp_AfterRAN2#121bis" w:date="2023-05-05T09:34:00Z">
        <w:r>
          <w:t>6&gt;</w:t>
        </w:r>
        <w:r>
          <w:tab/>
        </w:r>
        <w:del w:id="769" w:author="Rapp_AfterRAN2#122" w:date="2023-06-27T14:43:00Z">
          <w:r w:rsidDel="00A04912">
            <w:delText>set</w:delText>
          </w:r>
        </w:del>
      </w:ins>
      <w:ins w:id="770" w:author="Rapp_AfterRAN2#122" w:date="2023-06-27T14:43:00Z">
        <w:r w:rsidR="00A04912">
          <w:t>include in</w:t>
        </w:r>
      </w:ins>
      <w:ins w:id="771"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72"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773" w:author="Rapp_AfterRAN2#121bis" w:date="2023-05-05T10:31:00Z">
        <w:r w:rsidR="00C20403">
          <w:t xml:space="preserve"> for the SCG</w:t>
        </w:r>
      </w:ins>
      <w:ins w:id="774" w:author="Rapp_AfterRAN2#121bis" w:date="2023-05-05T09:34:00Z">
        <w:r>
          <w:t>;</w:t>
        </w:r>
      </w:ins>
    </w:p>
    <w:p w14:paraId="206CD0B3" w14:textId="3AEF8DD3" w:rsidR="007830FB" w:rsidRDefault="007830FB" w:rsidP="007830FB">
      <w:pPr>
        <w:pStyle w:val="B6"/>
        <w:rPr>
          <w:ins w:id="775" w:author="Rapp_AfterRAN2#121bis" w:date="2023-05-05T09:34:00Z"/>
        </w:rPr>
      </w:pPr>
      <w:ins w:id="776" w:author="Rapp_AfterRAN2#121bis" w:date="2023-05-05T09:34:00Z">
        <w:r>
          <w:t>6&gt;</w:t>
        </w:r>
        <w:r>
          <w:tab/>
          <w:t>for each neighbour cell included, include the optional fields that are available</w:t>
        </w:r>
      </w:ins>
      <w:ins w:id="777"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778" w:author="Rapp_AfterRAN2#121bis" w:date="2023-05-05T09:34:00Z">
        <w:r>
          <w:t>;</w:t>
        </w:r>
        <w:proofErr w:type="gramEnd"/>
      </w:ins>
    </w:p>
    <w:p w14:paraId="098F15D5" w14:textId="0B5793DA" w:rsidR="007830FB" w:rsidDel="003366AC" w:rsidRDefault="007830FB" w:rsidP="007830FB">
      <w:pPr>
        <w:rPr>
          <w:ins w:id="779" w:author="Rapp_AfterRAN2#121bis" w:date="2023-05-05T09:34:00Z"/>
          <w:del w:id="780" w:author="Rapp_AfterRAN2#122" w:date="2023-06-27T14:46:00Z"/>
        </w:rPr>
      </w:pPr>
      <w:ins w:id="781" w:author="Rapp_AfterRAN2#121bis" w:date="2023-05-05T09:34:00Z">
        <w:del w:id="782"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83" w:author="Rapp_AfterRAN2#121bis" w:date="2023-05-05T09:34:00Z"/>
        </w:rPr>
      </w:pPr>
      <w:ins w:id="784" w:author="Rapp_AfterRAN2#121bis" w:date="2023-05-05T09:34:00Z">
        <w:r>
          <w:t>5&gt;</w:t>
        </w:r>
        <w:r>
          <w:tab/>
          <w:t>if the CSI-RS measurement quantities are available</w:t>
        </w:r>
      </w:ins>
      <w:ins w:id="785"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786" w:author="Rapp_AfterRAN2#121bis" w:date="2023-05-05T09:34:00Z">
        <w:r>
          <w:t>:</w:t>
        </w:r>
      </w:ins>
    </w:p>
    <w:p w14:paraId="698FBC24" w14:textId="219F5E9C" w:rsidR="007830FB" w:rsidRDefault="007830FB" w:rsidP="007830FB">
      <w:pPr>
        <w:pStyle w:val="B6"/>
        <w:rPr>
          <w:ins w:id="787" w:author="Rapp_AfterRAN2#121bis" w:date="2023-05-05T09:34:00Z"/>
        </w:rPr>
      </w:pPr>
      <w:ins w:id="788" w:author="Rapp_AfterRAN2#121bis" w:date="2023-05-05T09:34:00Z">
        <w:r>
          <w:t>6&gt;</w:t>
        </w:r>
        <w:r>
          <w:tab/>
        </w:r>
        <w:del w:id="789" w:author="Rapp_AfterRAN2#122" w:date="2023-06-27T14:46:00Z">
          <w:r w:rsidDel="001B117E">
            <w:delText>set</w:delText>
          </w:r>
        </w:del>
      </w:ins>
      <w:ins w:id="790" w:author="Rapp_AfterRAN2#122" w:date="2023-06-27T14:46:00Z">
        <w:r w:rsidR="001B117E">
          <w:t>include</w:t>
        </w:r>
      </w:ins>
      <w:ins w:id="791" w:author="Rapp_AfterRAN2#121bis" w:date="2023-05-05T09:34:00Z">
        <w:r>
          <w:t xml:space="preserve"> </w:t>
        </w:r>
      </w:ins>
      <w:ins w:id="792" w:author="Rapp_AfterRAN2#122" w:date="2023-06-28T15:36:00Z">
        <w:r w:rsidR="00E35F4D">
          <w:t xml:space="preserve">in </w:t>
        </w:r>
      </w:ins>
      <w:ins w:id="793"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794"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795" w:author="Rapp_AfterRAN2#121bis" w:date="2023-05-05T10:32:00Z">
        <w:r w:rsidR="00D53187">
          <w:t xml:space="preserve"> for the SCG</w:t>
        </w:r>
      </w:ins>
      <w:ins w:id="796" w:author="Rapp_AfterRAN2#121bis" w:date="2023-05-05T09:34:00Z">
        <w:r>
          <w:t>;</w:t>
        </w:r>
      </w:ins>
    </w:p>
    <w:p w14:paraId="4A31A24B" w14:textId="77777777" w:rsidR="007830FB" w:rsidRDefault="007830FB" w:rsidP="007830FB">
      <w:pPr>
        <w:pStyle w:val="B6"/>
        <w:rPr>
          <w:ins w:id="797" w:author="Rapp_AfterRAN2#121bis" w:date="2023-05-05T09:34:00Z"/>
        </w:rPr>
      </w:pPr>
      <w:ins w:id="798" w:author="Rapp_AfterRAN2#121bis" w:date="2023-05-05T09:34:00Z">
        <w:r>
          <w:t>6&gt;</w:t>
        </w:r>
        <w:r>
          <w:tab/>
          <w:t xml:space="preserve">for each neighbour cell included, include the optional fields that are </w:t>
        </w:r>
        <w:proofErr w:type="gramStart"/>
        <w:r>
          <w:t>available;</w:t>
        </w:r>
        <w:proofErr w:type="gramEnd"/>
      </w:ins>
    </w:p>
    <w:p w14:paraId="6D2C02B1" w14:textId="6C60558F" w:rsidR="007830FB" w:rsidDel="003366AC" w:rsidRDefault="007830FB" w:rsidP="007830FB">
      <w:pPr>
        <w:rPr>
          <w:ins w:id="799" w:author="Rapp_AfterRAN2#121bis" w:date="2023-05-05T09:34:00Z"/>
          <w:del w:id="800" w:author="Rapp_AfterRAN2#122" w:date="2023-06-27T14:46:00Z"/>
        </w:rPr>
      </w:pPr>
      <w:ins w:id="801" w:author="Rapp_AfterRAN2#121bis" w:date="2023-05-05T09:34:00Z">
        <w:del w:id="802"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03" w:author="Rapp_AfterRAN2#121bis" w:date="2023-05-05T09:34:00Z"/>
        </w:rPr>
      </w:pPr>
      <w:ins w:id="804"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05" w:author="Rapp_AfterRAN2#121bis" w:date="2023-05-05T09:34:00Z"/>
        </w:rPr>
      </w:pPr>
      <w:ins w:id="806"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07" w:author="Rapp_AfterRAN2#121bis" w:date="2023-05-05T09:34:00Z"/>
        </w:rPr>
      </w:pPr>
      <w:ins w:id="808"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09" w:author="Rapp_AfterRAN2#121bis" w:date="2023-05-05T10:40:00Z">
        <w:r w:rsidR="001008A4" w:rsidRPr="00167318">
          <w:t xml:space="preserve"> for the SCG</w:t>
        </w:r>
      </w:ins>
      <w:ins w:id="810"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11" w:author="Rapp_AfterRAN2#121bis" w:date="2023-05-05T10:50:00Z"/>
        </w:rPr>
      </w:pPr>
      <w:ins w:id="812"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proofErr w:type="gramStart"/>
        <w:r w:rsidRPr="00352942">
          <w:rPr>
            <w:i/>
            <w:iCs/>
          </w:rPr>
          <w:t>measResultNR</w:t>
        </w:r>
        <w:r>
          <w:t>;</w:t>
        </w:r>
      </w:ins>
      <w:proofErr w:type="gramEnd"/>
    </w:p>
    <w:p w14:paraId="7D19A5E7" w14:textId="77777777" w:rsidR="007830FB" w:rsidRDefault="007830FB" w:rsidP="007830FB">
      <w:pPr>
        <w:pStyle w:val="B3"/>
        <w:rPr>
          <w:ins w:id="813" w:author="Rapp_AfterRAN2#121bis" w:date="2023-05-05T09:34:00Z"/>
        </w:rPr>
      </w:pPr>
      <w:ins w:id="814" w:author="Rapp_AfterRAN2#121bis" w:date="2023-05-05T09:34:00Z">
        <w:r>
          <w:t>3&gt;</w:t>
        </w:r>
        <w:r>
          <w:tab/>
          <w:t xml:space="preserve">if available, set the </w:t>
        </w:r>
        <w:r w:rsidRPr="00352942">
          <w:rPr>
            <w:i/>
            <w:iCs/>
          </w:rPr>
          <w:t>locationInfo</w:t>
        </w:r>
        <w:r>
          <w:t xml:space="preserve"> as in </w:t>
        </w:r>
        <w:proofErr w:type="gramStart"/>
        <w:r>
          <w:t>5.3.3.7;</w:t>
        </w:r>
        <w:proofErr w:type="gramEnd"/>
      </w:ins>
    </w:p>
    <w:p w14:paraId="2032AA0D" w14:textId="7809B530" w:rsidR="00CE7A32" w:rsidRDefault="00CE7A32" w:rsidP="00CE7A32">
      <w:pPr>
        <w:rPr>
          <w:ins w:id="815" w:author="Rapp_AfterRAN2#122" w:date="2023-06-16T16:59:00Z"/>
        </w:rPr>
      </w:pPr>
      <w:ins w:id="816" w:author="Rapp_AfterRAN2#122" w:date="2023-06-16T16:59:00Z">
        <w:r>
          <w:t xml:space="preserve">Editor's Note: </w:t>
        </w:r>
      </w:ins>
      <w:ins w:id="817" w:author="Rapp_AfterRAN2#122" w:date="2023-06-27T14:33:00Z">
        <w:r w:rsidR="000570DD">
          <w:t>b</w:t>
        </w:r>
      </w:ins>
      <w:ins w:id="818" w:author="Rapp_AfterRAN2#122" w:date="2023-06-16T16:59:00Z">
        <w:r>
          <w:t>ased on which locationInfo configuration (</w:t>
        </w:r>
      </w:ins>
      <w:ins w:id="819" w:author="Rapp_AfterRAN2#122" w:date="2023-06-16T17:00:00Z">
        <w:r w:rsidR="00E25DB4">
          <w:t xml:space="preserve">e.g., </w:t>
        </w:r>
        <w:r>
          <w:t>configured by the source SCG or MCG or the target SCG</w:t>
        </w:r>
      </w:ins>
      <w:ins w:id="820" w:author="Rapp_AfterRAN2#122" w:date="2023-06-16T16:59:00Z">
        <w:r>
          <w:t>) the UE should log the locationInfo.</w:t>
        </w:r>
      </w:ins>
    </w:p>
    <w:p w14:paraId="72455E2C" w14:textId="207D31FE" w:rsidR="002137B0" w:rsidRDefault="002137B0" w:rsidP="007447D2">
      <w:pPr>
        <w:pStyle w:val="EditorsNote"/>
        <w:ind w:left="0" w:firstLine="0"/>
        <w:rPr>
          <w:ins w:id="821" w:author="Rapp_AfterRAN2#121bis" w:date="2023-05-08T09:39:00Z"/>
        </w:rPr>
      </w:pPr>
      <w:ins w:id="822" w:author="Rapp_AfterRAN2#121bis" w:date="2023-05-08T09:39:00Z">
        <w:r>
          <w:t>Editor´s note: Ho</w:t>
        </w:r>
        <w:r w:rsidR="00D525EC">
          <w:t xml:space="preserve">w to capture the release of the </w:t>
        </w:r>
      </w:ins>
      <w:ins w:id="823"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24" w:author="Rapp_AfterRAN2#121bis" w:date="2023-05-05T09:34:00Z">
        <w:r>
          <w:t xml:space="preserve">The UE may discard the successful PSCell </w:t>
        </w:r>
        <w:del w:id="825" w:author="Rapp_AfterRAN2#122" w:date="2023-08-10T15:52:00Z">
          <w:r w:rsidDel="00D502E1">
            <w:delText>addition/</w:delText>
          </w:r>
        </w:del>
        <w:r>
          <w:t>change</w:t>
        </w:r>
      </w:ins>
      <w:ins w:id="826" w:author="Rapp_AfterRAN2#122" w:date="2023-08-10T15:52:00Z">
        <w:r w:rsidR="00D502E1">
          <w:t xml:space="preserve"> or addition</w:t>
        </w:r>
      </w:ins>
      <w:ins w:id="827" w:author="Rapp_AfterRAN2#121bis" w:date="2023-05-05T09:34:00Z">
        <w:r>
          <w:t xml:space="preserve"> information, i.e., release the UE variable </w:t>
        </w:r>
        <w:r w:rsidRPr="00352942">
          <w:rPr>
            <w:i/>
            <w:iCs/>
          </w:rPr>
          <w:t>VarSuccessPSCell-Report</w:t>
        </w:r>
        <w:r>
          <w:t xml:space="preserve">, 48 hours after the last successful PSCell </w:t>
        </w:r>
        <w:del w:id="828" w:author="Rapp_AfterRAN2#122" w:date="2023-08-10T15:52:00Z">
          <w:r w:rsidDel="00D502E1">
            <w:delText>addition/</w:delText>
          </w:r>
        </w:del>
        <w:r>
          <w:t>change</w:t>
        </w:r>
      </w:ins>
      <w:ins w:id="829" w:author="Rapp_AfterRAN2#122" w:date="2023-08-10T15:52:00Z">
        <w:r w:rsidR="00D502E1">
          <w:t xml:space="preserve"> or addition</w:t>
        </w:r>
      </w:ins>
      <w:ins w:id="830"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1" w:name="_Toc60777089"/>
      <w:bookmarkStart w:id="832" w:name="_Toc124713008"/>
      <w:bookmarkStart w:id="833" w:name="_Hlk54206646"/>
      <w:r w:rsidRPr="00F43A82">
        <w:t>6.2.2</w:t>
      </w:r>
      <w:r w:rsidRPr="00F43A82">
        <w:tab/>
        <w:t>Message definitions</w:t>
      </w:r>
      <w:bookmarkEnd w:id="831"/>
      <w:bookmarkEnd w:id="832"/>
    </w:p>
    <w:bookmarkEnd w:id="833"/>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834" w:name="_Toc60777108"/>
      <w:bookmarkStart w:id="835" w:name="_Toc131064826"/>
      <w:r w:rsidRPr="00F10B4F">
        <w:t>–</w:t>
      </w:r>
      <w:r w:rsidRPr="00F10B4F">
        <w:tab/>
      </w:r>
      <w:r w:rsidRPr="00F10B4F">
        <w:rPr>
          <w:i/>
          <w:noProof/>
        </w:rPr>
        <w:t>RRCReconfiguration</w:t>
      </w:r>
      <w:bookmarkEnd w:id="834"/>
      <w:bookmarkEnd w:id="835"/>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SystemInformation)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w:t>
      </w:r>
      <w:proofErr w:type="gramStart"/>
      <w:r w:rsidRPr="00F10B4F">
        <w:t>{ MRDC</w:t>
      </w:r>
      <w:proofErr w:type="gramEnd"/>
      <w:r w:rsidRPr="00F10B4F">
        <w:t xml:space="preserve">-SecondaryCellGroupConfig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RadioBearerConfig)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nonCriticalExtension                    </w:t>
      </w:r>
      <w:ins w:id="836" w:author="Rapp_AfterRAN2#121bis" w:date="2023-05-05T15:36:00Z">
        <w:r w:rsidR="002F4166" w:rsidRPr="00F10B4F">
          <w:t>RRCReconfiguration-v1</w:t>
        </w:r>
        <w:r w:rsidR="002F4166">
          <w:t>8xy</w:t>
        </w:r>
        <w:r w:rsidR="002F4166" w:rsidRPr="00F10B4F">
          <w:t>-IEs</w:t>
        </w:r>
      </w:ins>
      <w:del w:id="837"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38" w:author="Rapp_AfterRAN2#121bis" w:date="2023-05-05T15:36:00Z"/>
        </w:rPr>
      </w:pPr>
    </w:p>
    <w:p w14:paraId="61820847" w14:textId="3961A6A1" w:rsidR="002F4166" w:rsidRPr="00F10B4F" w:rsidRDefault="002F4166" w:rsidP="002F4166">
      <w:pPr>
        <w:pStyle w:val="PL"/>
        <w:rPr>
          <w:ins w:id="839" w:author="Rapp_AfterRAN2#121bis" w:date="2023-05-05T15:36:00Z"/>
        </w:rPr>
      </w:pPr>
      <w:ins w:id="840"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841" w:author="Rapp_AfterRAN2#121bis" w:date="2023-05-05T15:36:00Z"/>
          <w:color w:val="808080"/>
        </w:rPr>
      </w:pPr>
      <w:ins w:id="842" w:author="Rapp_AfterRAN2#121bis" w:date="2023-05-05T15:36:00Z">
        <w:r w:rsidRPr="00F10B4F">
          <w:t xml:space="preserve">    otherConfig-v1</w:t>
        </w:r>
        <w:r>
          <w:t>8xy</w:t>
        </w:r>
        <w:r w:rsidRPr="00F10B4F">
          <w:t xml:space="preserve">                       OtherConfig-v1</w:t>
        </w:r>
      </w:ins>
      <w:ins w:id="843" w:author="Rapp_AfterRAN2#121bis" w:date="2023-05-05T15:37:00Z">
        <w:r>
          <w:t>8xy</w:t>
        </w:r>
      </w:ins>
      <w:ins w:id="844"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IAB-IP-Usage-r16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6C2B4A">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6C2B4A">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6C2B4A">
            <w:pPr>
              <w:pStyle w:val="TAL"/>
              <w:rPr>
                <w:b/>
                <w:bCs/>
                <w:i/>
                <w:iCs/>
                <w:lang w:eastAsia="en-GB"/>
              </w:rPr>
            </w:pPr>
            <w:r w:rsidRPr="00C0503E">
              <w:rPr>
                <w:b/>
                <w:bCs/>
                <w:i/>
                <w:iCs/>
                <w:lang w:eastAsia="en-GB"/>
              </w:rPr>
              <w:t>appLayerMeasConfig</w:t>
            </w:r>
          </w:p>
          <w:p w14:paraId="428B7B7A" w14:textId="77777777" w:rsidR="005A4FE9" w:rsidRPr="00C0503E" w:rsidRDefault="005A4FE9" w:rsidP="006C2B4A">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6C2B4A">
            <w:pPr>
              <w:pStyle w:val="TAL"/>
              <w:rPr>
                <w:b/>
                <w:bCs/>
                <w:i/>
                <w:lang w:eastAsia="en-GB"/>
              </w:rPr>
            </w:pPr>
            <w:r w:rsidRPr="00C0503E">
              <w:rPr>
                <w:b/>
                <w:bCs/>
                <w:i/>
                <w:lang w:eastAsia="en-GB"/>
              </w:rPr>
              <w:t>bap-Config</w:t>
            </w:r>
          </w:p>
          <w:p w14:paraId="7559ABA8" w14:textId="77777777" w:rsidR="005A4FE9" w:rsidRPr="00C0503E" w:rsidRDefault="005A4FE9" w:rsidP="006C2B4A">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6C2B4A">
            <w:pPr>
              <w:pStyle w:val="TAL"/>
              <w:rPr>
                <w:b/>
                <w:bCs/>
                <w:i/>
                <w:lang w:eastAsia="en-GB"/>
              </w:rPr>
            </w:pPr>
            <w:r w:rsidRPr="00C0503E">
              <w:rPr>
                <w:b/>
                <w:bCs/>
                <w:i/>
                <w:lang w:eastAsia="en-GB"/>
              </w:rPr>
              <w:t>bap-Address</w:t>
            </w:r>
          </w:p>
          <w:p w14:paraId="50F079A2" w14:textId="77777777" w:rsidR="005A4FE9" w:rsidRPr="00C0503E" w:rsidRDefault="005A4FE9" w:rsidP="006C2B4A">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6C2B4A">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6C2B4A">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6C2B4A">
            <w:pPr>
              <w:pStyle w:val="TAL"/>
              <w:rPr>
                <w:b/>
                <w:bCs/>
                <w:i/>
                <w:noProof/>
                <w:lang w:eastAsia="en-GB"/>
              </w:rPr>
            </w:pPr>
            <w:r w:rsidRPr="00C0503E">
              <w:rPr>
                <w:b/>
                <w:bCs/>
                <w:i/>
                <w:noProof/>
                <w:lang w:eastAsia="en-GB"/>
              </w:rPr>
              <w:t>daps-SourceRelease</w:t>
            </w:r>
          </w:p>
          <w:p w14:paraId="3215CB8A" w14:textId="77777777" w:rsidR="005A4FE9" w:rsidRPr="00C0503E" w:rsidRDefault="005A4FE9" w:rsidP="006C2B4A">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6C2B4A">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6C2B4A">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6C2B4A">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6C2B4A">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6C2B4A">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6C2B4A">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6C2B4A">
            <w:pPr>
              <w:pStyle w:val="TAL"/>
              <w:rPr>
                <w:b/>
                <w:i/>
                <w:noProof/>
                <w:lang w:eastAsia="en-GB"/>
              </w:rPr>
            </w:pPr>
            <w:r w:rsidRPr="00C0503E">
              <w:rPr>
                <w:b/>
                <w:i/>
                <w:noProof/>
                <w:lang w:eastAsia="en-GB"/>
              </w:rPr>
              <w:t>dedicatedPosSysInfoDelivery</w:t>
            </w:r>
          </w:p>
          <w:p w14:paraId="451776FB" w14:textId="77777777" w:rsidR="005A4FE9" w:rsidRPr="00C0503E" w:rsidRDefault="005A4FE9" w:rsidP="006C2B4A">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6C2B4A">
            <w:pPr>
              <w:pStyle w:val="TAL"/>
              <w:rPr>
                <w:b/>
                <w:i/>
                <w:noProof/>
                <w:lang w:eastAsia="en-GB"/>
              </w:rPr>
            </w:pPr>
            <w:r w:rsidRPr="00C0503E">
              <w:rPr>
                <w:b/>
                <w:i/>
                <w:noProof/>
                <w:lang w:eastAsia="en-GB"/>
              </w:rPr>
              <w:t>dedicatedSIB1-Delivery</w:t>
            </w:r>
          </w:p>
          <w:p w14:paraId="71242304" w14:textId="77777777" w:rsidR="005A4FE9" w:rsidRPr="00C0503E" w:rsidRDefault="005A4FE9" w:rsidP="006C2B4A">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6C2B4A">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6C2B4A">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6C2B4A">
            <w:pPr>
              <w:pStyle w:val="TAL"/>
              <w:rPr>
                <w:b/>
                <w:bCs/>
                <w:i/>
                <w:lang w:eastAsia="en-GB"/>
              </w:rPr>
            </w:pPr>
            <w:r w:rsidRPr="00C0503E">
              <w:rPr>
                <w:b/>
                <w:bCs/>
                <w:i/>
                <w:lang w:eastAsia="en-GB"/>
              </w:rPr>
              <w:t>defaultUL-BAP-RoutingID</w:t>
            </w:r>
          </w:p>
          <w:p w14:paraId="64E8CFE2" w14:textId="77777777" w:rsidR="005A4FE9" w:rsidRPr="00C0503E" w:rsidRDefault="005A4FE9" w:rsidP="006C2B4A">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6C2B4A">
            <w:pPr>
              <w:pStyle w:val="TAL"/>
              <w:rPr>
                <w:b/>
                <w:bCs/>
                <w:i/>
                <w:lang w:eastAsia="en-GB"/>
              </w:rPr>
            </w:pPr>
            <w:r w:rsidRPr="00C0503E">
              <w:rPr>
                <w:b/>
                <w:bCs/>
                <w:i/>
                <w:lang w:eastAsia="en-GB"/>
              </w:rPr>
              <w:t>defaultUL-BH-RLC-Channel</w:t>
            </w:r>
          </w:p>
          <w:p w14:paraId="4D1F4157" w14:textId="77777777" w:rsidR="005A4FE9" w:rsidRPr="00C0503E" w:rsidRDefault="005A4FE9" w:rsidP="006C2B4A">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6C2B4A">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6C2B4A">
            <w:pPr>
              <w:pStyle w:val="TAL"/>
              <w:rPr>
                <w:b/>
                <w:bCs/>
                <w:i/>
                <w:lang w:eastAsia="en-GB"/>
              </w:rPr>
            </w:pPr>
            <w:r w:rsidRPr="00C0503E">
              <w:rPr>
                <w:b/>
                <w:bCs/>
                <w:i/>
                <w:lang w:eastAsia="en-GB"/>
              </w:rPr>
              <w:t>flowControlFeedbackType</w:t>
            </w:r>
          </w:p>
          <w:p w14:paraId="62E9747F" w14:textId="77777777" w:rsidR="005A4FE9" w:rsidRPr="00C0503E" w:rsidRDefault="005A4FE9" w:rsidP="006C2B4A">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6C2B4A">
            <w:pPr>
              <w:pStyle w:val="TAL"/>
              <w:rPr>
                <w:b/>
                <w:bCs/>
                <w:i/>
                <w:noProof/>
                <w:lang w:eastAsia="en-GB"/>
              </w:rPr>
            </w:pPr>
            <w:r w:rsidRPr="00C0503E">
              <w:rPr>
                <w:b/>
                <w:bCs/>
                <w:i/>
                <w:noProof/>
                <w:lang w:eastAsia="en-GB"/>
              </w:rPr>
              <w:t>fullConfig</w:t>
            </w:r>
          </w:p>
          <w:p w14:paraId="29347FC3" w14:textId="77777777" w:rsidR="005A4FE9" w:rsidRPr="00C0503E" w:rsidRDefault="005A4FE9" w:rsidP="006C2B4A">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6C2B4A">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6C2B4A">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6C2B4A">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6C2B4A">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6C2B4A">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6C2B4A">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6C2B4A">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6C2B4A">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6C2B4A">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6C2B4A">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6C2B4A">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6C2B4A">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6C2B4A">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6C2B4A">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6C2B4A">
            <w:pPr>
              <w:pStyle w:val="TAL"/>
              <w:rPr>
                <w:b/>
                <w:i/>
                <w:lang w:eastAsia="en-GB"/>
              </w:rPr>
            </w:pPr>
            <w:r w:rsidRPr="00C0503E">
              <w:rPr>
                <w:b/>
                <w:i/>
                <w:lang w:eastAsia="en-GB"/>
              </w:rPr>
              <w:t>keySetChangeIndicator</w:t>
            </w:r>
          </w:p>
          <w:p w14:paraId="3705E4B9" w14:textId="77777777" w:rsidR="005A4FE9" w:rsidRPr="00C0503E" w:rsidRDefault="005A4FE9" w:rsidP="006C2B4A">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6C2B4A">
            <w:pPr>
              <w:pStyle w:val="TAL"/>
              <w:rPr>
                <w:szCs w:val="22"/>
                <w:lang w:eastAsia="sv-SE"/>
              </w:rPr>
            </w:pPr>
            <w:r w:rsidRPr="00C0503E">
              <w:rPr>
                <w:b/>
                <w:i/>
                <w:szCs w:val="22"/>
                <w:lang w:eastAsia="sv-SE"/>
              </w:rPr>
              <w:t>masterCellGroup</w:t>
            </w:r>
          </w:p>
          <w:p w14:paraId="2C7D53A4" w14:textId="77777777" w:rsidR="005A4FE9" w:rsidRPr="00C0503E" w:rsidRDefault="005A4FE9" w:rsidP="006C2B4A">
            <w:pPr>
              <w:pStyle w:val="TAL"/>
              <w:rPr>
                <w:b/>
                <w:i/>
                <w:szCs w:val="22"/>
                <w:lang w:eastAsia="sv-SE"/>
              </w:rPr>
            </w:pPr>
            <w:r w:rsidRPr="00C0503E">
              <w:rPr>
                <w:szCs w:val="22"/>
                <w:lang w:eastAsia="sv-SE"/>
              </w:rPr>
              <w:t>Configuration of master cell group.</w:t>
            </w:r>
          </w:p>
        </w:tc>
      </w:tr>
      <w:tr w:rsidR="005A4FE9" w:rsidRPr="00C0503E" w14:paraId="31A34F76"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6C2B4A">
            <w:pPr>
              <w:pStyle w:val="TAL"/>
              <w:rPr>
                <w:b/>
                <w:i/>
                <w:szCs w:val="22"/>
                <w:lang w:eastAsia="sv-SE"/>
              </w:rPr>
            </w:pPr>
            <w:r w:rsidRPr="00C0503E">
              <w:rPr>
                <w:b/>
                <w:i/>
                <w:szCs w:val="22"/>
                <w:lang w:eastAsia="sv-SE"/>
              </w:rPr>
              <w:t>mrdc-ReleaseAndAdd</w:t>
            </w:r>
          </w:p>
          <w:p w14:paraId="01B9028B" w14:textId="77777777" w:rsidR="005A4FE9" w:rsidRPr="00C0503E" w:rsidRDefault="005A4FE9" w:rsidP="006C2B4A">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6C2B4A">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6C2B4A">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6C2B4A">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6C2B4A">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6C2B4A">
            <w:pPr>
              <w:pStyle w:val="TAL"/>
              <w:rPr>
                <w:b/>
                <w:bCs/>
                <w:i/>
                <w:iCs/>
                <w:lang w:eastAsia="en-GB"/>
              </w:rPr>
            </w:pPr>
            <w:r w:rsidRPr="00C0503E">
              <w:rPr>
                <w:b/>
                <w:bCs/>
                <w:i/>
                <w:iCs/>
                <w:lang w:eastAsia="en-GB"/>
              </w:rPr>
              <w:t>musim-GapConfig</w:t>
            </w:r>
          </w:p>
          <w:p w14:paraId="487B9589" w14:textId="77777777" w:rsidR="005A4FE9" w:rsidRPr="00C0503E" w:rsidRDefault="005A4FE9" w:rsidP="006C2B4A">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6C2B4A">
            <w:pPr>
              <w:pStyle w:val="TAL"/>
              <w:rPr>
                <w:b/>
                <w:bCs/>
                <w:i/>
                <w:noProof/>
                <w:lang w:eastAsia="en-GB"/>
              </w:rPr>
            </w:pPr>
            <w:r w:rsidRPr="00C0503E">
              <w:rPr>
                <w:b/>
                <w:bCs/>
                <w:i/>
                <w:noProof/>
                <w:lang w:eastAsia="en-GB"/>
              </w:rPr>
              <w:t>nas-Container</w:t>
            </w:r>
          </w:p>
          <w:p w14:paraId="1E32CB22" w14:textId="77777777" w:rsidR="005A4FE9" w:rsidRPr="00C0503E" w:rsidRDefault="005A4FE9" w:rsidP="006C2B4A">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6C2B4A">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6C2B4A">
            <w:pPr>
              <w:pStyle w:val="TAL"/>
              <w:rPr>
                <w:b/>
                <w:bCs/>
                <w:i/>
                <w:iCs/>
                <w:lang w:eastAsia="en-GB"/>
              </w:rPr>
            </w:pPr>
            <w:r w:rsidRPr="00C0503E">
              <w:rPr>
                <w:b/>
                <w:bCs/>
                <w:i/>
                <w:iCs/>
                <w:lang w:eastAsia="en-GB"/>
              </w:rPr>
              <w:t>needForGapsConfigNR</w:t>
            </w:r>
          </w:p>
          <w:p w14:paraId="2B01C91F" w14:textId="77777777" w:rsidR="005A4FE9" w:rsidRPr="00C0503E" w:rsidRDefault="005A4FE9" w:rsidP="006C2B4A">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6C2B4A">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6C2B4A">
            <w:pPr>
              <w:pStyle w:val="TAL"/>
              <w:rPr>
                <w:b/>
                <w:bCs/>
                <w:i/>
                <w:iCs/>
                <w:lang w:eastAsia="en-GB"/>
              </w:rPr>
            </w:pPr>
            <w:r w:rsidRPr="00C0503E">
              <w:rPr>
                <w:b/>
                <w:bCs/>
                <w:i/>
                <w:iCs/>
                <w:lang w:eastAsia="en-GB"/>
              </w:rPr>
              <w:t>needForGapNCSG-ConfigEUTRA</w:t>
            </w:r>
          </w:p>
          <w:p w14:paraId="02929936" w14:textId="77777777" w:rsidR="005A4FE9" w:rsidRPr="00C0503E" w:rsidRDefault="005A4FE9" w:rsidP="006C2B4A">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6C2B4A">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6C2B4A">
            <w:pPr>
              <w:pStyle w:val="TAL"/>
              <w:rPr>
                <w:b/>
                <w:bCs/>
                <w:i/>
                <w:iCs/>
                <w:lang w:eastAsia="en-GB"/>
              </w:rPr>
            </w:pPr>
            <w:r w:rsidRPr="00C0503E">
              <w:rPr>
                <w:b/>
                <w:bCs/>
                <w:i/>
                <w:iCs/>
                <w:lang w:eastAsia="en-GB"/>
              </w:rPr>
              <w:t>needForGapNCSG-ConfigNR</w:t>
            </w:r>
          </w:p>
          <w:p w14:paraId="722BF2CC" w14:textId="77777777" w:rsidR="005A4FE9" w:rsidRPr="00C0503E" w:rsidRDefault="005A4FE9" w:rsidP="006C2B4A">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6C2B4A">
            <w:pPr>
              <w:pStyle w:val="TAL"/>
              <w:rPr>
                <w:b/>
                <w:i/>
                <w:lang w:eastAsia="en-GB"/>
              </w:rPr>
            </w:pPr>
            <w:r w:rsidRPr="00C0503E">
              <w:rPr>
                <w:b/>
                <w:i/>
                <w:lang w:eastAsia="en-GB"/>
              </w:rPr>
              <w:t>nextHopChainingCount</w:t>
            </w:r>
          </w:p>
          <w:p w14:paraId="33E90C03" w14:textId="77777777" w:rsidR="005A4FE9" w:rsidRPr="00C0503E" w:rsidRDefault="005A4FE9" w:rsidP="006C2B4A">
            <w:pPr>
              <w:pStyle w:val="TAL"/>
              <w:rPr>
                <w:b/>
                <w:i/>
                <w:szCs w:val="22"/>
                <w:lang w:eastAsia="sv-SE"/>
              </w:rPr>
            </w:pPr>
            <w:r w:rsidRPr="00C0503E">
              <w:rPr>
                <w:bCs/>
                <w:noProof/>
                <w:lang w:eastAsia="en-GB"/>
              </w:rPr>
              <w:t>Parameter NCC: See TS 33.501 [11]</w:t>
            </w:r>
          </w:p>
        </w:tc>
      </w:tr>
      <w:tr w:rsidR="005A4FE9" w:rsidRPr="00C0503E" w14:paraId="4F36B5D1" w14:textId="77777777" w:rsidTr="006C2B4A">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6C2B4A">
            <w:pPr>
              <w:pStyle w:val="TAL"/>
              <w:rPr>
                <w:b/>
                <w:bCs/>
                <w:i/>
                <w:iCs/>
              </w:rPr>
            </w:pPr>
            <w:r w:rsidRPr="00C0503E">
              <w:rPr>
                <w:b/>
                <w:bCs/>
                <w:i/>
                <w:iCs/>
              </w:rPr>
              <w:t>onDemandSIB-Request</w:t>
            </w:r>
          </w:p>
          <w:p w14:paraId="3E43EF0E" w14:textId="77777777" w:rsidR="005A4FE9" w:rsidRPr="00C0503E" w:rsidRDefault="005A4FE9" w:rsidP="006C2B4A">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6C2B4A">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6C2B4A">
            <w:pPr>
              <w:pStyle w:val="TAL"/>
              <w:rPr>
                <w:b/>
                <w:bCs/>
                <w:i/>
                <w:iCs/>
              </w:rPr>
            </w:pPr>
            <w:r w:rsidRPr="00C0503E">
              <w:rPr>
                <w:b/>
                <w:bCs/>
                <w:i/>
                <w:iCs/>
              </w:rPr>
              <w:lastRenderedPageBreak/>
              <w:t>onDemandSIB-RequestProhibitTimer</w:t>
            </w:r>
          </w:p>
          <w:p w14:paraId="27A5FE77" w14:textId="77777777" w:rsidR="005A4FE9" w:rsidRPr="00C0503E" w:rsidRDefault="005A4FE9" w:rsidP="006C2B4A">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6C2B4A">
            <w:pPr>
              <w:pStyle w:val="TAL"/>
              <w:rPr>
                <w:b/>
                <w:bCs/>
                <w:i/>
                <w:noProof/>
                <w:lang w:eastAsia="en-GB"/>
              </w:rPr>
            </w:pPr>
            <w:r w:rsidRPr="00C0503E">
              <w:rPr>
                <w:b/>
                <w:bCs/>
                <w:i/>
                <w:noProof/>
                <w:lang w:eastAsia="en-GB"/>
              </w:rPr>
              <w:t>otherConfig</w:t>
            </w:r>
          </w:p>
          <w:p w14:paraId="545848AD" w14:textId="77777777" w:rsidR="005A4FE9" w:rsidRPr="00C0503E" w:rsidRDefault="005A4FE9" w:rsidP="006C2B4A">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6C2B4A">
            <w:pPr>
              <w:pStyle w:val="TAL"/>
              <w:rPr>
                <w:szCs w:val="22"/>
                <w:lang w:eastAsia="sv-SE"/>
              </w:rPr>
            </w:pPr>
            <w:r w:rsidRPr="00C0503E">
              <w:rPr>
                <w:b/>
                <w:i/>
                <w:szCs w:val="22"/>
                <w:lang w:eastAsia="sv-SE"/>
              </w:rPr>
              <w:t>radioBearerConfig</w:t>
            </w:r>
          </w:p>
          <w:p w14:paraId="7C4CEB25" w14:textId="77777777" w:rsidR="005A4FE9" w:rsidRPr="00C0503E" w:rsidRDefault="005A4FE9" w:rsidP="006C2B4A">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6C2B4A">
            <w:pPr>
              <w:pStyle w:val="TAL"/>
              <w:rPr>
                <w:b/>
                <w:i/>
                <w:szCs w:val="22"/>
                <w:lang w:eastAsia="sv-SE"/>
              </w:rPr>
            </w:pPr>
            <w:r w:rsidRPr="00C0503E">
              <w:rPr>
                <w:b/>
                <w:i/>
                <w:szCs w:val="22"/>
                <w:lang w:eastAsia="sv-SE"/>
              </w:rPr>
              <w:t>radioBearerConfig2</w:t>
            </w:r>
          </w:p>
          <w:p w14:paraId="6407AE25" w14:textId="77777777" w:rsidR="005A4FE9" w:rsidRPr="00C0503E" w:rsidRDefault="005A4FE9" w:rsidP="006C2B4A">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6C2B4A">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6C2B4A">
            <w:pPr>
              <w:pStyle w:val="TAL"/>
              <w:rPr>
                <w:b/>
                <w:i/>
                <w:szCs w:val="22"/>
                <w:lang w:eastAsia="sv-SE"/>
              </w:rPr>
            </w:pPr>
            <w:r w:rsidRPr="00C0503E">
              <w:rPr>
                <w:b/>
                <w:i/>
                <w:szCs w:val="22"/>
                <w:lang w:eastAsia="sv-SE"/>
              </w:rPr>
              <w:t>scg-State</w:t>
            </w:r>
          </w:p>
          <w:p w14:paraId="63353C50" w14:textId="77777777" w:rsidR="005A4FE9" w:rsidRPr="00C0503E" w:rsidRDefault="005A4FE9" w:rsidP="006C2B4A">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6C2B4A">
            <w:pPr>
              <w:pStyle w:val="TAL"/>
              <w:rPr>
                <w:szCs w:val="22"/>
                <w:lang w:eastAsia="sv-SE"/>
              </w:rPr>
            </w:pPr>
            <w:r w:rsidRPr="00C0503E">
              <w:rPr>
                <w:szCs w:val="22"/>
                <w:lang w:eastAsia="sv-SE"/>
              </w:rPr>
              <w:t xml:space="preserve">This field is not </w:t>
            </w:r>
            <w:proofErr w:type="gramStart"/>
            <w:r w:rsidRPr="00C0503E">
              <w:rPr>
                <w:szCs w:val="22"/>
                <w:lang w:eastAsia="sv-SE"/>
              </w:rPr>
              <w:t>used</w:t>
            </w:r>
            <w:proofErr w:type="gramEnd"/>
          </w:p>
          <w:p w14:paraId="1B7B4DCA" w14:textId="77777777" w:rsidR="005A4FE9" w:rsidRPr="00C0503E" w:rsidRDefault="005A4FE9" w:rsidP="006C2B4A">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6C2B4A">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6C2B4A">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6C2B4A">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6C2B4A">
            <w:pPr>
              <w:pStyle w:val="TAL"/>
              <w:rPr>
                <w:b/>
                <w:bCs/>
                <w:i/>
                <w:iCs/>
                <w:lang w:eastAsia="sv-SE"/>
              </w:rPr>
            </w:pPr>
            <w:r w:rsidRPr="00C0503E">
              <w:rPr>
                <w:b/>
                <w:bCs/>
                <w:i/>
                <w:iCs/>
                <w:lang w:eastAsia="sv-SE"/>
              </w:rPr>
              <w:t>sl-L2RelayUE-Config</w:t>
            </w:r>
          </w:p>
          <w:p w14:paraId="7AB411E2" w14:textId="77777777" w:rsidR="005A4FE9" w:rsidRPr="00C0503E" w:rsidRDefault="005A4FE9" w:rsidP="006C2B4A">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6C2B4A">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6C2B4A">
            <w:pPr>
              <w:pStyle w:val="TAL"/>
              <w:rPr>
                <w:b/>
                <w:bCs/>
                <w:i/>
                <w:iCs/>
                <w:lang w:eastAsia="sv-SE"/>
              </w:rPr>
            </w:pPr>
            <w:r w:rsidRPr="00C0503E">
              <w:rPr>
                <w:b/>
                <w:bCs/>
                <w:i/>
                <w:iCs/>
                <w:lang w:eastAsia="sv-SE"/>
              </w:rPr>
              <w:t>sl-L2RemoteUE-Config</w:t>
            </w:r>
          </w:p>
          <w:p w14:paraId="55E4D2C2" w14:textId="77777777" w:rsidR="005A4FE9" w:rsidRPr="00C0503E" w:rsidRDefault="005A4FE9" w:rsidP="006C2B4A">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6C2B4A">
            <w:pPr>
              <w:pStyle w:val="TAL"/>
              <w:rPr>
                <w:szCs w:val="22"/>
                <w:lang w:eastAsia="sv-SE"/>
              </w:rPr>
            </w:pPr>
            <w:r w:rsidRPr="00C0503E">
              <w:rPr>
                <w:b/>
                <w:i/>
                <w:szCs w:val="22"/>
                <w:lang w:eastAsia="sv-SE"/>
              </w:rPr>
              <w:t>secondaryCellGroup</w:t>
            </w:r>
          </w:p>
          <w:p w14:paraId="2995295A" w14:textId="77777777" w:rsidR="005A4FE9" w:rsidRPr="00C0503E" w:rsidRDefault="005A4FE9" w:rsidP="006C2B4A">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6C2B4A">
            <w:pPr>
              <w:pStyle w:val="TAL"/>
              <w:rPr>
                <w:b/>
                <w:i/>
                <w:szCs w:val="22"/>
                <w:lang w:eastAsia="sv-SE"/>
              </w:rPr>
            </w:pPr>
            <w:r w:rsidRPr="00C0503E">
              <w:rPr>
                <w:b/>
                <w:i/>
                <w:szCs w:val="22"/>
                <w:lang w:eastAsia="sv-SE"/>
              </w:rPr>
              <w:t>sk-Counter</w:t>
            </w:r>
          </w:p>
          <w:p w14:paraId="3B1C5CC1" w14:textId="77777777" w:rsidR="005A4FE9" w:rsidRPr="00C0503E" w:rsidRDefault="005A4FE9" w:rsidP="006C2B4A">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6C2B4A">
            <w:pPr>
              <w:pStyle w:val="TAL"/>
              <w:rPr>
                <w:b/>
                <w:bCs/>
                <w:i/>
                <w:iCs/>
                <w:lang w:eastAsia="sv-SE"/>
              </w:rPr>
            </w:pPr>
            <w:r w:rsidRPr="00C0503E">
              <w:rPr>
                <w:b/>
                <w:bCs/>
                <w:i/>
                <w:iCs/>
                <w:lang w:eastAsia="sv-SE"/>
              </w:rPr>
              <w:t>sl-ConfigDedicatedNR</w:t>
            </w:r>
          </w:p>
          <w:p w14:paraId="01B28A0C" w14:textId="77777777" w:rsidR="005A4FE9" w:rsidRPr="00C0503E" w:rsidRDefault="005A4FE9" w:rsidP="006C2B4A">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6C2B4A">
            <w:pPr>
              <w:pStyle w:val="TAL"/>
              <w:rPr>
                <w:b/>
                <w:bCs/>
                <w:i/>
                <w:iCs/>
                <w:lang w:eastAsia="sv-SE"/>
              </w:rPr>
            </w:pPr>
            <w:r w:rsidRPr="00C0503E">
              <w:rPr>
                <w:b/>
                <w:bCs/>
                <w:i/>
                <w:iCs/>
                <w:lang w:eastAsia="sv-SE"/>
              </w:rPr>
              <w:t>sl-ConfigDedicatedEUTRA-Info</w:t>
            </w:r>
          </w:p>
          <w:p w14:paraId="6BFD80D3" w14:textId="77777777" w:rsidR="005A4FE9" w:rsidRPr="00C0503E" w:rsidRDefault="005A4FE9" w:rsidP="006C2B4A">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6C2B4A">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6C2B4A">
            <w:pPr>
              <w:pStyle w:val="TAL"/>
              <w:rPr>
                <w:b/>
                <w:bCs/>
                <w:i/>
                <w:iCs/>
                <w:lang w:eastAsia="sv-SE"/>
              </w:rPr>
            </w:pPr>
            <w:r w:rsidRPr="00C0503E">
              <w:rPr>
                <w:b/>
                <w:bCs/>
                <w:i/>
                <w:iCs/>
                <w:lang w:eastAsia="sv-SE"/>
              </w:rPr>
              <w:t>sl-TimeOffsetEUTRA</w:t>
            </w:r>
          </w:p>
          <w:p w14:paraId="3CEF496F" w14:textId="77777777" w:rsidR="005A4FE9" w:rsidRPr="00C0503E" w:rsidRDefault="005A4FE9" w:rsidP="006C2B4A">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6C2B4A">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6C2B4A">
            <w:pPr>
              <w:pStyle w:val="TAL"/>
              <w:rPr>
                <w:b/>
                <w:bCs/>
                <w:lang w:eastAsia="sv-SE"/>
              </w:rPr>
            </w:pPr>
            <w:r w:rsidRPr="00C0503E">
              <w:rPr>
                <w:b/>
                <w:bCs/>
                <w:i/>
                <w:iCs/>
                <w:lang w:eastAsia="sv-SE"/>
              </w:rPr>
              <w:lastRenderedPageBreak/>
              <w:t>targetCellSMTC-SCG</w:t>
            </w:r>
          </w:p>
          <w:p w14:paraId="75517EA6" w14:textId="77777777" w:rsidR="005A4FE9" w:rsidRPr="00C0503E" w:rsidRDefault="005A4FE9" w:rsidP="006C2B4A">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6C2B4A">
            <w:pPr>
              <w:pStyle w:val="TAL"/>
              <w:rPr>
                <w:b/>
                <w:bCs/>
                <w:i/>
                <w:lang w:eastAsia="en-GB"/>
              </w:rPr>
            </w:pPr>
            <w:r w:rsidRPr="00C0503E">
              <w:rPr>
                <w:b/>
                <w:bCs/>
                <w:i/>
                <w:lang w:eastAsia="en-GB"/>
              </w:rPr>
              <w:t>t316</w:t>
            </w:r>
          </w:p>
          <w:p w14:paraId="2F095ABE" w14:textId="77777777" w:rsidR="005A4FE9" w:rsidRPr="00C0503E" w:rsidRDefault="005A4FE9" w:rsidP="006C2B4A">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6C2B4A">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6C2B4A">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6C2B4A">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6C2B4A">
            <w:pPr>
              <w:pStyle w:val="TAL"/>
              <w:rPr>
                <w:b/>
                <w:bCs/>
                <w:i/>
                <w:lang w:eastAsia="en-GB"/>
              </w:rPr>
            </w:pPr>
            <w:r w:rsidRPr="00C0503E">
              <w:rPr>
                <w:b/>
                <w:bCs/>
                <w:i/>
                <w:lang w:eastAsia="en-GB"/>
              </w:rPr>
              <w:t>ul-GapFR2-Config</w:t>
            </w:r>
          </w:p>
          <w:p w14:paraId="58367BF4" w14:textId="77777777" w:rsidR="005A4FE9" w:rsidRPr="00C0503E" w:rsidRDefault="005A4FE9" w:rsidP="006C2B4A">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6C2B4A">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6C2B4A">
            <w:pPr>
              <w:pStyle w:val="TAH"/>
              <w:rPr>
                <w:szCs w:val="22"/>
                <w:lang w:eastAsia="sv-SE"/>
              </w:rPr>
            </w:pPr>
            <w:r w:rsidRPr="00C0503E">
              <w:rPr>
                <w:szCs w:val="22"/>
                <w:lang w:eastAsia="sv-SE"/>
              </w:rPr>
              <w:t>Explanation</w:t>
            </w:r>
          </w:p>
        </w:tc>
      </w:tr>
      <w:tr w:rsidR="005A4FE9" w:rsidRPr="00C0503E" w14:paraId="2A704C95"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6C2B4A">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6C2B4A">
            <w:pPr>
              <w:pStyle w:val="TAL"/>
              <w:rPr>
                <w:szCs w:val="22"/>
                <w:lang w:eastAsia="sv-SE"/>
              </w:rPr>
            </w:pPr>
            <w:r w:rsidRPr="00C0503E">
              <w:rPr>
                <w:szCs w:val="22"/>
                <w:lang w:eastAsia="en-GB"/>
              </w:rPr>
              <w:t xml:space="preserve">The field is absent in case of reconfiguration with sync within NR or to NR; </w:t>
            </w:r>
            <w:proofErr w:type="gramStart"/>
            <w:r w:rsidRPr="00C0503E">
              <w:rPr>
                <w:szCs w:val="22"/>
                <w:lang w:eastAsia="en-GB"/>
              </w:rPr>
              <w:t>otherwise</w:t>
            </w:r>
            <w:proofErr w:type="gramEnd"/>
            <w:r w:rsidRPr="00C0503E">
              <w:rPr>
                <w:szCs w:val="22"/>
                <w:lang w:eastAsia="en-GB"/>
              </w:rPr>
              <w:t xml:space="preserve"> it is optionally present, need N.</w:t>
            </w:r>
          </w:p>
        </w:tc>
      </w:tr>
      <w:tr w:rsidR="005A4FE9" w:rsidRPr="00C0503E" w14:paraId="1AB4A033"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6C2B4A">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6C2B4A">
            <w:pPr>
              <w:pStyle w:val="TAL"/>
              <w:rPr>
                <w:szCs w:val="22"/>
                <w:lang w:eastAsia="sv-SE"/>
              </w:rPr>
            </w:pPr>
            <w:r w:rsidRPr="00C0503E">
              <w:rPr>
                <w:szCs w:val="22"/>
                <w:lang w:eastAsia="en-GB"/>
              </w:rPr>
              <w:t xml:space="preserve">This field is mandatory present in case of inter system handover. </w:t>
            </w:r>
            <w:proofErr w:type="gramStart"/>
            <w:r w:rsidRPr="00C0503E">
              <w:rPr>
                <w:szCs w:val="22"/>
                <w:lang w:eastAsia="en-GB"/>
              </w:rPr>
              <w:t>Otherwise</w:t>
            </w:r>
            <w:proofErr w:type="gramEnd"/>
            <w:r w:rsidRPr="00C0503E">
              <w:rPr>
                <w:szCs w:val="22"/>
                <w:lang w:eastAsia="en-GB"/>
              </w:rPr>
              <w:t xml:space="preserve"> the field is optionally present, need N.</w:t>
            </w:r>
          </w:p>
        </w:tc>
      </w:tr>
      <w:tr w:rsidR="005A4FE9" w:rsidRPr="00C0503E" w14:paraId="5FA6FBA9"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6C2B4A">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6C2B4A">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6C2B4A">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6C2B4A">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w:t>
            </w:r>
            <w:proofErr w:type="gramStart"/>
            <w:r w:rsidRPr="00C0503E">
              <w:rPr>
                <w:szCs w:val="22"/>
                <w:lang w:eastAsia="sv-SE"/>
              </w:rPr>
              <w:t>and also</w:t>
            </w:r>
            <w:proofErr w:type="gramEnd"/>
            <w:r w:rsidRPr="00C0503E">
              <w:rPr>
                <w:szCs w:val="22"/>
                <w:lang w:eastAsia="sv-SE"/>
              </w:rPr>
              <w:t xml:space="preserve">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6C2B4A">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6C2B4A">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6C2B4A">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6C2B4A">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6C2B4A">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6C2B4A">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845" w:name="_Toc60777131"/>
      <w:bookmarkStart w:id="846" w:name="_Toc131064849"/>
      <w:r w:rsidRPr="00F10B4F">
        <w:t>–</w:t>
      </w:r>
      <w:r w:rsidRPr="00F10B4F">
        <w:tab/>
      </w:r>
      <w:r w:rsidRPr="00F10B4F">
        <w:rPr>
          <w:i/>
        </w:rPr>
        <w:t>UEInformationRequest</w:t>
      </w:r>
      <w:bookmarkEnd w:id="845"/>
      <w:bookmarkEnd w:id="846"/>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47" w:author="Rapp_AfterRAN2#121bis" w:date="2023-05-05T11:58:00Z">
        <w:r w:rsidR="001A3253" w:rsidRPr="00F10B4F">
          <w:t>UEInformationRequest-v1</w:t>
        </w:r>
        <w:r w:rsidR="008B5566">
          <w:t>8xy</w:t>
        </w:r>
        <w:r w:rsidR="001A3253" w:rsidRPr="00F10B4F">
          <w:t>-IEs</w:t>
        </w:r>
      </w:ins>
      <w:del w:id="848"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49" w:author="Rapp_AfterRAN2#121bis" w:date="2023-05-05T11:53:00Z"/>
        </w:rPr>
      </w:pPr>
    </w:p>
    <w:p w14:paraId="1A690B57" w14:textId="05BADA3F" w:rsidR="0021757D" w:rsidRPr="00F43A82" w:rsidRDefault="0021757D" w:rsidP="0021757D">
      <w:pPr>
        <w:pStyle w:val="PL"/>
        <w:rPr>
          <w:ins w:id="850" w:author="Rapp_AfterRAN2#121bis" w:date="2023-05-05T11:53:00Z"/>
        </w:rPr>
      </w:pPr>
      <w:ins w:id="851" w:author="Rapp_AfterRAN2#121bis" w:date="2023-05-05T11:53:00Z">
        <w:r w:rsidRPr="00F43A82">
          <w:t>UEInformationRequest-v1</w:t>
        </w:r>
        <w:r>
          <w:t>8</w:t>
        </w:r>
      </w:ins>
      <w:ins w:id="852" w:author="Rapp_AfterRAN2#121bis" w:date="2023-05-05T11:58:00Z">
        <w:r w:rsidR="00C47E08">
          <w:t>xy</w:t>
        </w:r>
      </w:ins>
      <w:ins w:id="853"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854" w:author="Rapp_AfterRAN2#121bis" w:date="2023-05-05T11:53:00Z"/>
          <w:color w:val="808080"/>
        </w:rPr>
      </w:pPr>
      <w:ins w:id="855"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56" w:author="Rapp_AfterRAN2#121bis" w:date="2023-05-05T11:53:00Z"/>
        </w:rPr>
      </w:pPr>
      <w:ins w:id="857" w:author="Rapp_AfterRAN2#121bis" w:date="2023-05-05T11:53: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858" w:author="Rapp_AfterRAN2#121bis" w:date="2023-05-05T11:53:00Z"/>
        </w:rPr>
      </w:pPr>
      <w:ins w:id="859"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 xml:space="preserve">This field is used to indicate whether the UE shall report information about the </w:t>
            </w:r>
            <w:proofErr w:type="gramStart"/>
            <w:r w:rsidRPr="00C0503E">
              <w:rPr>
                <w:lang w:eastAsia="ko-KR"/>
              </w:rPr>
              <w:t>random access</w:t>
            </w:r>
            <w:proofErr w:type="gramEnd"/>
            <w:r w:rsidRPr="00C0503E">
              <w:rPr>
                <w:lang w:eastAsia="ko-KR"/>
              </w:rPr>
              <w:t xml:space="preserve">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60"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61" w:author="Rapp_AfterRAN2#121bis" w:date="2023-05-05T11:59:00Z"/>
                <w:b/>
                <w:iCs/>
                <w:lang w:eastAsia="ko-KR"/>
              </w:rPr>
            </w:pPr>
            <w:ins w:id="862"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863" w:author="Rapp_AfterRAN2#121bis" w:date="2023-05-05T11:59:00Z"/>
                <w:bCs/>
                <w:iCs/>
                <w:lang w:eastAsia="ko-KR"/>
              </w:rPr>
            </w:pPr>
            <w:ins w:id="864"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865" w:name="_Toc60777132"/>
      <w:bookmarkStart w:id="866" w:name="_Toc131064850"/>
      <w:r w:rsidRPr="00F10B4F">
        <w:t>–</w:t>
      </w:r>
      <w:r w:rsidRPr="00F10B4F">
        <w:tab/>
      </w:r>
      <w:r w:rsidRPr="00F10B4F">
        <w:rPr>
          <w:i/>
        </w:rPr>
        <w:t>UEInformationResponse</w:t>
      </w:r>
      <w:bookmarkEnd w:id="865"/>
      <w:bookmarkEnd w:id="866"/>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867" w:author="Rapp_AfterRAN2#121bis" w:date="2023-05-05T12:02:00Z">
        <w:r w:rsidR="00F776A8" w:rsidRPr="00F43A82">
          <w:t>UEInformationResponse-v1</w:t>
        </w:r>
        <w:r w:rsidR="00F776A8">
          <w:t>8xy</w:t>
        </w:r>
        <w:r w:rsidR="00F776A8" w:rsidRPr="00F43A82">
          <w:t>-IEs</w:t>
        </w:r>
      </w:ins>
      <w:del w:id="868"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69" w:author="Rapp_AfterRAN2#121bis" w:date="2023-05-05T12:02:00Z"/>
        </w:rPr>
      </w:pPr>
    </w:p>
    <w:p w14:paraId="63533CC6" w14:textId="30E38998" w:rsidR="00F776A8" w:rsidRPr="00F43A82" w:rsidRDefault="00F776A8" w:rsidP="00F776A8">
      <w:pPr>
        <w:pStyle w:val="PL"/>
        <w:rPr>
          <w:ins w:id="870" w:author="Rapp_AfterRAN2#121bis" w:date="2023-05-05T12:02:00Z"/>
        </w:rPr>
      </w:pPr>
      <w:ins w:id="871"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872" w:author="Rapp_AfterRAN2#121bis" w:date="2023-05-05T12:02:00Z"/>
        </w:rPr>
      </w:pPr>
      <w:ins w:id="873"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874" w:author="Rapp_AfterRAN2#121bis" w:date="2023-05-05T12:02:00Z"/>
        </w:rPr>
      </w:pPr>
      <w:ins w:id="875" w:author="Rapp_AfterRAN2#121bis" w:date="2023-05-05T12:02: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876" w:author="Rapp_AfterRAN2#121bis" w:date="2023-05-05T12:02:00Z"/>
        </w:rPr>
      </w:pPr>
      <w:ins w:id="877"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878" w:name="OLE_LINK19"/>
      <w:r w:rsidRPr="00F10B4F">
        <w:rPr>
          <w:rFonts w:eastAsia="DengXian"/>
        </w:rPr>
        <w:t>maxCEFReport-r17</w:t>
      </w:r>
      <w:bookmarkEnd w:id="878"/>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879" w:author="Rapp_AfterRAN2#121bis" w:date="2023-05-07T18:17:00Z"/>
        </w:rPr>
      </w:pPr>
      <w:r w:rsidRPr="00F10B4F">
        <w:t xml:space="preserve">        ]]</w:t>
      </w:r>
      <w:ins w:id="880" w:author="Rapp_AfterRAN2#121bis" w:date="2023-05-07T18:17:00Z">
        <w:r w:rsidR="004D25C1">
          <w:t>,</w:t>
        </w:r>
      </w:ins>
    </w:p>
    <w:p w14:paraId="06C43E78" w14:textId="69FE4021" w:rsidR="004D25C1" w:rsidRDefault="004D25C1" w:rsidP="00940358">
      <w:pPr>
        <w:pStyle w:val="PL"/>
        <w:rPr>
          <w:ins w:id="881" w:author="Rapp_AfterRAN2#121bis" w:date="2023-05-07T20:24:00Z"/>
        </w:rPr>
      </w:pPr>
      <w:ins w:id="882" w:author="Rapp_AfterRAN2#121bis" w:date="2023-05-07T18:17:00Z">
        <w:r>
          <w:t xml:space="preserve">     </w:t>
        </w:r>
      </w:ins>
      <w:ins w:id="883" w:author="Rapp_AfterRAN2#121bis" w:date="2023-05-07T18:18:00Z">
        <w:r>
          <w:t xml:space="preserve">   [[</w:t>
        </w:r>
      </w:ins>
    </w:p>
    <w:p w14:paraId="5DF23DDC" w14:textId="77777777" w:rsidR="006D5470" w:rsidRPr="00F10B4F" w:rsidRDefault="00485677" w:rsidP="006D5470">
      <w:pPr>
        <w:pStyle w:val="PL"/>
        <w:rPr>
          <w:ins w:id="884" w:author="Rapp_AfterRAN2#121bis" w:date="2023-05-07T20:33:00Z"/>
        </w:rPr>
      </w:pPr>
      <w:ins w:id="885" w:author="Rapp_AfterRAN2#121bis" w:date="2023-05-07T20:24:00Z">
        <w:r w:rsidRPr="00F43A82">
          <w:t xml:space="preserve">        </w:t>
        </w:r>
      </w:ins>
      <w:ins w:id="886" w:author="Rapp_AfterRAN2#121bis" w:date="2023-05-07T20:25:00Z">
        <w:r w:rsidR="00831190">
          <w:t>failedP</w:t>
        </w:r>
      </w:ins>
      <w:ins w:id="887" w:author="Rapp_AfterRAN2#121bis" w:date="2023-05-07T20:26:00Z">
        <w:r w:rsidR="00A04093">
          <w:t>S</w:t>
        </w:r>
      </w:ins>
      <w:ins w:id="888" w:author="Rapp_AfterRAN2#121bis" w:date="2023-05-07T20:24:00Z">
        <w:r>
          <w:t>CellId-r18</w:t>
        </w:r>
        <w:r w:rsidRPr="00F43A82">
          <w:t xml:space="preserve">                  </w:t>
        </w:r>
      </w:ins>
      <w:ins w:id="889" w:author="Rapp_AfterRAN2#121bis" w:date="2023-05-07T20:26:00Z">
        <w:r w:rsidR="001D4213">
          <w:t xml:space="preserve"> </w:t>
        </w:r>
      </w:ins>
      <w:ins w:id="890"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891" w:author="Rapp_AfterRAN2#121bis" w:date="2023-05-07T20:33:00Z"/>
        </w:rPr>
      </w:pPr>
      <w:ins w:id="892" w:author="Rapp_AfterRAN2#121bis" w:date="2023-05-07T20:33:00Z">
        <w:r w:rsidRPr="00F10B4F">
          <w:t xml:space="preserve">        </w:t>
        </w:r>
        <w:r>
          <w:t xml:space="preserve">    </w:t>
        </w:r>
        <w:r w:rsidRPr="00F10B4F">
          <w:t>cellGlobalId-r1</w:t>
        </w:r>
      </w:ins>
      <w:ins w:id="893" w:author="Rapp_AfterRAN2#121bis" w:date="2023-05-08T10:44:00Z">
        <w:r w:rsidR="00CE7692">
          <w:t>8</w:t>
        </w:r>
      </w:ins>
      <w:ins w:id="894" w:author="Rapp_AfterRAN2#121bis" w:date="2023-05-07T20:33:00Z">
        <w:r w:rsidRPr="00F10B4F">
          <w:t xml:space="preserve">                     CGI-Info-Logging-r16,</w:t>
        </w:r>
      </w:ins>
    </w:p>
    <w:p w14:paraId="699EE801" w14:textId="42EAD734" w:rsidR="006D5470" w:rsidRPr="00F10B4F" w:rsidRDefault="006D5470" w:rsidP="006D5470">
      <w:pPr>
        <w:pStyle w:val="PL"/>
        <w:rPr>
          <w:ins w:id="895" w:author="Rapp_AfterRAN2#121bis" w:date="2023-05-07T20:33:00Z"/>
        </w:rPr>
      </w:pPr>
      <w:ins w:id="896" w:author="Rapp_AfterRAN2#121bis" w:date="2023-05-07T20:33:00Z">
        <w:r w:rsidRPr="00F10B4F">
          <w:t xml:space="preserve">        </w:t>
        </w:r>
        <w:r>
          <w:t xml:space="preserve">    </w:t>
        </w:r>
        <w:r w:rsidRPr="00F10B4F">
          <w:t>pci-arfcn-r1</w:t>
        </w:r>
      </w:ins>
      <w:ins w:id="897" w:author="Rapp_AfterRAN2#121bis" w:date="2023-05-08T10:44:00Z">
        <w:r w:rsidR="00CE7692">
          <w:t>8</w:t>
        </w:r>
      </w:ins>
      <w:ins w:id="898" w:author="Rapp_AfterRAN2#121bis" w:date="2023-05-07T20:33:00Z">
        <w:r w:rsidRPr="00F10B4F">
          <w:t xml:space="preserve">                        PCI-ARFCN-NR-r16</w:t>
        </w:r>
      </w:ins>
    </w:p>
    <w:p w14:paraId="0D0360A5" w14:textId="1EB28740" w:rsidR="00485677" w:rsidRDefault="006D5470" w:rsidP="006D5470">
      <w:pPr>
        <w:pStyle w:val="PL"/>
        <w:rPr>
          <w:ins w:id="899" w:author="Rapp_AfterRAN2#121bis" w:date="2023-05-07T20:44:00Z"/>
        </w:rPr>
      </w:pPr>
      <w:ins w:id="900" w:author="Rapp_AfterRAN2#121bis" w:date="2023-05-07T20:33:00Z">
        <w:r w:rsidRPr="00F10B4F">
          <w:t xml:space="preserve">    </w:t>
        </w:r>
        <w:r>
          <w:t xml:space="preserve">    </w:t>
        </w:r>
        <w:proofErr w:type="gramStart"/>
        <w:r w:rsidRPr="00F10B4F">
          <w:t>}</w:t>
        </w:r>
      </w:ins>
      <w:ins w:id="901"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902" w:author="Rapp_AfterRAN2#121bis" w:date="2023-05-07T20:33:00Z">
        <w:r w:rsidRPr="00F10B4F">
          <w:t>,</w:t>
        </w:r>
      </w:ins>
    </w:p>
    <w:p w14:paraId="3BB0596B" w14:textId="00FA9F4C" w:rsidR="001C3140" w:rsidRDefault="004F0B2B" w:rsidP="006D5470">
      <w:pPr>
        <w:pStyle w:val="PL"/>
        <w:rPr>
          <w:ins w:id="903" w:author="Rapp_AfterRAN2#121bis" w:date="2023-05-07T21:54:00Z"/>
        </w:rPr>
      </w:pPr>
      <w:ins w:id="904" w:author="Rapp_AfterRAN2#121bis" w:date="2023-05-07T20:44:00Z">
        <w:r>
          <w:t xml:space="preserve">        mcgRecoveryFailure</w:t>
        </w:r>
        <w:del w:id="905" w:author="Rapp_AfterRAN2#122" w:date="2023-08-07T14:21:00Z">
          <w:r w:rsidRPr="00F43A82">
            <w:delText>-</w:delText>
          </w:r>
        </w:del>
        <w:r w:rsidRPr="00F43A82">
          <w:t>Cause-r1</w:t>
        </w:r>
        <w:r>
          <w:t>8</w:t>
        </w:r>
        <w:r w:rsidRPr="00F43A82">
          <w:t xml:space="preserve">        </w:t>
        </w:r>
      </w:ins>
      <w:ins w:id="906" w:author="Rapp_AfterRAN2#121bis" w:date="2023-05-07T21:53:00Z">
        <w:r w:rsidR="001C0C79">
          <w:t xml:space="preserve"> </w:t>
        </w:r>
      </w:ins>
      <w:ins w:id="907"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08" w:author="Rapp_AfterRAN2#121bis" w:date="2023-05-07T18:18:00Z"/>
        </w:rPr>
      </w:pPr>
      <w:ins w:id="909" w:author="Rapp_AfterRAN2#121bis" w:date="2023-05-07T21:54:00Z">
        <w:r>
          <w:t xml:space="preserve">                                                         </w:t>
        </w:r>
      </w:ins>
      <w:ins w:id="910"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11" w:author="Rapp_AfterRAN2#121bis" w:date="2023-05-07T21:54:00Z">
        <w:r>
          <w:t xml:space="preserve"> </w:t>
        </w:r>
      </w:ins>
      <w:ins w:id="912"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13" w:author="Rapp_AfterRAN2#122" w:date="2023-06-28T10:51:00Z"/>
          <w:color w:val="993366"/>
        </w:rPr>
      </w:pPr>
      <w:ins w:id="914"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915" w:author="Rapp_AfterRAN2#122" w:date="2023-06-28T10:51:00Z">
        <w:r w:rsidR="002C5261">
          <w:rPr>
            <w:color w:val="993366"/>
          </w:rPr>
          <w:t>,</w:t>
        </w:r>
      </w:ins>
    </w:p>
    <w:p w14:paraId="515058D1" w14:textId="79189EA1" w:rsidR="002C5261" w:rsidRDefault="002C5261" w:rsidP="00940358">
      <w:pPr>
        <w:pStyle w:val="PL"/>
        <w:rPr>
          <w:ins w:id="916" w:author="Rapp_AfterRAN2#123" w:date="2023-09-06T15:31:00Z"/>
        </w:rPr>
      </w:pPr>
      <w:ins w:id="917" w:author="Rapp_AfterRAN2#122" w:date="2023-06-28T10:51:00Z">
        <w:r>
          <w:rPr>
            <w:color w:val="993366"/>
          </w:rPr>
          <w:t xml:space="preserve">        </w:t>
        </w:r>
        <w:r w:rsidRPr="00F10B4F">
          <w:t>measResultLastServCell</w:t>
        </w:r>
      </w:ins>
      <w:ins w:id="918" w:author="Rapp_AfterRAN2#122" w:date="2023-06-28T11:09:00Z">
        <w:r w:rsidR="00652B49">
          <w:t>-</w:t>
        </w:r>
      </w:ins>
      <w:ins w:id="919" w:author="Rapp_AfterRAN2#122" w:date="2023-06-28T10:53:00Z">
        <w:r w:rsidR="00DC0745">
          <w:t>RSSI</w:t>
        </w:r>
      </w:ins>
      <w:ins w:id="920" w:author="Rapp_AfterRAN2#122" w:date="2023-06-28T10:51:00Z">
        <w:r w:rsidRPr="00F10B4F">
          <w:t>-r1</w:t>
        </w:r>
      </w:ins>
      <w:ins w:id="921" w:author="Rapp_AfterRAN2#122" w:date="2023-06-28T10:53:00Z">
        <w:r w:rsidR="00DC0745">
          <w:t>8</w:t>
        </w:r>
        <w:r w:rsidR="007D23A5">
          <w:t xml:space="preserve">   </w:t>
        </w:r>
      </w:ins>
      <w:ins w:id="922" w:author="Rapp_AfterRAN2#122" w:date="2023-06-28T11:13:00Z">
        <w:r w:rsidR="00F608BA">
          <w:t xml:space="preserve">  </w:t>
        </w:r>
      </w:ins>
      <w:ins w:id="923" w:author="Rapp_AfterRAN2#122" w:date="2023-06-28T10:53:00Z">
        <w:r w:rsidR="007D23A5">
          <w:t xml:space="preserve"> </w:t>
        </w:r>
      </w:ins>
      <w:ins w:id="924" w:author="Rapp_AfterRAN2#122" w:date="2023-06-28T11:07:00Z">
        <w:r w:rsidR="00851576" w:rsidRPr="00F10B4F">
          <w:t>RSSI-Range</w:t>
        </w:r>
      </w:ins>
      <w:ins w:id="925" w:author="Rapp_AfterRAN2#122" w:date="2023-06-28T11:05:00Z">
        <w:r w:rsidR="00CE7F93">
          <w:t>-r16</w:t>
        </w:r>
        <w:r w:rsidR="001A554B">
          <w:t xml:space="preserve">                  </w:t>
        </w:r>
      </w:ins>
      <w:ins w:id="926" w:author="Rapp_AfterRAN2#122" w:date="2023-06-28T11:06:00Z">
        <w:r w:rsidR="001A554B">
          <w:t xml:space="preserve">             OPTIONAL</w:t>
        </w:r>
      </w:ins>
      <w:ins w:id="927" w:author="Rapp_AfterRAN2#123" w:date="2023-09-06T15:31:00Z">
        <w:r w:rsidR="00A517B9">
          <w:t>,</w:t>
        </w:r>
      </w:ins>
    </w:p>
    <w:p w14:paraId="2BE69525" w14:textId="5DCFF3D6" w:rsidR="00A517B9" w:rsidRPr="007B7DE4" w:rsidRDefault="00A517B9" w:rsidP="00940358">
      <w:pPr>
        <w:pStyle w:val="PL"/>
        <w:rPr>
          <w:ins w:id="928" w:author="Rapp_AfterRAN2#121bis" w:date="2023-05-07T18:18:00Z"/>
        </w:rPr>
      </w:pPr>
      <w:ins w:id="929" w:author="Rapp_AfterRAN2#123" w:date="2023-09-06T15:31:00Z">
        <w:r w:rsidRPr="007B7DE4">
          <w:t xml:space="preserve">        </w:t>
        </w:r>
        <w:r w:rsidRPr="007B7DE4">
          <w:t>elap</w:t>
        </w:r>
      </w:ins>
      <w:ins w:id="930" w:author="Rapp_AfterRAN2#123" w:date="2023-09-08T09:04:00Z">
        <w:r w:rsidR="007B7DE4">
          <w:rPr>
            <w:lang w:val="sv-SE"/>
          </w:rPr>
          <w:t>s</w:t>
        </w:r>
      </w:ins>
      <w:ins w:id="931" w:author="Rapp_AfterRAN2#123" w:date="2023-09-06T15:31:00Z">
        <w:r w:rsidRPr="007B7DE4">
          <w:t>edTimeT316</w:t>
        </w:r>
        <w:r w:rsidRPr="007B7DE4">
          <w:t xml:space="preserve">-r18                  </w:t>
        </w:r>
      </w:ins>
      <w:ins w:id="932" w:author="Rapp_AfterRAN2#123" w:date="2023-09-06T15:44:00Z">
        <w:r w:rsidR="003C1168" w:rsidRPr="007B7DE4">
          <w:t>E</w:t>
        </w:r>
        <w:r w:rsidR="003C1168" w:rsidRPr="007B7DE4">
          <w:t>lapedTimeT316-r18</w:t>
        </w:r>
        <w:r w:rsidR="003C1168" w:rsidRPr="007B7DE4">
          <w:t xml:space="preserve">                           OP</w:t>
        </w:r>
        <w:r w:rsidR="003C1168">
          <w:rPr>
            <w:lang w:val="sv-SE"/>
          </w:rPr>
          <w:t>TIONAL</w:t>
        </w:r>
      </w:ins>
    </w:p>
    <w:p w14:paraId="7AF25EA2" w14:textId="0C67B1E3" w:rsidR="004D25C1" w:rsidRPr="00F10B4F" w:rsidRDefault="004D25C1" w:rsidP="00940358">
      <w:pPr>
        <w:pStyle w:val="PL"/>
      </w:pPr>
      <w:ins w:id="933"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lastRenderedPageBreak/>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934" w:author="Rapp_AfterRAN2#121bis" w:date="2023-05-08T14:38:00Z"/>
        </w:rPr>
      </w:pPr>
      <w:r w:rsidRPr="00F10B4F">
        <w:t xml:space="preserve">    ...</w:t>
      </w:r>
      <w:ins w:id="935" w:author="Rapp_AfterRAN2#121bis" w:date="2023-05-08T14:38:00Z">
        <w:r w:rsidR="003B0A21">
          <w:t>,</w:t>
        </w:r>
      </w:ins>
    </w:p>
    <w:p w14:paraId="7008A053" w14:textId="3B845CD2" w:rsidR="003B0A21" w:rsidRDefault="003B0A21" w:rsidP="00940358">
      <w:pPr>
        <w:pStyle w:val="PL"/>
        <w:rPr>
          <w:ins w:id="936" w:author="Rapp_AfterRAN2#121bis" w:date="2023-05-08T14:38:00Z"/>
        </w:rPr>
      </w:pPr>
      <w:ins w:id="937" w:author="Rapp_AfterRAN2#121bis" w:date="2023-05-08T14:38:00Z">
        <w:r>
          <w:t xml:space="preserve">    [[</w:t>
        </w:r>
      </w:ins>
    </w:p>
    <w:p w14:paraId="21181D4A" w14:textId="77777777" w:rsidR="00A243B0" w:rsidRPr="00F10B4F" w:rsidRDefault="00A243B0" w:rsidP="00A243B0">
      <w:pPr>
        <w:pStyle w:val="PL"/>
        <w:rPr>
          <w:ins w:id="938" w:author="Rapp_AfterRAN2#121bis" w:date="2023-05-08T14:40:00Z"/>
        </w:rPr>
      </w:pPr>
      <w:ins w:id="939" w:author="Rapp_AfterRAN2#121bis" w:date="2023-05-08T14:39:00Z">
        <w:r>
          <w:t xml:space="preserve">    </w:t>
        </w:r>
        <w:r w:rsidRPr="00A243B0">
          <w:t>eutraTargetCellInfo</w:t>
        </w:r>
        <w:r>
          <w:t>-r18</w:t>
        </w:r>
      </w:ins>
      <w:ins w:id="940"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41" w:author="Rapp_AfterRAN2#121bis" w:date="2023-05-08T14:40:00Z"/>
        </w:rPr>
      </w:pPr>
      <w:ins w:id="942" w:author="Rapp_AfterRAN2#121bis" w:date="2023-05-08T14:40:00Z">
        <w:r w:rsidRPr="00F10B4F">
          <w:t xml:space="preserve">        targetPCellId-r1</w:t>
        </w:r>
      </w:ins>
      <w:ins w:id="943" w:author="Rapp_AfterRAN2#121bis" w:date="2023-05-08T14:48:00Z">
        <w:r w:rsidR="00DA5C66">
          <w:t>8</w:t>
        </w:r>
      </w:ins>
      <w:ins w:id="944" w:author="Rapp_AfterRAN2#121bis" w:date="2023-05-08T14:40:00Z">
        <w:r w:rsidRPr="00F10B4F">
          <w:t xml:space="preserve">                    </w:t>
        </w:r>
      </w:ins>
      <w:ins w:id="945" w:author="Rapp_AfterRAN2#121bis" w:date="2023-05-08T14:45:00Z">
        <w:r w:rsidR="00E94989">
          <w:t xml:space="preserve">    </w:t>
        </w:r>
      </w:ins>
      <w:ins w:id="946" w:author="Rapp_AfterRAN2#121bis" w:date="2023-05-08T14:41:00Z">
        <w:r w:rsidR="00776869" w:rsidRPr="00F10B4F">
          <w:t>CGI-InfoEUTRALogging</w:t>
        </w:r>
      </w:ins>
      <w:ins w:id="947" w:author="Rapp_AfterRAN2#121bis" w:date="2023-05-08T14:40:00Z">
        <w:r w:rsidRPr="00F10B4F">
          <w:t>,</w:t>
        </w:r>
      </w:ins>
    </w:p>
    <w:p w14:paraId="66E4C429" w14:textId="60E66612" w:rsidR="00A243B0" w:rsidRPr="00F10B4F" w:rsidRDefault="00A243B0" w:rsidP="00A243B0">
      <w:pPr>
        <w:pStyle w:val="PL"/>
        <w:rPr>
          <w:ins w:id="948" w:author="Rapp_AfterRAN2#121bis" w:date="2023-05-08T14:40:00Z"/>
        </w:rPr>
      </w:pPr>
      <w:ins w:id="949" w:author="Rapp_AfterRAN2#121bis" w:date="2023-05-08T14:40:00Z">
        <w:r w:rsidRPr="00F10B4F">
          <w:t xml:space="preserve">        targetCellMeas-r1</w:t>
        </w:r>
      </w:ins>
      <w:ins w:id="950" w:author="Rapp_AfterRAN2#121bis" w:date="2023-05-08T14:48:00Z">
        <w:r w:rsidR="00DA5C66">
          <w:t>8</w:t>
        </w:r>
      </w:ins>
      <w:ins w:id="951" w:author="Rapp_AfterRAN2#121bis" w:date="2023-05-08T14:40:00Z">
        <w:r w:rsidRPr="00F10B4F">
          <w:t xml:space="preserve">                       </w:t>
        </w:r>
      </w:ins>
      <w:ins w:id="952" w:author="Rapp_AfterRAN2#121bis" w:date="2023-05-08T14:45:00Z">
        <w:r w:rsidR="00E94989" w:rsidRPr="00F10B4F">
          <w:t>MeasQuantityResultsEUTRA</w:t>
        </w:r>
      </w:ins>
      <w:ins w:id="953"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54" w:author="Rapp_AfterRAN2#121bis" w:date="2023-05-08T14:38:00Z"/>
        </w:rPr>
      </w:pPr>
      <w:ins w:id="955" w:author="Rapp_AfterRAN2#121bis" w:date="2023-05-08T14:40:00Z">
        <w:r w:rsidRPr="00F10B4F">
          <w:t xml:space="preserve">    </w:t>
        </w:r>
        <w:proofErr w:type="gramStart"/>
        <w:r w:rsidRPr="00F10B4F">
          <w:t>}</w:t>
        </w:r>
      </w:ins>
      <w:ins w:id="956" w:author="Rapp_AfterRAN2#121bis" w:date="2023-05-08T15:52:00Z">
        <w:r w:rsidR="00A51A27">
          <w:t xml:space="preserve"> </w:t>
        </w:r>
      </w:ins>
      <w:ins w:id="957"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958"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59" w:author="Rapp_AfterRAN2#121bis" w:date="2023-05-05T12:19:00Z"/>
        </w:rPr>
      </w:pPr>
    </w:p>
    <w:p w14:paraId="70631378" w14:textId="6336387A" w:rsidR="008F4488" w:rsidRPr="00F43A82" w:rsidRDefault="00991B7E" w:rsidP="00991B7E">
      <w:pPr>
        <w:pStyle w:val="PL"/>
        <w:rPr>
          <w:ins w:id="960" w:author="Rapp_AfterRAN2#121bis" w:date="2023-05-05T12:19:00Z"/>
        </w:rPr>
      </w:pPr>
      <w:ins w:id="961"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962" w:author="Rapp_AfterRAN2#123" w:date="2023-09-08T15:19:00Z"/>
        </w:rPr>
      </w:pPr>
      <w:ins w:id="963" w:author="Rapp_AfterRAN2#121bis" w:date="2023-05-05T12:19:00Z">
        <w:del w:id="964" w:author="Rapp_AfterRAN2#123" w:date="2023-09-13T13:46:00Z">
          <w:r w:rsidRPr="00F43A82" w:rsidDel="00C33A54">
            <w:delText xml:space="preserve">    </w:delText>
          </w:r>
        </w:del>
      </w:ins>
      <w:ins w:id="965" w:author="Rapp_AfterRAN2#123" w:date="2023-09-08T15:20:00Z">
        <w:r w:rsidR="003A0507">
          <w:t>p</w:t>
        </w:r>
      </w:ins>
      <w:ins w:id="966"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967" w:author="Rapp_AfterRAN2#123" w:date="2023-09-13T13:46:00Z">
        <w:r w:rsidR="00C33A54">
          <w:t xml:space="preserve">   </w:t>
        </w:r>
        <w:proofErr w:type="gramEnd"/>
        <w:r w:rsidR="00C33A54">
          <w:t xml:space="preserve">             </w:t>
        </w:r>
      </w:ins>
      <w:ins w:id="968" w:author="Rapp_AfterRAN2#123" w:date="2023-09-08T15:19:00Z">
        <w:r w:rsidR="003A0507" w:rsidRPr="00F43A82">
          <w:t xml:space="preserve"> </w:t>
        </w:r>
        <w:r w:rsidR="003A0507">
          <w:t>O</w:t>
        </w:r>
        <w:r w:rsidR="003A0507" w:rsidRPr="00F43A82">
          <w:rPr>
            <w:color w:val="993366"/>
          </w:rPr>
          <w:t>PTIONAL</w:t>
        </w:r>
      </w:ins>
      <w:ins w:id="969" w:author="Rapp_AfterRAN2#123" w:date="2023-09-13T13:46:00Z">
        <w:r w:rsidR="00C33A54">
          <w:rPr>
            <w:color w:val="993366"/>
          </w:rPr>
          <w:t>,</w:t>
        </w:r>
      </w:ins>
    </w:p>
    <w:p w14:paraId="10AB3768" w14:textId="284F637A" w:rsidR="00991B7E" w:rsidRPr="00F43A82" w:rsidRDefault="003A0507" w:rsidP="00991B7E">
      <w:pPr>
        <w:pStyle w:val="PL"/>
        <w:rPr>
          <w:ins w:id="970" w:author="Rapp_AfterRAN2#121bis" w:date="2023-05-05T12:19:00Z"/>
        </w:rPr>
      </w:pPr>
      <w:ins w:id="971" w:author="Rapp_AfterRAN2#123" w:date="2023-09-08T15:20:00Z">
        <w:r>
          <w:t xml:space="preserve">    </w:t>
        </w:r>
      </w:ins>
      <w:ins w:id="972"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973" w:author="Rapp_AfterRAN2#121bis" w:date="2023-05-05T12:19:00Z"/>
        </w:rPr>
      </w:pPr>
      <w:ins w:id="974" w:author="Rapp_AfterRAN2#121bis" w:date="2023-05-05T12:19:00Z">
        <w:r w:rsidRPr="00F43A82">
          <w:t xml:space="preserve">        sourceP</w:t>
        </w:r>
        <w:r>
          <w:t>S</w:t>
        </w:r>
        <w:r w:rsidRPr="00F43A82">
          <w:t>CellId-r1</w:t>
        </w:r>
        <w:r>
          <w:t>8</w:t>
        </w:r>
        <w:r w:rsidRPr="00F43A82">
          <w:t xml:space="preserve">                   </w:t>
        </w:r>
      </w:ins>
      <w:ins w:id="975" w:author="Rapp_AfterRAN2#121bis" w:date="2023-05-05T12:23:00Z">
        <w:r w:rsidR="002B1F12">
          <w:t xml:space="preserve">    </w:t>
        </w:r>
      </w:ins>
      <w:ins w:id="976" w:author="Rapp_AfterRAN2#121bis" w:date="2023-05-05T12:19:00Z">
        <w:r w:rsidRPr="00F43A82">
          <w:t>CGI-Info-Logging-r16,</w:t>
        </w:r>
      </w:ins>
    </w:p>
    <w:p w14:paraId="2FE5D682" w14:textId="1C66D74D" w:rsidR="00991B7E" w:rsidRPr="00F43A82" w:rsidRDefault="00991B7E" w:rsidP="00991B7E">
      <w:pPr>
        <w:pStyle w:val="PL"/>
        <w:rPr>
          <w:ins w:id="977" w:author="Rapp_AfterRAN2#121bis" w:date="2023-05-05T12:19:00Z"/>
        </w:rPr>
      </w:pPr>
      <w:ins w:id="978" w:author="Rapp_AfterRAN2#121bis" w:date="2023-05-05T12:19:00Z">
        <w:r w:rsidRPr="00F43A82">
          <w:t xml:space="preserve">        source</w:t>
        </w:r>
        <w:r>
          <w:t>PS</w:t>
        </w:r>
        <w:r w:rsidRPr="00F43A82">
          <w:t>CellMeas-r1</w:t>
        </w:r>
      </w:ins>
      <w:ins w:id="979" w:author="Rapp_AfterRAN2#121bis" w:date="2023-05-05T12:20:00Z">
        <w:r w:rsidR="00321260">
          <w:t>8</w:t>
        </w:r>
      </w:ins>
      <w:ins w:id="980" w:author="Rapp_AfterRAN2#121bis" w:date="2023-05-05T12:19:00Z">
        <w:r w:rsidRPr="00F43A82">
          <w:t xml:space="preserve">                     </w:t>
        </w:r>
      </w:ins>
      <w:ins w:id="981" w:author="Rapp_AfterRAN2#121bis" w:date="2023-05-05T12:36:00Z">
        <w:r w:rsidR="00D3739B" w:rsidRPr="00F10B4F">
          <w:t>MeasResultSuccessHONR-r17</w:t>
        </w:r>
      </w:ins>
      <w:ins w:id="982" w:author="Rapp_AfterRAN2#121bis" w:date="2023-05-05T12:19:00Z">
        <w:r w:rsidRPr="00F43A82">
          <w:t xml:space="preserve"> </w:t>
        </w:r>
      </w:ins>
      <w:ins w:id="983" w:author="Rapp_AfterRAN2#121bis" w:date="2023-05-05T12:36:00Z">
        <w:r w:rsidR="00D3739B">
          <w:t xml:space="preserve">  </w:t>
        </w:r>
      </w:ins>
      <w:ins w:id="984" w:author="Rapp_AfterRAN2#121bis" w:date="2023-05-05T12:19:00Z">
        <w:r w:rsidRPr="00F43A82">
          <w:t xml:space="preserve">       </w:t>
        </w:r>
      </w:ins>
      <w:ins w:id="985" w:author="Rapp_AfterRAN2#121bis" w:date="2023-05-05T12:23:00Z">
        <w:r w:rsidR="002B1F12">
          <w:t xml:space="preserve">    </w:t>
        </w:r>
      </w:ins>
      <w:ins w:id="986"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987" w:author="Rapp_AfterRAN2#121bis" w:date="2023-05-05T12:19:00Z"/>
        </w:rPr>
      </w:pPr>
      <w:ins w:id="988" w:author="Rapp_AfterRAN2#121bis" w:date="2023-05-05T12:19:00Z">
        <w:r w:rsidRPr="00F43A82">
          <w:t xml:space="preserve">    },</w:t>
        </w:r>
      </w:ins>
    </w:p>
    <w:p w14:paraId="37637EE6" w14:textId="243F8A7C" w:rsidR="00991B7E" w:rsidRPr="00F43A82" w:rsidRDefault="00991B7E" w:rsidP="00991B7E">
      <w:pPr>
        <w:pStyle w:val="PL"/>
        <w:rPr>
          <w:ins w:id="989" w:author="Rapp_AfterRAN2#121bis" w:date="2023-05-05T12:19:00Z"/>
        </w:rPr>
      </w:pPr>
      <w:ins w:id="990"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991" w:author="Rapp_AfterRAN2#121bis" w:date="2023-05-05T12:19:00Z"/>
        </w:rPr>
      </w:pPr>
      <w:ins w:id="992" w:author="Rapp_AfterRAN2#121bis" w:date="2023-05-05T12:19:00Z">
        <w:r w:rsidRPr="00F43A82">
          <w:t xml:space="preserve">        targetP</w:t>
        </w:r>
        <w:r>
          <w:t>S</w:t>
        </w:r>
        <w:r w:rsidRPr="00F43A82">
          <w:t>CellId-r1</w:t>
        </w:r>
        <w:r>
          <w:t>8</w:t>
        </w:r>
        <w:r w:rsidRPr="00F43A82">
          <w:t xml:space="preserve">                    </w:t>
        </w:r>
      </w:ins>
      <w:ins w:id="993" w:author="Rapp_AfterRAN2#121bis" w:date="2023-05-05T12:21:00Z">
        <w:r w:rsidR="00272541">
          <w:t xml:space="preserve">   </w:t>
        </w:r>
      </w:ins>
      <w:ins w:id="994" w:author="Rapp_AfterRAN2#121bis" w:date="2023-05-05T12:19:00Z">
        <w:r w:rsidRPr="00F43A82">
          <w:t>CGI-Info-Logging-r16,</w:t>
        </w:r>
      </w:ins>
    </w:p>
    <w:p w14:paraId="74BB4C42" w14:textId="649814E2" w:rsidR="00991B7E" w:rsidRPr="00F43A82" w:rsidRDefault="00991B7E" w:rsidP="00991B7E">
      <w:pPr>
        <w:pStyle w:val="PL"/>
        <w:rPr>
          <w:ins w:id="995" w:author="Rapp_AfterRAN2#121bis" w:date="2023-05-05T12:19:00Z"/>
        </w:rPr>
      </w:pPr>
      <w:ins w:id="996" w:author="Rapp_AfterRAN2#121bis" w:date="2023-05-05T12:19:00Z">
        <w:r w:rsidRPr="00F43A82">
          <w:t xml:space="preserve">        target</w:t>
        </w:r>
        <w:r>
          <w:t>PS</w:t>
        </w:r>
        <w:r w:rsidRPr="00F43A82">
          <w:t>CellMeas-r1</w:t>
        </w:r>
        <w:r>
          <w:t>8</w:t>
        </w:r>
        <w:r w:rsidRPr="00F43A82">
          <w:t xml:space="preserve">                   </w:t>
        </w:r>
      </w:ins>
      <w:ins w:id="997" w:author="Rapp_AfterRAN2#121bis" w:date="2023-05-05T12:21:00Z">
        <w:r w:rsidR="00272541">
          <w:t xml:space="preserve">  </w:t>
        </w:r>
      </w:ins>
      <w:ins w:id="998" w:author="Rapp_AfterRAN2#121bis" w:date="2023-05-05T12:36:00Z">
        <w:r w:rsidR="00D3739B" w:rsidRPr="00F10B4F">
          <w:t>MeasResultSuccessHONR-r17</w:t>
        </w:r>
        <w:r w:rsidR="00351EF9">
          <w:t xml:space="preserve">  </w:t>
        </w:r>
      </w:ins>
      <w:ins w:id="999" w:author="Rapp_AfterRAN2#121bis" w:date="2023-05-05T12:19:00Z">
        <w:r>
          <w:t xml:space="preserve">         </w:t>
        </w:r>
      </w:ins>
      <w:ins w:id="1000" w:author="Rapp_AfterRAN2#121bis" w:date="2023-05-05T12:24:00Z">
        <w:r w:rsidR="002B1F12">
          <w:t xml:space="preserve">    </w:t>
        </w:r>
      </w:ins>
      <w:ins w:id="1001"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02" w:author="Rapp_AfterRAN2#121bis" w:date="2023-05-05T12:19:00Z"/>
        </w:rPr>
      </w:pPr>
      <w:ins w:id="1003" w:author="Rapp_AfterRAN2#121bis" w:date="2023-05-05T12:19:00Z">
        <w:r w:rsidRPr="00F43A82">
          <w:t xml:space="preserve">    },</w:t>
        </w:r>
      </w:ins>
    </w:p>
    <w:p w14:paraId="7708DD41" w14:textId="13103B59" w:rsidR="00991B7E" w:rsidRPr="00F43A82" w:rsidRDefault="00991B7E" w:rsidP="00991B7E">
      <w:pPr>
        <w:pStyle w:val="PL"/>
        <w:rPr>
          <w:ins w:id="1004" w:author="Rapp_AfterRAN2#121bis" w:date="2023-05-05T12:19:00Z"/>
        </w:rPr>
      </w:pPr>
      <w:ins w:id="1005"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06" w:author="Rapp_AfterRAN2#121bis" w:date="2023-05-05T12:19:00Z"/>
        </w:rPr>
      </w:pPr>
      <w:ins w:id="1007" w:author="Rapp_AfterRAN2#121bis" w:date="2023-05-05T12:19:00Z">
        <w:r w:rsidRPr="00F43A82">
          <w:t xml:space="preserve">        measResultListNR-r1</w:t>
        </w:r>
        <w:r>
          <w:t>8</w:t>
        </w:r>
        <w:r w:rsidRPr="00F43A82">
          <w:t xml:space="preserve">                 </w:t>
        </w:r>
      </w:ins>
      <w:ins w:id="1008" w:author="Rapp_AfterRAN2#121bis" w:date="2023-05-05T12:21:00Z">
        <w:r w:rsidR="00272541">
          <w:t xml:space="preserve">   </w:t>
        </w:r>
      </w:ins>
      <w:ins w:id="1009" w:author="Rapp_AfterRAN2#121bis" w:date="2023-05-05T12:19:00Z">
        <w:r w:rsidRPr="00F43A82">
          <w:t xml:space="preserve"> MeasResultList2NR-r16             </w:t>
        </w:r>
      </w:ins>
      <w:ins w:id="1010" w:author="Rapp_AfterRAN2#121bis" w:date="2023-05-05T12:24:00Z">
        <w:r w:rsidR="002B1F12">
          <w:t xml:space="preserve">    </w:t>
        </w:r>
      </w:ins>
      <w:ins w:id="1011"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12" w:author="Rapp_AfterRAN2#121bis" w:date="2023-05-05T12:19:00Z"/>
        </w:rPr>
      </w:pPr>
      <w:ins w:id="1013" w:author="Rapp_AfterRAN2#121bis" w:date="2023-05-05T12:19:00Z">
        <w:r w:rsidRPr="00F43A82">
          <w:t xml:space="preserve">        measResultListEUTRA-r1</w:t>
        </w:r>
        <w:r>
          <w:t>8</w:t>
        </w:r>
        <w:r w:rsidRPr="00F43A82">
          <w:t xml:space="preserve">              </w:t>
        </w:r>
      </w:ins>
      <w:ins w:id="1014" w:author="Rapp_AfterRAN2#121bis" w:date="2023-05-05T12:21:00Z">
        <w:r w:rsidR="00272541">
          <w:t xml:space="preserve">    </w:t>
        </w:r>
      </w:ins>
      <w:ins w:id="1015" w:author="Rapp_AfterRAN2#121bis" w:date="2023-05-05T12:19:00Z">
        <w:r w:rsidRPr="00F43A82">
          <w:t xml:space="preserve">MeasResultList2EUTRA-r16          </w:t>
        </w:r>
      </w:ins>
      <w:ins w:id="1016" w:author="Rapp_AfterRAN2#121bis" w:date="2023-05-05T12:24:00Z">
        <w:r w:rsidR="002B1F12">
          <w:t xml:space="preserve">    </w:t>
        </w:r>
      </w:ins>
      <w:ins w:id="1017"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18" w:author="Rapp_AfterRAN2#121bis" w:date="2023-05-05T12:19:00Z"/>
        </w:rPr>
      </w:pPr>
      <w:ins w:id="1019" w:author="Rapp_AfterRAN2#121bis" w:date="2023-05-05T12:19:00Z">
        <w:r w:rsidRPr="00F43A82">
          <w:t xml:space="preserve">    </w:t>
        </w:r>
        <w:proofErr w:type="gramStart"/>
        <w:r w:rsidRPr="00F43A82">
          <w:t>}</w:t>
        </w:r>
      </w:ins>
      <w:ins w:id="1020" w:author="Rapp_AfterRAN2#121bis" w:date="2023-05-07T22:41:00Z">
        <w:r w:rsidR="007019B0">
          <w:t>,</w:t>
        </w:r>
      </w:ins>
      <w:ins w:id="1021"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022" w:author="Rapp_AfterRAN2#121bis" w:date="2023-05-05T12:19:00Z"/>
        </w:rPr>
      </w:pPr>
      <w:ins w:id="1023"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24" w:author="Rapp_AfterRAN2#121bis" w:date="2023-05-05T12:24:00Z">
        <w:r w:rsidR="002B1F12">
          <w:t xml:space="preserve">    </w:t>
        </w:r>
      </w:ins>
      <w:ins w:id="1025"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26" w:author="Rapp_AfterRAN2#121bis" w:date="2023-05-05T12:19:00Z"/>
        </w:rPr>
      </w:pPr>
      <w:ins w:id="1027"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28" w:author="Rapp_AfterRAN2#121bis" w:date="2023-05-05T12:24:00Z">
        <w:r w:rsidR="002B1F12">
          <w:t xml:space="preserve">    </w:t>
        </w:r>
      </w:ins>
      <w:ins w:id="1029"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30" w:author="Rapp_AfterRAN2#121bis" w:date="2023-05-05T12:19:00Z"/>
          <w:rFonts w:eastAsia="DengXian"/>
        </w:rPr>
      </w:pPr>
      <w:ins w:id="1031" w:author="Rapp_AfterRAN2#121bis" w:date="2023-05-05T12:19:00Z">
        <w:r w:rsidRPr="00F43A82">
          <w:t xml:space="preserve">    locationInfo-r1</w:t>
        </w:r>
        <w:r>
          <w:t>8</w:t>
        </w:r>
        <w:r w:rsidRPr="00F43A82">
          <w:t xml:space="preserve">                        </w:t>
        </w:r>
      </w:ins>
      <w:ins w:id="1032" w:author="Rapp_AfterRAN2#121bis" w:date="2023-05-05T12:21:00Z">
        <w:r w:rsidR="00272541">
          <w:t xml:space="preserve"> </w:t>
        </w:r>
      </w:ins>
      <w:ins w:id="1033" w:author="Rapp_AfterRAN2#121bis" w:date="2023-05-05T12:19:00Z">
        <w:r w:rsidRPr="00F43A82">
          <w:t xml:space="preserve">LocationInfo-r16                </w:t>
        </w:r>
      </w:ins>
      <w:ins w:id="1034" w:author="Rapp_AfterRAN2#121bis" w:date="2023-05-05T12:24:00Z">
        <w:r w:rsidR="002B1F12">
          <w:t xml:space="preserve">    </w:t>
        </w:r>
      </w:ins>
      <w:ins w:id="1035"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1036" w:author="Rapp_AfterRAN2#121bis" w:date="2023-05-05T12:19:00Z"/>
          <w:rFonts w:eastAsia="DengXian"/>
        </w:rPr>
      </w:pPr>
      <w:ins w:id="1037"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038" w:author="Rapp_AfterRAN2#121bis" w:date="2023-05-05T12:24:00Z">
        <w:r w:rsidR="002B1F12">
          <w:t xml:space="preserve">    </w:t>
        </w:r>
      </w:ins>
      <w:ins w:id="1039"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1040" w:author="Rapp_AfterRAN2#121bis" w:date="2023-05-05T12:19:00Z"/>
          <w:rFonts w:eastAsia="DengXian"/>
        </w:rPr>
      </w:pPr>
      <w:ins w:id="1041" w:author="Rapp_AfterRAN2#121bis" w:date="2023-05-05T12:19:00Z">
        <w:r w:rsidRPr="00F43A82">
          <w:t xml:space="preserve">    ...</w:t>
        </w:r>
      </w:ins>
    </w:p>
    <w:p w14:paraId="53809D4B" w14:textId="77777777" w:rsidR="00991B7E" w:rsidRPr="00F43A82" w:rsidRDefault="00991B7E" w:rsidP="00991B7E">
      <w:pPr>
        <w:pStyle w:val="PL"/>
        <w:rPr>
          <w:ins w:id="1042" w:author="Rapp_AfterRAN2#121bis" w:date="2023-05-05T12:19:00Z"/>
        </w:rPr>
      </w:pPr>
      <w:ins w:id="1043"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lastRenderedPageBreak/>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44"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45" w:author="Rapp_AfterRAN2#121bis" w:date="2023-05-05T12:41:00Z"/>
        </w:rPr>
      </w:pPr>
      <w:ins w:id="1046"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047" w:author="Rapp_AfterRAN2#121bis" w:date="2023-05-05T12:41:00Z"/>
        </w:rPr>
      </w:pPr>
      <w:ins w:id="1048"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049" w:author="Rapp_AfterRAN2#121bis" w:date="2023-05-05T12:41:00Z"/>
        </w:rPr>
      </w:pPr>
      <w:ins w:id="1050"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051" w:author="Rapp_AfterRAN2#121bis" w:date="2023-05-05T12:41:00Z"/>
        </w:rPr>
      </w:pPr>
      <w:ins w:id="1052"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053" w:author="Rapp_AfterRAN2#121bis" w:date="2023-05-05T12:41:00Z"/>
        </w:rPr>
      </w:pPr>
      <w:ins w:id="1054" w:author="Rapp_AfterRAN2#121bis" w:date="2023-05-05T12:41:00Z">
        <w:r>
          <w:t xml:space="preserve">    </w:t>
        </w:r>
        <w:r w:rsidR="0077594E" w:rsidRPr="00F43A82">
          <w:t>...</w:t>
        </w:r>
      </w:ins>
    </w:p>
    <w:p w14:paraId="4C650013" w14:textId="77777777" w:rsidR="0077594E" w:rsidRPr="00F43A82" w:rsidRDefault="0077594E" w:rsidP="0077594E">
      <w:pPr>
        <w:pStyle w:val="PL"/>
        <w:rPr>
          <w:ins w:id="1055" w:author="Rapp_AfterRAN2#121bis" w:date="2023-05-05T12:41:00Z"/>
        </w:rPr>
      </w:pPr>
      <w:ins w:id="1056"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57"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058" w:author="Rapp_AfterRAN2#121bis" w:date="2023-05-05T12:41:00Z"/>
        </w:rPr>
      </w:pPr>
    </w:p>
    <w:p w14:paraId="6D9605B2" w14:textId="33333B0A" w:rsidR="007676B9" w:rsidRPr="00F10B4F" w:rsidRDefault="007676B9" w:rsidP="00940358">
      <w:pPr>
        <w:pStyle w:val="PL"/>
      </w:pPr>
      <w:ins w:id="1059" w:author="Rapp_AfterRAN2#121bis" w:date="2023-05-05T12:41:00Z">
        <w:r w:rsidRPr="00F43A82">
          <w:t>TimeSinceC</w:t>
        </w:r>
        <w:r>
          <w:t>PAC</w:t>
        </w:r>
        <w:r w:rsidRPr="00F43A82">
          <w:t>-Reconfig-r</w:t>
        </w:r>
        <w:proofErr w:type="gramStart"/>
        <w:r w:rsidRPr="00F43A82">
          <w:t>1</w:t>
        </w:r>
        <w:r>
          <w:t>8</w:t>
        </w:r>
      </w:ins>
      <w:ins w:id="1060" w:author="Rapp_AfterRAN2#121bis" w:date="2023-05-05T12:42:00Z">
        <w:r w:rsidR="0021627A">
          <w:t xml:space="preserve"> </w:t>
        </w:r>
      </w:ins>
      <w:ins w:id="1061"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62"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063" w:author="Rapp_AfterRAN2#123" w:date="2023-09-06T15:46:00Z"/>
        </w:rPr>
      </w:pPr>
    </w:p>
    <w:p w14:paraId="620EA3A0" w14:textId="341892E8" w:rsidR="00364983" w:rsidRPr="00F10B4F" w:rsidRDefault="00364983" w:rsidP="00940358">
      <w:pPr>
        <w:pStyle w:val="PL"/>
      </w:pPr>
      <w:ins w:id="1064" w:author="Rapp_AfterRAN2#123" w:date="2023-09-06T15:46:00Z">
        <w:r w:rsidRPr="006C2B4A">
          <w:rPr>
            <w:lang w:val="sv-SE"/>
          </w:rPr>
          <w:t>Elap</w:t>
        </w:r>
      </w:ins>
      <w:ins w:id="1065" w:author="Rapp_AfterRAN2#123" w:date="2023-09-08T15:27:00Z">
        <w:r w:rsidR="00500404">
          <w:rPr>
            <w:lang w:val="sv-SE"/>
          </w:rPr>
          <w:t>s</w:t>
        </w:r>
      </w:ins>
      <w:ins w:id="1066" w:author="Rapp_AfterRAN2#123" w:date="2023-09-06T15:46:00Z">
        <w:r w:rsidRPr="006C2B4A">
          <w:rPr>
            <w:lang w:val="sv-SE"/>
          </w:rPr>
          <w:t>edTimeT316</w:t>
        </w:r>
        <w:r>
          <w:rPr>
            <w:lang w:val="sv-SE"/>
          </w:rPr>
          <w:t>-r</w:t>
        </w:r>
        <w:proofErr w:type="gramStart"/>
        <w:r>
          <w:rPr>
            <w:lang w:val="sv-SE"/>
          </w:rPr>
          <w:t>18</w:t>
        </w:r>
        <w:r w:rsidRPr="00F10B4F">
          <w:t xml:space="preserve"> :</w:t>
        </w:r>
        <w:proofErr w:type="gramEnd"/>
        <w:r w:rsidRPr="00F10B4F">
          <w:t xml:space="preserve">:=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67"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68" w:author="Rapp_AfterRAN2#121bis" w:date="2023-05-08T13:35:00Z"/>
                <w:b/>
                <w:bCs/>
                <w:i/>
                <w:iCs/>
              </w:rPr>
            </w:pPr>
            <w:ins w:id="1069" w:author="Rapp_AfterRAN2#121bis" w:date="2023-05-08T13:35:00Z">
              <w:r w:rsidRPr="008A2013">
                <w:rPr>
                  <w:b/>
                  <w:bCs/>
                  <w:i/>
                  <w:iCs/>
                </w:rPr>
                <w:t>successPSCell-Report</w:t>
              </w:r>
            </w:ins>
          </w:p>
          <w:p w14:paraId="6E7F78FA" w14:textId="5A848E3D" w:rsidR="008A2013" w:rsidRPr="00F10B4F" w:rsidRDefault="008A2013" w:rsidP="00A6217A">
            <w:pPr>
              <w:pStyle w:val="TAL"/>
              <w:rPr>
                <w:ins w:id="1070" w:author="Rapp_AfterRAN2#121bis" w:date="2023-05-08T13:35:00Z"/>
                <w:b/>
                <w:i/>
                <w:lang w:eastAsia="sv-SE"/>
              </w:rPr>
            </w:pPr>
            <w:ins w:id="1071"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072" w:author="Rapp_AfterRAN2#122" w:date="2023-08-07T14:23:00Z">
              <w:r w:rsidR="00577DA3">
                <w:rPr>
                  <w:bCs/>
                  <w:iCs/>
                  <w:lang w:eastAsia="sv-SE"/>
                </w:rPr>
                <w:t xml:space="preserve">PSCell </w:t>
              </w:r>
            </w:ins>
            <w:ins w:id="1073" w:author="Rapp_AfterRAN2#121bis" w:date="2023-05-08T13:36:00Z">
              <w:r>
                <w:rPr>
                  <w:bCs/>
                  <w:iCs/>
                  <w:lang w:eastAsia="sv-SE"/>
                </w:rPr>
                <w:t>change or addition</w:t>
              </w:r>
            </w:ins>
            <w:ins w:id="1074" w:author="Rapp_AfterRAN2#121bis" w:date="2023-05-08T13:42:00Z">
              <w:r w:rsidR="004908BE">
                <w:rPr>
                  <w:bCs/>
                  <w:iCs/>
                  <w:lang w:eastAsia="sv-SE"/>
                </w:rPr>
                <w:t xml:space="preserve"> report</w:t>
              </w:r>
            </w:ins>
            <w:ins w:id="1075"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SpCell of the cell group associated to the SCell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076"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077" w:author="Rapp_AfterRAN2#123" w:date="2023-09-07T09:09:00Z"/>
                <w:b/>
                <w:bCs/>
                <w:i/>
                <w:iCs/>
                <w:lang w:val="sv-SE"/>
              </w:rPr>
            </w:pPr>
            <w:ins w:id="1078" w:author="Rapp_AfterRAN2#123" w:date="2023-09-07T09:09:00Z">
              <w:r w:rsidRPr="007717FD">
                <w:rPr>
                  <w:b/>
                  <w:bCs/>
                  <w:i/>
                  <w:iCs/>
                  <w:lang w:val="sv-SE"/>
                </w:rPr>
                <w:t>elap</w:t>
              </w:r>
            </w:ins>
            <w:ins w:id="1079" w:author="Rapp_AfterRAN2#123" w:date="2023-09-08T09:05:00Z">
              <w:r w:rsidR="007B7DE4">
                <w:rPr>
                  <w:b/>
                  <w:bCs/>
                  <w:i/>
                  <w:iCs/>
                  <w:lang w:val="sv-SE"/>
                </w:rPr>
                <w:t>s</w:t>
              </w:r>
            </w:ins>
            <w:ins w:id="1080" w:author="Rapp_AfterRAN2#123" w:date="2023-09-07T09:09:00Z">
              <w:r w:rsidRPr="007717FD">
                <w:rPr>
                  <w:b/>
                  <w:bCs/>
                  <w:i/>
                  <w:iCs/>
                  <w:lang w:val="sv-SE"/>
                </w:rPr>
                <w:t>edTimeT316</w:t>
              </w:r>
            </w:ins>
          </w:p>
          <w:p w14:paraId="55403747" w14:textId="39213F5B" w:rsidR="00A22E86" w:rsidRPr="00AE39FE" w:rsidRDefault="00A22E86" w:rsidP="00A6217A">
            <w:pPr>
              <w:pStyle w:val="TAL"/>
              <w:rPr>
                <w:ins w:id="1081" w:author="Rapp_AfterRAN2#123" w:date="2023-09-07T09:09:00Z"/>
                <w:bCs/>
                <w:iCs/>
                <w:lang w:eastAsia="en-GB"/>
              </w:rPr>
            </w:pPr>
            <w:ins w:id="1082" w:author="Rapp_AfterRAN2#123" w:date="2023-09-07T09:09:00Z">
              <w:r w:rsidRPr="00AE39FE">
                <w:rPr>
                  <w:bCs/>
                  <w:iCs/>
                  <w:lang w:eastAsia="en-GB"/>
                </w:rPr>
                <w:t xml:space="preserve">This </w:t>
              </w:r>
              <w:r>
                <w:rPr>
                  <w:bCs/>
                  <w:iCs/>
                  <w:lang w:eastAsia="en-GB"/>
                </w:rPr>
                <w:t xml:space="preserve">field is used </w:t>
              </w:r>
            </w:ins>
            <w:ins w:id="1083" w:author="Rapp_AfterRAN2#123" w:date="2023-09-07T09:11:00Z">
              <w:r w:rsidR="00476D31" w:rsidRPr="00F10B4F">
                <w:rPr>
                  <w:bCs/>
                  <w:lang w:eastAsia="ko-KR"/>
                </w:rPr>
                <w:t xml:space="preserve">to indicate the time elapsed between the initiation of the </w:t>
              </w:r>
            </w:ins>
            <w:ins w:id="1084" w:author="Rapp_AfterRAN2#123" w:date="2023-09-07T09:12:00Z">
              <w:r w:rsidR="00AE39FE">
                <w:rPr>
                  <w:bCs/>
                  <w:lang w:eastAsia="ko-KR"/>
                </w:rPr>
                <w:t>MCGFailureInformation</w:t>
              </w:r>
            </w:ins>
            <w:ins w:id="1085" w:author="Rapp_AfterRAN2#123" w:date="2023-09-07T09:11:00Z">
              <w:r w:rsidR="00476D31" w:rsidRPr="00F10B4F">
                <w:rPr>
                  <w:bCs/>
                  <w:lang w:eastAsia="ko-KR"/>
                </w:rPr>
                <w:t xml:space="preserve"> and the reception of the </w:t>
              </w:r>
            </w:ins>
            <w:ins w:id="1086" w:author="Rapp_AfterRAN2#123" w:date="2023-09-07T09:12:00Z">
              <w:r w:rsidR="00AE39FE">
                <w:rPr>
                  <w:bCs/>
                  <w:lang w:eastAsia="ko-KR"/>
                </w:rPr>
                <w:t>RRCReconfiguration or RRCRelease messages</w:t>
              </w:r>
            </w:ins>
            <w:ins w:id="1087"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088"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089" w:author="Rapp_AfterRAN2#121bis" w:date="2023-05-08T11:05:00Z"/>
                <w:b/>
                <w:bCs/>
                <w:i/>
                <w:iCs/>
              </w:rPr>
            </w:pPr>
            <w:ins w:id="1090" w:author="Rapp_AfterRAN2#121bis" w:date="2023-05-08T11:05:00Z">
              <w:r w:rsidRPr="00B25524">
                <w:rPr>
                  <w:b/>
                  <w:bCs/>
                  <w:i/>
                  <w:iCs/>
                </w:rPr>
                <w:t>failedPSCellId</w:t>
              </w:r>
            </w:ins>
          </w:p>
          <w:p w14:paraId="2C06D6B3" w14:textId="1C0B2FD6" w:rsidR="0025316D" w:rsidRPr="00F10B4F" w:rsidRDefault="0025316D" w:rsidP="00A6217A">
            <w:pPr>
              <w:pStyle w:val="TAL"/>
              <w:rPr>
                <w:ins w:id="1091" w:author="Rapp_AfterRAN2#121bis" w:date="2023-05-08T11:05:00Z"/>
                <w:b/>
                <w:i/>
                <w:lang w:eastAsia="ko-KR"/>
              </w:rPr>
            </w:pPr>
            <w:ins w:id="1092" w:author="Rapp_AfterRAN2#121bis" w:date="2023-05-08T11:05:00Z">
              <w:r>
                <w:t xml:space="preserve">This field is used to indicate the </w:t>
              </w:r>
            </w:ins>
            <w:ins w:id="1093" w:author="Rapp_AfterRAN2#121bis" w:date="2023-05-08T11:06:00Z">
              <w:r w:rsidR="00780202">
                <w:t xml:space="preserve">PSCell in which the </w:t>
              </w:r>
            </w:ins>
            <w:ins w:id="1094" w:author="Rapp_AfterRAN2#121bis" w:date="2023-05-08T11:08:00Z">
              <w:r w:rsidR="00B9151A">
                <w:t xml:space="preserve">UE </w:t>
              </w:r>
            </w:ins>
            <w:ins w:id="1095" w:author="Rapp_AfterRAN2#121bis" w:date="2023-05-08T11:06:00Z">
              <w:r w:rsidR="00643811">
                <w:t>failed to perform fast MCG recovery procedure</w:t>
              </w:r>
            </w:ins>
            <w:ins w:id="1096"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097"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098" w:author="Rapp_AfterRAN2#121bis" w:date="2023-05-08T11:09:00Z"/>
                <w:b/>
                <w:bCs/>
                <w:i/>
                <w:iCs/>
              </w:rPr>
            </w:pPr>
            <w:ins w:id="1099" w:author="Rapp_AfterRAN2#121bis" w:date="2023-05-08T11:09:00Z">
              <w:r w:rsidRPr="0025302C">
                <w:rPr>
                  <w:b/>
                  <w:bCs/>
                  <w:i/>
                  <w:iCs/>
                </w:rPr>
                <w:t>mcgRecoveryFailure</w:t>
              </w:r>
              <w:del w:id="1100"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01" w:author="Rapp_AfterRAN2#121bis" w:date="2023-05-08T11:09:00Z"/>
                <w:bCs/>
                <w:iCs/>
                <w:lang w:eastAsia="ko-KR"/>
              </w:rPr>
            </w:pPr>
            <w:ins w:id="1102" w:author="Rapp_AfterRAN2#121bis" w:date="2023-05-08T11:09:00Z">
              <w:r>
                <w:rPr>
                  <w:bCs/>
                  <w:iCs/>
                  <w:lang w:eastAsia="ko-KR"/>
                </w:rPr>
                <w:t xml:space="preserve">This field is used to indicate the </w:t>
              </w:r>
            </w:ins>
            <w:ins w:id="1103"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04"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05" w:author="Rapp_AfterRAN2#122" w:date="2023-06-28T11:25:00Z"/>
                <w:b/>
                <w:i/>
                <w:lang w:eastAsia="ko-KR"/>
              </w:rPr>
            </w:pPr>
            <w:ins w:id="1106"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07" w:author="Rapp_AfterRAN2#122" w:date="2023-06-28T11:25:00Z"/>
                <w:b/>
                <w:i/>
                <w:szCs w:val="22"/>
                <w:lang w:eastAsia="sv-SE"/>
              </w:rPr>
            </w:pPr>
            <w:ins w:id="1108" w:author="Rapp_AfterRAN2#122" w:date="2023-06-28T11:25:00Z">
              <w:r w:rsidRPr="00F10B4F">
                <w:rPr>
                  <w:bCs/>
                  <w:iCs/>
                  <w:lang w:eastAsia="ko-KR"/>
                </w:rPr>
                <w:t xml:space="preserve">This field refers to the log </w:t>
              </w:r>
            </w:ins>
            <w:ins w:id="1109" w:author="Rapp_AfterRAN2#122" w:date="2023-06-28T11:27:00Z">
              <w:r w:rsidR="000B7077">
                <w:rPr>
                  <w:bCs/>
                  <w:iCs/>
                  <w:lang w:eastAsia="ko-KR"/>
                </w:rPr>
                <w:t xml:space="preserve">RSSI </w:t>
              </w:r>
            </w:ins>
            <w:ins w:id="1110" w:author="Rapp_AfterRAN2#122" w:date="2023-06-28T11:25:00Z">
              <w:r w:rsidRPr="00F10B4F">
                <w:rPr>
                  <w:bCs/>
                  <w:iCs/>
                  <w:lang w:eastAsia="ko-KR"/>
                </w:rPr>
                <w:t>measurement results</w:t>
              </w:r>
            </w:ins>
            <w:ins w:id="1111"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12" w:author="Rapp_AfterRAN2#122" w:date="2023-06-28T11:25:00Z">
              <w:r w:rsidRPr="00F10B4F">
                <w:rPr>
                  <w:bCs/>
                  <w:iCs/>
                  <w:lang w:eastAsia="ko-KR"/>
                </w:rPr>
                <w:t xml:space="preserve">taken </w:t>
              </w:r>
            </w:ins>
            <w:ins w:id="1113" w:author="Rapp_AfterRAN2#122" w:date="2023-06-29T10:09:00Z">
              <w:r w:rsidR="001B6408">
                <w:rPr>
                  <w:bCs/>
                  <w:iCs/>
                  <w:lang w:eastAsia="ko-KR"/>
                </w:rPr>
                <w:t>for the frequency of</w:t>
              </w:r>
            </w:ins>
            <w:ins w:id="1114"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lastRenderedPageBreak/>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w:t>
            </w:r>
            <w:proofErr w:type="gramStart"/>
            <w:r w:rsidRPr="00C0503E">
              <w:rPr>
                <w:bCs/>
                <w:iCs/>
                <w:lang w:eastAsia="sv-SE"/>
              </w:rPr>
              <w:t>otherwise</w:t>
            </w:r>
            <w:proofErr w:type="gramEnd"/>
            <w:r w:rsidRPr="00C0503E">
              <w:rPr>
                <w:bCs/>
                <w:iCs/>
                <w:lang w:eastAsia="sv-SE"/>
              </w:rPr>
              <w:t xml:space="preserv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 xml:space="preserve">a radio link failure was detected in the source PCell while performing a DAPS </w:t>
            </w:r>
            <w:proofErr w:type="gramStart"/>
            <w:r w:rsidRPr="00C0503E">
              <w:t>handover.</w:t>
            </w:r>
            <w:r w:rsidRPr="00C0503E">
              <w:rPr>
                <w:lang w:eastAsia="sv-SE"/>
              </w:rPr>
              <w:t>.</w:t>
            </w:r>
            <w:proofErr w:type="gramEnd"/>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15"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16" w:author="Rapp_AfterRAN2#121bis" w:date="2023-05-07T18:27:00Z"/>
                <w:b/>
                <w:bCs/>
                <w:i/>
                <w:iCs/>
              </w:rPr>
            </w:pPr>
            <w:ins w:id="1117" w:author="Rapp_AfterRAN2#121bis" w:date="2023-05-07T18:27:00Z">
              <w:r w:rsidRPr="00B2385A">
                <w:rPr>
                  <w:b/>
                  <w:bCs/>
                  <w:i/>
                  <w:iCs/>
                </w:rPr>
                <w:t>voiceFallbackHO</w:t>
              </w:r>
            </w:ins>
          </w:p>
          <w:p w14:paraId="3B7EE995" w14:textId="653E84CA" w:rsidR="007513FC" w:rsidRPr="00B2385A" w:rsidRDefault="007513FC" w:rsidP="00A65D58">
            <w:pPr>
              <w:pStyle w:val="TAL"/>
              <w:rPr>
                <w:ins w:id="1118" w:author="Rapp_AfterRAN2#121bis" w:date="2023-05-07T18:27:00Z"/>
                <w:bCs/>
                <w:iCs/>
              </w:rPr>
            </w:pPr>
            <w:ins w:id="1119" w:author="Rapp_AfterRAN2#121bis" w:date="2023-05-07T18:27:00Z">
              <w:r>
                <w:rPr>
                  <w:bCs/>
                  <w:iCs/>
                </w:rPr>
                <w:t xml:space="preserve">This field is </w:t>
              </w:r>
            </w:ins>
            <w:ins w:id="1120" w:author="Rapp_AfterRAN2#121bis" w:date="2023-05-07T18:31:00Z">
              <w:r w:rsidR="00BB07F3">
                <w:rPr>
                  <w:bCs/>
                  <w:iCs/>
                </w:rPr>
                <w:t xml:space="preserve">set if </w:t>
              </w:r>
            </w:ins>
            <w:ins w:id="1121" w:author="Rapp_AfterRAN2#121bis" w:date="2023-05-07T18:32:00Z">
              <w:r w:rsidR="000D479A">
                <w:rPr>
                  <w:bCs/>
                  <w:iCs/>
                </w:rPr>
                <w:t xml:space="preserve">for </w:t>
              </w:r>
            </w:ins>
            <w:ins w:id="1122" w:author="Rapp_AfterRAN2#121bis" w:date="2023-05-07T18:31:00Z">
              <w:r w:rsidR="00BB07F3">
                <w:rPr>
                  <w:bCs/>
                  <w:iCs/>
                </w:rPr>
                <w:t xml:space="preserve">the </w:t>
              </w:r>
            </w:ins>
            <w:ins w:id="1123" w:author="Rapp_AfterRAN2#121bis" w:date="2023-05-07T18:32:00Z">
              <w:r w:rsidR="001E7780">
                <w:rPr>
                  <w:bCs/>
                  <w:iCs/>
                </w:rPr>
                <w:t>failed mobility from NR</w:t>
              </w:r>
            </w:ins>
            <w:ins w:id="1124"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25" w:author="Rapp_AfterRAN2#121bis" w:date="2023-05-07T18:27:00Z">
              <w:r>
                <w:rPr>
                  <w:bCs/>
                  <w:iCs/>
                </w:rPr>
                <w:t>.</w:t>
              </w:r>
            </w:ins>
          </w:p>
        </w:tc>
      </w:tr>
    </w:tbl>
    <w:p w14:paraId="6FA1C224" w14:textId="77777777" w:rsidR="007513FC" w:rsidRPr="00C27DC5" w:rsidRDefault="007513FC" w:rsidP="007513FC">
      <w:pPr>
        <w:rPr>
          <w:ins w:id="1126"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27"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28" w:author="Rapp_AfterRAN2#121bis" w:date="2023-05-08T15:02:00Z"/>
                <w:b/>
                <w:i/>
              </w:rPr>
            </w:pPr>
            <w:ins w:id="1129" w:author="Rapp_AfterRAN2#121bis" w:date="2023-05-08T15:44:00Z">
              <w:r>
                <w:rPr>
                  <w:b/>
                  <w:i/>
                </w:rPr>
                <w:t>eutraT</w:t>
              </w:r>
            </w:ins>
            <w:ins w:id="1130" w:author="Rapp_AfterRAN2#121bis" w:date="2023-05-08T15:02:00Z">
              <w:r w:rsidR="003D75F1" w:rsidRPr="00F10B4F">
                <w:rPr>
                  <w:b/>
                  <w:i/>
                </w:rPr>
                <w:t>argetCel</w:t>
              </w:r>
            </w:ins>
            <w:ins w:id="1131" w:author="Rapp_AfterRAN2#121bis" w:date="2023-05-08T15:44:00Z">
              <w:r>
                <w:rPr>
                  <w:b/>
                  <w:i/>
                </w:rPr>
                <w:t>lInfo</w:t>
              </w:r>
            </w:ins>
          </w:p>
          <w:p w14:paraId="6E521F9A" w14:textId="39EB8909" w:rsidR="003D75F1" w:rsidRPr="00F10B4F" w:rsidRDefault="003D75F1" w:rsidP="00B76DB5">
            <w:pPr>
              <w:pStyle w:val="TAL"/>
              <w:rPr>
                <w:ins w:id="1132" w:author="Rapp_AfterRAN2#121bis" w:date="2023-05-08T15:02:00Z"/>
                <w:b/>
                <w:i/>
              </w:rPr>
            </w:pPr>
            <w:ins w:id="1133" w:author="Rapp_AfterRAN2#121bis" w:date="2023-05-08T15:02:00Z">
              <w:r w:rsidRPr="00F10B4F">
                <w:rPr>
                  <w:lang w:eastAsia="en-GB"/>
                </w:rPr>
                <w:t>This field is used to indicate the target</w:t>
              </w:r>
            </w:ins>
            <w:ins w:id="1134" w:author="Rapp_AfterRAN2#121bis" w:date="2023-05-08T15:45:00Z">
              <w:r w:rsidR="00B3563A">
                <w:rPr>
                  <w:lang w:eastAsia="en-GB"/>
                </w:rPr>
                <w:t xml:space="preserve"> EUTRA</w:t>
              </w:r>
            </w:ins>
            <w:ins w:id="1135" w:author="Rapp_AfterRAN2#121bis" w:date="2023-05-08T15:02:00Z">
              <w:r w:rsidRPr="00F10B4F">
                <w:rPr>
                  <w:lang w:eastAsia="en-GB"/>
                </w:rPr>
                <w:t xml:space="preserve"> PCell </w:t>
              </w:r>
            </w:ins>
            <w:ins w:id="1136"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37"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38"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39" w:author="Rapp_AfterRAN2#122" w:date="2023-06-16T16:48:00Z"/>
                <w:szCs w:val="22"/>
                <w:lang w:eastAsia="sv-SE"/>
              </w:rPr>
            </w:pPr>
            <w:ins w:id="1140" w:author="Rapp_AfterRAN2#122" w:date="2023-06-16T16:48:00Z">
              <w:r w:rsidRPr="00F10B4F">
                <w:rPr>
                  <w:i/>
                  <w:iCs/>
                  <w:lang w:eastAsia="ko-KR"/>
                </w:rPr>
                <w:lastRenderedPageBreak/>
                <w:t>Success</w:t>
              </w:r>
            </w:ins>
            <w:ins w:id="1141" w:author="Rapp_AfterRAN2#122" w:date="2023-06-16T16:49:00Z">
              <w:r>
                <w:rPr>
                  <w:i/>
                  <w:iCs/>
                  <w:lang w:eastAsia="ko-KR"/>
                </w:rPr>
                <w:t>PSCell</w:t>
              </w:r>
            </w:ins>
            <w:ins w:id="1142"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4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44" w:author="Rapp_AfterRAN2#122" w:date="2023-06-16T16:53:00Z"/>
                <w:b/>
                <w:bCs/>
                <w:i/>
                <w:iCs/>
                <w:lang w:eastAsia="ko-KR"/>
              </w:rPr>
            </w:pPr>
            <w:ins w:id="1145"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46" w:author="Rapp_AfterRAN2#122" w:date="2023-06-16T16:48:00Z"/>
                <w:i/>
                <w:iCs/>
                <w:lang w:eastAsia="ko-KR"/>
              </w:rPr>
            </w:pPr>
            <w:ins w:id="1147" w:author="Rapp_AfterRAN2#122" w:date="2023-06-16T16:53:00Z">
              <w:r w:rsidRPr="00F10B4F">
                <w:rPr>
                  <w:bCs/>
                  <w:iCs/>
                  <w:lang w:eastAsia="ko-KR"/>
                </w:rPr>
                <w:t xml:space="preserve">This field refers to the last measurement results taken in the neighboring NR Cells when a successful </w:t>
              </w:r>
            </w:ins>
            <w:ins w:id="1148" w:author="Rapp_AfterRAN2#122" w:date="2023-06-16T16:54:00Z">
              <w:r w:rsidR="00F6415E">
                <w:rPr>
                  <w:bCs/>
                  <w:iCs/>
                  <w:lang w:eastAsia="ko-KR"/>
                </w:rPr>
                <w:t>PSCell change/addition</w:t>
              </w:r>
            </w:ins>
            <w:ins w:id="1149" w:author="Rapp_AfterRAN2#122" w:date="2023-06-16T16:53:00Z">
              <w:r w:rsidRPr="00F10B4F">
                <w:rPr>
                  <w:bCs/>
                  <w:iCs/>
                  <w:lang w:eastAsia="ko-KR"/>
                </w:rPr>
                <w:t xml:space="preserve"> is executed.</w:t>
              </w:r>
            </w:ins>
          </w:p>
        </w:tc>
      </w:tr>
      <w:tr w:rsidR="006B4C69" w:rsidRPr="00F10B4F" w14:paraId="1AEF5A50" w14:textId="77777777">
        <w:trPr>
          <w:ins w:id="115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51" w:author="Rapp_AfterRAN2#122" w:date="2023-06-16T16:48:00Z"/>
                <w:b/>
                <w:i/>
              </w:rPr>
            </w:pPr>
            <w:ins w:id="1152" w:author="Rapp_AfterRAN2#122" w:date="2023-06-16T16:48:00Z">
              <w:r w:rsidRPr="00F10B4F">
                <w:rPr>
                  <w:b/>
                  <w:i/>
                </w:rPr>
                <w:t>s</w:t>
              </w:r>
            </w:ins>
            <w:ins w:id="1153" w:author="Rapp_AfterRAN2#122" w:date="2023-06-16T16:49:00Z">
              <w:r w:rsidR="00F01114">
                <w:rPr>
                  <w:b/>
                  <w:i/>
                </w:rPr>
                <w:t>p</w:t>
              </w:r>
            </w:ins>
            <w:ins w:id="1154" w:author="Rapp_AfterRAN2#122" w:date="2023-06-16T16:48:00Z">
              <w:r w:rsidRPr="00F10B4F">
                <w:rPr>
                  <w:b/>
                  <w:i/>
                </w:rPr>
                <w:t>r-Cause</w:t>
              </w:r>
            </w:ins>
          </w:p>
          <w:p w14:paraId="3C837A15" w14:textId="3CA28709" w:rsidR="006B4C69" w:rsidRPr="00F10B4F" w:rsidRDefault="006B4C69">
            <w:pPr>
              <w:pStyle w:val="TAL"/>
              <w:rPr>
                <w:ins w:id="1155" w:author="Rapp_AfterRAN2#122" w:date="2023-06-16T16:48:00Z"/>
                <w:b/>
                <w:i/>
              </w:rPr>
            </w:pPr>
            <w:ins w:id="1156" w:author="Rapp_AfterRAN2#122" w:date="2023-06-16T16:48:00Z">
              <w:r w:rsidRPr="00F10B4F">
                <w:rPr>
                  <w:lang w:eastAsia="en-GB"/>
                </w:rPr>
                <w:t xml:space="preserve">This field is used to indicate </w:t>
              </w:r>
              <w:r w:rsidRPr="00F10B4F">
                <w:t xml:space="preserve">the cause of the successful </w:t>
              </w:r>
            </w:ins>
            <w:ins w:id="1157" w:author="Rapp_AfterRAN2#122" w:date="2023-06-16T16:50:00Z">
              <w:r w:rsidR="007E35C1">
                <w:t>PSCell change/addition</w:t>
              </w:r>
            </w:ins>
            <w:ins w:id="1158" w:author="Rapp_AfterRAN2#122" w:date="2023-06-16T16:48:00Z">
              <w:r w:rsidRPr="00F10B4F">
                <w:t xml:space="preserve"> report.</w:t>
              </w:r>
            </w:ins>
          </w:p>
        </w:tc>
      </w:tr>
      <w:tr w:rsidR="005448A8" w:rsidRPr="00F10B4F" w14:paraId="46904C11" w14:textId="77777777">
        <w:trPr>
          <w:ins w:id="1159"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60" w:author="Rapp_AfterRAN2#123" w:date="2023-09-08T15:22:00Z"/>
                <w:b/>
                <w:i/>
              </w:rPr>
            </w:pPr>
            <w:ins w:id="1161" w:author="Rapp_AfterRAN2#123" w:date="2023-09-08T15:23:00Z">
              <w:r>
                <w:rPr>
                  <w:b/>
                  <w:i/>
                </w:rPr>
                <w:t>p</w:t>
              </w:r>
            </w:ins>
            <w:ins w:id="1162" w:author="Rapp_AfterRAN2#123" w:date="2023-09-08T15:22:00Z">
              <w:r w:rsidR="005448A8" w:rsidRPr="00F10B4F">
                <w:rPr>
                  <w:b/>
                  <w:i/>
                </w:rPr>
                <w:t>CellId</w:t>
              </w:r>
            </w:ins>
          </w:p>
          <w:p w14:paraId="4E7DAE30" w14:textId="3475F356" w:rsidR="005448A8" w:rsidRPr="00F10B4F" w:rsidRDefault="002E74B9" w:rsidP="005448A8">
            <w:pPr>
              <w:pStyle w:val="TAL"/>
              <w:rPr>
                <w:ins w:id="1163" w:author="Rapp_AfterRAN2#123" w:date="2023-09-08T15:22:00Z"/>
                <w:b/>
                <w:i/>
              </w:rPr>
            </w:pPr>
            <w:ins w:id="1164" w:author="Rapp_AfterRAN2#123" w:date="2023-09-13T13:08:00Z">
              <w:r w:rsidRPr="002E74B9">
                <w:rPr>
                  <w:lang w:eastAsia="en-GB"/>
                </w:rPr>
                <w:t>This field is used to indicate the PCell to which the UE was connected when it changed the PSCell for which the successful PSCell change triggers the SuccessPSCell-Report</w:t>
              </w:r>
            </w:ins>
            <w:ins w:id="1165" w:author="Rapp_AfterRAN2#123" w:date="2023-09-08T15:22:00Z">
              <w:r w:rsidR="005448A8" w:rsidRPr="00F10B4F">
                <w:rPr>
                  <w:lang w:eastAsia="en-GB"/>
                </w:rPr>
                <w:t>.</w:t>
              </w:r>
            </w:ins>
          </w:p>
        </w:tc>
      </w:tr>
      <w:tr w:rsidR="005448A8" w:rsidRPr="00F10B4F" w14:paraId="1F948AF3" w14:textId="77777777">
        <w:trPr>
          <w:ins w:id="116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167" w:author="Rapp_AfterRAN2#122" w:date="2023-06-16T16:48:00Z"/>
                <w:b/>
                <w:i/>
              </w:rPr>
            </w:pPr>
            <w:ins w:id="1168" w:author="Rapp_AfterRAN2#122" w:date="2023-06-16T16:48:00Z">
              <w:r w:rsidRPr="00F10B4F">
                <w:rPr>
                  <w:b/>
                  <w:i/>
                </w:rPr>
                <w:t>source</w:t>
              </w:r>
            </w:ins>
            <w:ins w:id="1169" w:author="Rapp_AfterRAN2#122" w:date="2023-06-16T16:51:00Z">
              <w:r>
                <w:rPr>
                  <w:b/>
                  <w:i/>
                </w:rPr>
                <w:t>PS</w:t>
              </w:r>
            </w:ins>
            <w:ins w:id="1170" w:author="Rapp_AfterRAN2#122" w:date="2023-06-16T16:48:00Z">
              <w:r w:rsidRPr="00F10B4F">
                <w:rPr>
                  <w:b/>
                  <w:i/>
                </w:rPr>
                <w:t>CellMeas</w:t>
              </w:r>
            </w:ins>
          </w:p>
          <w:p w14:paraId="1FDDEB31" w14:textId="6813CFFB" w:rsidR="005448A8" w:rsidRPr="00F10B4F" w:rsidRDefault="005448A8" w:rsidP="005448A8">
            <w:pPr>
              <w:pStyle w:val="TAL"/>
              <w:rPr>
                <w:ins w:id="1171" w:author="Rapp_AfterRAN2#122" w:date="2023-06-16T16:48:00Z"/>
                <w:b/>
                <w:i/>
              </w:rPr>
            </w:pPr>
            <w:ins w:id="1172" w:author="Rapp_AfterRAN2#122" w:date="2023-06-16T16:48:00Z">
              <w:r w:rsidRPr="00F10B4F">
                <w:rPr>
                  <w:bCs/>
                  <w:iCs/>
                  <w:lang w:eastAsia="ko-KR"/>
                </w:rPr>
                <w:t>This field refers to the last measurement results taken in the source P</w:t>
              </w:r>
            </w:ins>
            <w:ins w:id="1173" w:author="Rapp_AfterRAN2#122" w:date="2023-06-16T16:54:00Z">
              <w:r>
                <w:rPr>
                  <w:bCs/>
                  <w:iCs/>
                  <w:lang w:eastAsia="ko-KR"/>
                </w:rPr>
                <w:t>S</w:t>
              </w:r>
            </w:ins>
            <w:ins w:id="1174" w:author="Rapp_AfterRAN2#122" w:date="2023-06-16T16:48:00Z">
              <w:r w:rsidRPr="00F10B4F">
                <w:rPr>
                  <w:bCs/>
                  <w:iCs/>
                  <w:lang w:eastAsia="ko-KR"/>
                </w:rPr>
                <w:t xml:space="preserve">Cell of a </w:t>
              </w:r>
            </w:ins>
            <w:ins w:id="1175" w:author="Rapp_AfterRAN2#122" w:date="2023-06-16T16:54:00Z">
              <w:r>
                <w:rPr>
                  <w:bCs/>
                  <w:iCs/>
                  <w:lang w:eastAsia="ko-KR"/>
                </w:rPr>
                <w:t>PSCell change</w:t>
              </w:r>
            </w:ins>
            <w:ins w:id="1176" w:author="Rapp_AfterRAN2#122" w:date="2023-06-16T16:48:00Z">
              <w:r w:rsidRPr="00F10B4F">
                <w:rPr>
                  <w:bCs/>
                  <w:iCs/>
                  <w:lang w:eastAsia="ko-KR"/>
                </w:rPr>
                <w:t xml:space="preserve"> </w:t>
              </w:r>
              <w:r w:rsidRPr="00F10B4F">
                <w:rPr>
                  <w:lang w:eastAsia="en-GB"/>
                </w:rPr>
                <w:t xml:space="preserve">in which the successful </w:t>
              </w:r>
            </w:ins>
            <w:ins w:id="1177" w:author="Rapp_AfterRAN2#122" w:date="2023-06-16T16:55:00Z">
              <w:r>
                <w:rPr>
                  <w:lang w:eastAsia="en-GB"/>
                </w:rPr>
                <w:t>PSCell change</w:t>
              </w:r>
            </w:ins>
            <w:ins w:id="1178" w:author="Rapp_AfterRAN2#122" w:date="2023-06-16T16:48:00Z">
              <w:r w:rsidRPr="00F10B4F">
                <w:rPr>
                  <w:lang w:eastAsia="en-GB"/>
                </w:rPr>
                <w:t xml:space="preserve"> triggers the </w:t>
              </w:r>
              <w:r w:rsidRPr="00F10B4F">
                <w:rPr>
                  <w:i/>
                  <w:iCs/>
                  <w:lang w:eastAsia="en-GB"/>
                </w:rPr>
                <w:t>Success</w:t>
              </w:r>
            </w:ins>
            <w:ins w:id="1179" w:author="Rapp_AfterRAN2#122" w:date="2023-06-16T16:54:00Z">
              <w:r>
                <w:rPr>
                  <w:i/>
                  <w:iCs/>
                  <w:lang w:eastAsia="en-GB"/>
                </w:rPr>
                <w:t>PSCell</w:t>
              </w:r>
            </w:ins>
            <w:ins w:id="1180"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18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182" w:author="Rapp_AfterRAN2#122" w:date="2023-06-16T16:48:00Z"/>
                <w:b/>
                <w:i/>
              </w:rPr>
            </w:pPr>
            <w:ins w:id="1183" w:author="Rapp_AfterRAN2#122" w:date="2023-06-16T16:48:00Z">
              <w:r w:rsidRPr="00F10B4F">
                <w:rPr>
                  <w:b/>
                  <w:i/>
                </w:rPr>
                <w:t>sourceP</w:t>
              </w:r>
            </w:ins>
            <w:ins w:id="1184" w:author="Rapp_AfterRAN2#122" w:date="2023-06-16T16:51:00Z">
              <w:r>
                <w:rPr>
                  <w:b/>
                  <w:i/>
                </w:rPr>
                <w:t>S</w:t>
              </w:r>
            </w:ins>
            <w:ins w:id="1185" w:author="Rapp_AfterRAN2#122" w:date="2023-06-16T16:48:00Z">
              <w:r w:rsidRPr="00F10B4F">
                <w:rPr>
                  <w:b/>
                  <w:i/>
                </w:rPr>
                <w:t>CellId</w:t>
              </w:r>
            </w:ins>
          </w:p>
          <w:p w14:paraId="31B7C1F3" w14:textId="7AED171F" w:rsidR="005448A8" w:rsidRPr="00F10B4F" w:rsidRDefault="005448A8" w:rsidP="005448A8">
            <w:pPr>
              <w:pStyle w:val="TAL"/>
              <w:rPr>
                <w:ins w:id="1186" w:author="Rapp_AfterRAN2#122" w:date="2023-06-16T16:48:00Z"/>
                <w:b/>
                <w:i/>
              </w:rPr>
            </w:pPr>
            <w:ins w:id="1187" w:author="Rapp_AfterRAN2#122" w:date="2023-06-16T16:48:00Z">
              <w:r w:rsidRPr="00F10B4F">
                <w:rPr>
                  <w:lang w:eastAsia="en-GB"/>
                </w:rPr>
                <w:t>This field is used to indicate the source P</w:t>
              </w:r>
            </w:ins>
            <w:ins w:id="1188" w:author="Rapp_AfterRAN2#122" w:date="2023-06-16T16:55:00Z">
              <w:r>
                <w:rPr>
                  <w:lang w:eastAsia="en-GB"/>
                </w:rPr>
                <w:t>S</w:t>
              </w:r>
            </w:ins>
            <w:ins w:id="1189" w:author="Rapp_AfterRAN2#122" w:date="2023-06-16T16:48:00Z">
              <w:r w:rsidRPr="00F10B4F">
                <w:rPr>
                  <w:lang w:eastAsia="en-GB"/>
                </w:rPr>
                <w:t xml:space="preserve">Cell of a </w:t>
              </w:r>
            </w:ins>
            <w:ins w:id="1190" w:author="Rapp_AfterRAN2#122" w:date="2023-06-16T16:55:00Z">
              <w:r>
                <w:rPr>
                  <w:lang w:eastAsia="en-GB"/>
                </w:rPr>
                <w:t>PS</w:t>
              </w:r>
            </w:ins>
            <w:ins w:id="1191" w:author="Rapp_AfterRAN2#123" w:date="2023-09-08T15:24:00Z">
              <w:r w:rsidR="00345F54">
                <w:rPr>
                  <w:lang w:eastAsia="en-GB"/>
                </w:rPr>
                <w:t>C</w:t>
              </w:r>
            </w:ins>
            <w:ins w:id="1192" w:author="Rapp_AfterRAN2#122" w:date="2023-06-16T16:55:00Z">
              <w:del w:id="1193" w:author="Rapp_AfterRAN2#123" w:date="2023-09-08T15:24:00Z">
                <w:r w:rsidDel="00345F54">
                  <w:rPr>
                    <w:lang w:eastAsia="en-GB"/>
                  </w:rPr>
                  <w:delText>c</w:delText>
                </w:r>
              </w:del>
              <w:r>
                <w:rPr>
                  <w:lang w:eastAsia="en-GB"/>
                </w:rPr>
                <w:t>ell change</w:t>
              </w:r>
            </w:ins>
            <w:ins w:id="1194" w:author="Rapp_AfterRAN2#122" w:date="2023-06-16T16:48:00Z">
              <w:r w:rsidRPr="00F10B4F">
                <w:rPr>
                  <w:lang w:eastAsia="en-GB"/>
                </w:rPr>
                <w:t xml:space="preserve"> in which the successful </w:t>
              </w:r>
            </w:ins>
            <w:ins w:id="1195" w:author="Rapp_AfterRAN2#122" w:date="2023-06-16T16:55:00Z">
              <w:r>
                <w:rPr>
                  <w:lang w:eastAsia="en-GB"/>
                </w:rPr>
                <w:t>PSCell change</w:t>
              </w:r>
            </w:ins>
            <w:ins w:id="1196" w:author="Rapp_AfterRAN2#122" w:date="2023-06-16T16:48:00Z">
              <w:r w:rsidRPr="00F10B4F">
                <w:rPr>
                  <w:lang w:eastAsia="en-GB"/>
                </w:rPr>
                <w:t xml:space="preserve"> triggers the </w:t>
              </w:r>
              <w:r w:rsidRPr="00F10B4F">
                <w:rPr>
                  <w:i/>
                  <w:iCs/>
                  <w:lang w:eastAsia="en-GB"/>
                </w:rPr>
                <w:t>Success</w:t>
              </w:r>
            </w:ins>
            <w:ins w:id="1197" w:author="Rapp_AfterRAN2#122" w:date="2023-06-16T16:55:00Z">
              <w:r>
                <w:rPr>
                  <w:i/>
                  <w:iCs/>
                  <w:lang w:eastAsia="en-GB"/>
                </w:rPr>
                <w:t>PSCell</w:t>
              </w:r>
            </w:ins>
            <w:ins w:id="1198"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19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00" w:author="Rapp_AfterRAN2#122" w:date="2023-06-16T16:48:00Z"/>
                <w:b/>
                <w:i/>
              </w:rPr>
            </w:pPr>
            <w:ins w:id="1201" w:author="Rapp_AfterRAN2#122" w:date="2023-06-16T16:48:00Z">
              <w:r w:rsidRPr="00F10B4F">
                <w:rPr>
                  <w:b/>
                  <w:i/>
                </w:rPr>
                <w:t>target</w:t>
              </w:r>
            </w:ins>
            <w:ins w:id="1202" w:author="Rapp_AfterRAN2#122" w:date="2023-06-16T16:51:00Z">
              <w:r>
                <w:rPr>
                  <w:b/>
                  <w:i/>
                </w:rPr>
                <w:t>PS</w:t>
              </w:r>
            </w:ins>
            <w:ins w:id="1203" w:author="Rapp_AfterRAN2#122" w:date="2023-06-16T16:48:00Z">
              <w:r w:rsidRPr="00F10B4F">
                <w:rPr>
                  <w:b/>
                  <w:i/>
                </w:rPr>
                <w:t>CellId</w:t>
              </w:r>
            </w:ins>
          </w:p>
          <w:p w14:paraId="293A7005" w14:textId="20CFFF12" w:rsidR="005448A8" w:rsidRPr="00F10B4F" w:rsidRDefault="005448A8" w:rsidP="005448A8">
            <w:pPr>
              <w:pStyle w:val="TAL"/>
              <w:rPr>
                <w:ins w:id="1204" w:author="Rapp_AfterRAN2#122" w:date="2023-06-16T16:48:00Z"/>
                <w:b/>
                <w:i/>
              </w:rPr>
            </w:pPr>
            <w:ins w:id="1205" w:author="Rapp_AfterRAN2#122" w:date="2023-06-16T16:48:00Z">
              <w:r w:rsidRPr="00F10B4F">
                <w:rPr>
                  <w:lang w:eastAsia="en-GB"/>
                </w:rPr>
                <w:t>This field is used to indicate the target P</w:t>
              </w:r>
            </w:ins>
            <w:ins w:id="1206" w:author="Rapp_AfterRAN2#122" w:date="2023-06-16T16:55:00Z">
              <w:r>
                <w:rPr>
                  <w:lang w:eastAsia="en-GB"/>
                </w:rPr>
                <w:t>S</w:t>
              </w:r>
            </w:ins>
            <w:ins w:id="1207" w:author="Rapp_AfterRAN2#122" w:date="2023-06-16T16:48:00Z">
              <w:r w:rsidRPr="00F10B4F">
                <w:rPr>
                  <w:lang w:eastAsia="en-GB"/>
                </w:rPr>
                <w:t xml:space="preserve">Cell of a </w:t>
              </w:r>
            </w:ins>
            <w:ins w:id="1208" w:author="Rapp_AfterRAN2#122" w:date="2023-06-16T16:55:00Z">
              <w:r>
                <w:rPr>
                  <w:lang w:eastAsia="en-GB"/>
                </w:rPr>
                <w:t>PSCell</w:t>
              </w:r>
            </w:ins>
            <w:ins w:id="1209" w:author="Rapp_AfterRAN2#122" w:date="2023-06-16T16:56:00Z">
              <w:r>
                <w:rPr>
                  <w:lang w:eastAsia="en-GB"/>
                </w:rPr>
                <w:t xml:space="preserve"> change/addition</w:t>
              </w:r>
            </w:ins>
            <w:ins w:id="1210" w:author="Rapp_AfterRAN2#122" w:date="2023-06-16T16:48:00Z">
              <w:r w:rsidRPr="00F10B4F">
                <w:rPr>
                  <w:lang w:eastAsia="en-GB"/>
                </w:rPr>
                <w:t xml:space="preserve"> in which the successful </w:t>
              </w:r>
            </w:ins>
            <w:ins w:id="1211" w:author="Rapp_AfterRAN2#122" w:date="2023-06-16T16:56:00Z">
              <w:r>
                <w:rPr>
                  <w:lang w:eastAsia="en-GB"/>
                </w:rPr>
                <w:t>PSCell change/addition</w:t>
              </w:r>
            </w:ins>
            <w:ins w:id="1212" w:author="Rapp_AfterRAN2#122" w:date="2023-06-16T16:48:00Z">
              <w:r w:rsidRPr="00F10B4F">
                <w:rPr>
                  <w:lang w:eastAsia="en-GB"/>
                </w:rPr>
                <w:t xml:space="preserve"> triggers the </w:t>
              </w:r>
              <w:r w:rsidRPr="00F10B4F">
                <w:rPr>
                  <w:i/>
                  <w:iCs/>
                  <w:lang w:eastAsia="en-GB"/>
                </w:rPr>
                <w:t>Success</w:t>
              </w:r>
            </w:ins>
            <w:ins w:id="1213" w:author="Rapp_AfterRAN2#122" w:date="2023-06-16T16:56:00Z">
              <w:r>
                <w:rPr>
                  <w:i/>
                  <w:iCs/>
                  <w:lang w:eastAsia="en-GB"/>
                </w:rPr>
                <w:t>PSCell</w:t>
              </w:r>
            </w:ins>
            <w:ins w:id="1214"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1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16" w:author="Rapp_AfterRAN2#122" w:date="2023-06-16T16:48:00Z"/>
                <w:b/>
                <w:i/>
              </w:rPr>
            </w:pPr>
            <w:ins w:id="1217" w:author="Rapp_AfterRAN2#122" w:date="2023-06-16T16:48:00Z">
              <w:r w:rsidRPr="00F10B4F">
                <w:rPr>
                  <w:b/>
                  <w:i/>
                </w:rPr>
                <w:t>target</w:t>
              </w:r>
            </w:ins>
            <w:ins w:id="1218" w:author="Rapp_AfterRAN2#122" w:date="2023-06-16T16:51:00Z">
              <w:r>
                <w:rPr>
                  <w:b/>
                  <w:i/>
                </w:rPr>
                <w:t>PS</w:t>
              </w:r>
            </w:ins>
            <w:ins w:id="1219" w:author="Rapp_AfterRAN2#122" w:date="2023-06-16T16:48:00Z">
              <w:r w:rsidRPr="00F10B4F">
                <w:rPr>
                  <w:b/>
                  <w:i/>
                </w:rPr>
                <w:t>CellMeas</w:t>
              </w:r>
            </w:ins>
          </w:p>
          <w:p w14:paraId="7F869D05" w14:textId="2E1314F4" w:rsidR="005448A8" w:rsidRPr="00F10B4F" w:rsidRDefault="005448A8" w:rsidP="005448A8">
            <w:pPr>
              <w:pStyle w:val="TAL"/>
              <w:rPr>
                <w:ins w:id="1220" w:author="Rapp_AfterRAN2#122" w:date="2023-06-16T16:48:00Z"/>
                <w:b/>
                <w:i/>
              </w:rPr>
            </w:pPr>
            <w:ins w:id="1221" w:author="Rapp_AfterRAN2#122" w:date="2023-06-16T16:48:00Z">
              <w:r w:rsidRPr="00F10B4F">
                <w:rPr>
                  <w:bCs/>
                  <w:iCs/>
                  <w:lang w:eastAsia="ko-KR"/>
                </w:rPr>
                <w:t>This field refers to the last measurement results taken in the target P</w:t>
              </w:r>
            </w:ins>
            <w:ins w:id="1222" w:author="Rapp_AfterRAN2#122" w:date="2023-06-16T16:56:00Z">
              <w:r>
                <w:rPr>
                  <w:bCs/>
                  <w:iCs/>
                  <w:lang w:eastAsia="ko-KR"/>
                </w:rPr>
                <w:t>S</w:t>
              </w:r>
            </w:ins>
            <w:ins w:id="1223" w:author="Rapp_AfterRAN2#122" w:date="2023-06-16T16:48:00Z">
              <w:r w:rsidRPr="00F10B4F">
                <w:rPr>
                  <w:bCs/>
                  <w:iCs/>
                  <w:lang w:eastAsia="ko-KR"/>
                </w:rPr>
                <w:t xml:space="preserve">Cell of a </w:t>
              </w:r>
            </w:ins>
            <w:ins w:id="1224" w:author="Rapp_AfterRAN2#122" w:date="2023-06-16T16:56:00Z">
              <w:r>
                <w:rPr>
                  <w:bCs/>
                  <w:iCs/>
                  <w:lang w:eastAsia="ko-KR"/>
                </w:rPr>
                <w:t>PSCell change/addition</w:t>
              </w:r>
            </w:ins>
            <w:ins w:id="1225" w:author="Rapp_AfterRAN2#122" w:date="2023-06-16T16:48:00Z">
              <w:r w:rsidRPr="00F10B4F">
                <w:rPr>
                  <w:bCs/>
                  <w:iCs/>
                  <w:lang w:eastAsia="ko-KR"/>
                </w:rPr>
                <w:t xml:space="preserve"> </w:t>
              </w:r>
              <w:r w:rsidRPr="00F10B4F">
                <w:rPr>
                  <w:lang w:eastAsia="en-GB"/>
                </w:rPr>
                <w:t xml:space="preserve">in which the successful </w:t>
              </w:r>
            </w:ins>
            <w:ins w:id="1226" w:author="Rapp_AfterRAN2#122" w:date="2023-06-16T16:56:00Z">
              <w:r>
                <w:rPr>
                  <w:lang w:eastAsia="en-GB"/>
                </w:rPr>
                <w:t>PSCell change/addition</w:t>
              </w:r>
            </w:ins>
            <w:ins w:id="1227" w:author="Rapp_AfterRAN2#122" w:date="2023-06-16T16:48:00Z">
              <w:r w:rsidRPr="00F10B4F">
                <w:rPr>
                  <w:lang w:eastAsia="en-GB"/>
                </w:rPr>
                <w:t xml:space="preserve"> triggers the </w:t>
              </w:r>
              <w:r w:rsidRPr="00F10B4F">
                <w:rPr>
                  <w:i/>
                  <w:iCs/>
                  <w:lang w:eastAsia="en-GB"/>
                </w:rPr>
                <w:t>Success</w:t>
              </w:r>
            </w:ins>
            <w:ins w:id="1228" w:author="Rapp_AfterRAN2#122" w:date="2023-06-16T16:56:00Z">
              <w:r>
                <w:rPr>
                  <w:i/>
                  <w:iCs/>
                  <w:lang w:eastAsia="en-GB"/>
                </w:rPr>
                <w:t>PSCell</w:t>
              </w:r>
            </w:ins>
            <w:ins w:id="1229"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3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31" w:author="Rapp_AfterRAN2#122" w:date="2023-06-16T16:48:00Z"/>
                <w:bCs/>
                <w:i/>
                <w:iCs/>
              </w:rPr>
            </w:pPr>
            <w:ins w:id="1232" w:author="Rapp_AfterRAN2#122" w:date="2023-06-16T16:48:00Z">
              <w:r w:rsidRPr="00F10B4F">
                <w:rPr>
                  <w:b/>
                  <w:bCs/>
                  <w:i/>
                  <w:iCs/>
                  <w:lang w:eastAsia="sv-SE"/>
                </w:rPr>
                <w:t>timeSinceC</w:t>
              </w:r>
            </w:ins>
            <w:ins w:id="1233" w:author="Rapp_AfterRAN2#122" w:date="2023-06-16T16:53:00Z">
              <w:r>
                <w:rPr>
                  <w:b/>
                  <w:bCs/>
                  <w:i/>
                  <w:iCs/>
                  <w:lang w:eastAsia="sv-SE"/>
                </w:rPr>
                <w:t>PAC</w:t>
              </w:r>
            </w:ins>
            <w:ins w:id="1234"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35" w:author="Rapp_AfterRAN2#122" w:date="2023-06-16T16:48:00Z"/>
                <w:bCs/>
                <w:lang w:eastAsia="ko-KR"/>
              </w:rPr>
            </w:pPr>
            <w:ins w:id="1236"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37" w:author="Rapp_AfterRAN2#122" w:date="2023-06-16T16:57:00Z">
              <w:r>
                <w:rPr>
                  <w:bCs/>
                  <w:lang w:eastAsia="ko-KR"/>
                </w:rPr>
                <w:t>PSC</w:t>
              </w:r>
            </w:ins>
            <w:ins w:id="1238" w:author="Rapp_AfterRAN2#122" w:date="2023-06-16T16:48:00Z">
              <w:r w:rsidRPr="00F10B4F">
                <w:rPr>
                  <w:bCs/>
                  <w:lang w:eastAsia="ko-KR"/>
                </w:rPr>
                <w:t xml:space="preserve">ell and the reception of the latest conditional reconfiguration for this target </w:t>
              </w:r>
            </w:ins>
            <w:ins w:id="1239" w:author="Rapp_AfterRAN2#122" w:date="2023-06-16T16:57:00Z">
              <w:r>
                <w:rPr>
                  <w:bCs/>
                  <w:lang w:eastAsia="ko-KR"/>
                </w:rPr>
                <w:t>PSC</w:t>
              </w:r>
            </w:ins>
            <w:ins w:id="1240"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4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42"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243" w:name="_Toc60777158"/>
      <w:bookmarkStart w:id="1244" w:name="_Toc124713087"/>
      <w:bookmarkStart w:id="1245" w:name="_Hlk54206873"/>
      <w:r w:rsidRPr="00F43A82">
        <w:t>6.3.2</w:t>
      </w:r>
      <w:r w:rsidRPr="00F43A82">
        <w:tab/>
        <w:t>Radio resource control information elements</w:t>
      </w:r>
      <w:bookmarkEnd w:id="1243"/>
      <w:bookmarkEnd w:id="1244"/>
    </w:p>
    <w:bookmarkEnd w:id="1245"/>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246" w:name="_Toc60777267"/>
      <w:bookmarkStart w:id="1247" w:name="_Toc131065009"/>
      <w:r w:rsidRPr="00F10B4F">
        <w:t>–</w:t>
      </w:r>
      <w:r w:rsidRPr="00F10B4F">
        <w:tab/>
      </w:r>
      <w:r w:rsidRPr="00F10B4F">
        <w:rPr>
          <w:i/>
        </w:rPr>
        <w:t>MeasResults</w:t>
      </w:r>
      <w:bookmarkEnd w:id="1246"/>
      <w:bookmarkEnd w:id="1247"/>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lastRenderedPageBreak/>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w:t>
      </w:r>
      <w:proofErr w:type="gramStart"/>
      <w:r w:rsidRPr="00F10B4F">
        <w:t xml:space="preserve">condSecondEvent}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w:t>
      </w:r>
      <w:proofErr w:type="gramStart"/>
      <w:r w:rsidRPr="008A6092">
        <w:t>5..</w:t>
      </w:r>
      <w:proofErr w:type="gramEnd"/>
      <w:r w:rsidRPr="008A6092">
        <w:t xml:space="preserve">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48" w:author="Rapp_AfterRAN2#121bis" w:date="2023-05-05T15:18:00Z">
              <w:r w:rsidR="00CA3C5D">
                <w:rPr>
                  <w:lang w:eastAsia="en-GB"/>
                </w:rPr>
                <w:t xml:space="preserve"> or conditional PSCell change</w:t>
              </w:r>
            </w:ins>
            <w:ins w:id="1249" w:author="Rapp_AfterRAN2#123" w:date="2023-09-13T09:44:00Z">
              <w:r w:rsidR="00BD3C06">
                <w:rPr>
                  <w:lang w:eastAsia="en-GB"/>
                </w:rPr>
                <w:t xml:space="preserve"> or </w:t>
              </w:r>
            </w:ins>
            <w:ins w:id="1250" w:author="Rapp_AfterRAN2#121bis" w:date="2023-05-05T15:18:00Z">
              <w:del w:id="1251"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52"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53"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54" w:author="Rapp_AfterRAN2#122" w:date="2023-06-27T13:32:00Z">
              <w:r w:rsidR="00B2118A">
                <w:rPr>
                  <w:bCs/>
                  <w:iCs/>
                  <w:lang w:eastAsia="en-GB"/>
                </w:rPr>
                <w:t xml:space="preserve"> or </w:t>
              </w:r>
            </w:ins>
            <w:ins w:id="1255"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56"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57"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58"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259" w:name="_Toc60777493"/>
      <w:bookmarkStart w:id="1260" w:name="_Toc124713488"/>
      <w:r w:rsidRPr="00F43A82">
        <w:t>6.3.4</w:t>
      </w:r>
      <w:r w:rsidRPr="00F43A82">
        <w:tab/>
        <w:t>Other information elements</w:t>
      </w:r>
      <w:bookmarkEnd w:id="1259"/>
      <w:bookmarkEnd w:id="1260"/>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261" w:name="_Toc60777512"/>
      <w:bookmarkStart w:id="1262" w:name="_Toc131065305"/>
      <w:r w:rsidRPr="00F10B4F">
        <w:t>–</w:t>
      </w:r>
      <w:r w:rsidRPr="00F10B4F">
        <w:tab/>
      </w:r>
      <w:r w:rsidRPr="00F10B4F">
        <w:rPr>
          <w:i/>
        </w:rPr>
        <w:t>OtherConfig</w:t>
      </w:r>
      <w:bookmarkEnd w:id="1261"/>
      <w:bookmarkEnd w:id="1262"/>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w:t>
      </w:r>
      <w:proofErr w:type="gramStart"/>
      <w:r w:rsidRPr="00F10B4F">
        <w:t xml:space="preserve">OverheatingAssistanceConfig}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63" w:author="Rapp_AfterRAN2#121bis" w:date="2023-05-05T15:32:00Z"/>
        </w:rPr>
      </w:pPr>
    </w:p>
    <w:p w14:paraId="4001FE56" w14:textId="77777777" w:rsidR="00301588" w:rsidRPr="00F43A82" w:rsidRDefault="00301588" w:rsidP="00301588">
      <w:pPr>
        <w:pStyle w:val="PL"/>
        <w:rPr>
          <w:ins w:id="1264" w:author="Rapp_AfterRAN2#121bis" w:date="2023-05-05T15:32:00Z"/>
        </w:rPr>
      </w:pPr>
    </w:p>
    <w:p w14:paraId="2786F0CD" w14:textId="23956E6F" w:rsidR="00301588" w:rsidRPr="000A5088" w:rsidRDefault="00301588" w:rsidP="00301588">
      <w:pPr>
        <w:pStyle w:val="PL"/>
        <w:rPr>
          <w:ins w:id="1265" w:author="Rapp_AfterRAN2#121bis" w:date="2023-05-05T15:32:00Z"/>
        </w:rPr>
      </w:pPr>
      <w:ins w:id="1266" w:author="Rapp_AfterRAN2#121bis" w:date="2023-05-05T15:32:00Z">
        <w:r w:rsidRPr="00F43A82">
          <w:t>OtherConfig-v1</w:t>
        </w:r>
        <w:r>
          <w:t>8</w:t>
        </w:r>
      </w:ins>
      <w:proofErr w:type="gramStart"/>
      <w:ins w:id="1267" w:author="Rapp_AfterRAN2#121bis" w:date="2023-05-05T15:34:00Z">
        <w:r w:rsidR="00EA6772">
          <w:t>xy</w:t>
        </w:r>
      </w:ins>
      <w:ins w:id="1268"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269" w:author="Rapp_AfterRAN2#121bis" w:date="2023-05-05T15:32:00Z"/>
          <w:color w:val="808080"/>
        </w:rPr>
      </w:pPr>
      <w:ins w:id="1270"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271" w:author="Rapp_AfterRAN2#121bis" w:date="2023-05-05T15:34:00Z">
        <w:r w:rsidR="00B96980">
          <w:rPr>
            <w:color w:val="808080"/>
          </w:rPr>
          <w:t>M</w:t>
        </w:r>
      </w:ins>
    </w:p>
    <w:p w14:paraId="26AA8C0B" w14:textId="77777777" w:rsidR="00301588" w:rsidRPr="00F43A82" w:rsidRDefault="00301588" w:rsidP="00301588">
      <w:pPr>
        <w:pStyle w:val="PL"/>
        <w:rPr>
          <w:ins w:id="1272" w:author="Rapp_AfterRAN2#121bis" w:date="2023-05-05T15:32:00Z"/>
        </w:rPr>
      </w:pPr>
      <w:ins w:id="1273"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274" w:author="Rapp_AfterRAN2#121bis" w:date="2023-05-05T15:37:00Z"/>
        </w:rPr>
      </w:pPr>
    </w:p>
    <w:p w14:paraId="4EFD930D" w14:textId="152D36DD" w:rsidR="00E43FB4" w:rsidRPr="00F43A82" w:rsidRDefault="00E43FB4" w:rsidP="00E43FB4">
      <w:pPr>
        <w:pStyle w:val="PL"/>
        <w:rPr>
          <w:ins w:id="1275" w:author="Rapp_AfterRAN2#121bis" w:date="2023-05-05T15:37:00Z"/>
        </w:rPr>
      </w:pPr>
      <w:ins w:id="1276"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277" w:author="Rapp_AfterRAN2#121bis" w:date="2023-05-05T15:37:00Z"/>
          <w:color w:val="808080"/>
        </w:rPr>
      </w:pPr>
      <w:ins w:id="1278" w:author="Rapp_AfterRAN2#121bis" w:date="2023-05-05T15:37:00Z">
        <w:r w:rsidRPr="00F43A82">
          <w:t xml:space="preserve">    </w:t>
        </w:r>
      </w:ins>
      <w:ins w:id="1279" w:author="Rapp_AfterRAN2#121bis" w:date="2023-05-05T15:40:00Z">
        <w:r w:rsidR="002D4627" w:rsidRPr="002D4627">
          <w:t>thresholdPercentageT304</w:t>
        </w:r>
      </w:ins>
      <w:ins w:id="1280" w:author="Rapp_AfterRAN2#121bis" w:date="2023-05-05T15:46:00Z">
        <w:r w:rsidR="00A54CF3">
          <w:t>-</w:t>
        </w:r>
      </w:ins>
      <w:ins w:id="1281" w:author="Rapp_AfterRAN2#121bis" w:date="2023-05-05T15:40:00Z">
        <w:r w:rsidR="002D4627" w:rsidRPr="002D4627">
          <w:t>SCG</w:t>
        </w:r>
      </w:ins>
      <w:ins w:id="1282" w:author="Rapp_AfterRAN2#121bis" w:date="2023-05-05T15:37:00Z">
        <w:r w:rsidRPr="00F43A82">
          <w:t>-r1</w:t>
        </w:r>
        <w:r>
          <w:t>8</w:t>
        </w:r>
      </w:ins>
      <w:ins w:id="1283" w:author="Rapp_AfterRAN2#121bis" w:date="2023-05-05T15:40:00Z">
        <w:r w:rsidR="00925D60">
          <w:t xml:space="preserve"> </w:t>
        </w:r>
      </w:ins>
      <w:ins w:id="1284" w:author="Rapp_AfterRAN2#121bis" w:date="2023-05-05T15:37:00Z">
        <w:r w:rsidRPr="00F43A82">
          <w:t xml:space="preserve">    </w:t>
        </w:r>
      </w:ins>
      <w:ins w:id="1285" w:author="Rapp_AfterRAN2#122" w:date="2023-08-07T14:31:00Z">
        <w:r w:rsidRPr="00F43A82">
          <w:t xml:space="preserve">    </w:t>
        </w:r>
      </w:ins>
      <w:ins w:id="1286" w:author="Rapp_AfterRAN2#122" w:date="2023-06-16T16:21:00Z">
        <w:r w:rsidR="00085533" w:rsidRPr="00F10B4F">
          <w:rPr>
            <w:color w:val="993366"/>
          </w:rPr>
          <w:t>ENUMERATED</w:t>
        </w:r>
        <w:r w:rsidR="00085533" w:rsidRPr="00F10B4F">
          <w:t xml:space="preserve"> {p40, p60, p80, spare5, spare4, spare3, spare2, spare1}      </w:t>
        </w:r>
      </w:ins>
      <w:ins w:id="1287" w:author="Rapp_AfterRAN2#121bis" w:date="2023-05-05T15:37:00Z">
        <w:r w:rsidRPr="00F43A82">
          <w:rPr>
            <w:color w:val="993366"/>
          </w:rPr>
          <w:t>OPTIONAL</w:t>
        </w:r>
        <w:r w:rsidRPr="00F43A82">
          <w:t xml:space="preserve">, </w:t>
        </w:r>
        <w:r w:rsidRPr="00F43A82">
          <w:rPr>
            <w:color w:val="808080"/>
          </w:rPr>
          <w:t xml:space="preserve">--Need </w:t>
        </w:r>
      </w:ins>
      <w:ins w:id="1288" w:author="Rapp_AfterRAN2#121bis" w:date="2023-05-05T15:39:00Z">
        <w:r w:rsidR="007E027A">
          <w:rPr>
            <w:color w:val="808080"/>
          </w:rPr>
          <w:t>R</w:t>
        </w:r>
      </w:ins>
    </w:p>
    <w:p w14:paraId="0955CDE5" w14:textId="6BE360FF" w:rsidR="00E43FB4" w:rsidRPr="00F43A82" w:rsidRDefault="00E43FB4" w:rsidP="00E43FB4">
      <w:pPr>
        <w:pStyle w:val="PL"/>
        <w:rPr>
          <w:ins w:id="1289" w:author="Rapp_AfterRAN2#121bis" w:date="2023-05-05T15:37:00Z"/>
          <w:color w:val="808080"/>
        </w:rPr>
      </w:pPr>
      <w:ins w:id="1290" w:author="Rapp_AfterRAN2#121bis" w:date="2023-05-05T15:37:00Z">
        <w:r w:rsidRPr="00F43A82">
          <w:t xml:space="preserve">    threshold</w:t>
        </w:r>
      </w:ins>
      <w:ins w:id="1291" w:author="Rapp_AfterRAN2#122" w:date="2023-06-27T13:28:00Z">
        <w:r w:rsidR="00F277E3">
          <w:t>Percentage</w:t>
        </w:r>
      </w:ins>
      <w:ins w:id="1292" w:author="Rapp_AfterRAN2#121bis" w:date="2023-05-05T15:37:00Z">
        <w:r w:rsidRPr="00F43A82">
          <w:t>T310</w:t>
        </w:r>
      </w:ins>
      <w:ins w:id="1293" w:author="Rapp_AfterRAN2#121bis" w:date="2023-05-05T15:46:00Z">
        <w:r w:rsidR="00A54CF3">
          <w:t>-</w:t>
        </w:r>
      </w:ins>
      <w:ins w:id="1294" w:author="Rapp_AfterRAN2#121bis" w:date="2023-05-05T15:44:00Z">
        <w:r w:rsidR="00856A20">
          <w:t>SCG</w:t>
        </w:r>
      </w:ins>
      <w:ins w:id="1295" w:author="Rapp_AfterRAN2#121bis" w:date="2023-05-05T15:37:00Z">
        <w:r w:rsidRPr="00F43A82">
          <w:t>-r1</w:t>
        </w:r>
        <w:r>
          <w:t>8</w:t>
        </w:r>
        <w:r w:rsidRPr="00F43A82">
          <w:t xml:space="preserve">         </w:t>
        </w:r>
      </w:ins>
      <w:ins w:id="1296" w:author="Rapp_AfterRAN2#122" w:date="2023-06-16T16:22:00Z">
        <w:r w:rsidR="00DE3D4D" w:rsidRPr="00F10B4F">
          <w:rPr>
            <w:color w:val="993366"/>
          </w:rPr>
          <w:t>ENUMERATED</w:t>
        </w:r>
        <w:r w:rsidR="00DE3D4D" w:rsidRPr="00F10B4F">
          <w:t xml:space="preserve"> {p40, p60, p80, spare5, spare4, spare3, spare2, spare1}      </w:t>
        </w:r>
      </w:ins>
      <w:ins w:id="1297" w:author="Rapp_AfterRAN2#121bis" w:date="2023-05-05T15:37:00Z">
        <w:r w:rsidRPr="00F43A82">
          <w:rPr>
            <w:color w:val="993366"/>
          </w:rPr>
          <w:t>OPTIONAL</w:t>
        </w:r>
        <w:r w:rsidRPr="00F43A82">
          <w:t xml:space="preserve">, </w:t>
        </w:r>
        <w:r w:rsidRPr="00F43A82">
          <w:rPr>
            <w:color w:val="808080"/>
          </w:rPr>
          <w:t xml:space="preserve">--Need </w:t>
        </w:r>
      </w:ins>
      <w:ins w:id="1298" w:author="Rapp_AfterRAN2#121bis" w:date="2023-05-05T15:39:00Z">
        <w:r w:rsidR="007E027A">
          <w:rPr>
            <w:color w:val="808080"/>
          </w:rPr>
          <w:t>R</w:t>
        </w:r>
      </w:ins>
    </w:p>
    <w:p w14:paraId="3BC873C7" w14:textId="193CDB9A" w:rsidR="00E43FB4" w:rsidRPr="00F43A82" w:rsidRDefault="00E43FB4" w:rsidP="00E43FB4">
      <w:pPr>
        <w:pStyle w:val="PL"/>
        <w:rPr>
          <w:ins w:id="1299" w:author="Rapp_AfterRAN2#121bis" w:date="2023-05-05T15:37:00Z"/>
          <w:color w:val="808080"/>
        </w:rPr>
      </w:pPr>
      <w:ins w:id="1300" w:author="Rapp_AfterRAN2#121bis" w:date="2023-05-05T15:37:00Z">
        <w:r w:rsidRPr="00F43A82">
          <w:t xml:space="preserve">    threshold</w:t>
        </w:r>
      </w:ins>
      <w:ins w:id="1301" w:author="Rapp_AfterRAN2#122" w:date="2023-06-27T13:28:00Z">
        <w:r w:rsidR="00F277E3">
          <w:t>Percentage</w:t>
        </w:r>
      </w:ins>
      <w:ins w:id="1302" w:author="Rapp_AfterRAN2#121bis" w:date="2023-05-05T15:37:00Z">
        <w:r w:rsidRPr="00F43A82">
          <w:t>T312</w:t>
        </w:r>
      </w:ins>
      <w:ins w:id="1303" w:author="Rapp_AfterRAN2#121bis" w:date="2023-05-05T15:46:00Z">
        <w:r w:rsidR="00A54CF3">
          <w:t>-</w:t>
        </w:r>
      </w:ins>
      <w:ins w:id="1304" w:author="Rapp_AfterRAN2#121bis" w:date="2023-05-05T15:44:00Z">
        <w:r w:rsidR="00856A20">
          <w:t>SCG</w:t>
        </w:r>
      </w:ins>
      <w:ins w:id="1305" w:author="Rapp_AfterRAN2#121bis" w:date="2023-05-05T15:37:00Z">
        <w:r w:rsidRPr="00F43A82">
          <w:t>-r1</w:t>
        </w:r>
        <w:r>
          <w:t>8</w:t>
        </w:r>
        <w:r w:rsidRPr="00F43A82">
          <w:t xml:space="preserve">         </w:t>
        </w:r>
      </w:ins>
      <w:ins w:id="1306" w:author="Rapp_AfterRAN2#122" w:date="2023-06-16T16:22:00Z">
        <w:r w:rsidR="00DE3D4D" w:rsidRPr="00F10B4F">
          <w:rPr>
            <w:color w:val="993366"/>
          </w:rPr>
          <w:t>ENUMERATED</w:t>
        </w:r>
        <w:r w:rsidR="00DE3D4D" w:rsidRPr="00F10B4F">
          <w:t xml:space="preserve"> {p20, p40, p60, p80, spare4, spare3, spare2, spare1}         </w:t>
        </w:r>
      </w:ins>
      <w:ins w:id="1307" w:author="Rapp_AfterRAN2#121bis" w:date="2023-05-05T15:37:00Z">
        <w:r w:rsidRPr="00F43A82">
          <w:rPr>
            <w:color w:val="993366"/>
          </w:rPr>
          <w:t>OPTIONAL</w:t>
        </w:r>
        <w:r w:rsidRPr="00F43A82">
          <w:t xml:space="preserve">, </w:t>
        </w:r>
        <w:r w:rsidRPr="00F43A82">
          <w:rPr>
            <w:color w:val="808080"/>
          </w:rPr>
          <w:t xml:space="preserve">--Need </w:t>
        </w:r>
      </w:ins>
      <w:ins w:id="1308" w:author="Rapp_AfterRAN2#121bis" w:date="2023-05-05T15:39:00Z">
        <w:r w:rsidR="007E027A">
          <w:rPr>
            <w:color w:val="808080"/>
          </w:rPr>
          <w:t>R</w:t>
        </w:r>
      </w:ins>
    </w:p>
    <w:p w14:paraId="140E6BDE" w14:textId="77777777" w:rsidR="00E43FB4" w:rsidRPr="00F43A82" w:rsidRDefault="00E43FB4" w:rsidP="00E43FB4">
      <w:pPr>
        <w:pStyle w:val="PL"/>
        <w:rPr>
          <w:ins w:id="1309" w:author="Rapp_AfterRAN2#121bis" w:date="2023-05-05T15:37:00Z"/>
        </w:rPr>
      </w:pPr>
      <w:ins w:id="1310" w:author="Rapp_AfterRAN2#121bis" w:date="2023-05-05T15:37:00Z">
        <w:r w:rsidRPr="00F43A82">
          <w:t xml:space="preserve">    ...</w:t>
        </w:r>
      </w:ins>
    </w:p>
    <w:p w14:paraId="084CDD92" w14:textId="77777777" w:rsidR="00E43FB4" w:rsidRPr="00F43A82" w:rsidRDefault="00E43FB4" w:rsidP="00E43FB4">
      <w:pPr>
        <w:pStyle w:val="PL"/>
        <w:rPr>
          <w:ins w:id="1311" w:author="Rapp_AfterRAN2#121bis" w:date="2023-05-05T15:37:00Z"/>
        </w:rPr>
      </w:pPr>
      <w:ins w:id="1312"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1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14" w:author="Rapp_AfterRAN2#121bis" w:date="2023-05-05T15:43:00Z"/>
                <w:b/>
                <w:bCs/>
                <w:i/>
                <w:iCs/>
              </w:rPr>
            </w:pPr>
            <w:ins w:id="1315"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316" w:author="Rapp_AfterRAN2#121bis" w:date="2023-05-05T15:43:00Z"/>
                <w:b/>
                <w:bCs/>
                <w:i/>
                <w:iCs/>
              </w:rPr>
            </w:pPr>
            <w:ins w:id="1317" w:author="Rapp_AfterRAN2#121bis" w:date="2023-05-05T15:43:00Z">
              <w:r w:rsidRPr="00F43A82">
                <w:rPr>
                  <w:lang w:eastAsia="sv-SE"/>
                </w:rPr>
                <w:t xml:space="preserve">Configuration for the UE to report the successful </w:t>
              </w:r>
              <w:r>
                <w:rPr>
                  <w:lang w:eastAsia="sv-SE"/>
                </w:rPr>
                <w:t xml:space="preserve">PSCell </w:t>
              </w:r>
              <w:del w:id="1318" w:author="Rapp_AfterRAN2#122" w:date="2023-08-10T15:53:00Z">
                <w:r w:rsidDel="002C4937">
                  <w:rPr>
                    <w:lang w:eastAsia="sv-SE"/>
                  </w:rPr>
                  <w:delText>addition/</w:delText>
                </w:r>
              </w:del>
              <w:r>
                <w:rPr>
                  <w:lang w:eastAsia="sv-SE"/>
                </w:rPr>
                <w:t>change</w:t>
              </w:r>
            </w:ins>
            <w:ins w:id="1319" w:author="Rapp_AfterRAN2#122" w:date="2023-08-10T15:53:00Z">
              <w:r w:rsidR="002C4937">
                <w:rPr>
                  <w:lang w:eastAsia="sv-SE"/>
                </w:rPr>
                <w:t xml:space="preserve"> or addition</w:t>
              </w:r>
            </w:ins>
            <w:ins w:id="1320"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2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22" w:author="Rapp_AfterRAN2#121bis" w:date="2023-05-05T15:43:00Z"/>
                <w:b/>
                <w:bCs/>
                <w:i/>
                <w:iCs/>
                <w:lang w:eastAsia="sv-SE"/>
              </w:rPr>
            </w:pPr>
            <w:ins w:id="1323" w:author="Rapp_AfterRAN2#121bis" w:date="2023-05-05T15:44:00Z">
              <w:r w:rsidRPr="00CC3A15">
                <w:rPr>
                  <w:b/>
                  <w:bCs/>
                  <w:i/>
                  <w:iCs/>
                  <w:lang w:eastAsia="sv-SE"/>
                </w:rPr>
                <w:t>thresholdPercentageT304</w:t>
              </w:r>
            </w:ins>
            <w:ins w:id="1324" w:author="Rapp_AfterRAN2#121bis" w:date="2023-05-05T15:45:00Z">
              <w:r w:rsidRPr="00CC3A15">
                <w:rPr>
                  <w:b/>
                  <w:bCs/>
                  <w:i/>
                  <w:iCs/>
                  <w:lang w:eastAsia="sv-SE"/>
                </w:rPr>
                <w:t>-</w:t>
              </w:r>
            </w:ins>
            <w:ins w:id="1325"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26" w:author="Rapp_AfterRAN2#121bis" w:date="2023-05-07T17:41:00Z"/>
                <w:del w:id="1327" w:author="Rapp_AfterRAN2#122" w:date="2023-06-16T16:25:00Z"/>
              </w:rPr>
            </w:pPr>
            <w:ins w:id="1328" w:author="Rapp_AfterRAN2#121bis" w:date="2023-05-05T15:45:00Z">
              <w:del w:id="1329" w:author="Rapp_AfterRAN2#122" w:date="2023-06-16T16:25:00Z">
                <w:r w:rsidDel="00D04425">
                  <w:delText>Editor´s note: Values of the triggering conditions are FFS</w:delText>
                </w:r>
              </w:del>
            </w:ins>
            <w:del w:id="1330" w:author="Rapp_AfterRAN2#122" w:date="2023-06-16T16:25:00Z">
              <w:r w:rsidR="00CC7F48" w:rsidDel="00D04425">
                <w:delText>.</w:delText>
              </w:r>
            </w:del>
          </w:p>
          <w:p w14:paraId="0C4553A8" w14:textId="0550AC79" w:rsidR="003350EB" w:rsidRPr="00F43A82" w:rsidRDefault="00B13281" w:rsidP="00A6217A">
            <w:pPr>
              <w:pStyle w:val="TAL"/>
              <w:rPr>
                <w:ins w:id="1331" w:author="Rapp_AfterRAN2#121bis" w:date="2023-05-05T15:43:00Z"/>
                <w:b/>
                <w:bCs/>
                <w:i/>
                <w:iCs/>
                <w:lang w:eastAsia="sv-SE"/>
              </w:rPr>
            </w:pPr>
            <w:ins w:id="1332" w:author="Rapp_AfterRAN2#122" w:date="2023-06-16T16:24:00Z">
              <w:r w:rsidRPr="00F10B4F">
                <w:rPr>
                  <w:lang w:eastAsia="sv-SE"/>
                </w:rPr>
                <w:t xml:space="preserve">This field indicates the threshold for the ratio in percentage between the elapsed T304 timer </w:t>
              </w:r>
            </w:ins>
            <w:ins w:id="1333" w:author="Rapp_AfterRAN2#122" w:date="2023-06-16T16:32:00Z">
              <w:r w:rsidR="00FD049B">
                <w:rPr>
                  <w:lang w:eastAsia="sv-SE"/>
                </w:rPr>
                <w:t xml:space="preserve">associated to the target PSCell </w:t>
              </w:r>
            </w:ins>
            <w:ins w:id="1334"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35"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36" w:author="Rapp_AfterRAN2#121bis" w:date="2023-05-07T17:42:00Z">
              <w:r w:rsidR="00A06914">
                <w:rPr>
                  <w:lang w:eastAsia="sv-SE"/>
                </w:rPr>
                <w:t xml:space="preserve">PSCell </w:t>
              </w:r>
              <w:del w:id="1337" w:author="Rapp_AfterRAN2#122" w:date="2023-08-10T15:53:00Z">
                <w:r w:rsidR="00A06914" w:rsidDel="002C4937">
                  <w:rPr>
                    <w:lang w:eastAsia="sv-SE"/>
                  </w:rPr>
                  <w:delText>addition/</w:delText>
                </w:r>
              </w:del>
              <w:r w:rsidR="00A06914">
                <w:rPr>
                  <w:lang w:eastAsia="sv-SE"/>
                </w:rPr>
                <w:t>change</w:t>
              </w:r>
            </w:ins>
            <w:ins w:id="1338" w:author="Rapp_AfterRAN2#122" w:date="2023-08-10T15:53:00Z">
              <w:r w:rsidR="002C4937">
                <w:rPr>
                  <w:lang w:eastAsia="sv-SE"/>
                </w:rPr>
                <w:t xml:space="preserve"> or addition</w:t>
              </w:r>
            </w:ins>
            <w:ins w:id="1339"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4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41" w:author="Rapp_AfterRAN2#121bis" w:date="2023-05-05T15:43:00Z"/>
                <w:del w:id="1342" w:author="Rapp_AfterRAN2#122" w:date="2023-06-16T16:36:00Z"/>
                <w:b/>
                <w:bCs/>
                <w:i/>
                <w:iCs/>
              </w:rPr>
            </w:pPr>
            <w:ins w:id="1343" w:author="Rapp_AfterRAN2#121bis" w:date="2023-05-05T15:43:00Z">
              <w:del w:id="1344" w:author="Rapp_AfterRAN2#122" w:date="2023-06-16T16:36:00Z">
                <w:r w:rsidRPr="000A5088" w:rsidDel="00F37E96">
                  <w:rPr>
                    <w:b/>
                    <w:bCs/>
                    <w:i/>
                    <w:iCs/>
                  </w:rPr>
                  <w:delText>thresholdT310</w:delText>
                </w:r>
              </w:del>
            </w:ins>
            <w:ins w:id="1345" w:author="Rapp_AfterRAN2#121bis" w:date="2023-05-05T15:45:00Z">
              <w:del w:id="1346"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47" w:author="Rapp_AfterRAN2#121bis" w:date="2023-05-07T17:43:00Z"/>
                <w:del w:id="1348" w:author="Rapp_AfterRAN2#122" w:date="2023-06-16T16:36:00Z"/>
              </w:rPr>
            </w:pPr>
            <w:ins w:id="1349" w:author="Rapp_AfterRAN2#121bis" w:date="2023-05-05T15:45:00Z">
              <w:del w:id="1350" w:author="Rapp_AfterRAN2#122" w:date="2023-06-16T16:31:00Z">
                <w:r w:rsidDel="0023285C">
                  <w:delText>Editor´s note: Values of the triggering conditions are FFS</w:delText>
                </w:r>
              </w:del>
            </w:ins>
            <w:ins w:id="1351" w:author="Rapp_AfterRAN2#121bis" w:date="2023-05-07T17:43:00Z">
              <w:del w:id="1352" w:author="Rapp_AfterRAN2#122" w:date="2023-06-16T16:31:00Z">
                <w:r w:rsidR="00D456A4" w:rsidDel="0023285C">
                  <w:delText>.</w:delText>
                </w:r>
              </w:del>
            </w:ins>
          </w:p>
          <w:p w14:paraId="1E23E63F" w14:textId="165BD31A" w:rsidR="0023285C" w:rsidRPr="00F10B4F" w:rsidRDefault="0023285C" w:rsidP="0023285C">
            <w:pPr>
              <w:pStyle w:val="TAL"/>
              <w:rPr>
                <w:ins w:id="1353" w:author="Rapp_AfterRAN2#122" w:date="2023-06-16T16:32:00Z"/>
                <w:b/>
                <w:bCs/>
                <w:i/>
                <w:iCs/>
                <w:lang w:eastAsia="sv-SE"/>
              </w:rPr>
            </w:pPr>
            <w:ins w:id="1354" w:author="Rapp_AfterRAN2#122" w:date="2023-06-16T16:32:00Z">
              <w:r w:rsidRPr="00F10B4F">
                <w:rPr>
                  <w:b/>
                  <w:bCs/>
                  <w:i/>
                  <w:iCs/>
                  <w:lang w:eastAsia="sv-SE"/>
                </w:rPr>
                <w:t>thresholdPercentageT310</w:t>
              </w:r>
            </w:ins>
            <w:ins w:id="1355" w:author="Rapp_AfterRAN2#122" w:date="2023-06-16T16:36:00Z">
              <w:r w:rsidR="00F37E96">
                <w:rPr>
                  <w:b/>
                  <w:bCs/>
                  <w:i/>
                  <w:iCs/>
                  <w:lang w:eastAsia="sv-SE"/>
                </w:rPr>
                <w:t>-SCG</w:t>
              </w:r>
            </w:ins>
          </w:p>
          <w:p w14:paraId="4886CA3C" w14:textId="09DCEDDC" w:rsidR="003350EB" w:rsidRPr="00F43A82" w:rsidRDefault="0023285C" w:rsidP="0023285C">
            <w:pPr>
              <w:pStyle w:val="TAL"/>
              <w:rPr>
                <w:ins w:id="1356" w:author="Rapp_AfterRAN2#121bis" w:date="2023-05-05T15:43:00Z"/>
                <w:b/>
                <w:bCs/>
                <w:i/>
                <w:iCs/>
                <w:lang w:eastAsia="sv-SE"/>
              </w:rPr>
            </w:pPr>
            <w:ins w:id="1357" w:author="Rapp_AfterRAN2#122" w:date="2023-06-16T16:32:00Z">
              <w:r w:rsidRPr="00F10B4F">
                <w:rPr>
                  <w:lang w:eastAsia="sv-SE"/>
                </w:rPr>
                <w:t>This field indicates the threshold for the ratio in percentage between the elapsed T310 timer</w:t>
              </w:r>
            </w:ins>
            <w:ins w:id="1358" w:author="Rapp_AfterRAN2#122" w:date="2023-06-16T16:33:00Z">
              <w:r w:rsidR="00AA616F">
                <w:rPr>
                  <w:lang w:eastAsia="sv-SE"/>
                </w:rPr>
                <w:t xml:space="preserve"> associated to the source PSCell</w:t>
              </w:r>
            </w:ins>
            <w:ins w:id="1359"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360"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6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362" w:author="Rapp_AfterRAN2#121bis" w:date="2023-05-07T17:44:00Z">
              <w:r w:rsidR="00D456A4">
                <w:rPr>
                  <w:lang w:eastAsia="sv-SE"/>
                </w:rPr>
                <w:t>Cell</w:t>
              </w:r>
            </w:ins>
            <w:ins w:id="1363" w:author="Rapp_AfterRAN2#122" w:date="2023-06-13T13:37:00Z">
              <w:r w:rsidR="00CE0197">
                <w:rPr>
                  <w:lang w:eastAsia="sv-SE"/>
                </w:rPr>
                <w:t xml:space="preserve"> for the PSCell change</w:t>
              </w:r>
            </w:ins>
            <w:ins w:id="1364"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36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366" w:author="Rapp_AfterRAN2#121bis" w:date="2023-05-05T15:43:00Z"/>
                <w:del w:id="1367" w:author="Rapp_AfterRAN2#122" w:date="2023-06-16T16:36:00Z"/>
              </w:rPr>
            </w:pPr>
            <w:ins w:id="1368" w:author="Rapp_AfterRAN2#121bis" w:date="2023-05-05T15:43:00Z">
              <w:r w:rsidRPr="000A5088">
                <w:rPr>
                  <w:b/>
                  <w:bCs/>
                  <w:i/>
                  <w:iCs/>
                </w:rPr>
                <w:t>threshold</w:t>
              </w:r>
            </w:ins>
            <w:ins w:id="1369" w:author="Rapp_AfterRAN2#122" w:date="2023-06-16T16:36:00Z">
              <w:r w:rsidR="00F37E96">
                <w:rPr>
                  <w:b/>
                  <w:bCs/>
                  <w:i/>
                  <w:iCs/>
                </w:rPr>
                <w:t>Percentage</w:t>
              </w:r>
            </w:ins>
            <w:ins w:id="1370" w:author="Rapp_AfterRAN2#121bis" w:date="2023-05-05T15:43:00Z">
              <w:r w:rsidRPr="000A5088">
                <w:rPr>
                  <w:b/>
                  <w:bCs/>
                  <w:i/>
                  <w:iCs/>
                </w:rPr>
                <w:t>T312</w:t>
              </w:r>
            </w:ins>
            <w:ins w:id="1371" w:author="Rapp_AfterRAN2#121bis" w:date="2023-05-05T15:45:00Z">
              <w:r w:rsidR="00795492">
                <w:rPr>
                  <w:b/>
                  <w:bCs/>
                  <w:i/>
                  <w:iCs/>
                </w:rPr>
                <w:t>-SCG</w:t>
              </w:r>
            </w:ins>
          </w:p>
          <w:p w14:paraId="302AC86F" w14:textId="09E5196F" w:rsidR="003350EB" w:rsidRDefault="00CC3A15" w:rsidP="008D3B1A">
            <w:pPr>
              <w:pStyle w:val="TAL"/>
              <w:rPr>
                <w:ins w:id="1372" w:author="Rapp_AfterRAN2#121bis" w:date="2023-05-07T17:44:00Z"/>
              </w:rPr>
            </w:pPr>
            <w:ins w:id="1373" w:author="Rapp_AfterRAN2#121bis" w:date="2023-05-05T15:45:00Z">
              <w:del w:id="1374" w:author="Rapp_AfterRAN2#122" w:date="2023-06-16T16:36:00Z">
                <w:r w:rsidDel="009D5CB9">
                  <w:delText>Editor´s note: Values of the triggering conditions are FFS</w:delText>
                </w:r>
              </w:del>
            </w:ins>
            <w:ins w:id="1375" w:author="Rapp_AfterRAN2#121bis" w:date="2023-05-07T17:44:00Z">
              <w:del w:id="1376" w:author="Rapp_AfterRAN2#122" w:date="2023-06-16T16:36:00Z">
                <w:r w:rsidR="00D456A4" w:rsidDel="009D5CB9">
                  <w:delText>.</w:delText>
                </w:r>
              </w:del>
            </w:ins>
          </w:p>
          <w:p w14:paraId="6C586F72" w14:textId="6527FFC7" w:rsidR="003350EB" w:rsidRPr="00F43A82" w:rsidRDefault="009D5CB9" w:rsidP="00A6217A">
            <w:pPr>
              <w:pStyle w:val="TAL"/>
              <w:rPr>
                <w:ins w:id="1377" w:author="Rapp_AfterRAN2#121bis" w:date="2023-05-05T15:43:00Z"/>
                <w:b/>
                <w:bCs/>
                <w:i/>
                <w:iCs/>
                <w:lang w:eastAsia="sv-SE"/>
              </w:rPr>
            </w:pPr>
            <w:ins w:id="1378" w:author="Rapp_AfterRAN2#122" w:date="2023-06-16T16:36:00Z">
              <w:r w:rsidRPr="00F10B4F">
                <w:rPr>
                  <w:lang w:eastAsia="sv-SE"/>
                </w:rPr>
                <w:t xml:space="preserve">This field indicates the threshold for the ratio in percentage between the elapsed T312 timer </w:t>
              </w:r>
            </w:ins>
            <w:ins w:id="1379" w:author="Rapp_AfterRAN2#122" w:date="2023-06-16T16:37:00Z">
              <w:r w:rsidR="0052482A" w:rsidRPr="00F10B4F">
                <w:t xml:space="preserve">associated to the measurement identity of the target </w:t>
              </w:r>
              <w:r w:rsidR="0052482A">
                <w:t>PSC</w:t>
              </w:r>
              <w:r w:rsidR="0052482A" w:rsidRPr="00F10B4F">
                <w:t xml:space="preserve">ell </w:t>
              </w:r>
            </w:ins>
            <w:ins w:id="1380"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381"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82"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383" w:author="Rapp_AfterRAN2#122" w:date="2023-06-13T13:38:00Z">
              <w:r w:rsidR="00CE0197">
                <w:rPr>
                  <w:lang w:eastAsia="sv-SE"/>
                </w:rPr>
                <w:t xml:space="preserve"> for the PSCell change</w:t>
              </w:r>
            </w:ins>
            <w:ins w:id="1384"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385" w:name="_Toc60777517"/>
      <w:bookmarkStart w:id="1386" w:name="_Toc131065310"/>
      <w:r w:rsidRPr="00F10B4F">
        <w:t>–</w:t>
      </w:r>
      <w:r w:rsidRPr="00F10B4F">
        <w:tab/>
      </w:r>
      <w:r w:rsidRPr="00F10B4F">
        <w:rPr>
          <w:i/>
          <w:iCs/>
        </w:rPr>
        <w:t>UE-MeasurementsAvailable</w:t>
      </w:r>
      <w:bookmarkEnd w:id="1385"/>
      <w:bookmarkEnd w:id="1386"/>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387" w:author="Rapp_AfterRAN2#122" w:date="2023-06-29T10:01:00Z"/>
          <w:rFonts w:eastAsia="DengXian"/>
        </w:rPr>
      </w:pPr>
      <w:r w:rsidRPr="00F10B4F">
        <w:t xml:space="preserve">    </w:t>
      </w:r>
      <w:r w:rsidRPr="00F10B4F">
        <w:rPr>
          <w:rFonts w:eastAsia="DengXian"/>
        </w:rPr>
        <w:t>]]</w:t>
      </w:r>
      <w:ins w:id="1388"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389" w:author="Rapp_AfterRAN2#122" w:date="2023-06-29T10:01:00Z"/>
          <w:rFonts w:eastAsia="DengXian"/>
        </w:rPr>
      </w:pPr>
      <w:ins w:id="1390" w:author="Rapp_AfterRAN2#122" w:date="2023-06-29T10:01:00Z">
        <w:r>
          <w:rPr>
            <w:rFonts w:eastAsia="DengXian"/>
          </w:rPr>
          <w:t xml:space="preserve">    [[</w:t>
        </w:r>
      </w:ins>
    </w:p>
    <w:p w14:paraId="21F73F81" w14:textId="77777777" w:rsidR="0070419A" w:rsidRDefault="0070419A" w:rsidP="0070419A">
      <w:pPr>
        <w:pStyle w:val="PL"/>
        <w:rPr>
          <w:ins w:id="1391" w:author="Rapp_AfterRAN2#122" w:date="2023-06-29T10:01:00Z"/>
          <w:rFonts w:eastAsia="DengXian"/>
        </w:rPr>
      </w:pPr>
      <w:ins w:id="1392"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393" w:author="Rapp_AfterRAN2#122" w:date="2023-06-29T10:01:00Z"/>
        </w:rPr>
      </w:pPr>
      <w:ins w:id="1394"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395" w:name="_Toc60777581"/>
      <w:bookmarkStart w:id="1396" w:name="_Toc131065405"/>
      <w:r w:rsidRPr="00F10B4F">
        <w:rPr>
          <w:rFonts w:eastAsia="MS Mincho"/>
        </w:rPr>
        <w:t>7.4</w:t>
      </w:r>
      <w:r w:rsidRPr="00F10B4F">
        <w:rPr>
          <w:rFonts w:eastAsia="MS Mincho"/>
        </w:rPr>
        <w:tab/>
        <w:t>UE variables</w:t>
      </w:r>
      <w:bookmarkEnd w:id="1395"/>
      <w:bookmarkEnd w:id="1396"/>
    </w:p>
    <w:p w14:paraId="22E32B91" w14:textId="03A7A401" w:rsidR="00F2034D" w:rsidRDefault="00746298" w:rsidP="00F2034D">
      <w:pPr>
        <w:pStyle w:val="B3"/>
        <w:rPr>
          <w:ins w:id="1397"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398" w:author="Rapp_AfterRAN2#122" w:date="2023-06-28T16:35:00Z"/>
        </w:rPr>
      </w:pPr>
      <w:bookmarkStart w:id="1399" w:name="_Toc131065424"/>
      <w:ins w:id="1400" w:author="Rapp_AfterRAN2#122" w:date="2023-06-28T16:35:00Z">
        <w:r w:rsidRPr="00F10B4F">
          <w:t>–</w:t>
        </w:r>
        <w:r w:rsidRPr="00F10B4F">
          <w:tab/>
        </w:r>
        <w:r w:rsidRPr="00F10B4F">
          <w:rPr>
            <w:i/>
          </w:rPr>
          <w:t>VarSuccess</w:t>
        </w:r>
        <w:bookmarkEnd w:id="1399"/>
        <w:r>
          <w:rPr>
            <w:i/>
          </w:rPr>
          <w:t>PSCell-Report</w:t>
        </w:r>
      </w:ins>
    </w:p>
    <w:p w14:paraId="43F0183C" w14:textId="61239921" w:rsidR="00F2034D" w:rsidRPr="00F10B4F" w:rsidRDefault="00F2034D" w:rsidP="00F2034D">
      <w:pPr>
        <w:rPr>
          <w:ins w:id="1401" w:author="Rapp_AfterRAN2#122" w:date="2023-06-28T16:35:00Z"/>
        </w:rPr>
      </w:pPr>
      <w:ins w:id="1402"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03" w:author="Rapp_AfterRAN2#122" w:date="2023-08-10T15:53:00Z">
        <w:r w:rsidR="00300661">
          <w:rPr>
            <w:iCs/>
          </w:rPr>
          <w:t xml:space="preserve"> or addition</w:t>
        </w:r>
      </w:ins>
      <w:ins w:id="1404"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05" w:author="Rapp_AfterRAN2#122" w:date="2023-06-28T16:35:00Z"/>
        </w:rPr>
      </w:pPr>
      <w:ins w:id="1406"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07" w:author="Rapp_AfterRAN2#122" w:date="2023-06-28T16:35:00Z"/>
          <w:color w:val="808080"/>
        </w:rPr>
      </w:pPr>
      <w:ins w:id="1408" w:author="Rapp_AfterRAN2#122" w:date="2023-06-28T16:35:00Z">
        <w:r w:rsidRPr="00F10B4F">
          <w:rPr>
            <w:color w:val="808080"/>
          </w:rPr>
          <w:t>-- ASN1START</w:t>
        </w:r>
      </w:ins>
    </w:p>
    <w:p w14:paraId="1D94E143" w14:textId="4E78566A" w:rsidR="00F2034D" w:rsidRPr="00F10B4F" w:rsidRDefault="00F2034D" w:rsidP="00F2034D">
      <w:pPr>
        <w:pStyle w:val="PL"/>
        <w:rPr>
          <w:ins w:id="1409" w:author="Rapp_AfterRAN2#122" w:date="2023-06-28T16:35:00Z"/>
          <w:color w:val="808080"/>
        </w:rPr>
      </w:pPr>
      <w:ins w:id="1410" w:author="Rapp_AfterRAN2#122" w:date="2023-06-28T16:35:00Z">
        <w:r w:rsidRPr="00F10B4F">
          <w:rPr>
            <w:color w:val="808080"/>
          </w:rPr>
          <w:t>-- TAG-VARSUCCESS</w:t>
        </w:r>
      </w:ins>
      <w:ins w:id="1411" w:author="Rapp_AfterRAN2#122" w:date="2023-06-28T16:36:00Z">
        <w:r w:rsidR="00DC4B7A">
          <w:rPr>
            <w:color w:val="808080"/>
          </w:rPr>
          <w:t>PSCELL</w:t>
        </w:r>
      </w:ins>
      <w:ins w:id="1412" w:author="Rapp_AfterRAN2#122" w:date="2023-06-28T16:35:00Z">
        <w:r w:rsidRPr="00F10B4F">
          <w:rPr>
            <w:color w:val="808080"/>
          </w:rPr>
          <w:t>-Report-START</w:t>
        </w:r>
      </w:ins>
    </w:p>
    <w:p w14:paraId="73927C89" w14:textId="77777777" w:rsidR="00F2034D" w:rsidRPr="00F10B4F" w:rsidRDefault="00F2034D" w:rsidP="00F2034D">
      <w:pPr>
        <w:pStyle w:val="PL"/>
        <w:rPr>
          <w:ins w:id="1413" w:author="Rapp_AfterRAN2#122" w:date="2023-06-28T16:35:00Z"/>
        </w:rPr>
      </w:pPr>
    </w:p>
    <w:p w14:paraId="55C0929F" w14:textId="77777777" w:rsidR="00F2034D" w:rsidRPr="00F10B4F" w:rsidRDefault="00F2034D" w:rsidP="00F2034D">
      <w:pPr>
        <w:pStyle w:val="PL"/>
        <w:rPr>
          <w:ins w:id="1414" w:author="Rapp_AfterRAN2#122" w:date="2023-06-28T16:35:00Z"/>
        </w:rPr>
      </w:pPr>
      <w:ins w:id="1415"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416" w:author="Rapp_AfterRAN2#122" w:date="2023-06-28T16:35:00Z"/>
        </w:rPr>
      </w:pPr>
      <w:ins w:id="1417"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p>
    <w:p w14:paraId="55E0A59A" w14:textId="77777777" w:rsidR="001E5F28" w:rsidRPr="00C0503E" w:rsidRDefault="001E5F28" w:rsidP="001E5F28">
      <w:pPr>
        <w:pStyle w:val="PL"/>
        <w:rPr>
          <w:ins w:id="1418" w:author="Rapp_AfterRAN2#122" w:date="2023-08-07T14:31:00Z"/>
        </w:rPr>
      </w:pPr>
      <w:ins w:id="1419"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20" w:author="Rapp_AfterRAN2#122" w:date="2023-06-28T16:35:00Z"/>
        </w:rPr>
      </w:pPr>
    </w:p>
    <w:p w14:paraId="5A1DFE37" w14:textId="77777777" w:rsidR="00F2034D" w:rsidRPr="00F10B4F" w:rsidRDefault="00F2034D" w:rsidP="00F2034D">
      <w:pPr>
        <w:pStyle w:val="PL"/>
        <w:rPr>
          <w:ins w:id="1421" w:author="Rapp_AfterRAN2#122" w:date="2023-06-28T16:35:00Z"/>
        </w:rPr>
      </w:pPr>
      <w:ins w:id="1422" w:author="Rapp_AfterRAN2#122" w:date="2023-06-28T16:35:00Z">
        <w:r w:rsidRPr="00F10B4F">
          <w:t>}</w:t>
        </w:r>
      </w:ins>
    </w:p>
    <w:p w14:paraId="4BAE6DB4" w14:textId="1D8CC611" w:rsidR="00F2034D" w:rsidRPr="00F10B4F" w:rsidRDefault="00F2034D" w:rsidP="00F2034D">
      <w:pPr>
        <w:pStyle w:val="PL"/>
        <w:rPr>
          <w:ins w:id="1423" w:author="Rapp_AfterRAN2#122" w:date="2023-06-28T16:35:00Z"/>
          <w:color w:val="808080"/>
        </w:rPr>
      </w:pPr>
      <w:ins w:id="1424" w:author="Rapp_AfterRAN2#122" w:date="2023-06-28T16:35:00Z">
        <w:r w:rsidRPr="00F10B4F">
          <w:rPr>
            <w:color w:val="808080"/>
          </w:rPr>
          <w:t>-- TAG-VARSUCCESS</w:t>
        </w:r>
      </w:ins>
      <w:ins w:id="1425" w:author="Rapp_AfterRAN2#122" w:date="2023-06-28T16:36:00Z">
        <w:r w:rsidR="00D55E86">
          <w:rPr>
            <w:color w:val="808080"/>
          </w:rPr>
          <w:t>PSCELL</w:t>
        </w:r>
      </w:ins>
      <w:ins w:id="1426" w:author="Rapp_AfterRAN2#122" w:date="2023-06-28T16:35:00Z">
        <w:r w:rsidRPr="00F10B4F">
          <w:rPr>
            <w:color w:val="808080"/>
          </w:rPr>
          <w:t>-Report-STOP</w:t>
        </w:r>
      </w:ins>
    </w:p>
    <w:p w14:paraId="7DB3778A" w14:textId="77777777" w:rsidR="00F2034D" w:rsidRPr="00F10B4F" w:rsidRDefault="00F2034D" w:rsidP="00F2034D">
      <w:pPr>
        <w:pStyle w:val="PL"/>
        <w:rPr>
          <w:ins w:id="1427" w:author="Rapp_AfterRAN2#122" w:date="2023-06-28T16:35:00Z"/>
          <w:color w:val="808080"/>
        </w:rPr>
      </w:pPr>
      <w:ins w:id="1428" w:author="Rapp_AfterRAN2#122" w:date="2023-06-28T16:35:00Z">
        <w:r w:rsidRPr="00F10B4F">
          <w:rPr>
            <w:color w:val="808080"/>
          </w:rPr>
          <w:t>-- ASN1STOP</w:t>
        </w:r>
      </w:ins>
    </w:p>
    <w:p w14:paraId="68FDF193" w14:textId="77777777" w:rsidR="00F2034D" w:rsidRPr="00776FAD" w:rsidRDefault="00F2034D" w:rsidP="00F2034D">
      <w:pPr>
        <w:pStyle w:val="B3"/>
        <w:rPr>
          <w:ins w:id="1429"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gramStart"/>
      <w:r w:rsidRPr="00EE31A9">
        <w:rPr>
          <w:highlight w:val="green"/>
          <w:lang w:val="en-US" w:eastAsia="ko-KR"/>
        </w:rPr>
        <w:t>voiceFallback</w:t>
      </w:r>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B171B3" w:rsidRDefault="001F1F31" w:rsidP="001F1F31">
      <w:pPr>
        <w:pStyle w:val="Doc-text2"/>
      </w:pPr>
    </w:p>
    <w:p w14:paraId="67D7E91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6116770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include an indication regarding voice fallback in the RLF report.</w:t>
      </w:r>
    </w:p>
    <w:p w14:paraId="35E0B5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FFS: implicit or explicit flag and other details.</w:t>
      </w:r>
    </w:p>
    <w:p w14:paraId="08AD97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RAN2 discuss the following scenarios: </w:t>
      </w:r>
    </w:p>
    <w:p w14:paraId="06A78BB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Suitable EUTRA cell found after MobilityFromNR failure</w:t>
      </w:r>
    </w:p>
    <w:p w14:paraId="64A7DF8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No suitable EUTRA cell found after MobilityFromNR failure</w:t>
      </w:r>
    </w:p>
    <w:p w14:paraId="1737BF3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 xml:space="preserve"> </w:t>
      </w:r>
      <w:r w:rsidRPr="00B171B3">
        <w:tab/>
      </w:r>
    </w:p>
    <w:p w14:paraId="50AEC9FD" w14:textId="77777777" w:rsidR="001F1F31" w:rsidRPr="00B171B3" w:rsidRDefault="001F1F31" w:rsidP="001F1F31">
      <w:pPr>
        <w:pStyle w:val="Doc-text2"/>
      </w:pPr>
    </w:p>
    <w:p w14:paraId="5C87CD2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60D6D7C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For CPAC failure relevant MRO, RAN2 prioritize the discussion on NR-DC, while other scenarios can be further discussed if time permits.</w:t>
      </w:r>
    </w:p>
    <w:p w14:paraId="2D21532D" w14:textId="77777777" w:rsidR="001F1F31" w:rsidRPr="00B171B3" w:rsidRDefault="001F1F31" w:rsidP="001F1F31">
      <w:pPr>
        <w:pStyle w:val="Doc-text2"/>
      </w:pPr>
    </w:p>
    <w:p w14:paraId="7280A350" w14:textId="35A6CEAC" w:rsidR="001F1F31" w:rsidRPr="00347BC6" w:rsidRDefault="00274062" w:rsidP="00274062">
      <w:pPr>
        <w:pStyle w:val="Heading3"/>
        <w:ind w:left="0" w:firstLine="284"/>
      </w:pPr>
      <w:bookmarkStart w:id="1430" w:name="_Toc113874185"/>
      <w:bookmarkStart w:id="1431" w:name="_Toc113877090"/>
      <w:bookmarkStart w:id="1432" w:name="_Toc115769001"/>
      <w:r>
        <w:t>1.2</w:t>
      </w:r>
      <w:r w:rsidR="001F1F31" w:rsidRPr="00347BC6">
        <w:t xml:space="preserve"> </w:t>
      </w:r>
      <w:r w:rsidR="001F1F31" w:rsidRPr="00347BC6">
        <w:tab/>
        <w:t>Miscellaneous SON MDT enhancements</w:t>
      </w:r>
      <w:bookmarkEnd w:id="1430"/>
      <w:bookmarkEnd w:id="1431"/>
      <w:bookmarkEnd w:id="1432"/>
    </w:p>
    <w:p w14:paraId="4C061638" w14:textId="77777777" w:rsidR="001F1F31" w:rsidRPr="00B171B3" w:rsidRDefault="001F1F31" w:rsidP="001F1F31">
      <w:pPr>
        <w:pStyle w:val="Doc-text2"/>
      </w:pPr>
    </w:p>
    <w:p w14:paraId="208F3A6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31BFABD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MR-DC CPAC</w:t>
      </w:r>
    </w:p>
    <w:p w14:paraId="2130936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For MR-DC CPAC, NR-NR DC scenario is prioritized, and other MR-DC scenarios can be discussed later.</w:t>
      </w:r>
    </w:p>
    <w:p w14:paraId="5F939BA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NPN</w:t>
      </w:r>
    </w:p>
    <w:p w14:paraId="692F1520"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The support of SON/MDT enhancement in both SNPN and PNI-NPN scenarios are considered.</w:t>
      </w:r>
    </w:p>
    <w:p w14:paraId="4E4A68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to use R16 NPN functionality as baseline for R18 SONMDT.</w:t>
      </w:r>
    </w:p>
    <w:p w14:paraId="1788BA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RACH report</w:t>
      </w:r>
    </w:p>
    <w:p w14:paraId="3FCB739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discuss RACH partitioning for RACH report enhancements.</w:t>
      </w:r>
    </w:p>
    <w:p w14:paraId="67D309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B171B3" w:rsidRDefault="001F1F31" w:rsidP="001F1F31">
      <w:pPr>
        <w:pStyle w:val="Doc-text2"/>
      </w:pPr>
    </w:p>
    <w:p w14:paraId="7CC4B30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1552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B171B3">
        <w:t>1</w:t>
      </w:r>
      <w:r w:rsidRPr="00B171B3">
        <w:tab/>
        <w:t xml:space="preserve">RAN2 to prioritize (at least in the beginning of the discussion) the following scenarios for potential enhancement on existing SON </w:t>
      </w:r>
      <w:r w:rsidRPr="00B171B3">
        <w:rPr>
          <w:color w:val="000000" w:themeColor="text1"/>
        </w:rPr>
        <w:t>signaling reports, e.g. the RA-Report/RA-Information, the RLF-Report (for RLF and HOF), the SHR.</w:t>
      </w:r>
    </w:p>
    <w:p w14:paraId="4A14D9A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B171B3" w:rsidRDefault="001F1F31" w:rsidP="001F1F31">
      <w:pPr>
        <w:pStyle w:val="Doc-text2"/>
      </w:pPr>
    </w:p>
    <w:p w14:paraId="37F3BBDE" w14:textId="315C2A19" w:rsidR="001F1F31" w:rsidRPr="00CA4111" w:rsidRDefault="00CA4111" w:rsidP="00CA4111">
      <w:pPr>
        <w:pStyle w:val="Heading3"/>
        <w:ind w:left="0" w:firstLine="284"/>
      </w:pPr>
      <w:bookmarkStart w:id="1433" w:name="_Toc113874186"/>
      <w:bookmarkStart w:id="1434" w:name="_Toc113877091"/>
      <w:bookmarkStart w:id="1435" w:name="_Toc115769002"/>
      <w:r w:rsidRPr="00CA4111">
        <w:t>1.3</w:t>
      </w:r>
      <w:r w:rsidR="001F1F31" w:rsidRPr="00CA4111">
        <w:tab/>
        <w:t>Other</w:t>
      </w:r>
      <w:bookmarkEnd w:id="1433"/>
      <w:bookmarkEnd w:id="1434"/>
      <w:bookmarkEnd w:id="1435"/>
    </w:p>
    <w:p w14:paraId="1C7AF2E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0595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valid scenario for Rel-18 inter-RAT scenario for signalling based logged MDT override protection is set by the WID:</w:t>
      </w:r>
    </w:p>
    <w:p w14:paraId="6E51EF0F"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a.</w:t>
      </w:r>
      <w:r w:rsidRPr="00B171B3">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B171B3">
        <w:t>2</w:t>
      </w:r>
      <w:r w:rsidRPr="00B171B3">
        <w:tab/>
        <w:t>Rel-17 mechanism for signalling based logged MDT override protection in intra-NR scenario is the baseline for Rel-18 inter-RAT scenario.</w:t>
      </w:r>
    </w:p>
    <w:p w14:paraId="1B5675F2"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436" w:name="_Toc119259518"/>
      <w:r w:rsidRPr="000F49B2">
        <w:t>2.1</w:t>
      </w:r>
      <w:r w:rsidRPr="000F49B2">
        <w:tab/>
        <w:t>MRO for inter-system handover for voice fallback</w:t>
      </w:r>
      <w:bookmarkEnd w:id="1436"/>
    </w:p>
    <w:p w14:paraId="70D0DA7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17596AF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1</w:t>
      </w:r>
      <w:r w:rsidRPr="00B171B3">
        <w:rPr>
          <w:highlight w:val="green"/>
        </w:rPr>
        <w:tab/>
        <w:t>An explicit indication is included in RLF-report when mobility from NR fails and the corresponding MobilityFromNRCommand includes voiceFallbackIndication</w:t>
      </w:r>
    </w:p>
    <w:p w14:paraId="5C6A0D1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B171B3">
        <w:rPr>
          <w:highlight w:val="green"/>
        </w:rPr>
        <w:t>2</w:t>
      </w:r>
      <w:r w:rsidRPr="00B171B3">
        <w:rPr>
          <w:highlight w:val="green"/>
        </w:rPr>
        <w:tab/>
        <w:t>The below content is included in RLF-report when reestablishment procedure is initiated due to mobility From NR failure.</w:t>
      </w:r>
    </w:p>
    <w:p w14:paraId="6B858A3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ab/>
        <w:t>a. reestablishmentCellID</w:t>
      </w:r>
      <w:r w:rsidRPr="00B171B3">
        <w:t xml:space="preserve"> </w:t>
      </w:r>
    </w:p>
    <w:p w14:paraId="7D135B4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437" w:name="_Toc119259519"/>
      <w:r w:rsidRPr="000F49B2">
        <w:t>2.2</w:t>
      </w:r>
      <w:r w:rsidRPr="000F49B2">
        <w:tab/>
        <w:t>MDT override</w:t>
      </w:r>
      <w:bookmarkEnd w:id="1437"/>
    </w:p>
    <w:p w14:paraId="5A2E5D6E" w14:textId="77777777" w:rsidR="007F10B7" w:rsidRPr="00B171B3" w:rsidRDefault="007F10B7" w:rsidP="007F10B7">
      <w:pPr>
        <w:pStyle w:val="Doc-text2"/>
      </w:pPr>
      <w:bookmarkStart w:id="1438" w:name="OLE_LINK1"/>
      <w:bookmarkStart w:id="1439" w:name="OLE_LINK2"/>
      <w:r w:rsidRPr="00B171B3">
        <w:t>=&gt;</w:t>
      </w:r>
      <w:r w:rsidRPr="00B171B3">
        <w:tab/>
        <w:t xml:space="preserve"> RAN2 will investigate UE and NW impacts due to EUTRA MDT configuration override protection in inter-RAT scenario realized by simultaneous LTE and NR configuration in the UE.</w:t>
      </w:r>
    </w:p>
    <w:p w14:paraId="3FC33C3F" w14:textId="77777777" w:rsidR="007F10B7" w:rsidRPr="00B171B3" w:rsidRDefault="007F10B7" w:rsidP="007F10B7">
      <w:pPr>
        <w:pStyle w:val="Doc-text2"/>
      </w:pPr>
      <w:r w:rsidRPr="00B171B3">
        <w:t xml:space="preserve">=&gt; </w:t>
      </w:r>
      <w:r w:rsidRPr="00B171B3">
        <w:tab/>
        <w:t xml:space="preserve">FFS if the extension of the LTE LoggedMeasurementConfiguration (with Logged MDT type indication) is needed. </w:t>
      </w:r>
    </w:p>
    <w:p w14:paraId="3FEB1D52" w14:textId="77777777" w:rsidR="007F10B7" w:rsidRPr="00B171B3" w:rsidRDefault="007F10B7" w:rsidP="007F10B7">
      <w:pPr>
        <w:pStyle w:val="Doc-text2"/>
      </w:pPr>
      <w:r w:rsidRPr="00B171B3">
        <w:lastRenderedPageBreak/>
        <w:t>=&gt;</w:t>
      </w:r>
      <w:r w:rsidRPr="00B171B3">
        <w:tab/>
        <w:t>FFS Cross-RAT reporting for Logged MDT results (i.e. UE reports E-UTRAN logged MDT results in NR) is whether supported in R18.</w:t>
      </w:r>
    </w:p>
    <w:p w14:paraId="39D0A3DD" w14:textId="77777777" w:rsidR="007F10B7" w:rsidRPr="00B171B3" w:rsidRDefault="007F10B7" w:rsidP="007F10B7">
      <w:pPr>
        <w:pStyle w:val="Doc-text2"/>
      </w:pPr>
      <w:r w:rsidRPr="00B171B3">
        <w:t>=&gt;</w:t>
      </w:r>
      <w:r w:rsidRPr="00B171B3">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440" w:name="_Toc119259520"/>
      <w:bookmarkEnd w:id="1438"/>
      <w:bookmarkEnd w:id="1439"/>
      <w:r w:rsidRPr="000F49B2">
        <w:t>2.3</w:t>
      </w:r>
      <w:r w:rsidRPr="000F49B2">
        <w:tab/>
      </w:r>
      <w:r w:rsidRPr="000F49B2">
        <w:tab/>
        <w:t>SHR and SPCR</w:t>
      </w:r>
      <w:bookmarkEnd w:id="1440"/>
    </w:p>
    <w:p w14:paraId="50F0BB05" w14:textId="77777777" w:rsidR="007F10B7" w:rsidRPr="00B171B3" w:rsidRDefault="007F10B7" w:rsidP="007F10B7">
      <w:pPr>
        <w:pStyle w:val="Doc-text2"/>
      </w:pPr>
    </w:p>
    <w:p w14:paraId="3E4396F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42036E0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scenarios for SPR for NR-DC, including:</w:t>
      </w:r>
    </w:p>
    <w:p w14:paraId="189FE1E6"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SN- and MN-initiated classic PSCell change / CPC</w:t>
      </w:r>
    </w:p>
    <w:p w14:paraId="48A9FD9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Intra-SN classic PSCell change / CPC</w:t>
      </w:r>
    </w:p>
    <w:p w14:paraId="3C7327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Classic Addition / CPA</w:t>
      </w:r>
    </w:p>
    <w:p w14:paraId="28B8C3A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1a</w:t>
      </w:r>
      <w:r w:rsidRPr="00B171B3">
        <w:tab/>
        <w:t>RAN2 will discuss HO with SN change later, after the basic solution for SPR is known</w:t>
      </w:r>
    </w:p>
    <w:p w14:paraId="53373E2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Given that PSCell addition is proposed by all companies, SPR is used as the abbreviations to use for the feature.</w:t>
      </w:r>
    </w:p>
    <w:p w14:paraId="09583F8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confirm to prioritize NR-DC scenario for SPR.</w:t>
      </w:r>
    </w:p>
    <w:p w14:paraId="1988E97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4</w:t>
      </w:r>
      <w:r w:rsidRPr="00B171B3">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5</w:t>
      </w:r>
      <w:r w:rsidRPr="00B171B3">
        <w:rPr>
          <w:highlight w:val="yellow"/>
        </w:rPr>
        <w:tab/>
        <w:t>Network configures SPR configuration IE for the UE, with at least the following triggering conditions:</w:t>
      </w:r>
    </w:p>
    <w:p w14:paraId="7C1D37E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T310 triggering condition</w:t>
      </w:r>
    </w:p>
    <w:p w14:paraId="07F6F73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T312 triggering condition</w:t>
      </w:r>
    </w:p>
    <w:p w14:paraId="2877699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w:t>
      </w:r>
      <w:r w:rsidRPr="00B171B3">
        <w:rPr>
          <w:highlight w:val="yellow"/>
        </w:rPr>
        <w:tab/>
        <w:t>T304 triggering condition</w:t>
      </w:r>
    </w:p>
    <w:p w14:paraId="081A0F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5a: Other triggering conditions are FFS</w:t>
      </w:r>
    </w:p>
    <w:p w14:paraId="6ADB59C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5b: Values of the triggering conditions are FFS</w:t>
      </w:r>
    </w:p>
    <w:p w14:paraId="7C0FC1A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5c: Which node configures the triggering condition is FFS. </w:t>
      </w:r>
    </w:p>
    <w:p w14:paraId="0385949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6</w:t>
      </w:r>
      <w:r w:rsidRPr="00B171B3">
        <w:rPr>
          <w:highlight w:val="yellow"/>
        </w:rPr>
        <w:tab/>
        <w:t>RAN2 agree to the following:</w:t>
      </w:r>
    </w:p>
    <w:p w14:paraId="36A1314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SPR configuration is configured by network through otherConfig </w:t>
      </w:r>
    </w:p>
    <w:p w14:paraId="60EB556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B.</w:t>
      </w:r>
      <w:r w:rsidRPr="00B171B3">
        <w:rPr>
          <w:highlight w:val="yellow"/>
        </w:rPr>
        <w:tab/>
        <w:t>SPR is fetched via UE Information Request/Response procedure</w:t>
      </w:r>
    </w:p>
    <w:p w14:paraId="3F37C1CF"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7</w:t>
      </w:r>
      <w:r w:rsidRPr="00B171B3">
        <w:rPr>
          <w:highlight w:val="yellow"/>
        </w:rPr>
        <w:tab/>
        <w:t>UE logs at least the following information and measurements in the SPR IE (other information and measurements are FFS).</w:t>
      </w:r>
    </w:p>
    <w:p w14:paraId="45F1D91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Source PSCell info (cell ID, measurement result)</w:t>
      </w:r>
    </w:p>
    <w:p w14:paraId="6A22E43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w:t>
      </w:r>
      <w:r w:rsidRPr="00B171B3">
        <w:rPr>
          <w:highlight w:val="yellow"/>
        </w:rPr>
        <w:tab/>
        <w:t>Target PScell info (cell ID, measurement result)</w:t>
      </w:r>
    </w:p>
    <w:p w14:paraId="579A9C3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w:t>
      </w:r>
      <w:r w:rsidRPr="00B171B3">
        <w:rPr>
          <w:highlight w:val="yellow"/>
        </w:rPr>
        <w:tab/>
        <w:t>Neighbour Cells info (cell ID, measurement result, CPAC Candidate cells flag)</w:t>
      </w:r>
    </w:p>
    <w:p w14:paraId="6167388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d)</w:t>
      </w:r>
      <w:r w:rsidRPr="00B171B3">
        <w:rPr>
          <w:highlight w:val="yellow"/>
        </w:rPr>
        <w:tab/>
        <w:t>Success PSCell change/addition cause value (e.g., t304, t310, t312 cause, etc.)</w:t>
      </w:r>
    </w:p>
    <w:p w14:paraId="4FF0716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f)</w:t>
      </w:r>
      <w:r w:rsidRPr="00B171B3">
        <w:rPr>
          <w:highlight w:val="yellow"/>
        </w:rPr>
        <w:tab/>
        <w:t>The time elapsed between the CPAC execution towards the target cell and the corresponding latest CPAC configuration received for the selected target cell</w:t>
      </w:r>
      <w:r w:rsidRPr="00B171B3">
        <w:t xml:space="preserve"> </w:t>
      </w:r>
    </w:p>
    <w:p w14:paraId="563A640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7a: FFS on whether to reuse CHO candidate cell flag for the CPAC candidate cells or define a new flag to indicate CPAC candidate cell.</w:t>
      </w:r>
    </w:p>
    <w:p w14:paraId="5718B82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7b: FFS on whether to include or on conditional inclusion of random access related information.</w:t>
      </w:r>
    </w:p>
    <w:p w14:paraId="6A5E9B5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7c:</w:t>
      </w:r>
      <w:r w:rsidRPr="00B171B3">
        <w:tab/>
        <w:t>FFS on Location Information</w:t>
      </w:r>
    </w:p>
    <w:p w14:paraId="4A7A689E" w14:textId="77777777" w:rsidR="007F10B7" w:rsidRPr="00B171B3" w:rsidRDefault="007F10B7" w:rsidP="007F10B7">
      <w:pPr>
        <w:pStyle w:val="Doc-text2"/>
      </w:pPr>
    </w:p>
    <w:p w14:paraId="550C5395" w14:textId="29987314" w:rsidR="007F10B7" w:rsidRPr="000F49B2" w:rsidRDefault="0076670B" w:rsidP="0076670B">
      <w:pPr>
        <w:pStyle w:val="Heading3"/>
        <w:ind w:left="0" w:firstLine="284"/>
      </w:pPr>
      <w:bookmarkStart w:id="1441" w:name="_Toc119259521"/>
      <w:r w:rsidRPr="000F49B2">
        <w:lastRenderedPageBreak/>
        <w:t>2.4</w:t>
      </w:r>
      <w:r w:rsidRPr="000F49B2">
        <w:tab/>
      </w:r>
      <w:r w:rsidRPr="000F49B2">
        <w:tab/>
      </w:r>
      <w:r w:rsidR="007F10B7" w:rsidRPr="000F49B2">
        <w:t>SON for NR-U</w:t>
      </w:r>
      <w:bookmarkEnd w:id="1441"/>
    </w:p>
    <w:p w14:paraId="54EF61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r w:rsidRPr="00B171B3">
        <w:tab/>
      </w:r>
    </w:p>
    <w:p w14:paraId="7E75CA6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The UE will log information of multiple RA procedures related to consistent LBT failures. FFS details.</w:t>
      </w:r>
    </w:p>
    <w:p w14:paraId="07E39B8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B171B3" w:rsidRDefault="007F10B7" w:rsidP="007F10B7">
      <w:pPr>
        <w:pStyle w:val="Doc-text2"/>
      </w:pPr>
      <w:r w:rsidRPr="00B171B3">
        <w:tab/>
      </w:r>
    </w:p>
    <w:p w14:paraId="639904C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0C0C4E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Introduce a new raPurpose in the RA-Report to indicate that the RA was initiated following a “consistent LBT failures” in the SpCell.</w:t>
      </w:r>
    </w:p>
    <w:p w14:paraId="4F26D0C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RAN2 agree to log kind of “the number of LBT failures” in the RA report.</w:t>
      </w:r>
    </w:p>
    <w:p w14:paraId="1F25253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b/>
        <w:t>LBT failure is the failure to access the channel before transmission.</w:t>
      </w:r>
    </w:p>
    <w:p w14:paraId="6F11E7A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The definition of “the number of LBT failures” should be clarified.</w:t>
      </w:r>
    </w:p>
    <w:p w14:paraId="1CF1CE3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FFS how to log the number of LBT failures in the RA report.</w:t>
      </w:r>
    </w:p>
    <w:p w14:paraId="0381AD57" w14:textId="77777777" w:rsidR="007F10B7" w:rsidRPr="00B171B3" w:rsidRDefault="007F10B7" w:rsidP="007F10B7">
      <w:pPr>
        <w:pStyle w:val="Doc-text2"/>
      </w:pPr>
    </w:p>
    <w:p w14:paraId="20E39868" w14:textId="77777777" w:rsidR="007F10B7" w:rsidRPr="00B171B3" w:rsidRDefault="007F10B7" w:rsidP="007F10B7">
      <w:pPr>
        <w:pStyle w:val="Doc-text2"/>
      </w:pPr>
      <w:r w:rsidRPr="00B171B3">
        <w:t>=&gt;</w:t>
      </w:r>
      <w:r w:rsidRPr="00B171B3">
        <w:tab/>
        <w:t>FFS: how to fulfil RAN3 request in logging RSSI.</w:t>
      </w:r>
    </w:p>
    <w:p w14:paraId="565A914A" w14:textId="77777777" w:rsidR="007F10B7" w:rsidRPr="00B171B3" w:rsidRDefault="007F10B7" w:rsidP="007F10B7">
      <w:pPr>
        <w:pStyle w:val="Doc-text2"/>
      </w:pPr>
    </w:p>
    <w:p w14:paraId="6B84B6F8" w14:textId="18C4546D" w:rsidR="007F10B7" w:rsidRPr="000F49B2" w:rsidRDefault="0076670B" w:rsidP="0076670B">
      <w:pPr>
        <w:pStyle w:val="Heading3"/>
        <w:ind w:left="0" w:firstLine="284"/>
      </w:pPr>
      <w:bookmarkStart w:id="1442" w:name="_Toc119259522"/>
      <w:r w:rsidRPr="000F49B2">
        <w:t>2.5</w:t>
      </w:r>
      <w:r w:rsidRPr="000F49B2">
        <w:tab/>
      </w:r>
      <w:r w:rsidRPr="000F49B2">
        <w:tab/>
      </w:r>
      <w:r w:rsidR="007F10B7" w:rsidRPr="000F49B2">
        <w:t>RACH enhancement</w:t>
      </w:r>
      <w:bookmarkEnd w:id="1442"/>
    </w:p>
    <w:p w14:paraId="5D6C484B" w14:textId="77777777" w:rsidR="007F10B7" w:rsidRPr="00B171B3" w:rsidRDefault="007F10B7" w:rsidP="007F10B7">
      <w:pPr>
        <w:pStyle w:val="Doc-text2"/>
      </w:pPr>
    </w:p>
    <w:p w14:paraId="1E1E5D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bookmarkStart w:id="1443" w:name="_Hlk129336373"/>
      <w:r w:rsidRPr="00B171B3">
        <w:t>Agreements:</w:t>
      </w:r>
    </w:p>
    <w:p w14:paraId="0DF04C6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For RACH report about RACH partitioning information</w:t>
      </w:r>
    </w:p>
    <w:p w14:paraId="56B06EF9"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Agree to add the following parameters into RACH report for RACH partitioning:</w:t>
      </w:r>
    </w:p>
    <w:p w14:paraId="499E38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Feature or the combination of features that triggered the RACH</w:t>
      </w:r>
    </w:p>
    <w:p w14:paraId="55FB8AB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Used feature combination</w:t>
      </w:r>
    </w:p>
    <w:bookmarkEnd w:id="1443"/>
    <w:p w14:paraId="2E061A93" w14:textId="77777777" w:rsidR="007F10B7" w:rsidRPr="00B171B3" w:rsidRDefault="007F10B7" w:rsidP="007F10B7">
      <w:pPr>
        <w:pStyle w:val="Doc-text2"/>
      </w:pPr>
    </w:p>
    <w:p w14:paraId="3B364FCC" w14:textId="472DAE29" w:rsidR="007F10B7" w:rsidRPr="000F49B2" w:rsidRDefault="0076670B" w:rsidP="0076670B">
      <w:pPr>
        <w:pStyle w:val="Heading3"/>
        <w:ind w:left="0" w:firstLine="284"/>
      </w:pPr>
      <w:bookmarkStart w:id="1444" w:name="_Toc119259523"/>
      <w:r w:rsidRPr="000F49B2">
        <w:t>2.6</w:t>
      </w:r>
      <w:r w:rsidRPr="000F49B2">
        <w:tab/>
      </w:r>
      <w:r w:rsidRPr="000F49B2">
        <w:tab/>
      </w:r>
      <w:r w:rsidR="007F10B7" w:rsidRPr="000F49B2">
        <w:t>SON/MDT enhancements for Non-Public Networks</w:t>
      </w:r>
      <w:bookmarkEnd w:id="1444"/>
    </w:p>
    <w:p w14:paraId="2DA0092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6F8BA79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SNPN ID (e.g.,NID ID) checking is needed before sending the availability indication for corresponding SON and MDT report. The details can be discussed case by case. FFS PNI-NPN ID checking.</w:t>
      </w:r>
    </w:p>
    <w:p w14:paraId="5BA8E27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Include the NPN ID into SON/MDT report, whether SNPN ID or PNI-NPN ID related info should be included can be discussed per use case.</w:t>
      </w:r>
    </w:p>
    <w:p w14:paraId="7905837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445" w:name="_Toc120537012"/>
      <w:bookmarkStart w:id="1446" w:name="_Toc121840057"/>
      <w:r w:rsidRPr="00B31013">
        <w:lastRenderedPageBreak/>
        <w:t xml:space="preserve">3.1 </w:t>
      </w:r>
      <w:r w:rsidRPr="00B31013">
        <w:tab/>
        <w:t>SHR and SPCR</w:t>
      </w:r>
      <w:bookmarkEnd w:id="1445"/>
      <w:bookmarkEnd w:id="1446"/>
    </w:p>
    <w:p w14:paraId="3BB25070" w14:textId="77777777" w:rsidR="00A76276" w:rsidRPr="00B171B3" w:rsidRDefault="00A76276" w:rsidP="00A76276">
      <w:pPr>
        <w:pStyle w:val="Doc-text2"/>
      </w:pPr>
    </w:p>
    <w:p w14:paraId="42C49D9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0BDFBAC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cyan"/>
        </w:rPr>
        <w:t>1</w:t>
      </w:r>
      <w:r w:rsidRPr="00B171B3">
        <w:rPr>
          <w:highlight w:val="cyan"/>
        </w:rPr>
        <w:tab/>
        <w:t>For Q5 in R2-2211160, RAN2 confirms the support for the parameters for inter-RAT SHR from NR to LTE when T310 and T312 are configured as triggering condition.</w:t>
      </w:r>
    </w:p>
    <w:p w14:paraId="210DFC6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T304 trigger for inter-RAT SHR from NR to LTE is not supported.</w:t>
      </w:r>
    </w:p>
    <w:p w14:paraId="3097C7AB"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Only MN can retrieve the SPR from the UE.</w:t>
      </w:r>
    </w:p>
    <w:p w14:paraId="49D3A7F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For Q8, RAN2 agree following options: depends on which of nodes initiates SPR, i.e.:</w:t>
      </w:r>
    </w:p>
    <w:p w14:paraId="57DF751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MN-initiated PSCell Change/Addition, MN sends the SPR config to the UE</w:t>
      </w:r>
    </w:p>
    <w:p w14:paraId="329BBC5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SN-initiated PSCell Change, the source-SN sends the Successful PSCell Change configuration within the container through MN.</w:t>
      </w:r>
    </w:p>
    <w:p w14:paraId="1B9505F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ab/>
      </w:r>
      <w:r w:rsidRPr="00B171B3">
        <w:rPr>
          <w:highlight w:val="yellow"/>
        </w:rPr>
        <w:tab/>
        <w:t>T304 trigger needs to be configured by the target SN node.</w:t>
      </w:r>
    </w:p>
    <w:p w14:paraId="3F1181BC"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171B3" w:rsidRDefault="00A76276" w:rsidP="00A76276">
      <w:pPr>
        <w:pStyle w:val="Doc-text2"/>
      </w:pPr>
    </w:p>
    <w:p w14:paraId="3CF8A87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Agreements:</w:t>
      </w:r>
    </w:p>
    <w:p w14:paraId="2A64D65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w:t>
      </w:r>
      <w:r w:rsidRPr="00B171B3">
        <w:rPr>
          <w:highlight w:val="yellow"/>
        </w:rPr>
        <w:tab/>
        <w:t>UE stores both SPCR and SHR configuration (one for each type at most) if received from NW.</w:t>
      </w:r>
    </w:p>
    <w:p w14:paraId="797FCF5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2</w:t>
      </w:r>
      <w:r w:rsidRPr="00B171B3">
        <w:rPr>
          <w:highlight w:val="yellow"/>
        </w:rPr>
        <w:tab/>
        <w:t>UE can send the (stored) SPR to gNB. FFS how long UE keeping SPR is FFS.</w:t>
      </w:r>
    </w:p>
    <w:p w14:paraId="374374C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w:t>
      </w:r>
      <w:r w:rsidRPr="00B171B3">
        <w:rPr>
          <w:highlight w:val="yellow"/>
        </w:rPr>
        <w:tab/>
        <w:t>Only the latest successful PSCell change/addition is reported by the UE.</w:t>
      </w:r>
    </w:p>
    <w:p w14:paraId="31E5086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Random access related information is included in SPR at least when the SPR is triggered due to T304 exceeds the configured threshold. Other conditions are FFS.</w:t>
      </w:r>
    </w:p>
    <w:p w14:paraId="3A815E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5</w:t>
      </w:r>
      <w:r w:rsidRPr="00B171B3">
        <w:rPr>
          <w:highlight w:val="yellow"/>
        </w:rPr>
        <w:tab/>
        <w:t>UE records/reports PCell SHR and PSCell SPR separately</w:t>
      </w:r>
    </w:p>
    <w:p w14:paraId="102619DB" w14:textId="450EE89C" w:rsidR="00A76276" w:rsidRPr="00B31013" w:rsidRDefault="00A76276" w:rsidP="00A76276">
      <w:pPr>
        <w:pStyle w:val="Heading3"/>
      </w:pPr>
      <w:bookmarkStart w:id="1447" w:name="_Toc120537014"/>
      <w:bookmarkStart w:id="1448" w:name="_Toc121840059"/>
      <w:r w:rsidRPr="00B31013">
        <w:t>3.2</w:t>
      </w:r>
      <w:r w:rsidRPr="00B31013">
        <w:tab/>
        <w:t>RACH enhancement</w:t>
      </w:r>
      <w:bookmarkEnd w:id="1447"/>
      <w:bookmarkEnd w:id="1448"/>
    </w:p>
    <w:p w14:paraId="20BAA96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3401626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For RACH report for RACH partitioning, RAN2 to agree to include NSAG ID when the applicable feature is slicing.</w:t>
      </w:r>
    </w:p>
    <w:p w14:paraId="3429EE87"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RACH report enhancements required for NE-DC are de-prioritized.</w:t>
      </w:r>
    </w:p>
    <w:p w14:paraId="47B07F5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 For EN-DC and NG-EN-DC, the UE collects SN RA report container (for NR) and reports to the LTE MN. FFS on whether and which PSCell identity UE should report outside the RACH report.</w:t>
      </w:r>
    </w:p>
    <w:p w14:paraId="591225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UE includes RA and SDT information in RA report when an SDT operation fails.</w:t>
      </w:r>
    </w:p>
    <w:p w14:paraId="283CBF2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171B3" w:rsidRDefault="00A76276" w:rsidP="00A76276">
      <w:pPr>
        <w:pStyle w:val="Doc-text2"/>
      </w:pPr>
    </w:p>
    <w:p w14:paraId="2FD51062" w14:textId="77777777" w:rsidR="00A76276" w:rsidRPr="00B171B3" w:rsidRDefault="00A76276" w:rsidP="00A76276">
      <w:pPr>
        <w:pStyle w:val="Doc-text2"/>
      </w:pPr>
      <w:r w:rsidRPr="00B171B3">
        <w:t>FFS: Include Msg3 repetition number configured and applied for the RA procedure.</w:t>
      </w:r>
    </w:p>
    <w:p w14:paraId="1BE240A4" w14:textId="77777777" w:rsidR="00A76276" w:rsidRPr="00B171B3" w:rsidRDefault="00A76276" w:rsidP="00A76276">
      <w:pPr>
        <w:pStyle w:val="Doc-text2"/>
      </w:pPr>
      <w:r w:rsidRPr="00B171B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449" w:name="_Toc120537015"/>
      <w:bookmarkStart w:id="1450" w:name="_Toc121840060"/>
      <w:r w:rsidRPr="00B31013">
        <w:t>3.3</w:t>
      </w:r>
      <w:r w:rsidRPr="00B31013">
        <w:tab/>
        <w:t>SON/MDT enhancements for Non-Public Networks</w:t>
      </w:r>
      <w:bookmarkEnd w:id="1449"/>
      <w:bookmarkEnd w:id="1450"/>
    </w:p>
    <w:p w14:paraId="31D949CA" w14:textId="77777777" w:rsidR="00A76276" w:rsidRPr="00B171B3" w:rsidRDefault="00A76276" w:rsidP="00A76276">
      <w:pPr>
        <w:pStyle w:val="Doc-text2"/>
      </w:pPr>
    </w:p>
    <w:p w14:paraId="77F08F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62C553D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lastRenderedPageBreak/>
        <w:t>1</w:t>
      </w:r>
      <w:r w:rsidRPr="00B171B3">
        <w:tab/>
        <w:t>PNI-NPN (CAG) ID checking is NOT performed before sending the RLF/HOF report availability indication related to a PNI-NPN network.</w:t>
      </w:r>
    </w:p>
    <w:p w14:paraId="2D7A212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PNI-NPN (CAG) ID checking is NOT performed before sending the logged MDT availability indication related to a PNI-NPN network.</w:t>
      </w:r>
    </w:p>
    <w:p w14:paraId="4156CD2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Details of the checking of NPN IDs (e.g., Proposal 1 of R2-2211354) are FFS.</w:t>
      </w:r>
    </w:p>
    <w:p w14:paraId="3A083D6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Introduce SPNP ID (e.g., NID) to RLF/HOF report. Details of how to introduce it are FFS.</w:t>
      </w:r>
    </w:p>
    <w:p w14:paraId="6928B77D" w14:textId="77777777" w:rsidR="00A76276" w:rsidRPr="00B171B3" w:rsidRDefault="00A76276" w:rsidP="00A76276">
      <w:pPr>
        <w:pStyle w:val="Doc-text2"/>
      </w:pPr>
    </w:p>
    <w:p w14:paraId="5A142826" w14:textId="77777777" w:rsidR="00A76276" w:rsidRPr="00B171B3" w:rsidRDefault="00A76276" w:rsidP="00A76276">
      <w:pPr>
        <w:pStyle w:val="Doc-text2"/>
      </w:pPr>
      <w:bookmarkStart w:id="1451" w:name="_Hlk129336488"/>
      <w:r w:rsidRPr="00B171B3">
        <w:t>Postponed:</w:t>
      </w:r>
    </w:p>
    <w:p w14:paraId="52552FAB" w14:textId="77777777" w:rsidR="00A76276" w:rsidRPr="00B171B3" w:rsidRDefault="00A76276" w:rsidP="00A76276">
      <w:pPr>
        <w:pStyle w:val="Doc-text2"/>
      </w:pPr>
      <w:r w:rsidRPr="00B171B3">
        <w:t>Proposal 3.1: Introduce SPNP ID (e.g., NID) into logged MDT configuration. Details of logged MDT configurations for SNPNs are FFS.</w:t>
      </w:r>
    </w:p>
    <w:p w14:paraId="2912823F" w14:textId="77777777" w:rsidR="00A76276" w:rsidRPr="00B171B3" w:rsidRDefault="00A76276" w:rsidP="00A76276">
      <w:pPr>
        <w:pStyle w:val="Doc-text2"/>
      </w:pPr>
      <w:r w:rsidRPr="00B171B3">
        <w:t>Proposal 3.2: Introduce CAG ID into logged MDT configuration. Details of logged MDT configurations with CAG IDs are FFS.</w:t>
      </w:r>
    </w:p>
    <w:p w14:paraId="461B7D88" w14:textId="77777777" w:rsidR="00A76276" w:rsidRPr="00B171B3" w:rsidRDefault="00A76276" w:rsidP="00A76276">
      <w:pPr>
        <w:pStyle w:val="Doc-text2"/>
      </w:pPr>
    </w:p>
    <w:p w14:paraId="27ABB1A9" w14:textId="77777777" w:rsidR="00A76276" w:rsidRPr="00B171B3" w:rsidRDefault="00A76276" w:rsidP="00A76276">
      <w:pPr>
        <w:pStyle w:val="Doc-text2"/>
      </w:pPr>
      <w:r w:rsidRPr="00B171B3">
        <w:t xml:space="preserve">FFS:Introduce SPNP ID to logged MDT report. </w:t>
      </w:r>
    </w:p>
    <w:p w14:paraId="00CB5F6A" w14:textId="77777777" w:rsidR="00A76276" w:rsidRPr="00B171B3" w:rsidRDefault="00A76276" w:rsidP="00A76276">
      <w:pPr>
        <w:pStyle w:val="Doc-text2"/>
      </w:pPr>
      <w:r w:rsidRPr="00B171B3">
        <w:t>FFS: Introduce PNI-NPN ID to RLF/HOF report. Details of how to introduce it are FFS .</w:t>
      </w:r>
    </w:p>
    <w:p w14:paraId="15180FC5" w14:textId="77777777" w:rsidR="00A76276" w:rsidRPr="00B171B3" w:rsidRDefault="00A76276" w:rsidP="00A76276">
      <w:pPr>
        <w:pStyle w:val="Doc-text2"/>
      </w:pPr>
      <w:r w:rsidRPr="00B171B3">
        <w:t>FFS: Introduce PNI-NPN ID (e.g., CAG ID) to logged MDT report. Details of how to introduce it are FFS.</w:t>
      </w:r>
    </w:p>
    <w:p w14:paraId="5721BD20" w14:textId="77777777" w:rsidR="00A76276" w:rsidRPr="00B171B3" w:rsidRDefault="00A76276" w:rsidP="00A76276">
      <w:pPr>
        <w:pStyle w:val="Doc-text2"/>
      </w:pPr>
      <w:r w:rsidRPr="00B171B3">
        <w:t>FFS: Discuss whether to introduce of new NPN specific variables for PNI-NPNs.</w:t>
      </w:r>
    </w:p>
    <w:p w14:paraId="446161AF" w14:textId="77777777" w:rsidR="00A76276" w:rsidRPr="00B171B3" w:rsidRDefault="00A76276" w:rsidP="00A76276">
      <w:pPr>
        <w:pStyle w:val="Doc-text2"/>
      </w:pPr>
      <w:r w:rsidRPr="00B171B3">
        <w:t>FFS: Discuss whether to introduce of new NPN specific variables for SNPNs.</w:t>
      </w:r>
    </w:p>
    <w:p w14:paraId="66ED4BB1" w14:textId="19DB029C" w:rsidR="00A76276" w:rsidRPr="00B31013" w:rsidRDefault="00A76276" w:rsidP="00A76276">
      <w:pPr>
        <w:pStyle w:val="Heading3"/>
      </w:pPr>
      <w:bookmarkStart w:id="1452" w:name="_Toc120537016"/>
      <w:bookmarkStart w:id="1453" w:name="_Toc121840061"/>
      <w:bookmarkEnd w:id="1451"/>
      <w:r w:rsidRPr="00B31013">
        <w:t>3.4</w:t>
      </w:r>
      <w:r w:rsidRPr="00B31013">
        <w:tab/>
        <w:t>Other</w:t>
      </w:r>
      <w:bookmarkEnd w:id="1452"/>
      <w:bookmarkEnd w:id="1453"/>
    </w:p>
    <w:p w14:paraId="387DAC5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4848E2F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For fast MCG recovery MRO, prioritize NR-DC scenario. if time allows, study whether the same solution can be extended for others DC scenarios. </w:t>
      </w:r>
    </w:p>
    <w:p w14:paraId="2F38E0E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Consider at least below scenarios for fast MCG recovery MRO:</w:t>
      </w:r>
    </w:p>
    <w:p w14:paraId="34189A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T316 expiry  </w:t>
      </w:r>
    </w:p>
    <w:p w14:paraId="2EFEC80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b.</w:t>
      </w:r>
      <w:r w:rsidRPr="00B171B3">
        <w:tab/>
        <w:t>SCG failure/deactivation during fast MCG recovery (i.e., running of T316). The “upon fast MCG recovery case” is FFS.</w:t>
      </w:r>
    </w:p>
    <w:p w14:paraId="7F4CB8D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RLF report is enhanced to support fast MCG recovery MRO.</w:t>
      </w:r>
    </w:p>
    <w:p w14:paraId="3D5CEDF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Fast MCG recovery failure cause shall be included for fast MCG recovery optimization. FFS details</w:t>
      </w:r>
    </w:p>
    <w:p w14:paraId="312139E7" w14:textId="77777777" w:rsidR="00A76276" w:rsidRPr="00B171B3" w:rsidRDefault="00A76276" w:rsidP="00A76276">
      <w:pPr>
        <w:pStyle w:val="Doc-text2"/>
      </w:pPr>
    </w:p>
    <w:p w14:paraId="62B7165A" w14:textId="77777777" w:rsidR="00A76276" w:rsidRPr="00B171B3" w:rsidRDefault="00A76276" w:rsidP="00A76276">
      <w:pPr>
        <w:pStyle w:val="Doc-text2"/>
      </w:pPr>
    </w:p>
    <w:p w14:paraId="24E166D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76323DE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CPA/CPC scenarios agreed by RAN3 and discuss corresponding UE impacts.</w:t>
      </w:r>
    </w:p>
    <w:p w14:paraId="007CFEC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SCGFailureInformation is enhanced to support CPAC MRO (i.e, no need to introduce new reports/message).</w:t>
      </w:r>
    </w:p>
    <w:p w14:paraId="56465BD3"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171B3" w:rsidRDefault="00A76276" w:rsidP="00A76276">
      <w:pPr>
        <w:pStyle w:val="Doc-text2"/>
      </w:pPr>
    </w:p>
    <w:p w14:paraId="29E80E5D" w14:textId="77777777" w:rsidR="00A76276" w:rsidRPr="00B171B3" w:rsidRDefault="00A76276" w:rsidP="00A76276">
      <w:pPr>
        <w:pStyle w:val="Doc-text2"/>
      </w:pPr>
      <w:r w:rsidRPr="00B171B3">
        <w:t>FFS:</w:t>
      </w:r>
      <w:r w:rsidRPr="00B171B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B171B3" w:rsidRDefault="00A17426" w:rsidP="00A17426">
      <w:pPr>
        <w:pStyle w:val="Doc-text2"/>
      </w:pPr>
    </w:p>
    <w:p w14:paraId="12ECC9C2" w14:textId="77777777" w:rsidR="00A17426" w:rsidRPr="00B171B3" w:rsidRDefault="00A17426" w:rsidP="00A17426">
      <w:pPr>
        <w:pStyle w:val="Doc-text2"/>
      </w:pPr>
      <w:r w:rsidRPr="00B171B3">
        <w:t>Agreements:</w:t>
      </w:r>
    </w:p>
    <w:p w14:paraId="2104C662" w14:textId="77777777" w:rsidR="00A17426" w:rsidRPr="00B171B3" w:rsidRDefault="00A17426" w:rsidP="00A17426">
      <w:pPr>
        <w:pStyle w:val="Doc-text2"/>
      </w:pPr>
    </w:p>
    <w:p w14:paraId="4F3B6C33" w14:textId="77777777" w:rsidR="00A17426" w:rsidRPr="00B171B3" w:rsidRDefault="00A17426" w:rsidP="00A17426">
      <w:pPr>
        <w:pStyle w:val="Doc-text2"/>
      </w:pPr>
      <w:r w:rsidRPr="00B171B3">
        <w:t>Solution 1: Override protection for logged MDT by simultaneous LTE and NR configuration for logged MDT.</w:t>
      </w:r>
    </w:p>
    <w:p w14:paraId="35B2CF1F" w14:textId="77777777" w:rsidR="00A17426" w:rsidRPr="00B171B3" w:rsidRDefault="00A17426" w:rsidP="00A17426">
      <w:pPr>
        <w:pStyle w:val="Doc-text2"/>
      </w:pPr>
      <w:r w:rsidRPr="00B171B3">
        <w:t>Solution 2: Override protection by cross-RAT signaling but no cross-RAT reporting of LTE logged MDT report from NR to LTE.</w:t>
      </w:r>
    </w:p>
    <w:p w14:paraId="27C0B600" w14:textId="77777777" w:rsidR="00A17426" w:rsidRPr="00B171B3" w:rsidRDefault="00A17426" w:rsidP="00A17426">
      <w:pPr>
        <w:pStyle w:val="Doc-text2"/>
      </w:pPr>
      <w:r w:rsidRPr="00B171B3">
        <w:t>Solution 3: Both solution 1 and 2 are supported for different UE implementation.</w:t>
      </w:r>
    </w:p>
    <w:p w14:paraId="2712DA65" w14:textId="77777777" w:rsidR="00A17426" w:rsidRPr="00B171B3" w:rsidRDefault="00A17426" w:rsidP="00A17426">
      <w:pPr>
        <w:pStyle w:val="Doc-text2"/>
      </w:pPr>
    </w:p>
    <w:p w14:paraId="1951179B" w14:textId="77777777" w:rsidR="00A17426" w:rsidRPr="00B171B3" w:rsidRDefault="00A17426" w:rsidP="00A17426">
      <w:pPr>
        <w:pStyle w:val="Doc-text2"/>
      </w:pPr>
      <w:r w:rsidRPr="00B171B3">
        <w:t>=&gt;</w:t>
      </w:r>
      <w:r w:rsidRPr="00B171B3">
        <w:tab/>
        <w:t>Solution 2 is chosen for further specification work.</w:t>
      </w:r>
    </w:p>
    <w:p w14:paraId="570350A7" w14:textId="77777777" w:rsidR="00A17426" w:rsidRPr="00B171B3" w:rsidRDefault="00A17426" w:rsidP="00A17426">
      <w:pPr>
        <w:pStyle w:val="Doc-text2"/>
      </w:pPr>
    </w:p>
    <w:p w14:paraId="3539EB1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Agreements For solution 2: </w:t>
      </w:r>
    </w:p>
    <w:p w14:paraId="09FD863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w:t>
      </w:r>
      <w:r w:rsidRPr="00B171B3">
        <w:tab/>
        <w:t>Extend the LTE LoggedMeasurementConfiguration to include Logged MDT type indication information</w:t>
      </w:r>
    </w:p>
    <w:p w14:paraId="5E1294D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2</w:t>
      </w:r>
      <w:r w:rsidRPr="00B171B3">
        <w:tab/>
        <w:t>NR signaling is needed to inform the gNB that signaling based MDT is configured by E-UTRA.</w:t>
      </w:r>
    </w:p>
    <w:p w14:paraId="09E3EF8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Try to reuse R17 NR signaling by the UE to inform gNB whether signaling based MDT is configured even when it is configured by E-UTRA. </w:t>
      </w:r>
    </w:p>
    <w:p w14:paraId="0869644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B171B3" w:rsidRDefault="00A17426" w:rsidP="00A17426">
      <w:pPr>
        <w:pStyle w:val="Doc-text2"/>
      </w:pPr>
    </w:p>
    <w:p w14:paraId="5F9919D2" w14:textId="77777777" w:rsidR="00A17426" w:rsidRPr="008B72BB" w:rsidRDefault="00A17426" w:rsidP="00A17426">
      <w:pPr>
        <w:pStyle w:val="Doc-text2"/>
        <w:rPr>
          <w:lang w:val="en-US"/>
        </w:rPr>
      </w:pPr>
      <w:r w:rsidRPr="00B171B3">
        <w:t>=&gt;</w:t>
      </w:r>
      <w:r w:rsidRPr="00B171B3">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B171B3" w:rsidRDefault="00A17426" w:rsidP="00A17426">
      <w:pPr>
        <w:pStyle w:val="Doc-text2"/>
      </w:pPr>
    </w:p>
    <w:p w14:paraId="46BF3D4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w:t>
      </w:r>
    </w:p>
    <w:p w14:paraId="319F61F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 For Q1 in the LS R2-2211160, RAN2 agrees to reduce/avoid the impact on LTE specification to support inter-RAT SHR.</w:t>
      </w:r>
    </w:p>
    <w:p w14:paraId="4A7DA33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2: For handover from NR to LTE,UE generates the NR SHR when SHR for inter-RAT mobility is triggered due to T310 or T312 trigger threshold is fulfilled.</w:t>
      </w:r>
    </w:p>
    <w:p w14:paraId="50EB12BA"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3: For HO from NR to LTE, UE records the SHR for inter-RAT mobility in the VarSuccessHO-Report.</w:t>
      </w:r>
    </w:p>
    <w:p w14:paraId="653A47AE"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4: For inter-RAT SHR, below parameters is stored, reuse the existing IEs defined in Rel-17 for intra-NR SHR:</w:t>
      </w:r>
    </w:p>
    <w:p w14:paraId="07DCBD7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a.</w:t>
      </w:r>
      <w:r w:rsidRPr="00B171B3">
        <w:rPr>
          <w:highlight w:val="cyan"/>
        </w:rPr>
        <w:tab/>
        <w:t>Source NR cell information</w:t>
      </w:r>
    </w:p>
    <w:p w14:paraId="3A5C931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c.</w:t>
      </w:r>
      <w:r w:rsidRPr="00B171B3">
        <w:rPr>
          <w:highlight w:val="cyan"/>
        </w:rPr>
        <w:tab/>
        <w:t>Measurement results for source, target and neighbours</w:t>
      </w:r>
    </w:p>
    <w:p w14:paraId="0C837036"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d.</w:t>
      </w:r>
      <w:r w:rsidRPr="00B171B3">
        <w:rPr>
          <w:highlight w:val="cyan"/>
        </w:rPr>
        <w:tab/>
        <w:t>Cause to indicate which inter-RAT SHR triggering condition was met</w:t>
      </w:r>
    </w:p>
    <w:p w14:paraId="29748A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e.</w:t>
      </w:r>
      <w:r w:rsidRPr="00B171B3">
        <w:rPr>
          <w:highlight w:val="cyan"/>
        </w:rPr>
        <w:tab/>
        <w:t>UE location Information</w:t>
      </w:r>
    </w:p>
    <w:p w14:paraId="76F05EE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bookmarkStart w:id="1454" w:name="_Hlk129254278"/>
      <w:bookmarkStart w:id="1455" w:name="_Hlk129254215"/>
      <w:r w:rsidRPr="00B171B3">
        <w:rPr>
          <w:highlight w:val="cyan"/>
        </w:rPr>
        <w:t>5:  A new EUTRA target cell CGI is introduced in inter-RAT SHR.</w:t>
      </w:r>
      <w:bookmarkEnd w:id="1454"/>
    </w:p>
    <w:bookmarkEnd w:id="1455"/>
    <w:p w14:paraId="7E74B64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6: For HO from NR to LTE, the T310 and T312 threshold is provided to the UE by source gNB in the otherConfig.</w:t>
      </w:r>
    </w:p>
    <w:p w14:paraId="5E829CC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7: For handover from NR to LTE, cross-RAT reporting is not supported, i.e., UE reports the SHR report to the network when it comes back to NR.</w:t>
      </w:r>
      <w:r w:rsidRPr="00B171B3">
        <w:t xml:space="preserve"> </w:t>
      </w:r>
    </w:p>
    <w:p w14:paraId="53C5ABC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8: RAN2 further discuss if below content is needed for inter-RAT SHR when HO from NR to LTE:</w:t>
      </w:r>
    </w:p>
    <w:p w14:paraId="615AD1B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w:t>
      </w:r>
      <w:r w:rsidRPr="00B171B3">
        <w:tab/>
        <w:t>C-RNTI (FFS target or source)</w:t>
      </w:r>
    </w:p>
    <w:p w14:paraId="742B778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FFS: Time between report generating and fetching </w:t>
      </w:r>
    </w:p>
    <w:p w14:paraId="4296268D" w14:textId="77777777" w:rsidR="00A17426" w:rsidRPr="00B171B3" w:rsidRDefault="00A17426" w:rsidP="00A17426">
      <w:pPr>
        <w:pStyle w:val="Doc-text2"/>
      </w:pPr>
    </w:p>
    <w:p w14:paraId="1551D042" w14:textId="77777777" w:rsidR="00A17426" w:rsidRPr="00B171B3" w:rsidRDefault="00A17426" w:rsidP="00A17426">
      <w:pPr>
        <w:pStyle w:val="Doc-text2"/>
      </w:pPr>
    </w:p>
    <w:p w14:paraId="7EAF301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w:t>
      </w:r>
    </w:p>
    <w:p w14:paraId="21D3EFF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 UE includes available location information in SPR .</w:t>
      </w:r>
    </w:p>
    <w:p w14:paraId="5AA8BC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2: UE stores SPR at most 48 hours after the last successful PSCell addition/PSCell change report is stored at UE if not fetched. </w:t>
      </w:r>
    </w:p>
    <w:p w14:paraId="1652880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lastRenderedPageBreak/>
        <w:t>3:  At least the following options are needed for releasing  SPR report:</w:t>
      </w:r>
    </w:p>
    <w:p w14:paraId="773A59B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 New SPR is initiated</w:t>
      </w:r>
    </w:p>
    <w:p w14:paraId="149109D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 Upon retrieval of SPR</w:t>
      </w:r>
    </w:p>
    <w:p w14:paraId="1B334BD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 Detach is initiated.</w:t>
      </w:r>
    </w:p>
    <w:p w14:paraId="19F1E6B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yellow"/>
        </w:rPr>
        <w:t>4:  In SPR, reuse CHO candidate cell flag to indicate whether a neighbor cell is CPAC candidate cell or not.</w:t>
      </w:r>
    </w:p>
    <w:p w14:paraId="702D4310" w14:textId="77777777" w:rsidR="00A17426" w:rsidRPr="00B171B3"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6F1A7CE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1: </w:t>
      </w:r>
      <w:r w:rsidRPr="00B171B3">
        <w:tab/>
        <w:t>Log the last successful RA procedure related information in the RA report. Only some information to be logged for multiple successive RA procedures failed due to LBT issue. FFS what information.</w:t>
      </w:r>
    </w:p>
    <w:p w14:paraId="66360F0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B171B3" w:rsidRDefault="00A17426" w:rsidP="00A17426">
      <w:pPr>
        <w:pStyle w:val="Doc-text2"/>
      </w:pPr>
    </w:p>
    <w:p w14:paraId="4D20A869" w14:textId="77777777" w:rsidR="00A17426" w:rsidRPr="00B171B3"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3620183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 To have “a list of SN RA report entries as a single NR container (i.e. NR RA-ReportList)”.</w:t>
      </w:r>
    </w:p>
    <w:p w14:paraId="0E3B15B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lastRenderedPageBreak/>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B171B3" w:rsidRDefault="00E52FB5" w:rsidP="00E52FB5">
      <w:pPr>
        <w:pStyle w:val="Doc-text2"/>
        <w:rPr>
          <w:rFonts w:eastAsia="SimSun"/>
          <w:b/>
          <w:u w:val="single"/>
        </w:rPr>
      </w:pPr>
    </w:p>
    <w:p w14:paraId="2331422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B171B3">
        <w:rPr>
          <w:rFonts w:eastAsia="SimSun"/>
          <w:b/>
        </w:rPr>
        <w:t>Agreements:</w:t>
      </w:r>
    </w:p>
    <w:p w14:paraId="33C35D5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1</w:t>
      </w:r>
      <w:r w:rsidRPr="00B171B3">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2</w:t>
      </w:r>
      <w:r w:rsidRPr="00B171B3">
        <w:rPr>
          <w:rFonts w:eastAsia="SimSun"/>
        </w:rPr>
        <w:tab/>
        <w:t>FFS: Introduce an indication for the scenario of RLF after successful voice fallback HO in the LTE RLF report regarding voice fallback.</w:t>
      </w:r>
    </w:p>
    <w:p w14:paraId="0323C34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3</w:t>
      </w:r>
      <w:r w:rsidRPr="00B171B3">
        <w:rPr>
          <w:rFonts w:eastAsia="SimSun"/>
        </w:rPr>
        <w:tab/>
        <w:t>UE logs the agreed indication regarding voice fallback in the NR RLF report.</w:t>
      </w:r>
    </w:p>
    <w:p w14:paraId="0E0632BD"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4</w:t>
      </w:r>
      <w:r w:rsidRPr="00B171B3">
        <w:rPr>
          <w:rFonts w:eastAsia="SimSun"/>
        </w:rPr>
        <w:tab/>
        <w:t>FFS: RAN2 agree to differentiate an acceptable E-UTRA cell from a suitable E-UTRA cell in the RLF report in case of voiceFallback HOF. FFS explicit or implicit indications.</w:t>
      </w:r>
    </w:p>
    <w:p w14:paraId="1ED530E4" w14:textId="77777777" w:rsidR="00E52FB5" w:rsidRPr="00B171B3" w:rsidRDefault="00E52FB5" w:rsidP="00E52FB5">
      <w:pPr>
        <w:pStyle w:val="Doc-text2"/>
        <w:rPr>
          <w:rFonts w:eastAsia="SimSun"/>
          <w:b/>
        </w:rPr>
      </w:pPr>
    </w:p>
    <w:p w14:paraId="73C15618" w14:textId="77777777" w:rsidR="00E52FB5" w:rsidRPr="00B171B3"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B171B3">
        <w:t>=&gt;</w:t>
      </w:r>
      <w:r w:rsidRPr="00B171B3">
        <w:tab/>
        <w:t>1</w:t>
      </w:r>
      <w:r w:rsidRPr="00B171B3">
        <w:tab/>
        <w:t>FFS: Include the actual number of msg3 repetitions in RA report</w:t>
      </w:r>
      <w:r w:rsidRPr="00284395">
        <w:rPr>
          <w:lang w:val="en-GB"/>
        </w:rPr>
        <w:t>.</w:t>
      </w:r>
    </w:p>
    <w:p w14:paraId="081051D9" w14:textId="77777777" w:rsidR="00B0318F" w:rsidRPr="00B171B3" w:rsidRDefault="00B0318F" w:rsidP="00B0318F">
      <w:pPr>
        <w:pStyle w:val="Doc-text2"/>
      </w:pPr>
      <w:r>
        <w:rPr>
          <w:lang w:val="en-GB"/>
        </w:rPr>
        <w:tab/>
      </w:r>
      <w:r w:rsidRPr="00B171B3">
        <w:t>2</w:t>
      </w:r>
      <w:r w:rsidRPr="00B171B3">
        <w:tab/>
        <w:t>FFS: Include NSAG priority in RA report.</w:t>
      </w:r>
    </w:p>
    <w:p w14:paraId="7520B6EA" w14:textId="77777777" w:rsidR="00B0318F" w:rsidRPr="00B171B3" w:rsidRDefault="00B0318F" w:rsidP="00B0318F">
      <w:pPr>
        <w:pStyle w:val="Doc-text2"/>
        <w:rPr>
          <w:b/>
        </w:rPr>
      </w:pPr>
    </w:p>
    <w:p w14:paraId="03161AFC" w14:textId="77777777" w:rsidR="00B0318F" w:rsidRPr="00B171B3" w:rsidRDefault="00B0318F" w:rsidP="00B0318F">
      <w:pPr>
        <w:pStyle w:val="Doc-text2"/>
      </w:pPr>
      <w:r w:rsidRPr="00B171B3">
        <w:tab/>
        <w:t>3b</w:t>
      </w:r>
      <w:r w:rsidRPr="00B171B3">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B171B3" w:rsidRDefault="00B0318F" w:rsidP="00B0318F">
      <w:pPr>
        <w:pStyle w:val="Doc-text2"/>
        <w:rPr>
          <w:b/>
        </w:rPr>
      </w:pPr>
    </w:p>
    <w:p w14:paraId="1C23ADAB" w14:textId="77777777" w:rsidR="00B0318F" w:rsidRPr="00B171B3" w:rsidRDefault="00B0318F" w:rsidP="00B0318F">
      <w:pPr>
        <w:pStyle w:val="Doc-text2"/>
      </w:pPr>
      <w:r w:rsidRPr="00B171B3">
        <w:tab/>
        <w:t>3c</w:t>
      </w:r>
      <w:r w:rsidRPr="00B171B3">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B171B3"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B171B3" w:rsidRDefault="00EC4611" w:rsidP="00EC4611">
      <w:pPr>
        <w:pStyle w:val="Doc-text2"/>
        <w:pBdr>
          <w:top w:val="single" w:sz="4" w:space="1" w:color="auto"/>
          <w:left w:val="single" w:sz="4" w:space="4" w:color="auto"/>
          <w:bottom w:val="single" w:sz="4" w:space="1" w:color="auto"/>
          <w:right w:val="single" w:sz="4" w:space="4" w:color="auto"/>
        </w:pBdr>
      </w:pPr>
      <w:r w:rsidRPr="00B171B3">
        <w:t>2</w:t>
      </w:r>
      <w:r w:rsidRPr="00B171B3">
        <w:tab/>
        <w:t>UE to log the time until reconnection during RRC connection establishment to the acceptable cell and reconnection cell ID in is absent, which will reuse the legacy field.</w:t>
      </w:r>
    </w:p>
    <w:p w14:paraId="50E0F082" w14:textId="77777777" w:rsidR="001F7DF5" w:rsidRPr="00B171B3" w:rsidRDefault="001F7DF5" w:rsidP="001F7DF5">
      <w:pPr>
        <w:pStyle w:val="Doc-text2"/>
        <w:rPr>
          <w:rFonts w:eastAsia="SimSun"/>
          <w:b/>
        </w:rPr>
      </w:pPr>
    </w:p>
    <w:p w14:paraId="60777960" w14:textId="77777777" w:rsidR="001F7DF5" w:rsidRPr="00B171B3"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lastRenderedPageBreak/>
        <w:t>6</w:t>
      </w:r>
      <w:r w:rsidR="001F7DF5">
        <w:rPr>
          <w:lang w:val="en-US" w:eastAsia="ko-KR"/>
        </w:rPr>
        <w:t>.2 RACH</w:t>
      </w:r>
    </w:p>
    <w:p w14:paraId="78A3150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Agreements:</w:t>
      </w:r>
    </w:p>
    <w:p w14:paraId="236B9A1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RACH Partitioning</w:t>
      </w:r>
    </w:p>
    <w:p w14:paraId="62E575DC"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agreed “used feature combination” is all the features configured in the FeatureCombination applied for the RACH procedure.</w:t>
      </w:r>
    </w:p>
    <w:p w14:paraId="229DBAA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2</w:t>
      </w:r>
      <w:r w:rsidRPr="00B171B3">
        <w:tab/>
        <w:t>Feature specific RACH information is included in RA-InformationCommon and is also included for RLF report and CEF report.</w:t>
      </w:r>
    </w:p>
    <w:p w14:paraId="180E391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 xml:space="preserve"> </w:t>
      </w:r>
    </w:p>
    <w:p w14:paraId="74B1D9F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Msg3 repetition</w:t>
      </w:r>
    </w:p>
    <w:p w14:paraId="660396B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3</w:t>
      </w:r>
      <w:r w:rsidRPr="00B171B3">
        <w:tab/>
        <w:t>Not include the number of Msg3 repetition applied in RACH procedure in RA report.</w:t>
      </w:r>
    </w:p>
    <w:p w14:paraId="00308C0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SN RACH Report</w:t>
      </w:r>
    </w:p>
    <w:p w14:paraId="130530D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4</w:t>
      </w:r>
      <w:r w:rsidRPr="00B171B3">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5</w:t>
      </w:r>
      <w:r w:rsidRPr="00B171B3">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6</w:t>
      </w:r>
      <w:r w:rsidRPr="00B171B3">
        <w:tab/>
        <w:t>No need to introduce availability bit to notify LTE BS there are available NR RA report for fetching.</w:t>
      </w:r>
    </w:p>
    <w:p w14:paraId="415281C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7</w:t>
      </w:r>
      <w:r w:rsidRPr="00B171B3">
        <w:tab/>
        <w:t>Enhance the LTE UE information Request procedure with NR RA-Report request flag to fetch the NR RA-Report in LTE.</w:t>
      </w:r>
    </w:p>
    <w:p w14:paraId="1548C2F3"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8</w:t>
      </w:r>
      <w:r w:rsidRPr="00B171B3">
        <w:tab/>
        <w:t>For NR RACH report, UE performs RPLMN checking before sending the NR RACH report to LTE BS.</w:t>
      </w:r>
    </w:p>
    <w:p w14:paraId="6A6CCB98" w14:textId="00806C89" w:rsidR="00051599" w:rsidRPr="00B171B3" w:rsidRDefault="00203E4C" w:rsidP="00051599">
      <w:pPr>
        <w:pStyle w:val="Doc-text2"/>
        <w:pBdr>
          <w:top w:val="single" w:sz="4" w:space="1" w:color="auto"/>
          <w:left w:val="single" w:sz="4" w:space="4" w:color="auto"/>
          <w:bottom w:val="single" w:sz="4" w:space="1" w:color="auto"/>
          <w:right w:val="single" w:sz="4" w:space="4" w:color="auto"/>
        </w:pBdr>
      </w:pPr>
      <w:r w:rsidRPr="00B171B3">
        <w:t>9</w:t>
      </w:r>
      <w:r w:rsidRPr="00B171B3">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B171B3" w:rsidRDefault="007A3B88" w:rsidP="007A3B88">
      <w:pPr>
        <w:pStyle w:val="Doc-text2"/>
      </w:pPr>
      <w:r w:rsidRPr="00B171B3">
        <w:t>=&gt;</w:t>
      </w:r>
      <w:r w:rsidRPr="00B171B3">
        <w:tab/>
        <w:t>intra-NR SHR and Inter-RAT SHR from LTE to NR will be deprioritized in RAN2 for R18.</w:t>
      </w:r>
    </w:p>
    <w:p w14:paraId="75457168" w14:textId="77777777" w:rsidR="007A3B88" w:rsidRPr="00B171B3" w:rsidRDefault="007A3B88" w:rsidP="007A3B88">
      <w:pPr>
        <w:pStyle w:val="Doc-text2"/>
      </w:pPr>
      <w:r w:rsidRPr="00B171B3">
        <w:t>=&gt;</w:t>
      </w:r>
      <w:r w:rsidRPr="00B171B3">
        <w:tab/>
        <w:t>SPR except the critical issues will not be further enhanced from this meeting until the end of R18.</w:t>
      </w:r>
    </w:p>
    <w:p w14:paraId="041CAB3B" w14:textId="77777777" w:rsidR="007A3B88" w:rsidRPr="00B171B3" w:rsidRDefault="007A3B88" w:rsidP="007A3B88">
      <w:pPr>
        <w:pStyle w:val="Doc-text2"/>
      </w:pPr>
      <w:r w:rsidRPr="00B171B3">
        <w:t>=&gt;</w:t>
      </w:r>
      <w:r w:rsidRPr="00B171B3">
        <w:tab/>
        <w:t>Send LS RAN3 the above conclusion is acceptable for RAN3 (Huawei# 579).</w:t>
      </w:r>
    </w:p>
    <w:p w14:paraId="5AE1A111" w14:textId="77777777" w:rsidR="007A3B88" w:rsidRPr="00B171B3" w:rsidRDefault="007A3B88" w:rsidP="007A3B88">
      <w:pPr>
        <w:pStyle w:val="Doc-text2"/>
      </w:pPr>
    </w:p>
    <w:p w14:paraId="1CECF094"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Agreements:</w:t>
      </w:r>
    </w:p>
    <w:p w14:paraId="48D62AB7"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SPR</w:t>
      </w:r>
    </w:p>
    <w:p w14:paraId="5B319D39"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 </w:t>
      </w:r>
      <w:r w:rsidRPr="00B171B3">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Agreements:</w:t>
      </w:r>
    </w:p>
    <w:p w14:paraId="38A94933"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1</w:t>
      </w:r>
      <w:r w:rsidRPr="00B171B3">
        <w:rPr>
          <w:rFonts w:eastAsiaTheme="minorEastAsia"/>
        </w:rPr>
        <w:tab/>
        <w:t>RAN2 confirms scenario of near failure fast MCG recovery.</w:t>
      </w:r>
    </w:p>
    <w:p w14:paraId="516A0BFB" w14:textId="52A0DD3B"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2</w:t>
      </w:r>
      <w:r w:rsidRPr="00B171B3">
        <w:rPr>
          <w:rFonts w:eastAsiaTheme="minorEastAsia"/>
        </w:rPr>
        <w:tab/>
      </w:r>
      <w:r w:rsidRPr="00B171B3">
        <w:rPr>
          <w:rFonts w:eastAsiaTheme="minorEastAsia"/>
          <w:highlight w:val="darkGray"/>
        </w:rPr>
        <w:t>RAN2 confirms scenario f1, i.e., SCG fails or is deactivated before the UE sends the MCGFailureInformation</w:t>
      </w:r>
      <w:r w:rsidRPr="00B171B3">
        <w:rPr>
          <w:rFonts w:eastAsiaTheme="minorEastAsia"/>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Agreements:</w:t>
      </w:r>
    </w:p>
    <w:p w14:paraId="00328C6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1</w:t>
      </w:r>
      <w:r w:rsidRPr="00B171B3">
        <w:tab/>
        <w:t>Only the preamble transmission attempts for which LBT was successful are represented in the “per RA attempt info list” for a given beam.</w:t>
      </w:r>
    </w:p>
    <w:p w14:paraId="09F61D1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On how to represent the preamble transmission attempts blocked by LBT, </w:t>
      </w:r>
    </w:p>
    <w:p w14:paraId="41C7B23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3</w:t>
      </w:r>
      <w:r w:rsidRPr="00B171B3">
        <w:tab/>
        <w:t>For the RA-Report, the enhancements on the handling of the “per RA attempt info list” (i.e. as per Proposal 1) apply only to the last RA procedure in the last BWP prior to the random access success.</w:t>
      </w:r>
    </w:p>
    <w:p w14:paraId="100E149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4</w:t>
      </w:r>
      <w:r w:rsidRPr="00B171B3">
        <w:tab/>
        <w:t>For the other BWPs in which the UE experienced the consistent LBT failure, the UE logs in the RA-InformationCommon:</w:t>
      </w:r>
    </w:p>
    <w:p w14:paraId="0738ABB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The locationAndBandwidth information of the BWP</w:t>
      </w:r>
    </w:p>
    <w:p w14:paraId="2421450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subcarrierSpacing information of the BWP</w:t>
      </w:r>
    </w:p>
    <w:p w14:paraId="2B630A4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The absoluteFrequencyPointA information of the BWP ( How to log once for all the BWPs of the cell is FFS)</w:t>
      </w:r>
    </w:p>
    <w:p w14:paraId="118EC1C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5</w:t>
      </w:r>
      <w:r w:rsidRPr="00B171B3">
        <w:tab/>
        <w:t>As baseline, RAN2 assumes the following:</w:t>
      </w:r>
    </w:p>
    <w:p w14:paraId="2CACC3A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Enhancements discussed for the RA-InformationCommon for the RA-Report are applicable also to the RLF-Report</w:t>
      </w:r>
    </w:p>
    <w:p w14:paraId="7ADB187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The above bullets may be revisited case by case depending on future agreements.</w:t>
      </w:r>
    </w:p>
    <w:p w14:paraId="20F2DA7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6</w:t>
      </w:r>
      <w:r w:rsidRPr="00B171B3">
        <w:tab/>
        <w:t>The UE logs RA-InformationCommon including LBT info in the RLF-Report, in case of HOF and when the RLF cause is randomAccessProblem or beamFailureRecoveryFailure (as in legacy).</w:t>
      </w:r>
    </w:p>
    <w:p w14:paraId="4EFA0D4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7</w:t>
      </w:r>
      <w:r w:rsidRPr="00B171B3">
        <w:rPr>
          <w:highlight w:val="magenta"/>
        </w:rPr>
        <w:tab/>
        <w:t>The UE logs the available RSSI measurement in the RLF-Report. FFS in which case.</w:t>
      </w:r>
    </w:p>
    <w:p w14:paraId="71B5DBC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8</w:t>
      </w:r>
      <w:r w:rsidRPr="00B171B3">
        <w:rPr>
          <w:highlight w:val="magenta"/>
        </w:rPr>
        <w:tab/>
        <w:t>The UE should log the following RSSI values in the RLF-Report:</w:t>
      </w:r>
    </w:p>
    <w:p w14:paraId="6C316BB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rPr>
          <w:highlight w:val="magenta"/>
        </w:rPr>
        <w:t>a.</w:t>
      </w:r>
      <w:r w:rsidRPr="00B171B3">
        <w:rPr>
          <w:highlight w:val="magenta"/>
        </w:rPr>
        <w:tab/>
        <w:t>For RLF, the latest measured RSSI of the NR-U channel of the last serving cell if measRSSI-ReportConfig is configured for the corresponding frequency.</w:t>
      </w:r>
    </w:p>
    <w:p w14:paraId="3EFE6E13"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B171B3" w:rsidRDefault="000B01BD" w:rsidP="000B01BD">
      <w:pPr>
        <w:pStyle w:val="Doc-text2"/>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w:t>
      </w:r>
      <w:r w:rsidR="00702BD2">
        <w:rPr>
          <w:lang w:val="en-US" w:eastAsia="ko-KR"/>
        </w:rPr>
        <w:t>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Default="00A51A86" w:rsidP="00A51A86">
      <w:pPr>
        <w:pStyle w:val="Doc-text2"/>
      </w:pPr>
      <w:r>
        <w:t>=&gt;</w:t>
      </w:r>
      <w:r>
        <w:tab/>
        <w:t xml:space="preserve">EUTRA signalling based logged MDT report to NR is not supported. </w:t>
      </w:r>
    </w:p>
    <w:p w14:paraId="36A6F708" w14:textId="77777777" w:rsidR="00A51A86" w:rsidRDefault="00A51A86" w:rsidP="00A51A86">
      <w:pPr>
        <w:pStyle w:val="Doc-text2"/>
      </w:pPr>
      <w:r>
        <w:lastRenderedPageBreak/>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w:t>
      </w:r>
      <w:r w:rsidR="00702BD2">
        <w:rPr>
          <w:lang w:val="en-US" w:eastAsia="ko-KR"/>
        </w:rPr>
        <w:t>2</w:t>
      </w:r>
      <w:r w:rsidR="00702BD2">
        <w:rPr>
          <w:lang w:val="en-US" w:eastAsia="ko-KR"/>
        </w:rPr>
        <w:t xml:space="preserve"> SHR and SPCR</w:t>
      </w:r>
    </w:p>
    <w:p w14:paraId="440DDEFB"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t>Agreements:</w:t>
      </w:r>
    </w:p>
    <w:p w14:paraId="6330282F" w14:textId="77777777" w:rsidR="008841A7" w:rsidRPr="000D289E" w:rsidRDefault="008841A7" w:rsidP="008841A7">
      <w:pPr>
        <w:pStyle w:val="Doc-text2"/>
        <w:pBdr>
          <w:top w:val="single" w:sz="4" w:space="1" w:color="auto"/>
          <w:left w:val="single" w:sz="4" w:space="4" w:color="auto"/>
          <w:bottom w:val="single" w:sz="4" w:space="1" w:color="auto"/>
          <w:right w:val="single" w:sz="4" w:space="4" w:color="auto"/>
        </w:pBdr>
        <w:rPr>
          <w:highlight w:val="yellow"/>
        </w:rPr>
      </w:pPr>
      <w:r w:rsidRPr="000D289E">
        <w:rPr>
          <w:highlight w:val="yellow"/>
        </w:rPr>
        <w:t>1 UE clears SPR configurations if one of the following conditions is met:</w:t>
      </w:r>
    </w:p>
    <w:p w14:paraId="49828D95" w14:textId="77777777" w:rsidR="008841A7" w:rsidRPr="000D289E" w:rsidRDefault="008841A7" w:rsidP="008841A7">
      <w:pPr>
        <w:pStyle w:val="Doc-text2"/>
        <w:pBdr>
          <w:top w:val="single" w:sz="4" w:space="1" w:color="auto"/>
          <w:left w:val="single" w:sz="4" w:space="4" w:color="auto"/>
          <w:bottom w:val="single" w:sz="4" w:space="1" w:color="auto"/>
          <w:right w:val="single" w:sz="4" w:space="4" w:color="auto"/>
        </w:pBdr>
        <w:rPr>
          <w:highlight w:val="yellow"/>
        </w:rPr>
      </w:pPr>
      <w:r w:rsidRPr="000D289E">
        <w:rPr>
          <w:highlight w:val="yellow"/>
        </w:rPr>
        <w:t>-</w:t>
      </w:r>
      <w:r w:rsidRPr="000D289E">
        <w:rPr>
          <w:highlight w:val="yellow"/>
        </w:rPr>
        <w:tab/>
        <w:t>Initiate RRC connection re-establishment</w:t>
      </w:r>
    </w:p>
    <w:p w14:paraId="307E664B" w14:textId="77777777" w:rsidR="008841A7" w:rsidRPr="000D289E" w:rsidRDefault="008841A7" w:rsidP="008841A7">
      <w:pPr>
        <w:pStyle w:val="Doc-text2"/>
        <w:pBdr>
          <w:top w:val="single" w:sz="4" w:space="1" w:color="auto"/>
          <w:left w:val="single" w:sz="4" w:space="4" w:color="auto"/>
          <w:bottom w:val="single" w:sz="4" w:space="1" w:color="auto"/>
          <w:right w:val="single" w:sz="4" w:space="4" w:color="auto"/>
        </w:pBdr>
        <w:rPr>
          <w:highlight w:val="yellow"/>
        </w:rPr>
      </w:pPr>
      <w:r w:rsidRPr="000D289E">
        <w:rPr>
          <w:highlight w:val="yellow"/>
        </w:rPr>
        <w:t>-</w:t>
      </w:r>
      <w:r w:rsidRPr="000D289E">
        <w:rPr>
          <w:highlight w:val="yellow"/>
        </w:rPr>
        <w:tab/>
        <w:t>Initiate RRC connection resume</w:t>
      </w:r>
    </w:p>
    <w:p w14:paraId="7C272AED"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rsidRPr="000D289E">
        <w:rPr>
          <w:highlight w:val="yellow"/>
        </w:rPr>
        <w:t>-</w:t>
      </w:r>
      <w:r w:rsidRPr="000D289E">
        <w:rPr>
          <w:highlight w:val="yellow"/>
        </w:rPr>
        <w:tab/>
        <w:t>Reception of SCG Release</w:t>
      </w:r>
    </w:p>
    <w:p w14:paraId="05A6C495"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t>2</w:t>
      </w:r>
      <w:r>
        <w:tab/>
        <w:t>Clearing of the SPR configurations for the following scenarios. FFS which configuration (e.g., MCG or SCG based on configuration) will be cleared.</w:t>
      </w:r>
    </w:p>
    <w:p w14:paraId="69D02C9E"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t>-</w:t>
      </w:r>
      <w:r>
        <w:tab/>
        <w:t>Successful PSCellAddition or PSCellChange</w:t>
      </w:r>
    </w:p>
    <w:p w14:paraId="724C94D8"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t>-</w:t>
      </w:r>
      <w:r>
        <w:tab/>
        <w:t xml:space="preserve">SCG failure </w:t>
      </w:r>
    </w:p>
    <w:p w14:paraId="7EF70E70" w14:textId="77777777" w:rsidR="008841A7" w:rsidRDefault="008841A7" w:rsidP="008841A7">
      <w:pPr>
        <w:pStyle w:val="Doc-text2"/>
        <w:pBdr>
          <w:top w:val="single" w:sz="4" w:space="1" w:color="auto"/>
          <w:left w:val="single" w:sz="4" w:space="4" w:color="auto"/>
          <w:bottom w:val="single" w:sz="4" w:space="1" w:color="auto"/>
          <w:right w:val="single" w:sz="4" w:space="4" w:color="auto"/>
        </w:pBdr>
      </w:pPr>
      <w:r>
        <w:t>-</w:t>
      </w:r>
      <w: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Default="0014439F" w:rsidP="0014439F">
      <w:pPr>
        <w:pStyle w:val="Doc-text2"/>
        <w:pBdr>
          <w:top w:val="single" w:sz="4" w:space="1" w:color="auto"/>
          <w:left w:val="single" w:sz="4" w:space="4" w:color="auto"/>
          <w:bottom w:val="single" w:sz="4" w:space="1" w:color="auto"/>
          <w:right w:val="single" w:sz="4" w:space="4" w:color="auto"/>
        </w:pBdr>
      </w:pPr>
      <w:r>
        <w:t>Agreements:</w:t>
      </w:r>
    </w:p>
    <w:p w14:paraId="71C1FBD0" w14:textId="77777777" w:rsidR="0014439F" w:rsidRDefault="0014439F" w:rsidP="0014439F">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39E64E41" w14:textId="77777777" w:rsidR="0014439F" w:rsidRDefault="0014439F" w:rsidP="0014439F">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5354D879" w14:textId="77777777" w:rsidR="0014439F" w:rsidRDefault="0014439F" w:rsidP="0014439F">
      <w:pPr>
        <w:pStyle w:val="Doc-text2"/>
        <w:pBdr>
          <w:top w:val="single" w:sz="4" w:space="1" w:color="auto"/>
          <w:left w:val="single" w:sz="4" w:space="4" w:color="auto"/>
          <w:bottom w:val="single" w:sz="4" w:space="1" w:color="auto"/>
          <w:right w:val="single" w:sz="4" w:space="4" w:color="auto"/>
        </w:pBdr>
      </w:pPr>
      <w:r>
        <w:t>3</w:t>
      </w:r>
      <w:r>
        <w:tab/>
        <w:t>UE performs SNPN ID checking before transmitting the information for corresponding SON and MDT reports, upon the network requests for it.</w:t>
      </w:r>
    </w:p>
    <w:p w14:paraId="79017105" w14:textId="77777777" w:rsidR="0014439F" w:rsidRDefault="0014439F" w:rsidP="0014439F">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t>Agreements:</w:t>
      </w:r>
    </w:p>
    <w:p w14:paraId="283B9DEC"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rsidRPr="003A4343">
        <w:lastRenderedPageBreak/>
        <w:t>1</w:t>
      </w:r>
      <w: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5B77B366"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rsidRPr="00BD0F55">
        <w:rPr>
          <w:highlight w:val="magenta"/>
        </w:rPr>
        <w:t>3</w:t>
      </w:r>
      <w:r w:rsidRPr="00BD0F55">
        <w:rPr>
          <w:highlight w:val="magenta"/>
        </w:rPr>
        <w:tab/>
        <w:t>UE log the RA-InformationCommon in the RLF-Report when the RLF cause is lbtFailure and the UE was performing random access at the moment of RLF.</w:t>
      </w:r>
    </w:p>
    <w:p w14:paraId="1A2A3A9B"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61170B06"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commentRangeStart w:id="1456"/>
      <w:r>
        <w:t>a.</w:t>
      </w:r>
      <w:r>
        <w:tab/>
        <w:t>The ra-InformationCommon including the new Rel.18 information (i.e. the number of UL LBT failures during HO, the info on the multiple BWPs in which consistent UL LBT failures was triggered), if T304 triggering conditions is fulfilled.</w:t>
      </w:r>
      <w:commentRangeEnd w:id="1456"/>
      <w:r w:rsidR="00244C7B">
        <w:rPr>
          <w:rStyle w:val="CommentReference"/>
          <w:rFonts w:ascii="Times New Roman" w:eastAsia="Times New Roman" w:hAnsi="Times New Roman"/>
          <w:lang w:val="en-GB" w:eastAsia="ja-JP"/>
        </w:rPr>
        <w:commentReference w:id="1456"/>
      </w:r>
    </w:p>
    <w:p w14:paraId="4C0EC04B"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source/target/neighbouring cells, if the measRSSI-ReportConfig is configured for those frequencies.</w:t>
      </w:r>
    </w:p>
    <w:p w14:paraId="6CF3D24A" w14:textId="77777777" w:rsidR="00657D88" w:rsidRDefault="00657D88" w:rsidP="00657D88">
      <w:pPr>
        <w:pStyle w:val="Doc-text2"/>
        <w:pBdr>
          <w:top w:val="single" w:sz="4" w:space="1" w:color="auto"/>
          <w:left w:val="single" w:sz="4" w:space="4" w:color="auto"/>
          <w:bottom w:val="single" w:sz="4" w:space="1" w:color="auto"/>
          <w:right w:val="single" w:sz="4" w:space="4" w:color="auto"/>
        </w:pBdr>
      </w:pPr>
      <w:r w:rsidRPr="00BD0FD2">
        <w:t>5</w:t>
      </w:r>
      <w:r w:rsidRPr="00BD0FD2">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337C5A" w:rsidRDefault="00CE1006" w:rsidP="00CE1006">
      <w:pPr>
        <w:pStyle w:val="Doc-text2"/>
        <w:pBdr>
          <w:top w:val="single" w:sz="4" w:space="1" w:color="auto"/>
          <w:left w:val="single" w:sz="4" w:space="4" w:color="auto"/>
          <w:bottom w:val="single" w:sz="4" w:space="1" w:color="auto"/>
          <w:right w:val="single" w:sz="4" w:space="4" w:color="auto"/>
        </w:pBdr>
      </w:pPr>
      <w:r>
        <w:t>Agreements:</w:t>
      </w:r>
    </w:p>
    <w:p w14:paraId="5A8156E2" w14:textId="77777777" w:rsidR="00CE1006" w:rsidRPr="00AB2E20" w:rsidRDefault="00CE1006" w:rsidP="00CE1006">
      <w:pPr>
        <w:pStyle w:val="Doc-text2"/>
        <w:pBdr>
          <w:top w:val="single" w:sz="4" w:space="1" w:color="auto"/>
          <w:left w:val="single" w:sz="4" w:space="4" w:color="auto"/>
          <w:bottom w:val="single" w:sz="4" w:space="1" w:color="auto"/>
          <w:right w:val="single" w:sz="4" w:space="4" w:color="auto"/>
        </w:pBdr>
        <w:rPr>
          <w:highlight w:val="lightGray"/>
        </w:rPr>
      </w:pPr>
      <w:r w:rsidRPr="00AB2E20">
        <w:rPr>
          <w:highlight w:val="lightGray"/>
        </w:rPr>
        <w:t>1</w:t>
      </w:r>
      <w:r w:rsidRPr="00AB2E20">
        <w:rPr>
          <w:highlight w:val="lightGray"/>
        </w:rPr>
        <w:tab/>
        <w:t>UE reports the elapsed T316 between the transmission of MCGFailureInformation and receiving RRC reconfiguration or RRC release message.</w:t>
      </w:r>
    </w:p>
    <w:p w14:paraId="2EEF078D" w14:textId="77777777" w:rsidR="00CE1006" w:rsidRPr="00AB2E20" w:rsidRDefault="00CE1006" w:rsidP="00CE1006">
      <w:pPr>
        <w:pStyle w:val="Doc-text2"/>
        <w:pBdr>
          <w:top w:val="single" w:sz="4" w:space="1" w:color="auto"/>
          <w:left w:val="single" w:sz="4" w:space="4" w:color="auto"/>
          <w:bottom w:val="single" w:sz="4" w:space="1" w:color="auto"/>
          <w:right w:val="single" w:sz="4" w:space="4" w:color="auto"/>
        </w:pBdr>
        <w:rPr>
          <w:highlight w:val="lightGray"/>
        </w:rPr>
      </w:pPr>
      <w:r w:rsidRPr="00AB2E20">
        <w:rPr>
          <w:highlight w:val="lightGray"/>
        </w:rPr>
        <w:t>2</w:t>
      </w:r>
      <w:r w:rsidRPr="00AB2E20">
        <w:rPr>
          <w:highlight w:val="lightGray"/>
        </w:rPr>
        <w:tab/>
        <w:t>No T316 related triggering threshold is introduced.</w:t>
      </w:r>
    </w:p>
    <w:p w14:paraId="230188D6" w14:textId="77777777" w:rsidR="00CE1006" w:rsidRDefault="00CE1006" w:rsidP="00CE1006">
      <w:pPr>
        <w:pStyle w:val="Doc-text2"/>
        <w:pBdr>
          <w:top w:val="single" w:sz="4" w:space="1" w:color="auto"/>
          <w:left w:val="single" w:sz="4" w:space="4" w:color="auto"/>
          <w:bottom w:val="single" w:sz="4" w:space="1" w:color="auto"/>
          <w:right w:val="single" w:sz="4" w:space="4" w:color="auto"/>
        </w:pBdr>
      </w:pPr>
      <w:r w:rsidRPr="00AB2E20">
        <w:rPr>
          <w:highlight w:val="lightGray"/>
        </w:rPr>
        <w:t>3</w:t>
      </w:r>
      <w:r w:rsidRPr="00AB2E20">
        <w:rPr>
          <w:highlight w:val="lightGray"/>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E5039A" w:rsidRDefault="00CE1006" w:rsidP="00CE1006">
      <w:pPr>
        <w:pStyle w:val="Doc-text2"/>
        <w:pBdr>
          <w:top w:val="single" w:sz="4" w:space="1" w:color="auto"/>
          <w:left w:val="single" w:sz="4" w:space="4" w:color="auto"/>
          <w:bottom w:val="single" w:sz="4" w:space="1" w:color="auto"/>
          <w:right w:val="single" w:sz="4" w:space="4" w:color="auto"/>
        </w:pBdr>
        <w:rPr>
          <w:rFonts w:eastAsia="SimSun"/>
        </w:rPr>
      </w:pPr>
      <w:r w:rsidRPr="00E5039A">
        <w:rPr>
          <w:rFonts w:eastAsia="SimSun"/>
        </w:rPr>
        <w:t>Agreements:</w:t>
      </w:r>
    </w:p>
    <w:p w14:paraId="6F28F16A" w14:textId="77777777" w:rsidR="00CE1006" w:rsidRDefault="00CE1006" w:rsidP="00CE100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1</w:t>
      </w:r>
      <w:r>
        <w:rPr>
          <w:rFonts w:eastAsia="SimSun"/>
        </w:rPr>
        <w:tab/>
        <w:t xml:space="preserve">RAN2 </w:t>
      </w:r>
      <w:r>
        <w:rPr>
          <w:rFonts w:eastAsia="SimSun" w:hint="eastAsia"/>
        </w:rPr>
        <w:t>confirms</w:t>
      </w:r>
      <w:r>
        <w:rPr>
          <w:rFonts w:eastAsia="SimSun"/>
        </w:rPr>
        <w:t xml:space="preserve"> the “SCG deactivation during fast MCG recovery” is not a valid scenario</w:t>
      </w:r>
      <w:r>
        <w:rPr>
          <w:rFonts w:eastAsia="SimSun" w:hint="eastAsia"/>
        </w:rPr>
        <w:t xml:space="preserve">, therefore would </w:t>
      </w:r>
      <w:r>
        <w:rPr>
          <w:rFonts w:eastAsia="SimSun"/>
        </w:rPr>
        <w:t xml:space="preserve">not </w:t>
      </w:r>
      <w:r>
        <w:rPr>
          <w:rFonts w:eastAsia="SimSun" w:hint="eastAsia"/>
        </w:rPr>
        <w:t>be considered in fast MCG MRO.</w:t>
      </w:r>
    </w:p>
    <w:p w14:paraId="10C2526B" w14:textId="77777777" w:rsidR="00CE1006" w:rsidRDefault="00CE1006" w:rsidP="00CE1006">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2</w:t>
      </w:r>
      <w:r>
        <w:rPr>
          <w:rFonts w:eastAsia="SimSun" w:hint="eastAsia"/>
        </w:rPr>
        <w:t xml:space="preserve">   UE logs the new information for fast MCG link recovery optimziation, only when AS security has been activated.</w:t>
      </w:r>
    </w:p>
    <w:p w14:paraId="09E07D5C" w14:textId="77777777" w:rsidR="00CE1006" w:rsidRPr="00AB2E20"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rPr>
      </w:pPr>
      <w:r>
        <w:rPr>
          <w:rFonts w:eastAsia="SimSun"/>
        </w:rPr>
        <w:t>3</w:t>
      </w:r>
      <w:r>
        <w:rPr>
          <w:rFonts w:eastAsia="SimSun" w:hint="eastAsia"/>
        </w:rPr>
        <w:t xml:space="preserve">   </w:t>
      </w:r>
      <w:r w:rsidRPr="00AB2E20">
        <w:rPr>
          <w:rFonts w:eastAsia="SimSun" w:hint="eastAsia"/>
          <w:highlight w:val="lightGray"/>
        </w:rPr>
        <w:t>For CPAC MRO, UE logs the below information in SCGFailureInformation:</w:t>
      </w:r>
    </w:p>
    <w:p w14:paraId="0435E587" w14:textId="77777777" w:rsidR="00CE1006" w:rsidRPr="00AB2E20" w:rsidRDefault="00CE1006" w:rsidP="00CE1006">
      <w:pPr>
        <w:pStyle w:val="Doc-text2"/>
        <w:pBdr>
          <w:top w:val="single" w:sz="4" w:space="1" w:color="auto"/>
          <w:left w:val="single" w:sz="4" w:space="4" w:color="auto"/>
          <w:bottom w:val="single" w:sz="4" w:space="1" w:color="auto"/>
          <w:right w:val="single" w:sz="4" w:space="4" w:color="auto"/>
        </w:pBdr>
        <w:rPr>
          <w:highlight w:val="lightGray"/>
        </w:rPr>
      </w:pPr>
      <w:r w:rsidRPr="00AB2E20">
        <w:rPr>
          <w:highlight w:val="lightGray"/>
        </w:rPr>
        <w:tab/>
        <w:t>the type of the first triggered CPAC event if multiple events are configured</w:t>
      </w:r>
    </w:p>
    <w:p w14:paraId="22B31AE0" w14:textId="77777777" w:rsidR="00CE1006" w:rsidRDefault="00CE1006" w:rsidP="00CE1006">
      <w:pPr>
        <w:pStyle w:val="Doc-text2"/>
        <w:pBdr>
          <w:top w:val="single" w:sz="4" w:space="1" w:color="auto"/>
          <w:left w:val="single" w:sz="4" w:space="4" w:color="auto"/>
          <w:bottom w:val="single" w:sz="4" w:space="1" w:color="auto"/>
          <w:right w:val="single" w:sz="4" w:space="4" w:color="auto"/>
        </w:pBdr>
        <w:rPr>
          <w:bCs/>
        </w:rPr>
      </w:pPr>
      <w:r w:rsidRPr="00AB2E20">
        <w:rPr>
          <w:highlight w:val="lightGray"/>
        </w:rPr>
        <w:tab/>
        <w:t>the time duration between the two triggered CPAC events if multiple events are configured</w:t>
      </w:r>
    </w:p>
    <w:p w14:paraId="4C1ACB02" w14:textId="24971053" w:rsidR="00CE1006" w:rsidRPr="00EE250D" w:rsidRDefault="00CE1006" w:rsidP="00CE1006">
      <w:pPr>
        <w:pStyle w:val="Doc-text2"/>
        <w:pBdr>
          <w:top w:val="single" w:sz="4" w:space="1" w:color="auto"/>
          <w:left w:val="single" w:sz="4" w:space="4" w:color="auto"/>
          <w:bottom w:val="single" w:sz="4" w:space="1" w:color="auto"/>
          <w:right w:val="single" w:sz="4" w:space="4" w:color="auto"/>
        </w:pBdr>
        <w:rPr>
          <w:bCs/>
        </w:rPr>
      </w:pPr>
      <w:commentRangeStart w:id="1457"/>
      <w:r>
        <w:rPr>
          <w:bCs/>
        </w:rPr>
        <w:t>4</w:t>
      </w:r>
      <w:r w:rsidRPr="00EE250D">
        <w:rPr>
          <w:rFonts w:hint="eastAsia"/>
          <w:bCs/>
        </w:rPr>
        <w:t xml:space="preserve">   For CPAC MRO, RAN2 discuss which of below measurement information is included in SCGFailureInformation</w:t>
      </w:r>
      <w:r>
        <w:rPr>
          <w:bCs/>
        </w:rPr>
        <w:t xml:space="preserve"> (should further check whether something is already existed)</w:t>
      </w:r>
      <w:r w:rsidRPr="00EE250D">
        <w:rPr>
          <w:rFonts w:hint="eastAsia"/>
          <w:bCs/>
        </w:rPr>
        <w:t>:</w:t>
      </w:r>
    </w:p>
    <w:p w14:paraId="3AEAD814" w14:textId="77777777" w:rsidR="00CE1006" w:rsidRPr="00EE250D" w:rsidRDefault="00CE1006" w:rsidP="00CE1006">
      <w:pPr>
        <w:pStyle w:val="Doc-text2"/>
        <w:pBdr>
          <w:top w:val="single" w:sz="4" w:space="1" w:color="auto"/>
          <w:left w:val="single" w:sz="4" w:space="4" w:color="auto"/>
          <w:bottom w:val="single" w:sz="4" w:space="1" w:color="auto"/>
          <w:right w:val="single" w:sz="4" w:space="4" w:color="auto"/>
        </w:pBdr>
        <w:rPr>
          <w:bCs/>
        </w:rPr>
      </w:pPr>
      <w:r w:rsidRPr="00EE250D">
        <w:rPr>
          <w:bCs/>
        </w:rPr>
        <w:tab/>
      </w:r>
      <w:r>
        <w:rPr>
          <w:bCs/>
        </w:rPr>
        <w:tab/>
        <w:t>L</w:t>
      </w:r>
      <w:r w:rsidRPr="00EE250D">
        <w:rPr>
          <w:rFonts w:hint="eastAsia"/>
          <w:bCs/>
        </w:rPr>
        <w:t>atest radio measurements of neighbour cell(s) if available, reusing existing fields.</w:t>
      </w:r>
    </w:p>
    <w:p w14:paraId="5E7054A0" w14:textId="77777777" w:rsidR="00CE1006" w:rsidRPr="00EE250D" w:rsidRDefault="00CE1006" w:rsidP="00CE1006">
      <w:pPr>
        <w:pStyle w:val="Doc-text2"/>
        <w:pBdr>
          <w:top w:val="single" w:sz="4" w:space="1" w:color="auto"/>
          <w:left w:val="single" w:sz="4" w:space="4" w:color="auto"/>
          <w:bottom w:val="single" w:sz="4" w:space="1" w:color="auto"/>
          <w:right w:val="single" w:sz="4" w:space="4" w:color="auto"/>
        </w:pBdr>
        <w:rPr>
          <w:bCs/>
        </w:rPr>
      </w:pPr>
      <w:r w:rsidRPr="00EE250D">
        <w:rPr>
          <w:bCs/>
        </w:rPr>
        <w:tab/>
      </w:r>
      <w:r>
        <w:rPr>
          <w:bCs/>
        </w:rPr>
        <w:tab/>
        <w:t>S</w:t>
      </w:r>
      <w:r w:rsidRPr="00EE250D">
        <w:rPr>
          <w:rFonts w:hint="eastAsia"/>
          <w:bCs/>
        </w:rPr>
        <w:t>ource PSCell info (cell ID, measurement result) if available, reusing existing fields.</w:t>
      </w:r>
    </w:p>
    <w:p w14:paraId="166B6468" w14:textId="79CAC0C2" w:rsidR="00CE1006" w:rsidRPr="00EE250D" w:rsidRDefault="00CE1006" w:rsidP="00CE1006">
      <w:pPr>
        <w:pStyle w:val="Doc-text2"/>
        <w:pBdr>
          <w:top w:val="single" w:sz="4" w:space="1" w:color="auto"/>
          <w:left w:val="single" w:sz="4" w:space="4" w:color="auto"/>
          <w:bottom w:val="single" w:sz="4" w:space="1" w:color="auto"/>
          <w:right w:val="single" w:sz="4" w:space="4" w:color="auto"/>
        </w:pBdr>
        <w:rPr>
          <w:bCs/>
        </w:rPr>
      </w:pPr>
      <w:r w:rsidRPr="00EE250D">
        <w:rPr>
          <w:bCs/>
        </w:rPr>
        <w:tab/>
      </w:r>
      <w:r w:rsidRPr="00EE250D">
        <w:rPr>
          <w:rFonts w:hint="eastAsia"/>
          <w:bCs/>
        </w:rPr>
        <w:t>Target PScell info (cell ID, measurement result) if available, reusing existing fields.</w:t>
      </w:r>
      <w:commentRangeEnd w:id="1457"/>
      <w:r w:rsidR="00415D7C">
        <w:rPr>
          <w:rStyle w:val="CommentReference"/>
          <w:rFonts w:ascii="Times New Roman" w:eastAsia="Times New Roman" w:hAnsi="Times New Roman"/>
          <w:lang w:val="en-GB" w:eastAsia="ja-JP"/>
        </w:rPr>
        <w:commentReference w:id="1457"/>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app_AfterRAN2#123" w:date="2023-09-10T21:01:00Z" w:initials="Z">
    <w:p w14:paraId="4DA0A252" w14:textId="5171BA20" w:rsidR="00B67C3F" w:rsidRDefault="00B67C3F">
      <w:pPr>
        <w:pStyle w:val="CommentText"/>
      </w:pPr>
      <w:r>
        <w:rPr>
          <w:rStyle w:val="CommentReference"/>
        </w:rPr>
        <w:annotationRef/>
      </w:r>
      <w:r>
        <w:t xml:space="preserve">Based on the online discussion, we decoupled the </w:t>
      </w:r>
      <w:r w:rsidR="00E07E35">
        <w:t>execution of the SPR procedure from checking the availability of the report</w:t>
      </w:r>
      <w:r w:rsidR="0056404F">
        <w:t xml:space="preserve"> when using SRB1</w:t>
      </w:r>
      <w:r w:rsidR="0094517C">
        <w:t xml:space="preserve"> and RRCReconfigurationComplete may be sent before performing the </w:t>
      </w:r>
      <w:proofErr w:type="gramStart"/>
      <w:r w:rsidR="0094517C">
        <w:t>random access</w:t>
      </w:r>
      <w:proofErr w:type="gramEnd"/>
      <w:r w:rsidR="0094517C">
        <w:t xml:space="preserve"> procedure toward PSCell</w:t>
      </w:r>
      <w:r w:rsidR="00E07E35">
        <w:t>.</w:t>
      </w:r>
    </w:p>
    <w:p w14:paraId="1626266C" w14:textId="77777777" w:rsidR="00E07E35" w:rsidRDefault="00E07E35">
      <w:pPr>
        <w:pStyle w:val="CommentText"/>
      </w:pPr>
    </w:p>
    <w:p w14:paraId="6460E564" w14:textId="189D523B" w:rsidR="00E07E35" w:rsidRDefault="00E07E35">
      <w:pPr>
        <w:pStyle w:val="CommentText"/>
      </w:pPr>
      <w:r>
        <w:t xml:space="preserve">Checking the availability of the SPR can be done at the time of sending the SCG RRC Reconfiguration but execution of the SPR procedure is moved to be done upon the </w:t>
      </w:r>
      <w:r w:rsidR="00BC2D7B">
        <w:t xml:space="preserve">successful </w:t>
      </w:r>
      <w:r>
        <w:t xml:space="preserve">execution of the </w:t>
      </w:r>
      <w:proofErr w:type="gramStart"/>
      <w:r>
        <w:t>random access</w:t>
      </w:r>
      <w:proofErr w:type="gramEnd"/>
      <w:r>
        <w:t xml:space="preserve"> procedure </w:t>
      </w:r>
      <w:r w:rsidR="00A57B60">
        <w:t>toward the target PSCell</w:t>
      </w:r>
      <w:r>
        <w:t xml:space="preserve"> </w:t>
      </w:r>
    </w:p>
  </w:comment>
  <w:comment w:id="74" w:author="Rapp_AfterRAN2#123" w:date="2023-09-10T21:04:00Z" w:initials="Z">
    <w:p w14:paraId="42A76BCD" w14:textId="4EE5B01D" w:rsidR="008D63B0" w:rsidRDefault="008D63B0">
      <w:pPr>
        <w:pStyle w:val="CommentText"/>
      </w:pPr>
      <w:r>
        <w:rPr>
          <w:rStyle w:val="CommentReference"/>
        </w:rPr>
        <w:annotationRef/>
      </w:r>
      <w:r>
        <w:t xml:space="preserve">After execution of the </w:t>
      </w:r>
      <w:proofErr w:type="gramStart"/>
      <w:r>
        <w:t>random access</w:t>
      </w:r>
      <w:proofErr w:type="gramEnd"/>
      <w:r>
        <w:t xml:space="preserve"> procedure toward the PSCell, the UE </w:t>
      </w:r>
      <w:r w:rsidR="00B709F6">
        <w:t xml:space="preserve">performs </w:t>
      </w:r>
      <w:r w:rsidR="003A6CDE">
        <w:t>SPR determination</w:t>
      </w:r>
      <w:r w:rsidR="00744CCF">
        <w:t xml:space="preserve"> upon successful random access</w:t>
      </w:r>
    </w:p>
  </w:comment>
  <w:comment w:id="249" w:author="Rapp_AfterRAN2#123" w:date="2023-09-13T13:42:00Z" w:initials="Z">
    <w:p w14:paraId="06C684F1" w14:textId="075AD2C0" w:rsidR="00E6223E" w:rsidRDefault="00E6223E">
      <w:pPr>
        <w:pStyle w:val="CommentText"/>
      </w:pPr>
      <w:r>
        <w:rPr>
          <w:rStyle w:val="CommentReference"/>
        </w:rPr>
        <w:annotationRef/>
      </w:r>
      <w:r>
        <w:t xml:space="preserve">According to the following </w:t>
      </w:r>
      <w:r w:rsidR="000075F9">
        <w:t>no</w:t>
      </w:r>
      <w:r w:rsidR="00DD63F6">
        <w:t>t</w:t>
      </w:r>
      <w:r w:rsidR="000075F9">
        <w:t>e in the chair notes</w:t>
      </w:r>
      <w:r w:rsidR="005C097A">
        <w:t xml:space="preserve"> from Ran2#123</w:t>
      </w:r>
      <w:r w:rsidR="003E7BE3">
        <w:t>.</w:t>
      </w:r>
    </w:p>
    <w:p w14:paraId="18216F38" w14:textId="77777777" w:rsidR="00E6223E" w:rsidRDefault="00E6223E">
      <w:pPr>
        <w:pStyle w:val="CommentText"/>
      </w:pPr>
    </w:p>
    <w:p w14:paraId="498E8A73" w14:textId="77777777" w:rsidR="00E6223E" w:rsidRDefault="00E6223E"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E6223E" w:rsidRPr="00961758" w:rsidRDefault="00E6223E" w:rsidP="00E6223E">
      <w:pPr>
        <w:pStyle w:val="Doc-text2"/>
      </w:pPr>
      <w:r>
        <w:t>=&gt;</w:t>
      </w:r>
      <w:r>
        <w:tab/>
        <w:t>The change is agreed and will be introduced from R18.</w:t>
      </w:r>
    </w:p>
    <w:p w14:paraId="2F147985" w14:textId="3716B528" w:rsidR="00E6223E" w:rsidRDefault="00E6223E">
      <w:pPr>
        <w:pStyle w:val="CommentText"/>
        <w:rPr>
          <w:lang w:eastAsia="zh-CN"/>
        </w:rPr>
      </w:pPr>
    </w:p>
  </w:comment>
  <w:comment w:id="673" w:author="Rapp_AfterRAN2#123" w:date="2023-09-13T13:00:00Z" w:initials="Z">
    <w:p w14:paraId="4A872748" w14:textId="397510B1" w:rsidR="00865F2D" w:rsidRDefault="00865F2D">
      <w:pPr>
        <w:pStyle w:val="CommentText"/>
      </w:pPr>
      <w:r>
        <w:rPr>
          <w:rStyle w:val="CommentReference"/>
        </w:rPr>
        <w:annotationRef/>
      </w:r>
      <w:r>
        <w:t>As we discussed in online session</w:t>
      </w:r>
      <w:r w:rsidR="00EC1445">
        <w:t xml:space="preserve"> </w:t>
      </w:r>
      <w:r w:rsidR="003371EF">
        <w:t>(</w:t>
      </w:r>
      <w:r w:rsidR="00EC1445">
        <w:t>and commented by Samsung and other companies</w:t>
      </w:r>
      <w:r w:rsidR="003371EF">
        <w:t>)</w:t>
      </w:r>
      <w:r>
        <w:t xml:space="preserve">, the UE may </w:t>
      </w:r>
      <w:proofErr w:type="gramStart"/>
      <w:r>
        <w:t>sends</w:t>
      </w:r>
      <w:proofErr w:type="gramEnd"/>
      <w:r>
        <w:t xml:space="preserve"> RRCReconfigurationComplete message prior to the execution of the HO, so that is why it is reformulated.</w:t>
      </w:r>
    </w:p>
  </w:comment>
  <w:comment w:id="1456" w:author="Rapp_AfterRAN2#123" w:date="2023-09-07T09:42:00Z" w:initials="Z">
    <w:p w14:paraId="3BEBD84A" w14:textId="0FE28BD4" w:rsidR="00C75016" w:rsidRDefault="00244C7B" w:rsidP="00C872C0">
      <w:pPr>
        <w:pStyle w:val="CommentText"/>
      </w:pPr>
      <w:r>
        <w:rPr>
          <w:rStyle w:val="CommentReference"/>
        </w:rPr>
        <w:annotationRef/>
      </w:r>
      <w:r w:rsidR="00C75016">
        <w:t>This is already possible with no specification changes.</w:t>
      </w:r>
    </w:p>
  </w:comment>
  <w:comment w:id="1457" w:author="Rapp_AfterRAN2#123" w:date="2023-09-13T10:16:00Z" w:initials="Z">
    <w:p w14:paraId="107C3D19" w14:textId="77777777" w:rsidR="00471D3D" w:rsidRDefault="00415D7C" w:rsidP="009277A9">
      <w:pPr>
        <w:pStyle w:val="CommentText"/>
      </w:pPr>
      <w:r>
        <w:rPr>
          <w:rStyle w:val="CommentReference"/>
        </w:rPr>
        <w:annotationRef/>
      </w:r>
      <w:r w:rsidR="00471D3D">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0E564" w15:done="0"/>
  <w15:commentEx w15:paraId="42A76BCD" w15:done="0"/>
  <w15:commentEx w15:paraId="2F147985" w15:done="0"/>
  <w15:commentEx w15:paraId="4A872748"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2C99B1" w16cex:dateUtc="2023-09-10T19:01:00Z"/>
  <w16cex:commentExtensible w16cex:durableId="1B950220" w16cex:dateUtc="2023-09-10T19:04:00Z"/>
  <w16cex:commentExtensible w16cex:durableId="4EFAAB11" w16cex:dateUtc="2023-09-13T11:42:00Z"/>
  <w16cex:commentExtensible w16cex:durableId="0A5BE344" w16cex:dateUtc="2023-09-13T11:00: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0E564" w16cid:durableId="492C99B1"/>
  <w16cid:commentId w16cid:paraId="42A76BCD" w16cid:durableId="1B950220"/>
  <w16cid:commentId w16cid:paraId="2F147985" w16cid:durableId="4EFAAB11"/>
  <w16cid:commentId w16cid:paraId="4A872748" w16cid:durableId="0A5BE344"/>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914E" w14:textId="77777777" w:rsidR="00FF4A01" w:rsidRDefault="00FF4A01">
      <w:pPr>
        <w:spacing w:after="0"/>
      </w:pPr>
      <w:r>
        <w:separator/>
      </w:r>
    </w:p>
  </w:endnote>
  <w:endnote w:type="continuationSeparator" w:id="0">
    <w:p w14:paraId="3C27C715" w14:textId="77777777" w:rsidR="00FF4A01" w:rsidRDefault="00FF4A01">
      <w:pPr>
        <w:spacing w:after="0"/>
      </w:pPr>
      <w:r>
        <w:continuationSeparator/>
      </w:r>
    </w:p>
  </w:endnote>
  <w:endnote w:type="continuationNotice" w:id="1">
    <w:p w14:paraId="63A67B7A" w14:textId="77777777" w:rsidR="00FF4A01" w:rsidRDefault="00FF4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7B6F" w14:textId="77777777" w:rsidR="00FF4A01" w:rsidRDefault="00FF4A01">
      <w:pPr>
        <w:spacing w:after="0"/>
      </w:pPr>
      <w:r>
        <w:separator/>
      </w:r>
    </w:p>
  </w:footnote>
  <w:footnote w:type="continuationSeparator" w:id="0">
    <w:p w14:paraId="1D439598" w14:textId="77777777" w:rsidR="00FF4A01" w:rsidRDefault="00FF4A01">
      <w:pPr>
        <w:spacing w:after="0"/>
      </w:pPr>
      <w:r>
        <w:continuationSeparator/>
      </w:r>
    </w:p>
  </w:footnote>
  <w:footnote w:type="continuationNotice" w:id="1">
    <w:p w14:paraId="49623D5B" w14:textId="77777777" w:rsidR="00FF4A01" w:rsidRDefault="00FF4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787F0D" w:rsidRDefault="00787F0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18729251">
    <w:abstractNumId w:val="27"/>
  </w:num>
  <w:num w:numId="2" w16cid:durableId="1634561542">
    <w:abstractNumId w:val="37"/>
  </w:num>
  <w:num w:numId="3" w16cid:durableId="1708331530">
    <w:abstractNumId w:val="14"/>
  </w:num>
  <w:num w:numId="4" w16cid:durableId="1228371657">
    <w:abstractNumId w:val="16"/>
  </w:num>
  <w:num w:numId="5" w16cid:durableId="1286502373">
    <w:abstractNumId w:val="28"/>
  </w:num>
  <w:num w:numId="6" w16cid:durableId="568424309">
    <w:abstractNumId w:val="29"/>
  </w:num>
  <w:num w:numId="7" w16cid:durableId="1630670039">
    <w:abstractNumId w:val="15"/>
    <w:lvlOverride w:ilvl="0">
      <w:startOverride w:val="1"/>
    </w:lvlOverride>
  </w:num>
  <w:num w:numId="8" w16cid:durableId="262150872">
    <w:abstractNumId w:val="0"/>
  </w:num>
  <w:num w:numId="9" w16cid:durableId="1431777386">
    <w:abstractNumId w:val="21"/>
  </w:num>
  <w:num w:numId="10" w16cid:durableId="788087997">
    <w:abstractNumId w:val="30"/>
  </w:num>
  <w:num w:numId="11" w16cid:durableId="989597077">
    <w:abstractNumId w:val="26"/>
  </w:num>
  <w:num w:numId="12" w16cid:durableId="1245918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6685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1376778">
    <w:abstractNumId w:val="7"/>
  </w:num>
  <w:num w:numId="15" w16cid:durableId="618683113">
    <w:abstractNumId w:val="6"/>
  </w:num>
  <w:num w:numId="16" w16cid:durableId="232787339">
    <w:abstractNumId w:val="5"/>
  </w:num>
  <w:num w:numId="17" w16cid:durableId="1542480388">
    <w:abstractNumId w:val="4"/>
  </w:num>
  <w:num w:numId="18" w16cid:durableId="326134629">
    <w:abstractNumId w:val="3"/>
  </w:num>
  <w:num w:numId="19" w16cid:durableId="108478989">
    <w:abstractNumId w:val="2"/>
  </w:num>
  <w:num w:numId="20" w16cid:durableId="1863516337">
    <w:abstractNumId w:val="1"/>
  </w:num>
  <w:num w:numId="21" w16cid:durableId="1978026396">
    <w:abstractNumId w:val="32"/>
  </w:num>
  <w:num w:numId="22" w16cid:durableId="868908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456085">
    <w:abstractNumId w:val="9"/>
  </w:num>
  <w:num w:numId="24" w16cid:durableId="332800073">
    <w:abstractNumId w:val="34"/>
  </w:num>
  <w:num w:numId="25" w16cid:durableId="1824925324">
    <w:abstractNumId w:val="11"/>
  </w:num>
  <w:num w:numId="26" w16cid:durableId="1370378318">
    <w:abstractNumId w:val="39"/>
  </w:num>
  <w:num w:numId="27" w16cid:durableId="1167207270">
    <w:abstractNumId w:val="13"/>
  </w:num>
  <w:num w:numId="28" w16cid:durableId="2063747302">
    <w:abstractNumId w:val="8"/>
  </w:num>
  <w:num w:numId="29" w16cid:durableId="1516963457">
    <w:abstractNumId w:val="35"/>
  </w:num>
  <w:num w:numId="30" w16cid:durableId="250621632">
    <w:abstractNumId w:val="17"/>
  </w:num>
  <w:num w:numId="31" w16cid:durableId="829902607">
    <w:abstractNumId w:val="22"/>
  </w:num>
  <w:num w:numId="32" w16cid:durableId="156583014">
    <w:abstractNumId w:val="12"/>
  </w:num>
  <w:num w:numId="33" w16cid:durableId="1235974148">
    <w:abstractNumId w:val="10"/>
  </w:num>
  <w:num w:numId="34" w16cid:durableId="2096631957">
    <w:abstractNumId w:val="23"/>
  </w:num>
  <w:num w:numId="35" w16cid:durableId="1880237955">
    <w:abstractNumId w:val="38"/>
  </w:num>
  <w:num w:numId="36" w16cid:durableId="1444574574">
    <w:abstractNumId w:val="19"/>
  </w:num>
  <w:num w:numId="37" w16cid:durableId="625311166">
    <w:abstractNumId w:val="33"/>
  </w:num>
  <w:num w:numId="38" w16cid:durableId="60257073">
    <w:abstractNumId w:val="36"/>
  </w:num>
  <w:num w:numId="39" w16cid:durableId="1441028360">
    <w:abstractNumId w:val="25"/>
  </w:num>
  <w:num w:numId="40" w16cid:durableId="2097096335">
    <w:abstractNumId w:val="20"/>
  </w:num>
  <w:num w:numId="41" w16cid:durableId="1311054710">
    <w:abstractNumId w:val="31"/>
  </w:num>
  <w:num w:numId="42" w16cid:durableId="1235777795">
    <w:abstractNumId w:val="24"/>
  </w:num>
  <w:num w:numId="43" w16cid:durableId="86075600">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8B3CFF-1E1E-4794-8173-B4BB85AD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130</Pages>
  <Words>45496</Words>
  <Characters>259330</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304218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Rapp_AfterRAN2#123</cp:lastModifiedBy>
  <cp:revision>9</cp:revision>
  <cp:lastPrinted>2017-05-10T16:55:00Z</cp:lastPrinted>
  <dcterms:created xsi:type="dcterms:W3CDTF">2023-09-13T13:58:00Z</dcterms:created>
  <dcterms:modified xsi:type="dcterms:W3CDTF">2023-09-13T14:06:00Z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