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6B5239">
              <w:rPr>
                <w:b/>
                <w:noProof/>
                <w:sz w:val="28"/>
                <w:rPrChange w:id="0" w:author="MoYitao (Stephen)" w:date="2023-03-07T16:26:00Z">
                  <w:rPr>
                    <w:noProof/>
                  </w:rPr>
                </w:rPrChange>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commentRangeStart w:id="2"/>
            <w:r>
              <w:t>2023-02-17</w:t>
            </w:r>
            <w:commentRangeEnd w:id="2"/>
            <w:r w:rsidR="006B5239">
              <w:rPr>
                <w:rStyle w:val="CommentReference"/>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176C0F76" w:rsidR="006F4B5E" w:rsidRDefault="006F4B5E" w:rsidP="00EE30E7">
            <w:pPr>
              <w:pStyle w:val="CRCoverPage"/>
              <w:spacing w:after="0"/>
              <w:rPr>
                <w:noProof/>
              </w:rPr>
            </w:pPr>
            <w:r>
              <w:rPr>
                <w:noProof/>
              </w:rPr>
              <w:t>According to 38.321, the UE selects a set of Random Access r</w:t>
            </w:r>
            <w:ins w:id="3" w:author="MoYitao (Stephen)" w:date="2023-03-07T16:28:00Z">
              <w:r w:rsidR="00715E5D">
                <w:rPr>
                  <w:noProof/>
                </w:rPr>
                <w:t>e</w:t>
              </w:r>
            </w:ins>
            <w:r>
              <w:rPr>
                <w:noProof/>
              </w:rPr>
              <w:t xml:space="preserve">sources during a Random access </w:t>
            </w:r>
            <w:del w:id="4" w:author="MoYitao (Stephen)" w:date="2023-03-07T16:28:00Z">
              <w:r w:rsidDel="00715E5D">
                <w:rPr>
                  <w:noProof/>
                </w:rPr>
                <w:delText>proceudre</w:delText>
              </w:r>
            </w:del>
            <w:ins w:id="5" w:author="MoYitao (Stephen)" w:date="2023-03-07T16:28:00Z">
              <w:r w:rsidR="00715E5D">
                <w:rPr>
                  <w:noProof/>
                </w:rPr>
                <w:t>procedure</w:t>
              </w:r>
            </w:ins>
            <w:r>
              <w:rPr>
                <w:noProof/>
              </w:rPr>
              <w:t>.</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6" w:name="_Toc29239819"/>
                  <w:bookmarkStart w:id="7" w:name="_Toc37296174"/>
                  <w:bookmarkStart w:id="8" w:name="_Toc46490300"/>
                  <w:bookmarkStart w:id="9" w:name="_Toc52751995"/>
                  <w:bookmarkStart w:id="10" w:name="_Toc52796457"/>
                  <w:bookmarkStart w:id="11" w:name="_Toc124525379"/>
                  <w:r w:rsidRPr="001B1744">
                    <w:rPr>
                      <w:lang w:eastAsia="ko-KR"/>
                    </w:rPr>
                    <w:t>5.1</w:t>
                  </w:r>
                  <w:r w:rsidRPr="001B1744">
                    <w:rPr>
                      <w:lang w:eastAsia="ko-KR"/>
                    </w:rPr>
                    <w:tab/>
                    <w:t>Random Access procedure</w:t>
                  </w:r>
                  <w:bookmarkEnd w:id="6"/>
                  <w:bookmarkEnd w:id="7"/>
                  <w:bookmarkEnd w:id="8"/>
                  <w:bookmarkEnd w:id="9"/>
                  <w:bookmarkEnd w:id="10"/>
                  <w:bookmarkEnd w:id="11"/>
                </w:p>
                <w:p w14:paraId="3880C38E" w14:textId="77777777" w:rsidR="006939A4" w:rsidRPr="001B1744" w:rsidRDefault="006939A4" w:rsidP="006939A4">
                  <w:pPr>
                    <w:pStyle w:val="Heading3"/>
                    <w:rPr>
                      <w:lang w:eastAsia="ko-KR"/>
                    </w:rPr>
                  </w:pPr>
                  <w:bookmarkStart w:id="12" w:name="_Toc29239820"/>
                  <w:bookmarkStart w:id="13" w:name="_Toc37296175"/>
                  <w:bookmarkStart w:id="14" w:name="_Toc46490301"/>
                  <w:bookmarkStart w:id="15" w:name="_Toc52751996"/>
                  <w:bookmarkStart w:id="16" w:name="_Toc52796458"/>
                  <w:bookmarkStart w:id="17" w:name="_Toc124525380"/>
                  <w:r w:rsidRPr="001B1744">
                    <w:rPr>
                      <w:lang w:eastAsia="ko-KR"/>
                    </w:rPr>
                    <w:t>5.1.1</w:t>
                  </w:r>
                  <w:r w:rsidRPr="001B1744">
                    <w:rPr>
                      <w:lang w:eastAsia="ko-KR"/>
                    </w:rPr>
                    <w:tab/>
                    <w:t>Random Access procedure initialization</w:t>
                  </w:r>
                  <w:bookmarkEnd w:id="12"/>
                  <w:bookmarkEnd w:id="13"/>
                  <w:bookmarkEnd w:id="14"/>
                  <w:bookmarkEnd w:id="15"/>
                  <w:bookmarkEnd w:id="16"/>
                  <w:bookmarkEnd w:id="17"/>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8" w:name="_Toc124712694"/>
                  <w:bookmarkStart w:id="19" w:name="_Hlk85563926"/>
                  <w:r w:rsidRPr="00F43A82">
                    <w:t>5.3.13.1b</w:t>
                  </w:r>
                  <w:r w:rsidRPr="00F43A82">
                    <w:tab/>
                    <w:t>Conditions for initiating SDT</w:t>
                  </w:r>
                  <w:bookmarkEnd w:id="18"/>
                </w:p>
                <w:bookmarkEnd w:id="19"/>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67F27D3B" w14:textId="77777777" w:rsidR="006939A4" w:rsidRPr="00F43A82" w:rsidRDefault="006939A4" w:rsidP="006939A4">
                  <w:pPr>
                    <w:pStyle w:val="B1"/>
                  </w:pPr>
                  <w:r w:rsidRPr="00F43A82">
                    <w:lastRenderedPageBreak/>
                    <w:t>1&gt;</w:t>
                  </w:r>
                  <w:r w:rsidRPr="00F43A82">
                    <w:tab/>
                  </w:r>
                  <w:proofErr w:type="spellStart"/>
                  <w:r w:rsidRPr="00F43A82">
                    <w:rPr>
                      <w:i/>
                      <w:iCs/>
                    </w:rPr>
                    <w:t>sdt</w:t>
                  </w:r>
                  <w:proofErr w:type="spellEnd"/>
                  <w:r w:rsidRPr="00F43A82">
                    <w:rPr>
                      <w:i/>
                      <w:iCs/>
                    </w:rPr>
                    <w: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ins w:id="20" w:author="MoYitao (Stephen)" w:date="2023-03-07T16:29:00Z">
              <w:r w:rsidR="00715E5D">
                <w:rPr>
                  <w:noProof/>
                </w:rPr>
                <w:t>ing</w:t>
              </w:r>
            </w:ins>
            <w:r>
              <w:rPr>
                <w:noProof/>
              </w:rPr>
              <w:t xml:space="preserve"> RA-SDT according to section 5.1.1b. </w:t>
            </w:r>
            <w:r w:rsidR="00F37500">
              <w:rPr>
                <w:noProof/>
              </w:rPr>
              <w:t>However, this “else if” condition is confusing be</w:t>
            </w:r>
            <w:ins w:id="21" w:author="MoYitao (Stephen)" w:date="2023-03-07T16:29:00Z">
              <w:r w:rsidR="00715E5D">
                <w:rPr>
                  <w:noProof/>
                </w:rPr>
                <w:t>c</w:t>
              </w:r>
            </w:ins>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22" w:name="_Toc124525513"/>
      <w:bookmarkStart w:id="23" w:name="_Hlk79688968"/>
      <w:bookmarkStart w:id="24" w:name="_Hlk79688988"/>
      <w:r w:rsidRPr="001B1744">
        <w:rPr>
          <w:rFonts w:eastAsia="DengXian"/>
          <w:lang w:eastAsia="zh-CN"/>
        </w:rPr>
        <w:lastRenderedPageBreak/>
        <w:t>5.27</w:t>
      </w:r>
      <w:r w:rsidRPr="001B1744">
        <w:rPr>
          <w:rFonts w:eastAsia="DengXian"/>
          <w:lang w:eastAsia="zh-CN"/>
        </w:rPr>
        <w:tab/>
        <w:t>Small Data Transmission</w:t>
      </w:r>
      <w:bookmarkEnd w:id="22"/>
    </w:p>
    <w:p w14:paraId="568B6090" w14:textId="77777777" w:rsidR="00FE207B" w:rsidRPr="001B1744" w:rsidRDefault="00FE207B" w:rsidP="00FE207B">
      <w:pPr>
        <w:pStyle w:val="Heading3"/>
        <w:rPr>
          <w:rFonts w:eastAsia="DengXian"/>
          <w:lang w:eastAsia="zh-CN"/>
        </w:rPr>
      </w:pPr>
      <w:bookmarkStart w:id="25" w:name="_Toc124525514"/>
      <w:r w:rsidRPr="001B1744">
        <w:rPr>
          <w:rFonts w:eastAsia="DengXian"/>
          <w:lang w:eastAsia="zh-CN"/>
        </w:rPr>
        <w:t>5.27.1</w:t>
      </w:r>
      <w:r w:rsidRPr="001B1744">
        <w:rPr>
          <w:rFonts w:eastAsia="DengXian"/>
          <w:lang w:eastAsia="zh-CN"/>
        </w:rPr>
        <w:tab/>
        <w:t>General</w:t>
      </w:r>
      <w:bookmarkEnd w:id="25"/>
    </w:p>
    <w:bookmarkEnd w:id="23"/>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sdt-DataVolumeThreshold</w:t>
      </w:r>
      <w:proofErr w:type="spellEnd"/>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w:t>
      </w:r>
      <w:proofErr w:type="spellStart"/>
      <w:r w:rsidRPr="001B1744">
        <w:rPr>
          <w:i/>
          <w:lang w:eastAsia="ko-KR"/>
        </w:rPr>
        <w:t>ThresholdSSB</w:t>
      </w:r>
      <w:proofErr w:type="spellEnd"/>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proofErr w:type="spellStart"/>
      <w:r w:rsidRPr="001B1744">
        <w:rPr>
          <w:rFonts w:eastAsia="DengXian"/>
          <w:i/>
          <w:lang w:eastAsia="zh-CN"/>
        </w:rPr>
        <w:t>sdt-DataVolumeThreshold</w:t>
      </w:r>
      <w:proofErr w:type="spellEnd"/>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proofErr w:type="spellStart"/>
      <w:r w:rsidRPr="001B1744">
        <w:rPr>
          <w:rFonts w:eastAsia="DengXian"/>
          <w:i/>
          <w:lang w:eastAsia="zh-CN"/>
        </w:rPr>
        <w:t>rsrp</w:t>
      </w:r>
      <w:proofErr w:type="spellEnd"/>
      <w:r w:rsidRPr="001B1744">
        <w:rPr>
          <w:rFonts w:eastAsia="DengXian"/>
          <w:i/>
          <w:lang w:eastAsia="zh-CN"/>
        </w:rPr>
        <w:t>-</w:t>
      </w:r>
      <w:proofErr w:type="spellStart"/>
      <w:r w:rsidRPr="001B1744">
        <w:rPr>
          <w:rFonts w:eastAsia="DengXian"/>
          <w:i/>
          <w:lang w:eastAsia="zh-CN"/>
        </w:rPr>
        <w:t>ThresholdSSB</w:t>
      </w:r>
      <w:proofErr w:type="spellEnd"/>
      <w:r w:rsidRPr="001B1744">
        <w:rPr>
          <w:rFonts w:eastAsia="DengXian"/>
          <w:i/>
          <w:lang w:eastAsia="zh-CN"/>
        </w:rPr>
        <w:t>-SUL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w:t>
      </w:r>
      <w:proofErr w:type="spellStart"/>
      <w:r w:rsidRPr="001B1744">
        <w:rPr>
          <w:i/>
          <w:lang w:eastAsia="zh-CN"/>
        </w:rPr>
        <w:t>ThresholdSSB</w:t>
      </w:r>
      <w:proofErr w:type="spellEnd"/>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26"/>
      <w:commentRangeStart w:id="27"/>
      <w:r w:rsidRPr="001B1744">
        <w:rPr>
          <w:lang w:eastAsia="zh-CN"/>
        </w:rPr>
        <w:t>2&gt;</w:t>
      </w:r>
      <w:r w:rsidRPr="001B1744">
        <w:rPr>
          <w:lang w:eastAsia="zh-CN"/>
        </w:rPr>
        <w:tab/>
        <w:t xml:space="preserve">else if a set of </w:t>
      </w:r>
      <w:proofErr w:type="gramStart"/>
      <w:r w:rsidRPr="001B1744">
        <w:rPr>
          <w:lang w:eastAsia="zh-CN"/>
        </w:rPr>
        <w:t>Random Access</w:t>
      </w:r>
      <w:proofErr w:type="gramEnd"/>
      <w:r w:rsidRPr="001B1744">
        <w:rPr>
          <w:lang w:eastAsia="zh-CN"/>
        </w:rPr>
        <w:t xml:space="preserve"> resources for </w:t>
      </w:r>
      <w:del w:id="28" w:author="Google (Frank Wu)" w:date="2023-03-01T15:04:00Z">
        <w:r w:rsidRPr="001B1744" w:rsidDel="00EE30E7">
          <w:rPr>
            <w:lang w:eastAsia="zh-CN"/>
          </w:rPr>
          <w:delText xml:space="preserve">performing </w:delText>
        </w:r>
      </w:del>
      <w:r w:rsidRPr="001B1744">
        <w:rPr>
          <w:lang w:eastAsia="zh-CN"/>
        </w:rPr>
        <w:t>RA-SDT</w:t>
      </w:r>
      <w:ins w:id="29" w:author="Google (Frank Wu)" w:date="2023-03-01T00:25:00Z">
        <w:r w:rsidR="007731A8">
          <w:rPr>
            <w:lang w:eastAsia="zh-CN"/>
          </w:rPr>
          <w:t xml:space="preserve"> is configured </w:t>
        </w:r>
      </w:ins>
      <w:del w:id="30" w:author="Google (Frank Wu) r1" w:date="2023-03-03T01:21:00Z">
        <w:r w:rsidRPr="001B1744" w:rsidDel="004D107F">
          <w:rPr>
            <w:lang w:eastAsia="zh-CN"/>
          </w:rPr>
          <w:delText xml:space="preserve">are </w:delText>
        </w:r>
      </w:del>
      <w:ins w:id="31"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26"/>
      <w:r w:rsidR="00821EC1">
        <w:rPr>
          <w:rStyle w:val="CommentReference"/>
        </w:rPr>
        <w:commentReference w:id="26"/>
      </w:r>
      <w:commentRangeEnd w:id="27"/>
      <w:r w:rsidR="00D2544B">
        <w:rPr>
          <w:rStyle w:val="CommentReference"/>
        </w:rPr>
        <w:commentReference w:id="27"/>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24"/>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266E715B" w:rsidR="00F904B5" w:rsidDel="00715E5D" w:rsidRDefault="00F904B5" w:rsidP="0081484F">
      <w:pPr>
        <w:pStyle w:val="Heading3"/>
        <w:rPr>
          <w:del w:id="32" w:author="MoYitao (Stephen)" w:date="2023-03-07T16:30:00Z"/>
          <w:noProof/>
        </w:rPr>
      </w:pPr>
    </w:p>
    <w:p w14:paraId="5554B4B4" w14:textId="1C314E1A" w:rsidR="00E517CD" w:rsidRPr="00E517CD" w:rsidDel="00715E5D" w:rsidRDefault="008544FD" w:rsidP="00E517CD">
      <w:pPr>
        <w:rPr>
          <w:del w:id="33" w:author="MoYitao (Stephen)" w:date="2023-03-07T16:30:00Z"/>
          <w:color w:val="0000FF"/>
        </w:rPr>
      </w:pPr>
      <w:del w:id="34" w:author="MoYitao (Stephen)" w:date="2023-03-07T16:30:00Z">
        <w:r w:rsidDel="00715E5D">
          <w:rPr>
            <w:color w:val="0000FF"/>
          </w:rPr>
          <w:delText>/* ==============</w:delText>
        </w:r>
        <w:r w:rsidR="00E517CD" w:rsidRPr="00E517CD" w:rsidDel="00715E5D">
          <w:rPr>
            <w:color w:val="0000FF"/>
          </w:rPr>
          <w:delText xml:space="preserve">====== for information only </w:delText>
        </w:r>
        <w:r w:rsidR="002B584D" w:rsidDel="00715E5D">
          <w:rPr>
            <w:color w:val="0000FF"/>
          </w:rPr>
          <w:delText>and to be removed in the agreeable</w:delText>
        </w:r>
        <w:r w:rsidDel="00715E5D">
          <w:rPr>
            <w:color w:val="0000FF"/>
          </w:rPr>
          <w:delText xml:space="preserve"> CR</w:delText>
        </w:r>
        <w:r w:rsidR="002B584D" w:rsidDel="00715E5D">
          <w:rPr>
            <w:color w:val="0000FF"/>
          </w:rPr>
          <w:delText>=============</w:delText>
        </w:r>
        <w:r w:rsidR="00E517CD" w:rsidRPr="00E517CD" w:rsidDel="00715E5D">
          <w:rPr>
            <w:color w:val="0000FF"/>
          </w:rPr>
          <w:delText>======*/</w:delText>
        </w:r>
      </w:del>
    </w:p>
    <w:p w14:paraId="3828A45A" w14:textId="2688D211" w:rsidR="00E517CD" w:rsidRPr="001B1744" w:rsidDel="00715E5D" w:rsidRDefault="00E517CD" w:rsidP="00E517CD">
      <w:pPr>
        <w:pStyle w:val="Heading3"/>
        <w:rPr>
          <w:del w:id="35" w:author="MoYitao (Stephen)" w:date="2023-03-07T16:30:00Z"/>
          <w:rFonts w:eastAsia="Malgun Gothic"/>
          <w:lang w:eastAsia="ko-KR"/>
        </w:rPr>
      </w:pPr>
      <w:bookmarkStart w:id="36" w:name="_Toc124525382"/>
      <w:bookmarkStart w:id="37" w:name="_Toc83661025"/>
      <w:del w:id="38" w:author="MoYitao (Stephen)" w:date="2023-03-07T16:30:00Z">
        <w:r w:rsidRPr="001B1744" w:rsidDel="00715E5D">
          <w:rPr>
            <w:rFonts w:eastAsia="Malgun Gothic"/>
            <w:lang w:eastAsia="ko-KR"/>
          </w:rPr>
          <w:delText>5.1.1b</w:delText>
        </w:r>
        <w:r w:rsidRPr="001B1744" w:rsidDel="00715E5D">
          <w:rPr>
            <w:rFonts w:eastAsia="Malgun Gothic"/>
            <w:lang w:eastAsia="ko-KR"/>
          </w:rPr>
          <w:tab/>
          <w:delText>Selection of the set of Random Access resources for the Random Access procedure</w:delText>
        </w:r>
        <w:bookmarkEnd w:id="36"/>
      </w:del>
    </w:p>
    <w:p w14:paraId="0A35EDC3" w14:textId="2777A6B6" w:rsidR="00E517CD" w:rsidRPr="001B1744" w:rsidDel="00715E5D" w:rsidRDefault="00E517CD" w:rsidP="00E517CD">
      <w:pPr>
        <w:rPr>
          <w:del w:id="39" w:author="MoYitao (Stephen)" w:date="2023-03-07T16:30:00Z"/>
          <w:lang w:eastAsia="ko-KR"/>
        </w:rPr>
      </w:pPr>
      <w:del w:id="40" w:author="MoYitao (Stephen)" w:date="2023-03-07T16:30:00Z">
        <w:r w:rsidRPr="001B1744" w:rsidDel="00715E5D">
          <w:rPr>
            <w:lang w:eastAsia="ko-KR"/>
          </w:rPr>
          <w:delText>The MAC entity shall:</w:delText>
        </w:r>
      </w:del>
    </w:p>
    <w:p w14:paraId="51EEF5E1" w14:textId="7B3CED86" w:rsidR="00E517CD" w:rsidRPr="001B1744" w:rsidDel="00715E5D" w:rsidRDefault="00E517CD" w:rsidP="00E517CD">
      <w:pPr>
        <w:pStyle w:val="B1"/>
        <w:rPr>
          <w:del w:id="41" w:author="MoYitao (Stephen)" w:date="2023-03-07T16:30:00Z"/>
          <w:i/>
          <w:iCs/>
        </w:rPr>
      </w:pPr>
      <w:del w:id="42" w:author="MoYitao (Stephen)" w:date="2023-03-07T16:30:00Z">
        <w:r w:rsidRPr="001B1744" w:rsidDel="00715E5D">
          <w:rPr>
            <w:lang w:eastAsia="ko-KR"/>
          </w:rPr>
          <w:delText>1&gt;</w:delText>
        </w:r>
        <w:r w:rsidRPr="001B1744" w:rsidDel="00715E5D">
          <w:rPr>
            <w:lang w:eastAsia="ko-KR"/>
          </w:rPr>
          <w:tab/>
          <w:delText xml:space="preserve">if the BWP selected for Random Access procedure is configured with both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set(s) of Random Access resources without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the RSRP of the downlink pathloss reference is less than </w:delText>
        </w:r>
        <w:r w:rsidRPr="001B1744" w:rsidDel="00715E5D">
          <w:rPr>
            <w:i/>
            <w:iCs/>
          </w:rPr>
          <w:delText>rsrp-ThresholdMsg3</w:delText>
        </w:r>
        <w:r w:rsidRPr="001B1744" w:rsidDel="00715E5D">
          <w:delText>; or</w:delText>
        </w:r>
      </w:del>
    </w:p>
    <w:p w14:paraId="575BA0BD" w14:textId="6E75A1DB" w:rsidR="00E517CD" w:rsidRPr="001B1744" w:rsidDel="00715E5D" w:rsidRDefault="00E517CD" w:rsidP="00E517CD">
      <w:pPr>
        <w:pStyle w:val="B1"/>
        <w:rPr>
          <w:del w:id="43" w:author="MoYitao (Stephen)" w:date="2023-03-07T16:30:00Z"/>
          <w:i/>
          <w:iCs/>
        </w:rPr>
      </w:pPr>
      <w:del w:id="44" w:author="MoYitao (Stephen)" w:date="2023-03-07T16:30:00Z">
        <w:r w:rsidRPr="001B1744" w:rsidDel="00715E5D">
          <w:rPr>
            <w:lang w:eastAsia="ko-KR"/>
          </w:rPr>
          <w:delText>1&gt;</w:delText>
        </w:r>
        <w:r w:rsidRPr="001B1744" w:rsidDel="00715E5D">
          <w:rPr>
            <w:lang w:eastAsia="ko-KR"/>
          </w:rPr>
          <w:tab/>
          <w:delText>if the BWP</w:delText>
        </w:r>
        <w:r w:rsidRPr="001B1744" w:rsidDel="00715E5D">
          <w:delText xml:space="preserve"> </w:delText>
        </w:r>
        <w:r w:rsidRPr="001B1744" w:rsidDel="00715E5D">
          <w:rPr>
            <w:lang w:eastAsia="ko-KR"/>
          </w:rPr>
          <w:delText xml:space="preserve">selected for Random Access procedure is only configured with the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w:delText>
        </w:r>
      </w:del>
    </w:p>
    <w:p w14:paraId="713250FE" w14:textId="74D49136" w:rsidR="00E517CD" w:rsidRPr="001B1744" w:rsidDel="00715E5D" w:rsidRDefault="00E517CD" w:rsidP="00E517CD">
      <w:pPr>
        <w:pStyle w:val="B2"/>
        <w:rPr>
          <w:del w:id="45" w:author="MoYitao (Stephen)" w:date="2023-03-07T16:30:00Z"/>
          <w:lang w:eastAsia="ko-KR"/>
        </w:rPr>
      </w:pPr>
      <w:del w:id="46" w:author="MoYitao (Stephen)" w:date="2023-03-07T16:30:00Z">
        <w:r w:rsidRPr="001B1744" w:rsidDel="00715E5D">
          <w:rPr>
            <w:lang w:eastAsia="ko-KR"/>
          </w:rPr>
          <w:delText>2&gt;</w:delText>
        </w:r>
        <w:r w:rsidRPr="001B1744" w:rsidDel="00715E5D">
          <w:rPr>
            <w:lang w:eastAsia="ko-KR"/>
          </w:rPr>
          <w:tab/>
          <w:delText>assume MSG3 repetition is applicable for the current Random Access procedure.</w:delText>
        </w:r>
      </w:del>
    </w:p>
    <w:p w14:paraId="325A146A" w14:textId="69ABBB35" w:rsidR="00E517CD" w:rsidRPr="001B1744" w:rsidDel="00715E5D" w:rsidRDefault="00E517CD" w:rsidP="00E517CD">
      <w:pPr>
        <w:pStyle w:val="B1"/>
        <w:rPr>
          <w:del w:id="47" w:author="MoYitao (Stephen)" w:date="2023-03-07T16:30:00Z"/>
          <w:lang w:eastAsia="ko-KR"/>
        </w:rPr>
      </w:pPr>
      <w:del w:id="48" w:author="MoYitao (Stephen)" w:date="2023-03-07T16:30:00Z">
        <w:r w:rsidRPr="001B1744" w:rsidDel="00715E5D">
          <w:rPr>
            <w:lang w:eastAsia="ko-KR"/>
          </w:rPr>
          <w:delText>1&gt;</w:delText>
        </w:r>
        <w:r w:rsidRPr="001B1744" w:rsidDel="00715E5D">
          <w:rPr>
            <w:lang w:eastAsia="ko-KR"/>
          </w:rPr>
          <w:tab/>
          <w:delText>else:</w:delText>
        </w:r>
      </w:del>
    </w:p>
    <w:p w14:paraId="44CDEEF7" w14:textId="50E3D299" w:rsidR="00E517CD" w:rsidRPr="001B1744" w:rsidDel="00715E5D" w:rsidRDefault="00E517CD" w:rsidP="00E517CD">
      <w:pPr>
        <w:pStyle w:val="B2"/>
        <w:rPr>
          <w:del w:id="49" w:author="MoYitao (Stephen)" w:date="2023-03-07T16:30:00Z"/>
          <w:lang w:eastAsia="ko-KR"/>
        </w:rPr>
      </w:pPr>
      <w:del w:id="50" w:author="MoYitao (Stephen)" w:date="2023-03-07T16:30:00Z">
        <w:r w:rsidRPr="001B1744" w:rsidDel="00715E5D">
          <w:rPr>
            <w:lang w:eastAsia="ko-KR"/>
          </w:rPr>
          <w:delText>2&gt;</w:delText>
        </w:r>
        <w:r w:rsidRPr="001B1744" w:rsidDel="00715E5D">
          <w:rPr>
            <w:lang w:eastAsia="ko-KR"/>
          </w:rPr>
          <w:tab/>
          <w:delText>assume MSG3 repetition is not applicable for the current Random Access procedure.</w:delText>
        </w:r>
      </w:del>
    </w:p>
    <w:p w14:paraId="2B554602" w14:textId="2C5BEDB5" w:rsidR="00E517CD" w:rsidRPr="001B1744" w:rsidDel="00715E5D" w:rsidRDefault="00E517CD" w:rsidP="00E517CD">
      <w:pPr>
        <w:pStyle w:val="NO"/>
        <w:rPr>
          <w:del w:id="51" w:author="MoYitao (Stephen)" w:date="2023-03-07T16:30:00Z"/>
          <w:lang w:eastAsia="ko-KR"/>
        </w:rPr>
      </w:pPr>
      <w:del w:id="52" w:author="MoYitao (Stephen)" w:date="2023-03-07T16:30:00Z">
        <w:r w:rsidRPr="001B1744" w:rsidDel="00715E5D">
          <w:rPr>
            <w:lang w:eastAsia="ko-KR"/>
          </w:rPr>
          <w:delText>NOTE 1:</w:delText>
        </w:r>
        <w:r w:rsidRPr="001B1744" w:rsidDel="00715E5D">
          <w:rPr>
            <w:lang w:eastAsia="ko-KR"/>
          </w:rPr>
          <w:tab/>
          <w:delText>Void.</w:delText>
        </w:r>
      </w:del>
    </w:p>
    <w:p w14:paraId="016B911F" w14:textId="50D976C0" w:rsidR="00E517CD" w:rsidRPr="001B1744" w:rsidDel="00715E5D" w:rsidRDefault="00E517CD" w:rsidP="00E517CD">
      <w:pPr>
        <w:pStyle w:val="B1"/>
        <w:rPr>
          <w:del w:id="53" w:author="MoYitao (Stephen)" w:date="2023-03-07T16:30:00Z"/>
          <w:lang w:eastAsia="ko-KR"/>
        </w:rPr>
      </w:pPr>
      <w:del w:id="54" w:author="MoYitao (Stephen)" w:date="2023-03-07T16:30:00Z">
        <w:r w:rsidRPr="001B1744" w:rsidDel="00715E5D">
          <w:rPr>
            <w:lang w:eastAsia="ko-KR"/>
          </w:rPr>
          <w:delText>1&gt;</w:delText>
        </w:r>
        <w:r w:rsidRPr="001B1744" w:rsidDel="00715E5D">
          <w:rPr>
            <w:lang w:eastAsia="ko-KR"/>
          </w:rPr>
          <w:tab/>
          <w:delText>if contention-free Random Access Resources have not been provided for this Random Access procedure and one or more of the features including RedCap and/or a specific NSAG(s) and/or SDT and/or MSG3 repetition is applicable for this Random Access procedure:</w:delText>
        </w:r>
      </w:del>
    </w:p>
    <w:p w14:paraId="16AB164D" w14:textId="1DBE7AE8" w:rsidR="00E517CD" w:rsidRPr="001B1744" w:rsidDel="00715E5D" w:rsidRDefault="00E517CD" w:rsidP="00E517CD">
      <w:pPr>
        <w:pStyle w:val="NO"/>
        <w:rPr>
          <w:del w:id="55" w:author="MoYitao (Stephen)" w:date="2023-03-07T16:30:00Z"/>
          <w:lang w:eastAsia="ko-KR"/>
        </w:rPr>
      </w:pPr>
      <w:del w:id="56" w:author="MoYitao (Stephen)" w:date="2023-03-07T16:30:00Z">
        <w:r w:rsidRPr="001B1744" w:rsidDel="00715E5D">
          <w:rPr>
            <w:rFonts w:eastAsia="DengXian"/>
            <w:lang w:eastAsia="zh-CN"/>
          </w:rPr>
          <w:delText xml:space="preserve">NOTE 2: </w:delText>
        </w:r>
        <w:r w:rsidRPr="001B1744" w:rsidDel="00715E5D">
          <w:rPr>
            <w:noProof/>
            <w:lang w:eastAsia="zh-CN"/>
          </w:rPr>
          <w:delText>The applicability of SDT is determined by MAC entity according to clause 5.27. The applicability of</w:delText>
        </w:r>
        <w:r w:rsidRPr="001B1744" w:rsidDel="00715E5D">
          <w:rPr>
            <w:lang w:eastAsia="ko-KR"/>
          </w:rPr>
          <w:delText xml:space="preserve"> specific NSAG(s) is </w:delText>
        </w:r>
        <w:r w:rsidRPr="001B1744" w:rsidDel="00715E5D">
          <w:rPr>
            <w:noProof/>
            <w:lang w:eastAsia="zh-CN"/>
          </w:rPr>
          <w:delText xml:space="preserve">determined by upper layers when the Random Access procedure is initiated. The applicability of </w:delText>
        </w:r>
        <w:r w:rsidRPr="001B1744" w:rsidDel="00715E5D">
          <w:rPr>
            <w:lang w:eastAsia="ko-KR"/>
          </w:rPr>
          <w:delText xml:space="preserve">RedCap is also determined by upper layers when Random Access procedure is initiated and it is applicable to the </w:delText>
        </w:r>
        <w:r w:rsidRPr="001B1744" w:rsidDel="00715E5D">
          <w:rPr>
            <w:noProof/>
            <w:lang w:eastAsia="zh-CN"/>
          </w:rPr>
          <w:delText>Random Access procedures initiated by PDCCH orders and any Random Access procedure initiated by the MAC entity.</w:delText>
        </w:r>
      </w:del>
    </w:p>
    <w:p w14:paraId="3C8338C1" w14:textId="073C2575" w:rsidR="00E517CD" w:rsidRPr="001B1744" w:rsidDel="00715E5D" w:rsidRDefault="00E517CD" w:rsidP="00E517CD">
      <w:pPr>
        <w:pStyle w:val="B2"/>
        <w:rPr>
          <w:del w:id="57" w:author="MoYitao (Stephen)" w:date="2023-03-07T16:30:00Z"/>
          <w:lang w:eastAsia="ko-KR"/>
        </w:rPr>
      </w:pPr>
      <w:del w:id="58" w:author="MoYitao (Stephen)" w:date="2023-03-07T16:30:00Z">
        <w:r w:rsidRPr="001B1744" w:rsidDel="00715E5D">
          <w:rPr>
            <w:lang w:eastAsia="ko-KR"/>
          </w:rPr>
          <w:delText>2&gt;</w:delText>
        </w:r>
        <w:r w:rsidRPr="001B1744" w:rsidDel="00715E5D">
          <w:rPr>
            <w:lang w:eastAsia="ko-KR"/>
          </w:rPr>
          <w:tab/>
          <w:delText>if none of the sets of Random Access resources are available for any feature applicable to the current Random Access procedure (as specified in clause 5.1.1c):</w:delText>
        </w:r>
      </w:del>
    </w:p>
    <w:p w14:paraId="11250C9C" w14:textId="0922D224" w:rsidR="00E517CD" w:rsidRPr="001B1744" w:rsidDel="00715E5D" w:rsidRDefault="00E517CD" w:rsidP="00E517CD">
      <w:pPr>
        <w:pStyle w:val="B3"/>
        <w:rPr>
          <w:del w:id="59" w:author="MoYitao (Stephen)" w:date="2023-03-07T16:30:00Z"/>
          <w:lang w:eastAsia="ko-KR"/>
        </w:rPr>
      </w:pPr>
      <w:del w:id="60"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the set(s) of Random Access resources</w:delText>
        </w:r>
        <w:r w:rsidRPr="001B1744" w:rsidDel="00715E5D">
          <w:rPr>
            <w:lang w:eastAsia="ko-KR"/>
          </w:rPr>
          <w:delText xml:space="preserve"> that are not associated with any feature indication (as specified in clause 5.1.1c) for this Random Access procedure.</w:delText>
        </w:r>
      </w:del>
    </w:p>
    <w:p w14:paraId="55617937" w14:textId="2DC2C8FC" w:rsidR="00E517CD" w:rsidRPr="001B1744" w:rsidDel="00715E5D" w:rsidRDefault="00E517CD" w:rsidP="00E517CD">
      <w:pPr>
        <w:pStyle w:val="B2"/>
        <w:rPr>
          <w:del w:id="61" w:author="MoYitao (Stephen)" w:date="2023-03-07T16:30:00Z"/>
          <w:lang w:eastAsia="ko-KR"/>
        </w:rPr>
      </w:pPr>
      <w:del w:id="62" w:author="MoYitao (Stephen)" w:date="2023-03-07T16:30:00Z">
        <w:r w:rsidRPr="001B1744" w:rsidDel="00715E5D">
          <w:rPr>
            <w:lang w:eastAsia="ko-KR"/>
          </w:rPr>
          <w:delText>2&gt;</w:delText>
        </w:r>
        <w:r w:rsidRPr="001B1744" w:rsidDel="00715E5D">
          <w:rPr>
            <w:lang w:eastAsia="ko-KR"/>
          </w:rPr>
          <w:tab/>
          <w:delText>else if there is one set of Random Access resources available which can be used for indicating all features triggering this Random Access procedure:</w:delText>
        </w:r>
      </w:del>
    </w:p>
    <w:p w14:paraId="177403D5" w14:textId="275ECE09" w:rsidR="00E517CD" w:rsidRPr="001B1744" w:rsidDel="00715E5D" w:rsidRDefault="00E517CD" w:rsidP="00E517CD">
      <w:pPr>
        <w:pStyle w:val="B3"/>
        <w:rPr>
          <w:del w:id="63" w:author="MoYitao (Stephen)" w:date="2023-03-07T16:30:00Z"/>
          <w:lang w:eastAsia="ko-KR"/>
        </w:rPr>
      </w:pPr>
      <w:del w:id="64"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p w14:paraId="58C3B57B" w14:textId="238811E6" w:rsidR="00E517CD" w:rsidRPr="001B1744" w:rsidDel="00715E5D" w:rsidRDefault="00E517CD" w:rsidP="00E517CD">
      <w:pPr>
        <w:pStyle w:val="B2"/>
        <w:rPr>
          <w:del w:id="65" w:author="MoYitao (Stephen)" w:date="2023-03-07T16:30:00Z"/>
          <w:lang w:eastAsia="ko-KR"/>
        </w:rPr>
      </w:pPr>
      <w:del w:id="66" w:author="MoYitao (Stephen)" w:date="2023-03-07T16:30:00Z">
        <w:r w:rsidRPr="001B1744" w:rsidDel="00715E5D">
          <w:rPr>
            <w:lang w:eastAsia="ko-KR"/>
          </w:rPr>
          <w:delText>2&gt;</w:delText>
        </w:r>
        <w:r w:rsidRPr="001B1744" w:rsidDel="00715E5D">
          <w:rPr>
            <w:lang w:eastAsia="ko-KR"/>
          </w:rPr>
          <w:tab/>
          <w:delText>else (i.e. there are one or more sets of Random Access resources available that are configured with indication(s) for a subset of all features triggering this Random Access procedure):</w:delText>
        </w:r>
      </w:del>
    </w:p>
    <w:p w14:paraId="671604E0" w14:textId="49BDA87A" w:rsidR="00E517CD" w:rsidRPr="001B1744" w:rsidDel="00715E5D" w:rsidRDefault="00E517CD" w:rsidP="00E517CD">
      <w:pPr>
        <w:ind w:left="1135" w:hanging="284"/>
        <w:rPr>
          <w:del w:id="67" w:author="MoYitao (Stephen)" w:date="2023-03-07T16:30:00Z"/>
          <w:lang w:eastAsia="ko-KR"/>
        </w:rPr>
      </w:pPr>
      <w:del w:id="68"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a set of Random Access resources</w:delText>
        </w:r>
        <w:r w:rsidRPr="001B1744" w:rsidDel="00715E5D">
          <w:rPr>
            <w:lang w:eastAsia="ko-KR"/>
          </w:rPr>
          <w:delText xml:space="preserve"> from the available set(s) of Random Access resources based on the priority order indicated by upper layers as specified in clause 5.1.1d for this Random Access Procedure.</w:delText>
        </w:r>
      </w:del>
    </w:p>
    <w:p w14:paraId="52C5F35E" w14:textId="4A08492F" w:rsidR="00E517CD" w:rsidRPr="001B1744" w:rsidDel="00715E5D" w:rsidRDefault="00E517CD" w:rsidP="00E517CD">
      <w:pPr>
        <w:pStyle w:val="B1"/>
        <w:rPr>
          <w:del w:id="69" w:author="MoYitao (Stephen)" w:date="2023-03-07T16:30:00Z"/>
          <w:lang w:eastAsia="ko-KR"/>
        </w:rPr>
      </w:pPr>
      <w:del w:id="70" w:author="MoYitao (Stephen)" w:date="2023-03-07T16:30:00Z">
        <w:r w:rsidRPr="001B1744" w:rsidDel="00715E5D">
          <w:rPr>
            <w:lang w:eastAsia="ko-KR"/>
          </w:rPr>
          <w:delText>1&gt;</w:delText>
        </w:r>
        <w:r w:rsidRPr="001B1744" w:rsidDel="00715E5D">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del>
    </w:p>
    <w:p w14:paraId="0F164FDE" w14:textId="73363AFE" w:rsidR="00E517CD" w:rsidRPr="001B1744" w:rsidDel="00715E5D" w:rsidRDefault="00E517CD" w:rsidP="00E517CD">
      <w:pPr>
        <w:pStyle w:val="B2"/>
        <w:rPr>
          <w:del w:id="71" w:author="MoYitao (Stephen)" w:date="2023-03-07T16:30:00Z"/>
          <w:lang w:eastAsia="ko-KR"/>
        </w:rPr>
      </w:pPr>
      <w:del w:id="72"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bookmarkEnd w:id="37"/>
    <w:p w14:paraId="6602AEA5" w14:textId="1DB3A052" w:rsidR="00E517CD" w:rsidRPr="001B1744" w:rsidDel="00715E5D" w:rsidRDefault="00E517CD" w:rsidP="00E517CD">
      <w:pPr>
        <w:pStyle w:val="B1"/>
        <w:rPr>
          <w:del w:id="73" w:author="MoYitao (Stephen)" w:date="2023-03-07T16:30:00Z"/>
          <w:lang w:eastAsia="ko-KR"/>
        </w:rPr>
      </w:pPr>
      <w:del w:id="74" w:author="MoYitao (Stephen)" w:date="2023-03-07T16:30:00Z">
        <w:r w:rsidRPr="001B1744" w:rsidDel="00715E5D">
          <w:rPr>
            <w:lang w:eastAsia="ko-KR"/>
          </w:rPr>
          <w:delText>1&gt;</w:delText>
        </w:r>
        <w:r w:rsidRPr="001B1744" w:rsidDel="00715E5D">
          <w:rPr>
            <w:lang w:eastAsia="ko-KR"/>
          </w:rPr>
          <w:tab/>
          <w:delText>else:</w:delText>
        </w:r>
      </w:del>
    </w:p>
    <w:p w14:paraId="0FF2D639" w14:textId="13CED580" w:rsidR="00E517CD" w:rsidRPr="001B1744" w:rsidRDefault="00E517CD" w:rsidP="00E517CD">
      <w:pPr>
        <w:pStyle w:val="B2"/>
        <w:rPr>
          <w:lang w:eastAsia="ko-KR"/>
        </w:rPr>
      </w:pPr>
      <w:del w:id="75" w:author="MoYitao (Stephen)" w:date="2023-03-07T16:30:00Z">
        <w:r w:rsidRPr="001B1744" w:rsidDel="00715E5D">
          <w:rPr>
            <w:lang w:eastAsia="ko-KR"/>
          </w:rPr>
          <w:lastRenderedPageBreak/>
          <w:delText>2&gt;</w:delText>
        </w:r>
        <w:r w:rsidRPr="001B1744" w:rsidDel="00715E5D">
          <w:rPr>
            <w:lang w:eastAsia="ko-KR"/>
          </w:rPr>
          <w:tab/>
        </w:r>
        <w:r w:rsidRPr="00E517CD" w:rsidDel="00715E5D">
          <w:rPr>
            <w:highlight w:val="yellow"/>
            <w:lang w:eastAsia="ko-KR"/>
          </w:rPr>
          <w:delText>select the set of Random Access resources</w:delText>
        </w:r>
        <w:r w:rsidRPr="001B1744" w:rsidDel="00715E5D">
          <w:rPr>
            <w:lang w:eastAsia="ko-KR"/>
          </w:rPr>
          <w:delText xml:space="preserve"> that are not associated with any feature indication (as specified in clause 5.1.1c) for the current Random Access procedure.</w:delText>
        </w:r>
      </w:del>
      <w:commentRangeStart w:id="76"/>
      <w:commentRangeEnd w:id="76"/>
      <w:r w:rsidR="00715E5D">
        <w:rPr>
          <w:rStyle w:val="CommentReference"/>
        </w:rPr>
        <w:commentReference w:id="76"/>
      </w:r>
    </w:p>
    <w:p w14:paraId="075EDC88" w14:textId="77777777" w:rsidR="00E517CD" w:rsidRPr="00E517CD" w:rsidRDefault="00E517CD" w:rsidP="00E517CD"/>
    <w:sectPr w:rsidR="00E517CD" w:rsidRPr="00E517C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Yitao (Stephen)" w:date="2023-03-07T16:26:00Z" w:initials="M(">
    <w:p w14:paraId="45749F33" w14:textId="6F0D6093" w:rsidR="006B5239" w:rsidRDefault="006B5239">
      <w:pPr>
        <w:pStyle w:val="CommentText"/>
      </w:pPr>
      <w:r>
        <w:rPr>
          <w:rStyle w:val="CommentReference"/>
        </w:rPr>
        <w:annotationRef/>
      </w:r>
      <w:r>
        <w:rPr>
          <w:rFonts w:ascii="SimSun" w:eastAsia="SimSun" w:hAnsi="SimSun" w:hint="eastAsia"/>
          <w:lang w:eastAsia="zh-CN"/>
        </w:rPr>
        <w:t>The</w:t>
      </w:r>
      <w:r>
        <w:t xml:space="preserve"> </w:t>
      </w:r>
      <w:r>
        <w:rPr>
          <w:rFonts w:ascii="SimSun" w:eastAsia="SimSun" w:hAnsi="SimSun" w:hint="eastAsia"/>
          <w:lang w:eastAsia="zh-CN"/>
        </w:rPr>
        <w:t>date</w:t>
      </w:r>
      <w:r>
        <w:t xml:space="preserve"> needs to be updated.</w:t>
      </w:r>
    </w:p>
  </w:comment>
  <w:comment w:id="26" w:author="LGE (Hanul)" w:date="2023-03-08T11:39:00Z" w:initials="(Hanul)">
    <w:p w14:paraId="43C27815" w14:textId="0A5943B2" w:rsidR="00B54DE9" w:rsidRDefault="00821EC1" w:rsidP="00821EC1">
      <w:pPr>
        <w:pStyle w:val="CommentText"/>
        <w:rPr>
          <w:lang w:eastAsia="ko-KR"/>
        </w:rPr>
      </w:pPr>
      <w:r>
        <w:rPr>
          <w:rStyle w:val="CommentReference"/>
        </w:rPr>
        <w:annotationRef/>
      </w:r>
      <w:r w:rsidR="00B54DE9">
        <w:rPr>
          <w:rFonts w:hint="eastAsia"/>
          <w:lang w:eastAsia="ko-KR"/>
        </w:rPr>
        <w:t xml:space="preserve">First, </w:t>
      </w:r>
      <w:r w:rsidR="00B54DE9">
        <w:rPr>
          <w:lang w:eastAsia="ko-KR"/>
        </w:rPr>
        <w:t xml:space="preserve">we are not sure there is indeed real issues in the current text, but if companies think that some change is needed to clarify something, we are fine with </w:t>
      </w:r>
      <w:proofErr w:type="spellStart"/>
      <w:r w:rsidR="00B54DE9">
        <w:rPr>
          <w:lang w:eastAsia="ko-KR"/>
        </w:rPr>
        <w:t>minmum</w:t>
      </w:r>
      <w:proofErr w:type="spellEnd"/>
      <w:r w:rsidR="00B54DE9">
        <w:rPr>
          <w:lang w:eastAsia="ko-KR"/>
        </w:rPr>
        <w:t xml:space="preserve"> change. </w:t>
      </w:r>
    </w:p>
    <w:p w14:paraId="42E53370" w14:textId="77777777" w:rsidR="00B54DE9" w:rsidRDefault="00B54DE9" w:rsidP="00821EC1">
      <w:pPr>
        <w:pStyle w:val="CommentText"/>
        <w:rPr>
          <w:lang w:eastAsia="ko-KR"/>
        </w:rPr>
      </w:pPr>
    </w:p>
    <w:p w14:paraId="3C10805E" w14:textId="30C9A5AA" w:rsidR="00821EC1" w:rsidRDefault="00B54DE9" w:rsidP="00821EC1">
      <w:pPr>
        <w:pStyle w:val="CommentText"/>
        <w:rPr>
          <w:lang w:eastAsia="ko-KR"/>
        </w:rPr>
      </w:pPr>
      <w:r>
        <w:rPr>
          <w:rFonts w:hint="eastAsia"/>
          <w:lang w:eastAsia="ko-KR"/>
        </w:rPr>
        <w:t xml:space="preserve">Second, </w:t>
      </w:r>
      <w:r>
        <w:rPr>
          <w:lang w:eastAsia="ko-KR"/>
        </w:rPr>
        <w:t>a</w:t>
      </w:r>
      <w:r w:rsidR="00821EC1">
        <w:rPr>
          <w:lang w:eastAsia="ko-KR"/>
        </w:rPr>
        <w:t xml:space="preserve">s we mentioned during AT discussion, we have concern on "can be selected”. </w:t>
      </w:r>
      <w:r w:rsidR="004A789B">
        <w:rPr>
          <w:lang w:eastAsia="ko-KR"/>
        </w:rPr>
        <w:t>A</w:t>
      </w:r>
      <w:r w:rsidR="000B55FB">
        <w:rPr>
          <w:rFonts w:hint="eastAsia"/>
          <w:lang w:eastAsia="ko-KR"/>
        </w:rPr>
        <w:t xml:space="preserve">s long as </w:t>
      </w:r>
      <w:r w:rsidR="000B55FB">
        <w:rPr>
          <w:lang w:eastAsia="ko-KR"/>
        </w:rPr>
        <w:t>RA resource selection is performed according to clause 5.1.1b, the</w:t>
      </w:r>
      <w:r w:rsidR="000B55FB">
        <w:rPr>
          <w:rFonts w:hint="eastAsia"/>
          <w:lang w:eastAsia="ko-KR"/>
        </w:rPr>
        <w:t xml:space="preserve"> </w:t>
      </w:r>
      <w:r w:rsidR="000B55FB">
        <w:rPr>
          <w:lang w:eastAsia="ko-KR"/>
        </w:rPr>
        <w:t xml:space="preserve">MAC entity </w:t>
      </w:r>
      <w:r w:rsidR="00411E7E">
        <w:rPr>
          <w:lang w:eastAsia="ko-KR"/>
        </w:rPr>
        <w:t xml:space="preserve">anyway </w:t>
      </w:r>
      <w:r w:rsidR="000B55FB">
        <w:rPr>
          <w:lang w:eastAsia="ko-KR"/>
        </w:rPr>
        <w:t>selects one of resource</w:t>
      </w:r>
      <w:r w:rsidR="00411E7E">
        <w:rPr>
          <w:lang w:eastAsia="ko-KR"/>
        </w:rPr>
        <w:t xml:space="preserve"> between</w:t>
      </w:r>
      <w:r w:rsidR="000B55FB">
        <w:rPr>
          <w:lang w:eastAsia="ko-KR"/>
        </w:rPr>
        <w:t xml:space="preserve"> RA-SDT resource and non-SDT RA resource. Th</w:t>
      </w:r>
      <w:r w:rsidR="00D323C1">
        <w:rPr>
          <w:lang w:eastAsia="ko-KR"/>
        </w:rPr>
        <w:t>us</w:t>
      </w:r>
      <w:r w:rsidR="000B55FB">
        <w:rPr>
          <w:lang w:eastAsia="ko-KR"/>
        </w:rPr>
        <w:t xml:space="preserve">, </w:t>
      </w:r>
      <w:r w:rsidR="00406773">
        <w:rPr>
          <w:lang w:eastAsia="ko-KR"/>
        </w:rPr>
        <w:t xml:space="preserve">it is unclear to us what </w:t>
      </w:r>
      <w:r w:rsidR="00821EC1">
        <w:rPr>
          <w:lang w:eastAsia="ko-KR"/>
        </w:rPr>
        <w:t>"ca</w:t>
      </w:r>
      <w:r w:rsidR="00406773">
        <w:rPr>
          <w:lang w:eastAsia="ko-KR"/>
        </w:rPr>
        <w:t>n be selected" means.</w:t>
      </w:r>
    </w:p>
    <w:p w14:paraId="629374E5" w14:textId="5B6E47E9" w:rsidR="00821EC1" w:rsidRDefault="00821EC1" w:rsidP="00821EC1">
      <w:pPr>
        <w:pStyle w:val="CommentText"/>
        <w:rPr>
          <w:lang w:eastAsia="ko-KR"/>
        </w:rPr>
      </w:pPr>
    </w:p>
    <w:p w14:paraId="283A5967" w14:textId="295C5D52" w:rsidR="00B54DE9" w:rsidRDefault="00B54DE9" w:rsidP="00821EC1">
      <w:pPr>
        <w:pStyle w:val="CommentText"/>
        <w:rPr>
          <w:lang w:eastAsia="ko-KR"/>
        </w:rPr>
      </w:pPr>
      <w:proofErr w:type="spellStart"/>
      <w:r>
        <w:rPr>
          <w:lang w:eastAsia="ko-KR"/>
        </w:rPr>
        <w:t>Therfore</w:t>
      </w:r>
      <w:proofErr w:type="spellEnd"/>
      <w:r>
        <w:rPr>
          <w:lang w:eastAsia="ko-KR"/>
        </w:rPr>
        <w:t>, we prefer to select one of following two options.</w:t>
      </w:r>
    </w:p>
    <w:p w14:paraId="7B619AB9" w14:textId="56CF7A35" w:rsidR="00B54DE9" w:rsidRDefault="00B54DE9" w:rsidP="00B54DE9">
      <w:pPr>
        <w:pStyle w:val="CommentText"/>
        <w:numPr>
          <w:ilvl w:val="0"/>
          <w:numId w:val="10"/>
        </w:numPr>
        <w:rPr>
          <w:lang w:eastAsia="ko-KR"/>
        </w:rPr>
      </w:pPr>
      <w:r>
        <w:rPr>
          <w:lang w:eastAsia="ko-KR"/>
        </w:rPr>
        <w:t xml:space="preserve"> Change to "is configured and selected"</w:t>
      </w:r>
    </w:p>
    <w:p w14:paraId="3A245C00" w14:textId="41EC7E3D" w:rsidR="00B54DE9" w:rsidRDefault="00B54DE9" w:rsidP="00B54DE9">
      <w:pPr>
        <w:pStyle w:val="CommentText"/>
        <w:numPr>
          <w:ilvl w:val="0"/>
          <w:numId w:val="10"/>
        </w:numPr>
        <w:rPr>
          <w:lang w:eastAsia="ko-KR"/>
        </w:rPr>
      </w:pPr>
      <w:r>
        <w:rPr>
          <w:rFonts w:hint="eastAsia"/>
          <w:lang w:eastAsia="ko-KR"/>
        </w:rPr>
        <w:t xml:space="preserve"> </w:t>
      </w:r>
      <w:r>
        <w:rPr>
          <w:lang w:eastAsia="ko-KR"/>
        </w:rPr>
        <w:t>Keep the current text.</w:t>
      </w:r>
    </w:p>
  </w:comment>
  <w:comment w:id="27" w:author="ZTE(Eswar)" w:date="2023-03-08T14:51:00Z" w:initials="Z(EV)">
    <w:p w14:paraId="7B751491" w14:textId="0B478E8A" w:rsidR="00D2544B" w:rsidRDefault="00D2544B">
      <w:pPr>
        <w:pStyle w:val="CommentText"/>
      </w:pPr>
      <w:r>
        <w:rPr>
          <w:rStyle w:val="CommentReference"/>
        </w:rPr>
        <w:annotationRef/>
      </w:r>
      <w:r>
        <w:t xml:space="preserve">I guess the reason for using the phrase “can be selected” is because companies argued that at this point the actual selection has not yet taken place (the RACH procedure is only initiated after initiating RA-SDT). So, this is like a pre-check. So, the wording “can be selected” seems fine in my view. </w:t>
      </w:r>
    </w:p>
    <w:p w14:paraId="79858115" w14:textId="61BC56E5" w:rsidR="00D2544B" w:rsidRDefault="00D2544B">
      <w:pPr>
        <w:pStyle w:val="CommentText"/>
      </w:pPr>
      <w:r>
        <w:t xml:space="preserve">Having said this, this is all really internal modelling that doesn’t need to be really debated in such detail. At the end, in our view, the UE executes this and if selected, the RA procedure, </w:t>
      </w:r>
      <w:proofErr w:type="spellStart"/>
      <w:r>
        <w:t>instantaneiously</w:t>
      </w:r>
      <w:proofErr w:type="spellEnd"/>
      <w:r>
        <w:t xml:space="preserve">. There is no need to model when it checks/selects the resource… Anyway, we are okay with the existing wording of the CR. </w:t>
      </w:r>
    </w:p>
  </w:comment>
  <w:comment w:id="76" w:author="MoYitao (Stephen)" w:date="2023-03-07T16:30:00Z" w:initials="M(">
    <w:p w14:paraId="59BBDF38" w14:textId="4B304650" w:rsidR="00715E5D" w:rsidRPr="00715E5D" w:rsidRDefault="00715E5D">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part should have been </w:t>
      </w:r>
      <w:proofErr w:type="gramStart"/>
      <w:r>
        <w:rPr>
          <w:rFonts w:eastAsia="SimSun"/>
          <w:lang w:eastAsia="zh-CN"/>
        </w:rPr>
        <w:t>removed,</w:t>
      </w:r>
      <w:proofErr w:type="gramEnd"/>
      <w:r>
        <w:rPr>
          <w:rFonts w:eastAsia="SimSun"/>
          <w:lang w:eastAsia="zh-CN"/>
        </w:rPr>
        <w:t xml:space="preserve"> I assume.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49F33" w15:done="0"/>
  <w15:commentEx w15:paraId="3A245C00" w15:done="0"/>
  <w15:commentEx w15:paraId="79858115" w15:paraIdParent="3A245C00" w15:done="0"/>
  <w15:commentEx w15:paraId="59BBD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5F01" w14:textId="77777777" w:rsidR="004E3CCE" w:rsidRDefault="004E3CCE">
      <w:r>
        <w:separator/>
      </w:r>
    </w:p>
  </w:endnote>
  <w:endnote w:type="continuationSeparator" w:id="0">
    <w:p w14:paraId="2D899E5B" w14:textId="77777777" w:rsidR="004E3CCE" w:rsidRDefault="004E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E7DF" w14:textId="77777777" w:rsidR="00D2544B" w:rsidRDefault="00D2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6768" w14:textId="77777777" w:rsidR="00D2544B" w:rsidRDefault="00D2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C8DA" w14:textId="77777777" w:rsidR="00D2544B" w:rsidRDefault="00D2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0E0E" w14:textId="77777777" w:rsidR="004E3CCE" w:rsidRDefault="004E3CCE">
      <w:r>
        <w:separator/>
      </w:r>
    </w:p>
  </w:footnote>
  <w:footnote w:type="continuationSeparator" w:id="0">
    <w:p w14:paraId="3AD3E902" w14:textId="77777777" w:rsidR="004E3CCE" w:rsidRDefault="004E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2B0F" w14:textId="77777777" w:rsidR="00D2544B" w:rsidRDefault="00D2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75F4" w14:textId="77777777" w:rsidR="00D2544B" w:rsidRDefault="00D25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5D5196A"/>
    <w:multiLevelType w:val="hybridMultilevel"/>
    <w:tmpl w:val="C0E0CEBC"/>
    <w:lvl w:ilvl="0" w:tplc="B18E302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296375300">
    <w:abstractNumId w:val="9"/>
  </w:num>
  <w:num w:numId="2" w16cid:durableId="414476539">
    <w:abstractNumId w:val="1"/>
  </w:num>
  <w:num w:numId="3" w16cid:durableId="1386640035">
    <w:abstractNumId w:val="5"/>
  </w:num>
  <w:num w:numId="4" w16cid:durableId="1695768416">
    <w:abstractNumId w:val="6"/>
  </w:num>
  <w:num w:numId="5" w16cid:durableId="521166115">
    <w:abstractNumId w:val="2"/>
  </w:num>
  <w:num w:numId="6" w16cid:durableId="897204029">
    <w:abstractNumId w:val="4"/>
  </w:num>
  <w:num w:numId="7" w16cid:durableId="1078599478">
    <w:abstractNumId w:val="0"/>
  </w:num>
  <w:num w:numId="8" w16cid:durableId="1032341225">
    <w:abstractNumId w:val="3"/>
  </w:num>
  <w:num w:numId="9" w16cid:durableId="1000698720">
    <w:abstractNumId w:val="8"/>
  </w:num>
  <w:num w:numId="10" w16cid:durableId="12189801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Yitao (Stephen)">
    <w15:presenceInfo w15:providerId="AD" w15:userId="S::11071015@vivo.com::d04d8877-9576-48e1-a714-6e93d9505a17"/>
  </w15:person>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9672F"/>
    <w:rsid w:val="000A6394"/>
    <w:rsid w:val="000B55FB"/>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5DFC"/>
    <w:rsid w:val="00BD1382"/>
    <w:rsid w:val="00BD279D"/>
    <w:rsid w:val="00BD6BB8"/>
    <w:rsid w:val="00C01129"/>
    <w:rsid w:val="00C06663"/>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F7C3-73A5-4555-BDCE-BA9BA32E9CE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5</Pages>
  <Words>1605</Words>
  <Characters>9152</Characters>
  <Application>Microsoft Office Word</Application>
  <DocSecurity>0</DocSecurity>
  <Lines>76</Lines>
  <Paragraphs>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ZTE(Eswar)</cp:lastModifiedBy>
  <cp:revision>2</cp:revision>
  <cp:lastPrinted>1900-01-01T00:00:00Z</cp:lastPrinted>
  <dcterms:created xsi:type="dcterms:W3CDTF">2023-03-08T14:55:00Z</dcterms:created>
  <dcterms:modified xsi:type="dcterms:W3CDTF">2023-03-08T14:55:00Z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