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DC64" w14:textId="1D32C2D9"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2F6ED2">
        <w:rPr>
          <w:rFonts w:ascii="Arial" w:hAnsi="Arial" w:cs="Arial"/>
          <w:b/>
          <w:sz w:val="24"/>
          <w:szCs w:val="24"/>
        </w:rPr>
        <w:t>8</w:t>
      </w:r>
      <w:r w:rsidR="00E06B92">
        <w:rPr>
          <w:rFonts w:ascii="Arial" w:hAnsi="Arial" w:cs="Arial"/>
          <w:b/>
          <w:sz w:val="24"/>
          <w:szCs w:val="24"/>
        </w:rPr>
        <w:t>-</w:t>
      </w:r>
      <w:r w:rsidR="00D67E61">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sidRPr="000F7428">
        <w:rPr>
          <w:rFonts w:ascii="Arial" w:hAnsi="Arial" w:cs="Arial"/>
          <w:b/>
          <w:sz w:val="24"/>
          <w:szCs w:val="24"/>
          <w:highlight w:val="yellow"/>
        </w:rPr>
        <w:t>2</w:t>
      </w:r>
      <w:r w:rsidR="00714D27" w:rsidRPr="000F7428">
        <w:rPr>
          <w:rFonts w:ascii="Arial" w:hAnsi="Arial" w:cs="Arial"/>
          <w:b/>
          <w:sz w:val="24"/>
          <w:szCs w:val="24"/>
          <w:highlight w:val="yellow"/>
        </w:rPr>
        <w:t>2</w:t>
      </w:r>
      <w:r w:rsidR="00C21339" w:rsidRPr="000F7428">
        <w:rPr>
          <w:rFonts w:ascii="Arial" w:hAnsi="Arial" w:cs="Arial"/>
          <w:b/>
          <w:sz w:val="24"/>
          <w:szCs w:val="24"/>
          <w:highlight w:val="yellow"/>
          <w:lang w:eastAsia="ja-JP"/>
        </w:rPr>
        <w:t>xxxx</w:t>
      </w:r>
    </w:p>
    <w:p w14:paraId="74D3B354" w14:textId="7958E4E3" w:rsidR="00F86A73" w:rsidRPr="004B566C" w:rsidRDefault="00D67E6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2F6ED2">
        <w:rPr>
          <w:rFonts w:ascii="Arial" w:hAnsi="Arial" w:cs="Arial"/>
          <w:b/>
          <w:sz w:val="24"/>
        </w:rPr>
        <w:t>Dec</w:t>
      </w:r>
      <w:r>
        <w:rPr>
          <w:rFonts w:ascii="Arial" w:hAnsi="Arial" w:cs="Arial"/>
          <w:b/>
          <w:sz w:val="24"/>
        </w:rPr>
        <w:t>ember</w:t>
      </w:r>
      <w:r w:rsidR="00321EF0">
        <w:rPr>
          <w:rFonts w:ascii="Arial" w:hAnsi="Arial" w:cs="Arial"/>
          <w:b/>
          <w:sz w:val="24"/>
        </w:rPr>
        <w:t xml:space="preserve"> </w:t>
      </w:r>
      <w:r>
        <w:rPr>
          <w:rFonts w:ascii="Arial" w:hAnsi="Arial" w:cs="Arial"/>
          <w:b/>
          <w:sz w:val="24"/>
        </w:rPr>
        <w:t>12-16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0BE81E6" w:rsidR="00D45B2F" w:rsidRPr="00037F6C"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37F6C" w:rsidRPr="00037F6C">
        <w:rPr>
          <w:rFonts w:ascii="Arial" w:hAnsi="Arial" w:cs="Arial"/>
          <w:lang w:eastAsia="ja-JP"/>
        </w:rPr>
        <w:t>9</w:t>
      </w:r>
      <w:r w:rsidR="00C21339" w:rsidRPr="00037F6C">
        <w:rPr>
          <w:rFonts w:ascii="Arial" w:hAnsi="Arial" w:cs="Arial" w:hint="eastAsia"/>
          <w:lang w:eastAsia="ja-JP"/>
        </w:rPr>
        <w:t>.</w:t>
      </w:r>
      <w:r w:rsidR="00037F6C" w:rsidRPr="00037F6C">
        <w:rPr>
          <w:rFonts w:ascii="Arial" w:hAnsi="Arial" w:cs="Arial"/>
          <w:lang w:eastAsia="ja-JP"/>
        </w:rPr>
        <w:t>2</w:t>
      </w:r>
      <w:r w:rsidR="00C21339" w:rsidRPr="00037F6C">
        <w:rPr>
          <w:rFonts w:ascii="Arial" w:hAnsi="Arial" w:cs="Arial" w:hint="eastAsia"/>
          <w:lang w:eastAsia="ja-JP"/>
        </w:rPr>
        <w:t>.</w:t>
      </w:r>
      <w:r w:rsidR="00037F6C" w:rsidRPr="00037F6C">
        <w:rPr>
          <w:rFonts w:ascii="Arial" w:hAnsi="Arial" w:cs="Arial"/>
          <w:lang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037F6C" w:rsidRPr="00037F6C" w14:paraId="5B66F53A" w14:textId="77777777" w:rsidTr="00871653">
        <w:tc>
          <w:tcPr>
            <w:tcW w:w="2436" w:type="dxa"/>
            <w:shd w:val="clear" w:color="auto" w:fill="auto"/>
          </w:tcPr>
          <w:p w14:paraId="0E6C965F" w14:textId="77777777" w:rsidR="00593315" w:rsidRPr="00037F6C" w:rsidRDefault="00C21339" w:rsidP="001A248F">
            <w:pPr>
              <w:tabs>
                <w:tab w:val="left" w:pos="567"/>
              </w:tabs>
              <w:spacing w:after="0"/>
              <w:rPr>
                <w:rFonts w:ascii="Arial" w:hAnsi="Arial" w:cs="Arial"/>
                <w:b/>
              </w:rPr>
            </w:pPr>
            <w:r w:rsidRPr="00037F6C">
              <w:rPr>
                <w:rFonts w:ascii="Arial" w:hAnsi="Arial" w:cs="Arial"/>
                <w:b/>
              </w:rPr>
              <w:t xml:space="preserve">WI / SI </w:t>
            </w:r>
            <w:r w:rsidR="00593315" w:rsidRPr="00037F6C">
              <w:rPr>
                <w:rFonts w:ascii="Arial" w:hAnsi="Arial" w:cs="Arial"/>
                <w:b/>
              </w:rPr>
              <w:t>Name</w:t>
            </w:r>
          </w:p>
        </w:tc>
        <w:tc>
          <w:tcPr>
            <w:tcW w:w="7650" w:type="dxa"/>
            <w:gridSpan w:val="5"/>
          </w:tcPr>
          <w:p w14:paraId="76D16D9C" w14:textId="77777777" w:rsidR="00593315" w:rsidRPr="00037F6C" w:rsidRDefault="00593315" w:rsidP="001A248F">
            <w:pPr>
              <w:tabs>
                <w:tab w:val="left" w:pos="567"/>
              </w:tabs>
              <w:spacing w:after="0"/>
              <w:rPr>
                <w:rFonts w:ascii="Arial" w:hAnsi="Arial" w:cs="Arial"/>
              </w:rPr>
            </w:pPr>
          </w:p>
        </w:tc>
      </w:tr>
      <w:tr w:rsidR="00037F6C" w:rsidRPr="00037F6C" w14:paraId="3B7BA5CF" w14:textId="77777777" w:rsidTr="00871653">
        <w:tc>
          <w:tcPr>
            <w:tcW w:w="2436" w:type="dxa"/>
            <w:shd w:val="clear" w:color="auto" w:fill="auto"/>
          </w:tcPr>
          <w:p w14:paraId="17DAA025" w14:textId="77777777" w:rsidR="00871653" w:rsidRPr="00037F6C" w:rsidRDefault="00871653" w:rsidP="001A248F">
            <w:pPr>
              <w:tabs>
                <w:tab w:val="left" w:pos="567"/>
              </w:tabs>
              <w:spacing w:after="0"/>
              <w:rPr>
                <w:rFonts w:ascii="Arial" w:hAnsi="Arial" w:cs="Arial"/>
                <w:bCs/>
              </w:rPr>
            </w:pPr>
            <w:r w:rsidRPr="00037F6C">
              <w:rPr>
                <w:rFonts w:ascii="Arial" w:hAnsi="Arial" w:cs="Arial"/>
                <w:bCs/>
              </w:rPr>
              <w:t>included in this status report</w:t>
            </w:r>
          </w:p>
        </w:tc>
        <w:tc>
          <w:tcPr>
            <w:tcW w:w="1846" w:type="dxa"/>
          </w:tcPr>
          <w:p w14:paraId="393E5866" w14:textId="77777777" w:rsidR="00871653" w:rsidRPr="00037F6C" w:rsidRDefault="00871653" w:rsidP="001A248F">
            <w:pPr>
              <w:tabs>
                <w:tab w:val="left" w:pos="567"/>
              </w:tabs>
              <w:spacing w:after="0"/>
              <w:rPr>
                <w:rFonts w:ascii="Arial" w:hAnsi="Arial" w:cs="Arial"/>
                <w:lang w:eastAsia="ja-JP"/>
              </w:rPr>
            </w:pPr>
            <w:r w:rsidRPr="00037F6C">
              <w:rPr>
                <w:rFonts w:ascii="Arial" w:hAnsi="Arial" w:cs="Arial"/>
              </w:rPr>
              <w:t>Study Item:</w:t>
            </w:r>
            <w:r w:rsidRPr="00037F6C">
              <w:rPr>
                <w:rFonts w:ascii="Arial" w:hAnsi="Arial" w:cs="Arial" w:hint="eastAsia"/>
                <w:lang w:eastAsia="ja-JP"/>
              </w:rPr>
              <w:t xml:space="preserve"> </w:t>
            </w:r>
          </w:p>
          <w:p w14:paraId="27D21A4C" w14:textId="547279C5" w:rsidR="00871653" w:rsidRPr="00037F6C" w:rsidRDefault="00871653" w:rsidP="001A248F">
            <w:pPr>
              <w:tabs>
                <w:tab w:val="left" w:pos="567"/>
              </w:tabs>
              <w:spacing w:after="0"/>
              <w:rPr>
                <w:rFonts w:ascii="Arial" w:hAnsi="Arial" w:cs="Arial"/>
              </w:rPr>
            </w:pPr>
            <w:r w:rsidRPr="00037F6C">
              <w:rPr>
                <w:rFonts w:ascii="Arial" w:hAnsi="Arial" w:cs="Arial" w:hint="eastAsia"/>
                <w:lang w:eastAsia="ja-JP"/>
              </w:rPr>
              <w:t>Yes</w:t>
            </w:r>
          </w:p>
        </w:tc>
        <w:tc>
          <w:tcPr>
            <w:tcW w:w="1842" w:type="dxa"/>
          </w:tcPr>
          <w:p w14:paraId="424795E6" w14:textId="77777777" w:rsidR="00871653" w:rsidRPr="00037F6C" w:rsidRDefault="00871653" w:rsidP="001A248F">
            <w:pPr>
              <w:tabs>
                <w:tab w:val="left" w:pos="567"/>
              </w:tabs>
              <w:spacing w:after="0"/>
              <w:rPr>
                <w:rFonts w:ascii="Arial" w:hAnsi="Arial" w:cs="Arial"/>
                <w:lang w:eastAsia="ja-JP"/>
              </w:rPr>
            </w:pPr>
            <w:r w:rsidRPr="00037F6C">
              <w:rPr>
                <w:rFonts w:ascii="Arial" w:hAnsi="Arial" w:cs="Arial"/>
              </w:rPr>
              <w:t>Core part:</w:t>
            </w:r>
            <w:r w:rsidRPr="00037F6C">
              <w:rPr>
                <w:rFonts w:ascii="Arial" w:hAnsi="Arial" w:cs="Arial"/>
                <w:lang w:eastAsia="ja-JP"/>
              </w:rPr>
              <w:t xml:space="preserve"> </w:t>
            </w:r>
          </w:p>
          <w:p w14:paraId="4F4E6C8C" w14:textId="0FA0894D" w:rsidR="00871653" w:rsidRPr="00037F6C" w:rsidRDefault="00871653" w:rsidP="001A248F">
            <w:pPr>
              <w:tabs>
                <w:tab w:val="left" w:pos="567"/>
              </w:tabs>
              <w:spacing w:after="0"/>
              <w:rPr>
                <w:rFonts w:ascii="Arial" w:hAnsi="Arial" w:cs="Arial"/>
                <w:lang w:eastAsia="ja-JP"/>
              </w:rPr>
            </w:pPr>
            <w:r w:rsidRPr="00037F6C">
              <w:rPr>
                <w:rFonts w:ascii="Arial" w:hAnsi="Arial" w:cs="Arial"/>
                <w:lang w:eastAsia="ja-JP"/>
              </w:rPr>
              <w:t>No</w:t>
            </w:r>
          </w:p>
        </w:tc>
        <w:tc>
          <w:tcPr>
            <w:tcW w:w="2309" w:type="dxa"/>
            <w:gridSpan w:val="2"/>
          </w:tcPr>
          <w:p w14:paraId="0EA72874" w14:textId="77777777" w:rsidR="00871653" w:rsidRPr="00037F6C" w:rsidRDefault="00871653" w:rsidP="001A248F">
            <w:pPr>
              <w:tabs>
                <w:tab w:val="left" w:pos="567"/>
              </w:tabs>
              <w:spacing w:after="0"/>
              <w:rPr>
                <w:rFonts w:ascii="Arial" w:hAnsi="Arial" w:cs="Arial"/>
              </w:rPr>
            </w:pPr>
            <w:r w:rsidRPr="00037F6C">
              <w:rPr>
                <w:rFonts w:ascii="Arial" w:hAnsi="Arial" w:cs="Arial"/>
              </w:rPr>
              <w:t>Performance part:</w:t>
            </w:r>
          </w:p>
          <w:p w14:paraId="3DC7ABB4" w14:textId="1798232B" w:rsidR="00871653" w:rsidRPr="00037F6C" w:rsidRDefault="00871653" w:rsidP="0036248C">
            <w:pPr>
              <w:tabs>
                <w:tab w:val="left" w:pos="567"/>
              </w:tabs>
              <w:spacing w:after="0"/>
              <w:rPr>
                <w:rFonts w:ascii="Arial" w:hAnsi="Arial" w:cs="Arial"/>
                <w:lang w:eastAsia="ja-JP"/>
              </w:rPr>
            </w:pPr>
            <w:r w:rsidRPr="00037F6C">
              <w:rPr>
                <w:rFonts w:ascii="Arial" w:hAnsi="Arial" w:cs="Arial"/>
                <w:lang w:eastAsia="ja-JP"/>
              </w:rPr>
              <w:t>No</w:t>
            </w:r>
          </w:p>
        </w:tc>
        <w:tc>
          <w:tcPr>
            <w:tcW w:w="1653" w:type="dxa"/>
          </w:tcPr>
          <w:p w14:paraId="3012EFC2" w14:textId="77777777" w:rsidR="00871653" w:rsidRPr="00037F6C" w:rsidRDefault="00871653" w:rsidP="001A248F">
            <w:pPr>
              <w:tabs>
                <w:tab w:val="left" w:pos="567"/>
              </w:tabs>
              <w:spacing w:after="0"/>
              <w:rPr>
                <w:rFonts w:ascii="Arial" w:hAnsi="Arial" w:cs="Arial"/>
              </w:rPr>
            </w:pPr>
            <w:r w:rsidRPr="00037F6C">
              <w:rPr>
                <w:rFonts w:ascii="Arial" w:hAnsi="Arial" w:cs="Arial"/>
              </w:rPr>
              <w:t>Testing part:</w:t>
            </w:r>
          </w:p>
          <w:p w14:paraId="6184B75F" w14:textId="7346204F" w:rsidR="00871653" w:rsidRPr="00037F6C" w:rsidRDefault="00871653" w:rsidP="0036248C">
            <w:pPr>
              <w:tabs>
                <w:tab w:val="left" w:pos="567"/>
              </w:tabs>
              <w:spacing w:after="0"/>
              <w:rPr>
                <w:rFonts w:ascii="Arial" w:hAnsi="Arial" w:cs="Arial"/>
                <w:lang w:eastAsia="ja-JP"/>
              </w:rPr>
            </w:pPr>
            <w:r w:rsidRPr="00037F6C">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691FCBD" w:rsidR="0036248C" w:rsidRPr="008836AC" w:rsidRDefault="00037F6C" w:rsidP="008836AC">
            <w:pPr>
              <w:tabs>
                <w:tab w:val="left" w:pos="567"/>
              </w:tabs>
              <w:spacing w:after="0"/>
              <w:rPr>
                <w:rFonts w:ascii="Arial" w:hAnsi="Arial" w:cs="Arial"/>
              </w:rPr>
            </w:pPr>
            <w:r w:rsidRPr="00447237">
              <w:t>FS_Netw_Energy_NR</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478682D" w:rsidR="0036248C" w:rsidRPr="008836AC" w:rsidRDefault="00037F6C" w:rsidP="008836AC">
            <w:pPr>
              <w:tabs>
                <w:tab w:val="left" w:pos="567"/>
              </w:tabs>
              <w:spacing w:after="0"/>
              <w:rPr>
                <w:rFonts w:ascii="Arial" w:hAnsi="Arial" w:cs="Arial"/>
                <w:lang w:eastAsia="ja-JP"/>
              </w:rPr>
            </w:pPr>
            <w:r w:rsidRPr="00447237">
              <w:rPr>
                <w:rFonts w:ascii="Arial" w:hAnsi="Arial" w:cs="Arial"/>
              </w:rPr>
              <w:t>940080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3AB01780" w:rsidR="00B6300F" w:rsidRPr="008836AC" w:rsidRDefault="00037F6C" w:rsidP="008836AC">
            <w:pPr>
              <w:tabs>
                <w:tab w:val="left" w:pos="567"/>
              </w:tabs>
              <w:spacing w:after="0"/>
              <w:rPr>
                <w:rFonts w:ascii="Arial" w:hAnsi="Arial" w:cs="Arial"/>
                <w:lang w:eastAsia="ja-JP"/>
              </w:rPr>
            </w:pPr>
            <w:r w:rsidRPr="00447237">
              <w:rPr>
                <w:rFonts w:ascii="Arial" w:hAnsi="Arial" w:cs="Arial"/>
                <w:lang w:eastAsia="ja-JP"/>
              </w:rPr>
              <w:t>RP-221443</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49917168" w:rsidR="00871653" w:rsidRPr="008836AC" w:rsidRDefault="00037F6C" w:rsidP="008836AC">
            <w:pPr>
              <w:tabs>
                <w:tab w:val="left" w:pos="567"/>
              </w:tabs>
              <w:spacing w:after="0"/>
              <w:rPr>
                <w:rFonts w:ascii="Arial" w:hAnsi="Arial" w:cs="Arial"/>
                <w:lang w:eastAsia="ja-JP"/>
              </w:rPr>
            </w:pPr>
            <w:r w:rsidRPr="00447237">
              <w:rPr>
                <w:rFonts w:ascii="Arial" w:hAnsi="Arial" w:cs="Arial"/>
                <w:lang w:eastAsia="ja-JP"/>
              </w:rPr>
              <w:t>12/2022</w:t>
            </w:r>
          </w:p>
        </w:tc>
        <w:tc>
          <w:tcPr>
            <w:tcW w:w="1842" w:type="dxa"/>
          </w:tcPr>
          <w:p w14:paraId="5A128F3E" w14:textId="6BB88AEE"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21B6B8BC"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79D9C9E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E257E69" w:rsidR="00871653" w:rsidRPr="008836AC" w:rsidRDefault="00037F6C" w:rsidP="008836AC">
            <w:pPr>
              <w:tabs>
                <w:tab w:val="left" w:pos="567"/>
              </w:tabs>
              <w:spacing w:after="0"/>
              <w:rPr>
                <w:rFonts w:ascii="Arial" w:hAnsi="Arial" w:cs="Arial"/>
                <w:lang w:eastAsia="ja-JP"/>
              </w:rPr>
            </w:pPr>
            <w:r w:rsidRPr="00037F6C">
              <w:rPr>
                <w:rFonts w:ascii="Arial" w:hAnsi="Arial" w:cs="Arial"/>
                <w:color w:val="00B050"/>
                <w:kern w:val="2"/>
                <w:sz w:val="21"/>
                <w:szCs w:val="22"/>
                <w:lang w:val="en-US" w:eastAsia="ja-JP"/>
              </w:rPr>
              <w:t>100</w:t>
            </w:r>
            <w:r w:rsidR="00871653" w:rsidRPr="00037F6C">
              <w:rPr>
                <w:rFonts w:ascii="Arial" w:hAnsi="Arial" w:cs="Arial" w:hint="eastAsia"/>
                <w:color w:val="00B050"/>
                <w:kern w:val="2"/>
                <w:sz w:val="21"/>
                <w:szCs w:val="22"/>
                <w:lang w:val="en-US"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2CA440D8" w:rsidR="00871653" w:rsidRPr="008836AC" w:rsidRDefault="00871653" w:rsidP="008836AC">
            <w:pPr>
              <w:tabs>
                <w:tab w:val="left" w:pos="567"/>
              </w:tabs>
              <w:spacing w:after="0"/>
              <w:rPr>
                <w:rFonts w:ascii="Arial" w:hAnsi="Arial" w:cs="Arial"/>
                <w:lang w:eastAsia="ja-JP"/>
              </w:rPr>
            </w:pPr>
          </w:p>
        </w:tc>
        <w:tc>
          <w:tcPr>
            <w:tcW w:w="2268" w:type="dxa"/>
          </w:tcPr>
          <w:p w14:paraId="0560E286" w14:textId="1CEC7272"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6F6F53BD"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FB671A">
      <w:pPr>
        <w:pStyle w:val="aff9"/>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FB671A">
      <w:pPr>
        <w:pStyle w:val="aff9"/>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FB671A">
      <w:pPr>
        <w:pStyle w:val="aff9"/>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9"/>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037F6C">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61925AF" w:rsidR="00EF4800" w:rsidRPr="008836AC" w:rsidRDefault="00037F6C" w:rsidP="001A248F">
            <w:pPr>
              <w:tabs>
                <w:tab w:val="left" w:pos="567"/>
              </w:tabs>
              <w:spacing w:after="0"/>
              <w:rPr>
                <w:rFonts w:ascii="Arial" w:hAnsi="Arial" w:cs="Arial"/>
                <w:color w:val="FF0000"/>
              </w:rPr>
            </w:pPr>
            <w:r w:rsidRPr="00447237">
              <w:rPr>
                <w:rFonts w:ascii="Arial" w:eastAsiaTheme="minorEastAsia" w:hAnsi="Arial" w:cs="Arial" w:hint="eastAsia"/>
                <w:lang w:eastAsia="zh-CN"/>
              </w:rPr>
              <w:t>R</w:t>
            </w:r>
            <w:r w:rsidRPr="00447237">
              <w:rPr>
                <w:rFonts w:ascii="Arial" w:eastAsiaTheme="minorEastAsia" w:hAnsi="Arial" w:cs="Arial"/>
                <w:lang w:eastAsia="zh-CN"/>
              </w:rPr>
              <w:t>AN1</w:t>
            </w:r>
          </w:p>
        </w:tc>
      </w:tr>
      <w:tr w:rsidR="00037F6C" w:rsidRPr="008836AC" w14:paraId="5EF9AD31" w14:textId="77777777" w:rsidTr="00037F6C">
        <w:tc>
          <w:tcPr>
            <w:tcW w:w="1415" w:type="dxa"/>
            <w:vMerge w:val="restart"/>
            <w:vAlign w:val="center"/>
          </w:tcPr>
          <w:p w14:paraId="589FA298" w14:textId="77777777" w:rsidR="00037F6C" w:rsidRPr="008836AC" w:rsidRDefault="00037F6C" w:rsidP="00037F6C">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037F6C" w:rsidRPr="008836AC" w:rsidRDefault="00037F6C" w:rsidP="00037F6C">
            <w:pPr>
              <w:tabs>
                <w:tab w:val="left" w:pos="567"/>
              </w:tabs>
              <w:spacing w:after="0"/>
              <w:rPr>
                <w:rFonts w:ascii="Arial" w:hAnsi="Arial" w:cs="Arial"/>
                <w:b/>
              </w:rPr>
            </w:pPr>
            <w:r w:rsidRPr="008836AC">
              <w:rPr>
                <w:rFonts w:ascii="Arial" w:hAnsi="Arial" w:cs="Arial"/>
                <w:b/>
              </w:rPr>
              <w:t>Name</w:t>
            </w:r>
          </w:p>
        </w:tc>
        <w:tc>
          <w:tcPr>
            <w:tcW w:w="7336" w:type="dxa"/>
          </w:tcPr>
          <w:p w14:paraId="127CF618" w14:textId="466D7227" w:rsidR="00037F6C" w:rsidRPr="008836AC" w:rsidRDefault="00037F6C" w:rsidP="00037F6C">
            <w:pPr>
              <w:tabs>
                <w:tab w:val="left" w:pos="567"/>
              </w:tabs>
              <w:spacing w:after="0"/>
              <w:rPr>
                <w:rFonts w:ascii="Arial" w:hAnsi="Arial" w:cs="Arial"/>
                <w:lang w:eastAsia="ja-JP"/>
              </w:rPr>
            </w:pPr>
            <w:r w:rsidRPr="00447237">
              <w:rPr>
                <w:rFonts w:ascii="Arial" w:eastAsiaTheme="minorEastAsia" w:hAnsi="Arial" w:cs="Arial" w:hint="eastAsia"/>
                <w:lang w:eastAsia="zh-CN"/>
              </w:rPr>
              <w:t>Y</w:t>
            </w:r>
            <w:r w:rsidRPr="00447237">
              <w:rPr>
                <w:rFonts w:ascii="Arial" w:eastAsiaTheme="minorEastAsia" w:hAnsi="Arial" w:cs="Arial"/>
                <w:lang w:eastAsia="zh-CN"/>
              </w:rPr>
              <w:t>i Wang</w:t>
            </w:r>
          </w:p>
        </w:tc>
      </w:tr>
      <w:tr w:rsidR="00037F6C" w:rsidRPr="008836AC" w14:paraId="36040647" w14:textId="77777777" w:rsidTr="00037F6C">
        <w:tc>
          <w:tcPr>
            <w:tcW w:w="1415" w:type="dxa"/>
            <w:vMerge/>
          </w:tcPr>
          <w:p w14:paraId="2B760CAA" w14:textId="77777777" w:rsidR="00037F6C" w:rsidRPr="008836AC" w:rsidRDefault="00037F6C" w:rsidP="00037F6C">
            <w:pPr>
              <w:tabs>
                <w:tab w:val="left" w:pos="567"/>
              </w:tabs>
              <w:rPr>
                <w:rFonts w:ascii="Arial" w:hAnsi="Arial" w:cs="Arial"/>
                <w:b/>
              </w:rPr>
            </w:pPr>
          </w:p>
        </w:tc>
        <w:tc>
          <w:tcPr>
            <w:tcW w:w="1335" w:type="dxa"/>
          </w:tcPr>
          <w:p w14:paraId="6AD0A3C2" w14:textId="77777777" w:rsidR="00037F6C" w:rsidRPr="008836AC" w:rsidRDefault="00037F6C" w:rsidP="00037F6C">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FC1176F" w:rsidR="00037F6C" w:rsidRPr="008836AC" w:rsidRDefault="00037F6C" w:rsidP="00037F6C">
            <w:pPr>
              <w:tabs>
                <w:tab w:val="left" w:pos="567"/>
              </w:tabs>
              <w:spacing w:after="0"/>
              <w:rPr>
                <w:rFonts w:ascii="Arial" w:hAnsi="Arial" w:cs="Arial"/>
                <w:lang w:eastAsia="ja-JP"/>
              </w:rPr>
            </w:pPr>
            <w:r w:rsidRPr="00447237">
              <w:rPr>
                <w:rFonts w:ascii="Arial" w:eastAsiaTheme="minorEastAsia" w:hAnsi="Arial" w:cs="Arial" w:hint="eastAsia"/>
                <w:lang w:eastAsia="zh-CN"/>
              </w:rPr>
              <w:t>H</w:t>
            </w:r>
            <w:r w:rsidRPr="00447237">
              <w:rPr>
                <w:rFonts w:ascii="Arial" w:eastAsiaTheme="minorEastAsia" w:hAnsi="Arial" w:cs="Arial"/>
                <w:lang w:eastAsia="zh-CN"/>
              </w:rPr>
              <w:t>uawei</w:t>
            </w:r>
          </w:p>
        </w:tc>
      </w:tr>
      <w:tr w:rsidR="00037F6C" w:rsidRPr="008836AC" w14:paraId="588EE5C8" w14:textId="77777777" w:rsidTr="00037F6C">
        <w:tc>
          <w:tcPr>
            <w:tcW w:w="1415" w:type="dxa"/>
            <w:vMerge/>
          </w:tcPr>
          <w:p w14:paraId="5371B18D" w14:textId="77777777" w:rsidR="00037F6C" w:rsidRPr="008836AC" w:rsidRDefault="00037F6C" w:rsidP="00037F6C">
            <w:pPr>
              <w:tabs>
                <w:tab w:val="left" w:pos="567"/>
              </w:tabs>
              <w:rPr>
                <w:rFonts w:ascii="Arial" w:hAnsi="Arial" w:cs="Arial"/>
                <w:b/>
              </w:rPr>
            </w:pPr>
          </w:p>
        </w:tc>
        <w:tc>
          <w:tcPr>
            <w:tcW w:w="1335" w:type="dxa"/>
          </w:tcPr>
          <w:p w14:paraId="4BB54D4E" w14:textId="77777777" w:rsidR="00037F6C" w:rsidRPr="008836AC" w:rsidRDefault="00037F6C" w:rsidP="00037F6C">
            <w:pPr>
              <w:tabs>
                <w:tab w:val="left" w:pos="567"/>
              </w:tabs>
              <w:spacing w:after="0"/>
              <w:rPr>
                <w:rFonts w:ascii="Arial" w:hAnsi="Arial" w:cs="Arial"/>
                <w:b/>
              </w:rPr>
            </w:pPr>
            <w:r w:rsidRPr="008836AC">
              <w:rPr>
                <w:rFonts w:ascii="Arial" w:hAnsi="Arial" w:cs="Arial"/>
                <w:b/>
              </w:rPr>
              <w:t>Email</w:t>
            </w:r>
          </w:p>
        </w:tc>
        <w:tc>
          <w:tcPr>
            <w:tcW w:w="7336" w:type="dxa"/>
          </w:tcPr>
          <w:p w14:paraId="0563966F" w14:textId="5DACF249" w:rsidR="00037F6C" w:rsidRPr="008836AC" w:rsidRDefault="00037F6C" w:rsidP="00037F6C">
            <w:pPr>
              <w:tabs>
                <w:tab w:val="left" w:pos="567"/>
              </w:tabs>
              <w:spacing w:after="0"/>
              <w:rPr>
                <w:rFonts w:ascii="Arial" w:hAnsi="Arial" w:cs="Arial"/>
              </w:rPr>
            </w:pPr>
            <w:r w:rsidRPr="00447237">
              <w:rPr>
                <w:rFonts w:ascii="Arial" w:eastAsiaTheme="minorEastAsia" w:hAnsi="Arial" w:cs="Arial"/>
                <w:lang w:eastAsia="zh-CN"/>
              </w:rPr>
              <w:t>wangyi6@huawei.com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71FEB9C3"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365DC3EA" w:rsidR="00701410" w:rsidRDefault="00701410" w:rsidP="00701410">
      <w:pPr>
        <w:pStyle w:val="40"/>
        <w:rPr>
          <w:lang w:eastAsia="ja-JP"/>
        </w:rPr>
      </w:pPr>
      <w:r>
        <w:rPr>
          <w:lang w:eastAsia="ja-JP"/>
        </w:rPr>
        <w:t>2.1.1</w:t>
      </w:r>
      <w:r>
        <w:rPr>
          <w:lang w:eastAsia="ja-JP"/>
        </w:rPr>
        <w:tab/>
        <w:t>Agreements</w:t>
      </w:r>
    </w:p>
    <w:p w14:paraId="596D95D0" w14:textId="48B6202F" w:rsidR="00545983" w:rsidRPr="00AF3065" w:rsidRDefault="00545983" w:rsidP="00545983">
      <w:pPr>
        <w:pStyle w:val="50"/>
      </w:pPr>
      <w:r w:rsidRPr="00AF3065">
        <w:t>2.1.1.1</w:t>
      </w:r>
      <w:r w:rsidRPr="00AF3065">
        <w:tab/>
        <w:t>RAN1#110bis-e</w:t>
      </w:r>
    </w:p>
    <w:p w14:paraId="78CDB998" w14:textId="6938AB91"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T</w:t>
      </w:r>
      <w:r w:rsidRPr="00DA29D9">
        <w:rPr>
          <w:rFonts w:ascii="Arial" w:eastAsia="Batang" w:hAnsi="Arial"/>
          <w:b/>
          <w:bCs/>
          <w:i/>
          <w:szCs w:val="26"/>
          <w:u w:val="single"/>
          <w:lang w:eastAsia="x-none"/>
        </w:rPr>
        <w:t>R work</w:t>
      </w:r>
    </w:p>
    <w:p w14:paraId="0E097C47" w14:textId="3EDE7F7D" w:rsidR="00725821" w:rsidRPr="00725821" w:rsidRDefault="00725821" w:rsidP="00DA29D9">
      <w:pPr>
        <w:spacing w:beforeLines="100" w:before="240"/>
        <w:rPr>
          <w:iCs/>
          <w:highlight w:val="green"/>
        </w:rPr>
      </w:pPr>
      <w:r w:rsidRPr="00367A5B">
        <w:rPr>
          <w:iCs/>
          <w:highlight w:val="green"/>
        </w:rPr>
        <w:t>endorsed in principle</w:t>
      </w:r>
    </w:p>
    <w:p w14:paraId="1CF8A970" w14:textId="6236A273" w:rsidR="005241C3" w:rsidRPr="00DA29D9" w:rsidRDefault="000B1779" w:rsidP="00FB671A">
      <w:pPr>
        <w:pStyle w:val="aff9"/>
        <w:numPr>
          <w:ilvl w:val="0"/>
          <w:numId w:val="4"/>
        </w:numPr>
        <w:ind w:leftChars="0"/>
        <w:rPr>
          <w:rFonts w:ascii="Times New Roman" w:hAnsi="Times New Roman"/>
          <w:bCs/>
          <w:iCs/>
          <w:sz w:val="20"/>
          <w:szCs w:val="20"/>
        </w:rPr>
      </w:pPr>
      <w:hyperlink r:id="rId7" w:history="1">
        <w:r w:rsidR="005241C3" w:rsidRPr="00DA29D9">
          <w:rPr>
            <w:rStyle w:val="af0"/>
            <w:rFonts w:ascii="Times New Roman" w:hAnsi="Times New Roman"/>
            <w:bCs/>
            <w:iCs/>
            <w:sz w:val="20"/>
            <w:szCs w:val="20"/>
          </w:rPr>
          <w:t>R1-2209679</w:t>
        </w:r>
      </w:hyperlink>
      <w:r w:rsidR="005241C3" w:rsidRPr="00DA29D9">
        <w:rPr>
          <w:rFonts w:ascii="Times New Roman" w:hAnsi="Times New Roman"/>
          <w:bCs/>
          <w:iCs/>
          <w:sz w:val="20"/>
          <w:szCs w:val="20"/>
        </w:rPr>
        <w:tab/>
        <w:t>TR 38.864 v0.2.0 for study on network energy savings for NR</w:t>
      </w:r>
      <w:r w:rsidR="005241C3" w:rsidRPr="00DA29D9">
        <w:rPr>
          <w:rFonts w:ascii="Times New Roman" w:hAnsi="Times New Roman"/>
          <w:bCs/>
          <w:iCs/>
          <w:sz w:val="20"/>
          <w:szCs w:val="20"/>
        </w:rPr>
        <w:tab/>
        <w:t>Huawei</w:t>
      </w:r>
    </w:p>
    <w:p w14:paraId="6681F636" w14:textId="77777777" w:rsidR="00DA29D9" w:rsidRDefault="00DA29D9" w:rsidP="00AA208D">
      <w:pPr>
        <w:rPr>
          <w:rFonts w:eastAsiaTheme="minorEastAsia"/>
          <w:lang w:eastAsia="zh-CN"/>
        </w:rPr>
      </w:pPr>
    </w:p>
    <w:p w14:paraId="2B141314" w14:textId="3DC916F1" w:rsidR="00725821" w:rsidRDefault="00725821" w:rsidP="00AA208D">
      <w:pPr>
        <w:rPr>
          <w:rFonts w:eastAsiaTheme="minorEastAsia"/>
          <w:lang w:eastAsia="zh-CN"/>
        </w:rPr>
      </w:pPr>
      <w:r>
        <w:rPr>
          <w:rFonts w:eastAsiaTheme="minorEastAsia"/>
          <w:lang w:eastAsia="zh-CN"/>
        </w:rPr>
        <w:t xml:space="preserve">And the </w:t>
      </w:r>
      <w:r w:rsidR="00601B7D">
        <w:rPr>
          <w:rFonts w:eastAsiaTheme="minorEastAsia"/>
          <w:lang w:eastAsia="zh-CN"/>
        </w:rPr>
        <w:t>updated draft</w:t>
      </w:r>
      <w:r>
        <w:rPr>
          <w:rFonts w:eastAsiaTheme="minorEastAsia"/>
          <w:lang w:eastAsia="zh-CN"/>
        </w:rPr>
        <w:t xml:space="preserve">TR is further </w:t>
      </w:r>
      <w:r w:rsidRPr="00725821">
        <w:rPr>
          <w:iCs/>
          <w:highlight w:val="green"/>
        </w:rPr>
        <w:t>endorsed</w:t>
      </w:r>
      <w:r>
        <w:rPr>
          <w:rFonts w:eastAsiaTheme="minorEastAsia"/>
          <w:lang w:eastAsia="zh-CN"/>
        </w:rPr>
        <w:t xml:space="preserve"> in </w:t>
      </w:r>
      <w:hyperlink r:id="rId8" w:history="1">
        <w:r w:rsidRPr="00725821">
          <w:rPr>
            <w:rStyle w:val="af0"/>
            <w:rFonts w:ascii="Arial" w:hAnsi="Arial" w:cs="Arial"/>
            <w:b/>
            <w:bCs/>
            <w:szCs w:val="16"/>
          </w:rPr>
          <w:t>R1-2210792</w:t>
        </w:r>
      </w:hyperlink>
      <w:r>
        <w:rPr>
          <w:rFonts w:ascii="Arial" w:eastAsiaTheme="minorEastAsia" w:hAnsi="Arial" w:cs="Arial"/>
          <w:b/>
          <w:bCs/>
          <w:color w:val="0000FF"/>
          <w:szCs w:val="16"/>
          <w:u w:val="single"/>
          <w:lang w:val="en-US" w:eastAsia="zh-CN"/>
        </w:rPr>
        <w:t xml:space="preserve"> </w:t>
      </w:r>
      <w:r w:rsidRPr="00725821">
        <w:rPr>
          <w:rFonts w:eastAsiaTheme="minorEastAsia"/>
          <w:lang w:eastAsia="zh-CN"/>
        </w:rPr>
        <w:t>as</w:t>
      </w:r>
      <w:r>
        <w:rPr>
          <w:rFonts w:eastAsiaTheme="minorEastAsia"/>
          <w:lang w:eastAsia="zh-CN"/>
        </w:rPr>
        <w:t xml:space="preserve"> v0.3.0</w:t>
      </w:r>
      <w:r w:rsidR="00601B7D">
        <w:rPr>
          <w:rFonts w:eastAsiaTheme="minorEastAsia"/>
          <w:lang w:eastAsia="zh-CN"/>
        </w:rPr>
        <w:t xml:space="preserve"> for inclusion of agreements</w:t>
      </w:r>
      <w:r>
        <w:rPr>
          <w:rFonts w:eastAsiaTheme="minorEastAsia"/>
          <w:lang w:eastAsia="zh-CN"/>
        </w:rPr>
        <w:t>.</w:t>
      </w:r>
    </w:p>
    <w:p w14:paraId="4A403918" w14:textId="25905D94" w:rsidR="00725821" w:rsidRDefault="00725821" w:rsidP="00AA208D">
      <w:pPr>
        <w:rPr>
          <w:rFonts w:ascii="Arial" w:eastAsiaTheme="minorEastAsia" w:hAnsi="Arial" w:cs="Arial"/>
          <w:b/>
          <w:bCs/>
          <w:color w:val="0000FF"/>
          <w:sz w:val="16"/>
          <w:szCs w:val="16"/>
          <w:u w:val="single"/>
          <w:lang w:val="en-US" w:eastAsia="zh-CN"/>
        </w:rPr>
      </w:pPr>
    </w:p>
    <w:p w14:paraId="2E62C1B2" w14:textId="7B2E6B7C"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b/>
          <w:bCs/>
          <w:i/>
          <w:szCs w:val="26"/>
          <w:u w:val="single"/>
          <w:lang w:eastAsia="x-none"/>
        </w:rPr>
        <w:t>NW energy saving performance evaluation</w:t>
      </w:r>
    </w:p>
    <w:p w14:paraId="179FE883" w14:textId="77777777" w:rsidR="00725821" w:rsidRPr="00725821" w:rsidRDefault="00725821" w:rsidP="00DA29D9">
      <w:pPr>
        <w:overflowPunct/>
        <w:autoSpaceDE/>
        <w:autoSpaceDN/>
        <w:adjustRightInd/>
        <w:spacing w:beforeLines="100" w:before="240" w:after="0"/>
        <w:textAlignment w:val="auto"/>
        <w:rPr>
          <w:rFonts w:ascii="Times" w:eastAsia="Batang" w:hAnsi="Times"/>
          <w:szCs w:val="24"/>
          <w:highlight w:val="green"/>
          <w:lang w:eastAsia="en-US"/>
        </w:rPr>
      </w:pPr>
      <w:r w:rsidRPr="00725821">
        <w:rPr>
          <w:rFonts w:ascii="Times" w:eastAsia="Batang" w:hAnsi="Times"/>
          <w:szCs w:val="24"/>
          <w:highlight w:val="green"/>
          <w:lang w:eastAsia="en-US"/>
        </w:rPr>
        <w:t>Agreement</w:t>
      </w:r>
    </w:p>
    <w:p w14:paraId="6CA79605" w14:textId="77777777" w:rsidR="00725821" w:rsidRPr="00725821" w:rsidRDefault="00725821" w:rsidP="00725821">
      <w:pPr>
        <w:overflowPunct/>
        <w:autoSpaceDE/>
        <w:autoSpaceDN/>
        <w:adjustRightInd/>
        <w:spacing w:after="0"/>
        <w:textAlignment w:val="auto"/>
        <w:rPr>
          <w:rFonts w:ascii="Times" w:eastAsia="Batang" w:hAnsi="Times"/>
          <w:szCs w:val="24"/>
          <w:lang w:eastAsia="en-US"/>
        </w:rPr>
      </w:pPr>
      <w:r w:rsidRPr="00725821">
        <w:rPr>
          <w:rFonts w:ascii="Times" w:eastAsia="Batang" w:hAnsi="Times"/>
          <w:szCs w:val="24"/>
          <w:lang w:eastAsia="en-US"/>
        </w:rPr>
        <w:t>Capture in TR that,</w:t>
      </w:r>
    </w:p>
    <w:p w14:paraId="0B32B83E" w14:textId="77777777" w:rsidR="00DA29D9" w:rsidRPr="00DA29D9" w:rsidRDefault="00725821" w:rsidP="00FB671A">
      <w:pPr>
        <w:numPr>
          <w:ilvl w:val="0"/>
          <w:numId w:val="5"/>
        </w:numPr>
        <w:overflowPunct/>
        <w:autoSpaceDE/>
        <w:autoSpaceDN/>
        <w:adjustRightInd/>
        <w:spacing w:after="0"/>
        <w:contextualSpacing/>
        <w:textAlignment w:val="auto"/>
        <w:rPr>
          <w:rFonts w:eastAsia="宋体"/>
          <w:lang w:eastAsia="ja-JP"/>
        </w:rPr>
      </w:pPr>
      <w:r w:rsidRPr="00725821">
        <w:rPr>
          <w:rFonts w:eastAsia="宋体"/>
          <w:lang w:eastAsia="ja-JP"/>
        </w:rPr>
        <w:t xml:space="preserve">The BS power model defined in this study is a simplified model for the purposes of evaluations, considering single-RAT NR BSs only. This does not mean a BS cannot benefit from the identified techniques when serving multi-RAT. </w:t>
      </w:r>
    </w:p>
    <w:p w14:paraId="6B388A7F" w14:textId="298C6CB2" w:rsidR="00725821" w:rsidRPr="00DA29D9" w:rsidRDefault="00725821" w:rsidP="00DA29D9">
      <w:pPr>
        <w:overflowPunct/>
        <w:autoSpaceDE/>
        <w:autoSpaceDN/>
        <w:adjustRightInd/>
        <w:spacing w:after="0"/>
        <w:ind w:left="720"/>
        <w:contextualSpacing/>
        <w:textAlignment w:val="auto"/>
        <w:rPr>
          <w:rFonts w:eastAsia="宋体"/>
          <w:lang w:eastAsia="ja-JP"/>
        </w:rPr>
      </w:pPr>
      <w:r w:rsidRPr="00DA29D9">
        <w:rPr>
          <w:rFonts w:ascii="Times" w:eastAsia="Batang" w:hAnsi="Times"/>
          <w:szCs w:val="24"/>
          <w:lang w:eastAsia="en-US"/>
        </w:rPr>
        <w:t>Transition among power states, transition time, are implementation specific, and different BS types may support a different number of power states with different characteristics, i.e., power consumption values and required transition time.</w:t>
      </w:r>
    </w:p>
    <w:p w14:paraId="732621F2" w14:textId="77777777" w:rsidR="00725821" w:rsidRPr="00725821" w:rsidRDefault="00725821" w:rsidP="00725821">
      <w:pPr>
        <w:overflowPunct/>
        <w:autoSpaceDE/>
        <w:autoSpaceDN/>
        <w:adjustRightInd/>
        <w:spacing w:after="0"/>
        <w:textAlignment w:val="auto"/>
        <w:rPr>
          <w:rFonts w:ascii="Times" w:eastAsia="Batang" w:hAnsi="Times"/>
          <w:bCs/>
          <w:szCs w:val="24"/>
          <w:lang w:eastAsia="en-US"/>
        </w:rPr>
      </w:pPr>
    </w:p>
    <w:p w14:paraId="18F12BD7" w14:textId="77777777" w:rsidR="00725821" w:rsidRPr="00725821" w:rsidRDefault="00725821" w:rsidP="00725821">
      <w:pPr>
        <w:overflowPunct/>
        <w:autoSpaceDE/>
        <w:autoSpaceDN/>
        <w:adjustRightInd/>
        <w:spacing w:after="0"/>
        <w:textAlignment w:val="auto"/>
        <w:rPr>
          <w:rFonts w:ascii="Times" w:eastAsia="Batang" w:hAnsi="Times"/>
          <w:bCs/>
          <w:szCs w:val="24"/>
          <w:highlight w:val="green"/>
          <w:lang w:eastAsia="en-US"/>
        </w:rPr>
      </w:pPr>
      <w:r w:rsidRPr="00725821">
        <w:rPr>
          <w:rFonts w:ascii="Times" w:eastAsia="Batang" w:hAnsi="Times"/>
          <w:bCs/>
          <w:szCs w:val="24"/>
          <w:highlight w:val="green"/>
          <w:lang w:eastAsia="en-US"/>
        </w:rPr>
        <w:t>Agreement</w:t>
      </w:r>
    </w:p>
    <w:p w14:paraId="772B925F" w14:textId="77777777" w:rsidR="00725821" w:rsidRPr="00725821" w:rsidRDefault="00725821" w:rsidP="00725821">
      <w:pPr>
        <w:overflowPunct/>
        <w:autoSpaceDE/>
        <w:autoSpaceDN/>
        <w:adjustRightInd/>
        <w:spacing w:after="0"/>
        <w:textAlignment w:val="auto"/>
        <w:rPr>
          <w:rFonts w:ascii="Times" w:eastAsia="Batang" w:hAnsi="Times"/>
          <w:bCs/>
          <w:szCs w:val="24"/>
          <w:lang w:eastAsia="x-none"/>
        </w:rPr>
      </w:pPr>
      <w:r w:rsidRPr="00725821">
        <w:rPr>
          <w:rFonts w:ascii="Times" w:eastAsia="Batang" w:hAnsi="Times"/>
          <w:bCs/>
          <w:szCs w:val="24"/>
          <w:lang w:eastAsia="x-none"/>
        </w:rPr>
        <w:t>All calculation of energy consumption should use the same time unit (companies to indicate which time unit they used).</w:t>
      </w:r>
    </w:p>
    <w:p w14:paraId="5D9B3A59" w14:textId="77777777" w:rsidR="00725821" w:rsidRPr="00725821" w:rsidRDefault="00725821" w:rsidP="00725821">
      <w:pPr>
        <w:overflowPunct/>
        <w:autoSpaceDE/>
        <w:autoSpaceDN/>
        <w:adjustRightInd/>
        <w:spacing w:after="0"/>
        <w:textAlignment w:val="auto"/>
        <w:rPr>
          <w:rFonts w:ascii="Times" w:eastAsia="Batang" w:hAnsi="Times"/>
          <w:bCs/>
          <w:szCs w:val="24"/>
          <w:lang w:eastAsia="en-US"/>
        </w:rPr>
      </w:pPr>
    </w:p>
    <w:p w14:paraId="271A61A5" w14:textId="77777777" w:rsidR="00725821" w:rsidRPr="00725821" w:rsidRDefault="00725821" w:rsidP="00725821">
      <w:pPr>
        <w:overflowPunct/>
        <w:autoSpaceDE/>
        <w:autoSpaceDN/>
        <w:adjustRightInd/>
        <w:spacing w:after="0"/>
        <w:textAlignment w:val="auto"/>
        <w:rPr>
          <w:rFonts w:ascii="Times" w:eastAsia="Batang" w:hAnsi="Times"/>
          <w:bCs/>
          <w:szCs w:val="24"/>
          <w:highlight w:val="green"/>
          <w:lang w:eastAsia="en-US"/>
        </w:rPr>
      </w:pPr>
      <w:r w:rsidRPr="00725821">
        <w:rPr>
          <w:rFonts w:ascii="Times" w:eastAsia="Batang" w:hAnsi="Times"/>
          <w:bCs/>
          <w:szCs w:val="24"/>
          <w:highlight w:val="green"/>
          <w:lang w:eastAsia="en-US"/>
        </w:rPr>
        <w:t>Agreement</w:t>
      </w:r>
    </w:p>
    <w:p w14:paraId="3A20AD57"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bCs/>
          <w:snapToGrid w:val="0"/>
          <w:szCs w:val="24"/>
          <w:lang w:eastAsia="x-none"/>
        </w:rPr>
      </w:pPr>
      <w:r w:rsidRPr="00725821">
        <w:rPr>
          <w:rFonts w:ascii="Times" w:eastAsia="Batang" w:hAnsi="Times"/>
          <w:bCs/>
          <w:szCs w:val="24"/>
          <w:lang w:eastAsia="x-none"/>
        </w:rPr>
        <w:t>The BS power consumption for active DL transmission is provided by</w:t>
      </w:r>
    </w:p>
    <w:p w14:paraId="12A6B781" w14:textId="77777777" w:rsidR="00725821" w:rsidRPr="00725821" w:rsidRDefault="000B1779" w:rsidP="00725821">
      <w:pPr>
        <w:ind w:left="1440"/>
        <w:contextualSpacing/>
        <w:rPr>
          <w:rFonts w:eastAsia="宋体"/>
          <w:b/>
          <w:bCs/>
          <w:lang w:eastAsia="zh-CN"/>
        </w:rPr>
      </w:pPr>
      <m:oMathPara>
        <m:oMath>
          <m:sSup>
            <m:sSupPr>
              <m:ctrlPr>
                <w:rPr>
                  <w:rFonts w:ascii="Cambria Math" w:eastAsia="宋体" w:hAnsi="Cambria Math"/>
                  <w:i/>
                  <w:snapToGrid w:val="0"/>
                  <w:sz w:val="21"/>
                  <w:szCs w:val="21"/>
                  <w:lang w:eastAsia="ja-JP"/>
                </w:rPr>
              </m:ctrlPr>
            </m:sSupPr>
            <m:e>
              <m:r>
                <w:rPr>
                  <w:rFonts w:ascii="Cambria Math" w:eastAsia="宋体" w:hAnsi="Cambria Math"/>
                  <w:lang w:eastAsia="zh-CN"/>
                </w:rPr>
                <m:t>P</m:t>
              </m:r>
            </m:e>
            <m:sup>
              <m:r>
                <w:rPr>
                  <w:rFonts w:ascii="Cambria Math" w:eastAsia="宋体" w:hAnsi="Cambria Math"/>
                  <w:lang w:eastAsia="ja-JP"/>
                </w:rPr>
                <m:t>DL</m:t>
              </m:r>
            </m:sup>
          </m:s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ja-JP"/>
                </w:rPr>
                <m:t>static</m:t>
              </m:r>
            </m:sub>
            <m:sup>
              <m:r>
                <w:rPr>
                  <w:rFonts w:ascii="Cambria Math" w:eastAsia="宋体" w:hAnsi="Cambria Math"/>
                  <w:lang w:eastAsia="zh-CN"/>
                </w:rPr>
                <m:t>DL</m:t>
              </m:r>
            </m:sup>
          </m:sSub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zh-CN"/>
                </w:rPr>
                <m:t>dynamic</m:t>
              </m:r>
            </m:sub>
            <m:sup>
              <m:r>
                <w:rPr>
                  <w:rFonts w:ascii="Cambria Math" w:eastAsia="宋体" w:hAnsi="Cambria Math"/>
                  <w:lang w:eastAsia="zh-CN"/>
                </w:rPr>
                <m:t>DL</m:t>
              </m:r>
            </m:sup>
          </m:sSubSup>
        </m:oMath>
      </m:oMathPara>
    </w:p>
    <w:p w14:paraId="20DA7BA0"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zh-CN"/>
              </w:rPr>
              <m:t>DL</m:t>
            </m:r>
          </m:sup>
        </m:sSubSup>
      </m:oMath>
      <w:r w:rsidR="00725821" w:rsidRPr="00725821">
        <w:rPr>
          <w:rFonts w:ascii="Times" w:eastAsia="Batang" w:hAnsi="Times"/>
          <w:szCs w:val="24"/>
          <w:lang w:eastAsia="zh-CN"/>
        </w:rPr>
        <w:t>:</w:t>
      </w:r>
      <w:r w:rsidR="00725821" w:rsidRPr="00725821">
        <w:rPr>
          <w:rFonts w:ascii="Times" w:eastAsia="Batang" w:hAnsi="Times"/>
          <w:szCs w:val="24"/>
          <w:lang w:eastAsia="ko-KR"/>
        </w:rPr>
        <w:t xml:space="preserve"> a static part of power for BS in active, which is not scaled based on reference configurations. </w:t>
      </w:r>
    </w:p>
    <w:p w14:paraId="78C55F98"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zCs w:val="24"/>
          <w:lang w:eastAsia="ko-KR"/>
        </w:rPr>
      </w:pPr>
      <w:r w:rsidRPr="00725821">
        <w:rPr>
          <w:rFonts w:ascii="Times" w:eastAsia="Batang" w:hAnsi="Times"/>
          <w:szCs w:val="24"/>
          <w:lang w:eastAsia="zh-CN"/>
        </w:rPr>
        <w:t xml:space="preserve">Baseline: </w:t>
      </w: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zh-CN"/>
              </w:rPr>
              <m:t>DL</m:t>
            </m:r>
          </m:sup>
        </m:sSubSup>
        <m:r>
          <w:rPr>
            <w:rFonts w:ascii="Cambria Math" w:eastAsia="Batang" w:hAnsi="Cambria Math"/>
            <w:szCs w:val="24"/>
            <w:lang w:eastAsia="zh-CN"/>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oMath>
    </w:p>
    <w:p w14:paraId="46F14C72"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zCs w:val="24"/>
          <w:lang w:eastAsia="ko-KR"/>
        </w:rPr>
      </w:pPr>
      <w:r w:rsidRPr="00725821">
        <w:rPr>
          <w:rFonts w:ascii="Times" w:eastAsia="Batang" w:hAnsi="Times"/>
          <w:szCs w:val="24"/>
          <w:lang w:eastAsia="zh-CN"/>
        </w:rPr>
        <w:t xml:space="preserve">Optional: </w:t>
      </w: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zh-CN"/>
              </w:rPr>
              <m:t>DL</m:t>
            </m:r>
          </m:sup>
        </m:sSubSup>
        <m:r>
          <w:rPr>
            <w:rFonts w:ascii="Cambria Math" w:eastAsia="Batang" w:hAnsi="Cambria Math"/>
            <w:szCs w:val="24"/>
            <w:lang w:eastAsia="zh-CN"/>
          </w:rPr>
          <m:t>=1.5*</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oMath>
    </w:p>
    <w:p w14:paraId="320E7F91"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b/>
          <w:bCs/>
          <w:szCs w:val="24"/>
          <w:lang w:eastAsia="x-none"/>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zh-CN"/>
              </w:rPr>
              <m:t>dynamic</m:t>
            </m:r>
          </m:sub>
          <m:sup>
            <m:r>
              <w:rPr>
                <w:rFonts w:ascii="Cambria Math" w:eastAsia="Batang" w:hAnsi="Cambria Math"/>
                <w:szCs w:val="24"/>
                <w:lang w:eastAsia="zh-CN"/>
              </w:rPr>
              <m:t>DL</m:t>
            </m:r>
          </m:sup>
        </m:sSubSup>
      </m:oMath>
      <w:r w:rsidR="00725821" w:rsidRPr="00725821">
        <w:rPr>
          <w:rFonts w:ascii="Times" w:eastAsia="Batang" w:hAnsi="Times"/>
          <w:szCs w:val="24"/>
          <w:lang w:eastAsia="ko-KR"/>
        </w:rPr>
        <w:t>: a dynamic part of power for BS in active, which is scaled based on reference configuration.</w:t>
      </w:r>
    </w:p>
    <w:p w14:paraId="7140A275"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zCs w:val="24"/>
          <w:lang w:eastAsia="x-none"/>
        </w:rPr>
      </w:pPr>
      <w:r w:rsidRPr="00725821">
        <w:rPr>
          <w:rFonts w:ascii="Times" w:eastAsia="Batang" w:hAnsi="Times"/>
          <w:szCs w:val="24"/>
          <w:lang w:eastAsia="zh-CN"/>
        </w:rPr>
        <w:t xml:space="preserve">Baseline: </w:t>
      </w:r>
      <m:oMath>
        <m:sSub>
          <m:sSubPr>
            <m:ctrlPr>
              <w:rPr>
                <w:rFonts w:ascii="Cambria Math" w:eastAsia="Batang" w:hAnsi="Cambria Math"/>
                <w:i/>
                <w:szCs w:val="24"/>
                <w:lang w:eastAsia="en-US"/>
              </w:rPr>
            </m:ctrlPr>
          </m:sSubPr>
          <m:e>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zh-CN"/>
                  </w:rPr>
                  <m:t>dynamic</m:t>
                </m:r>
              </m:sub>
              <m:sup>
                <m:r>
                  <w:rPr>
                    <w:rFonts w:ascii="Cambria Math" w:eastAsia="Batang" w:hAnsi="Cambria Math"/>
                    <w:szCs w:val="24"/>
                    <w:lang w:eastAsia="zh-CN"/>
                  </w:rPr>
                  <m:t>DL</m:t>
                </m:r>
              </m:sup>
            </m:sSubSup>
            <m:r>
              <w:rPr>
                <w:rFonts w:ascii="Cambria Math" w:eastAsia="Batang" w:hAnsi="Cambria Math"/>
                <w:szCs w:val="24"/>
                <w:lang w:eastAsia="en-US"/>
              </w:rPr>
              <m:t>=s</m:t>
            </m:r>
          </m:e>
          <m:sub>
            <m:r>
              <w:rPr>
                <w:rFonts w:ascii="Cambria Math" w:eastAsia="Batang" w:hAnsi="Cambria Math"/>
                <w:szCs w:val="24"/>
                <w:lang w:eastAsia="en-US"/>
              </w:rPr>
              <m:t>a</m:t>
            </m:r>
          </m:sub>
        </m:sSub>
        <m:r>
          <w:rPr>
            <w:rFonts w:ascii="Cambria Math" w:eastAsia="Batang" w:hAnsi="Cambria Math"/>
            <w:szCs w:val="24"/>
            <w:lang w:eastAsia="en-US"/>
          </w:rPr>
          <m:t>*</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dyn,ante</m:t>
                </m:r>
              </m:sub>
            </m:sSub>
            <m:r>
              <w:rPr>
                <w:rFonts w:ascii="Cambria Math" w:eastAsia="Batang" w:hAnsi="Cambria Math"/>
                <w:szCs w:val="24"/>
                <w:lang w:eastAsia="en-US"/>
              </w:rPr>
              <m:t>+</m:t>
            </m:r>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p</m:t>
                    </m:r>
                  </m:sub>
                </m:sSub>
              </m:num>
              <m:den>
                <m:r>
                  <w:rPr>
                    <w:rFonts w:ascii="Cambria Math" w:eastAsia="Batang" w:hAnsi="Cambria Math"/>
                    <w:szCs w:val="24"/>
                    <w:lang w:eastAsia="en-US"/>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e>
                </m:d>
              </m:den>
            </m:f>
            <m:r>
              <w:rPr>
                <w:rFonts w:ascii="Cambria Math" w:eastAsia="Batang" w:hAnsi="Cambria Math"/>
                <w:szCs w:val="24"/>
                <w:lang w:eastAsia="en-US"/>
              </w:rPr>
              <m:t>*</m:t>
            </m:r>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dyn,joint</m:t>
                </m:r>
              </m:sub>
            </m:sSub>
          </m:e>
        </m:d>
      </m:oMath>
      <w:r w:rsidRPr="00725821">
        <w:rPr>
          <w:rFonts w:ascii="Times" w:eastAsia="Batang" w:hAnsi="Times"/>
          <w:szCs w:val="24"/>
          <w:lang w:eastAsia="ko-KR"/>
        </w:rPr>
        <w:t xml:space="preserve">, where </w:t>
      </w:r>
      <m:oMath>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a</m:t>
            </m:r>
          </m:sub>
        </m:sSub>
      </m:oMath>
      <w:r w:rsidRPr="00725821">
        <w:rPr>
          <w:rFonts w:ascii="Times" w:eastAsia="Batang" w:hAnsi="Times"/>
          <w:szCs w:val="24"/>
          <w:lang w:eastAsia="x-none"/>
        </w:rPr>
        <w:t xml:space="preserve">, </w:t>
      </w:r>
      <m:oMath>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oMath>
      <w:r w:rsidRPr="00725821">
        <w:rPr>
          <w:rFonts w:ascii="Times" w:eastAsia="Batang" w:hAnsi="Times"/>
          <w:szCs w:val="24"/>
          <w:lang w:eastAsia="x-none"/>
        </w:rPr>
        <w:t>,</w:t>
      </w:r>
      <m:oMath>
        <m:r>
          <m:rPr>
            <m:sty m:val="p"/>
          </m:rPr>
          <w:rPr>
            <w:rFonts w:ascii="Cambria Math" w:eastAsia="Batang" w:hAnsi="Cambria Math"/>
            <w:szCs w:val="24"/>
            <w:lang w:eastAsia="en-US"/>
          </w:rPr>
          <m:t xml:space="preserve"> </m:t>
        </m:r>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p</m:t>
            </m:r>
          </m:sub>
        </m:sSub>
      </m:oMath>
      <w:r w:rsidRPr="00725821">
        <w:rPr>
          <w:rFonts w:ascii="Times" w:eastAsia="Batang" w:hAnsi="Times"/>
          <w:szCs w:val="24"/>
          <w:lang w:eastAsia="x-none"/>
        </w:rPr>
        <w:t xml:space="preserve"> is the fraction of active TRxRUs, the ratio of RF bandwidth and maximum system BW and the ratio of PSD per TxRU between the DL transmission and reference configuration, respectively</w:t>
      </w:r>
    </w:p>
    <w:p w14:paraId="57A558F7" w14:textId="77777777" w:rsidR="00725821" w:rsidRPr="00725821" w:rsidRDefault="000B1779" w:rsidP="00FB671A">
      <w:pPr>
        <w:numPr>
          <w:ilvl w:val="3"/>
          <w:numId w:val="6"/>
        </w:numPr>
        <w:overflowPunct/>
        <w:autoSpaceDE/>
        <w:autoSpaceDN/>
        <w:adjustRightInd/>
        <w:spacing w:after="0"/>
        <w:contextualSpacing/>
        <w:textAlignment w:val="auto"/>
        <w:rPr>
          <w:rFonts w:ascii="Times" w:eastAsia="Batang" w:hAnsi="Times"/>
          <w:b/>
          <w:bCs/>
          <w:szCs w:val="24"/>
          <w:lang w:eastAsia="zh-CN"/>
        </w:rPr>
      </w:pPr>
      <m:oMath>
        <m:d>
          <m:dPr>
            <m:begChr m:val="{"/>
            <m:endChr m:val=""/>
            <m:ctrlPr>
              <w:rPr>
                <w:rFonts w:ascii="Cambria Math" w:eastAsia="Batang" w:hAnsi="Cambria Math"/>
                <w:b/>
                <w:bCs/>
                <w:szCs w:val="24"/>
                <w:lang w:eastAsia="zh-CN"/>
              </w:rPr>
            </m:ctrlPr>
          </m:dPr>
          <m:e>
            <m:eqArr>
              <m:eqArrPr>
                <m:ctrlPr>
                  <w:rPr>
                    <w:rFonts w:ascii="Cambria Math" w:eastAsia="Batang" w:hAnsi="Cambria Math"/>
                    <w:b/>
                    <w:bCs/>
                    <w:szCs w:val="24"/>
                    <w:lang w:eastAsia="zh-CN"/>
                  </w:rPr>
                </m:ctrlPr>
              </m:eqArrPr>
              <m:e>
                <m:r>
                  <m:rPr>
                    <m:sty m:val="bi"/>
                  </m:rPr>
                  <w:rPr>
                    <w:rFonts w:ascii="Cambria Math" w:eastAsia="Batang" w:hAnsi="Cambria Math"/>
                    <w:szCs w:val="24"/>
                    <w:lang w:eastAsia="zh-CN"/>
                  </w:rPr>
                  <m:t>&amp;</m:t>
                </m:r>
                <m:sSub>
                  <m:sSubPr>
                    <m:ctrlPr>
                      <w:rPr>
                        <w:rFonts w:ascii="Cambria Math" w:eastAsia="Batang" w:hAnsi="Cambria Math"/>
                        <w:i/>
                        <w:iCs/>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dyn,ante</m:t>
                    </m:r>
                  </m:sub>
                </m:sSub>
                <m:r>
                  <m:rPr>
                    <m:sty m:val="p"/>
                  </m:rPr>
                  <w:rPr>
                    <w:rFonts w:ascii="Cambria Math" w:eastAsia="Batang" w:hAnsi="Cambria Math"/>
                    <w:szCs w:val="24"/>
                    <w:lang w:eastAsia="en-US"/>
                  </w:rPr>
                  <m:t xml:space="preserve">= </m:t>
                </m:r>
                <m:r>
                  <m:rPr>
                    <m:sty m:val="b"/>
                  </m:rPr>
                  <w:rPr>
                    <w:rFonts w:ascii="Cambria Math" w:eastAsia="Batang" w:hAnsi="Cambria Math"/>
                    <w:szCs w:val="24"/>
                    <w:lang w:eastAsia="en-US"/>
                  </w:rPr>
                  <m:t>A*</m:t>
                </m:r>
                <m:sSubSup>
                  <m:sSubSupPr>
                    <m:ctrlPr>
                      <w:rPr>
                        <w:rFonts w:ascii="Cambria Math" w:eastAsia="Batang" w:hAnsi="Cambria Math"/>
                        <w:i/>
                        <w:iCs/>
                        <w:szCs w:val="24"/>
                        <w:lang w:eastAsia="en-US"/>
                      </w:rPr>
                    </m:ctrlPr>
                  </m:sSubSupPr>
                  <m:e>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P</m:t>
                        </m:r>
                      </m:e>
                      <m:sub>
                        <m:r>
                          <w:rPr>
                            <w:rFonts w:ascii="Cambria Math" w:eastAsia="Batang" w:hAnsi="Cambria Math"/>
                            <w:szCs w:val="24"/>
                            <w:lang w:eastAsia="zh-CN"/>
                          </w:rPr>
                          <m:t>4</m:t>
                        </m:r>
                      </m:sub>
                    </m:sSub>
                    <m:r>
                      <w:rPr>
                        <w:rFonts w:ascii="Cambria Math" w:eastAsia="Batang" w:hAnsi="Cambria Math"/>
                        <w:szCs w:val="24"/>
                        <w:lang w:eastAsia="zh-CN"/>
                      </w:rPr>
                      <m:t>-P</m:t>
                    </m:r>
                  </m:e>
                  <m:sub>
                    <m:r>
                      <w:rPr>
                        <w:rFonts w:ascii="Cambria Math" w:eastAsia="Batang" w:hAnsi="Cambria Math"/>
                        <w:szCs w:val="24"/>
                        <w:lang w:eastAsia="zh-CN"/>
                      </w:rPr>
                      <m:t>static</m:t>
                    </m:r>
                  </m:sub>
                  <m:sup>
                    <m:r>
                      <w:rPr>
                        <w:rFonts w:ascii="Cambria Math" w:eastAsia="Batang" w:hAnsi="Cambria Math"/>
                        <w:szCs w:val="24"/>
                        <w:lang w:eastAsia="zh-CN"/>
                      </w:rPr>
                      <m:t>DL</m:t>
                    </m:r>
                  </m:sup>
                </m:sSubSup>
                <m:r>
                  <m:rPr>
                    <m:sty m:val="p"/>
                  </m:rPr>
                  <w:rPr>
                    <w:rFonts w:ascii="Cambria Math" w:eastAsia="Batang" w:hAnsi="Cambria Math"/>
                    <w:szCs w:val="24"/>
                    <w:lang w:eastAsia="en-US"/>
                  </w:rPr>
                  <m:t>)</m:t>
                </m:r>
              </m:e>
              <m:e>
                <m:r>
                  <m:rPr>
                    <m:sty m:val="bi"/>
                  </m:rPr>
                  <w:rPr>
                    <w:rFonts w:ascii="Cambria Math" w:eastAsia="Batang" w:hAnsi="Cambria Math"/>
                    <w:szCs w:val="24"/>
                    <w:lang w:eastAsia="zh-CN"/>
                  </w:rPr>
                  <m:t>&amp;</m:t>
                </m:r>
                <m:sSub>
                  <m:sSubPr>
                    <m:ctrlPr>
                      <w:rPr>
                        <w:rFonts w:ascii="Cambria Math" w:eastAsia="Batang" w:hAnsi="Cambria Math"/>
                        <w:i/>
                        <w:iCs/>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dyn,joint</m:t>
                    </m:r>
                  </m:sub>
                </m:sSub>
                <m:r>
                  <m:rPr>
                    <m:sty m:val="p"/>
                  </m:rPr>
                  <w:rPr>
                    <w:rFonts w:ascii="Cambria Math" w:eastAsia="Batang" w:hAnsi="Cambria Math"/>
                    <w:szCs w:val="24"/>
                    <w:lang w:eastAsia="zh-CN"/>
                  </w:rPr>
                  <m:t>/</m:t>
                </m:r>
                <m:r>
                  <w:rPr>
                    <w:rFonts w:ascii="Cambria Math" w:eastAsia="Batang" w:hAnsi="Cambria Math"/>
                    <w:szCs w:val="24"/>
                    <w:lang w:eastAsia="en-US"/>
                  </w:rPr>
                  <m:t>η</m:t>
                </m:r>
                <m:d>
                  <m:dPr>
                    <m:ctrlPr>
                      <w:rPr>
                        <w:rFonts w:ascii="Cambria Math" w:eastAsia="Batang" w:hAnsi="Cambria Math"/>
                        <w:i/>
                        <w:iCs/>
                        <w:szCs w:val="24"/>
                        <w:lang w:eastAsia="en-US"/>
                      </w:rPr>
                    </m:ctrlPr>
                  </m:dPr>
                  <m:e>
                    <m:sSub>
                      <m:sSubPr>
                        <m:ctrlPr>
                          <w:rPr>
                            <w:rFonts w:ascii="Cambria Math" w:eastAsia="Batang" w:hAnsi="Cambria Math"/>
                            <w:i/>
                            <w:iCs/>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r>
                      <w:rPr>
                        <w:rFonts w:ascii="Cambria Math" w:eastAsia="Batang" w:hAnsi="Cambria Math"/>
                        <w:szCs w:val="24"/>
                        <w:lang w:eastAsia="en-US"/>
                      </w:rPr>
                      <m:t>=1</m:t>
                    </m:r>
                    <m:sSub>
                      <m:sSubPr>
                        <m:ctrlPr>
                          <w:rPr>
                            <w:rFonts w:ascii="Cambria Math" w:eastAsia="Batang" w:hAnsi="Cambria Math"/>
                            <w:i/>
                            <w:iCs/>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r>
                      <w:rPr>
                        <w:rFonts w:ascii="Cambria Math" w:eastAsia="Batang" w:hAnsi="Cambria Math"/>
                        <w:szCs w:val="24"/>
                        <w:lang w:eastAsia="en-US"/>
                      </w:rPr>
                      <m:t>=1</m:t>
                    </m:r>
                  </m:e>
                </m:d>
                <m:r>
                  <m:rPr>
                    <m:sty m:val="p"/>
                  </m:rPr>
                  <w:rPr>
                    <w:rFonts w:ascii="Cambria Math" w:eastAsia="Batang" w:hAnsi="Cambria Math" w:hint="eastAsia"/>
                    <w:szCs w:val="24"/>
                    <w:lang w:eastAsia="zh-CN"/>
                  </w:rPr>
                  <m:t>=</m:t>
                </m:r>
                <m:r>
                  <m:rPr>
                    <m:sty m:val="p"/>
                  </m:rPr>
                  <w:rPr>
                    <w:rFonts w:ascii="Cambria Math" w:eastAsia="Batang" w:hAnsi="Cambria Math"/>
                    <w:szCs w:val="24"/>
                    <w:lang w:eastAsia="zh-CN"/>
                  </w:rPr>
                  <m:t xml:space="preserve"> (1-</m:t>
                </m:r>
                <m:r>
                  <m:rPr>
                    <m:sty m:val="b"/>
                  </m:rPr>
                  <w:rPr>
                    <w:rFonts w:ascii="Cambria Math" w:eastAsia="Batang" w:hAnsi="Cambria Math"/>
                    <w:szCs w:val="24"/>
                    <w:lang w:eastAsia="zh-CN"/>
                  </w:rPr>
                  <m:t>A</m:t>
                </m:r>
                <m:r>
                  <m:rPr>
                    <m:sty m:val="p"/>
                  </m:rPr>
                  <w:rPr>
                    <w:rFonts w:ascii="Cambria Math" w:eastAsia="Batang" w:hAnsi="Cambria Math"/>
                    <w:szCs w:val="24"/>
                    <w:lang w:eastAsia="zh-CN"/>
                  </w:rPr>
                  <m:t>)</m:t>
                </m:r>
                <m:r>
                  <m:rPr>
                    <m:sty m:val="b"/>
                  </m:rPr>
                  <w:rPr>
                    <w:rFonts w:ascii="Cambria Math" w:eastAsia="Batang" w:hAnsi="Cambria Math"/>
                    <w:szCs w:val="24"/>
                    <w:lang w:eastAsia="en-US"/>
                  </w:rPr>
                  <m:t xml:space="preserve"> *</m:t>
                </m:r>
                <m:sSubSup>
                  <m:sSubSupPr>
                    <m:ctrlPr>
                      <w:rPr>
                        <w:rFonts w:ascii="Cambria Math" w:eastAsia="Batang" w:hAnsi="Cambria Math"/>
                        <w:i/>
                        <w:iCs/>
                        <w:szCs w:val="24"/>
                        <w:lang w:eastAsia="en-US"/>
                      </w:rPr>
                    </m:ctrlPr>
                  </m:sSubSupPr>
                  <m:e>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P</m:t>
                        </m:r>
                      </m:e>
                      <m:sub>
                        <m:r>
                          <w:rPr>
                            <w:rFonts w:ascii="Cambria Math" w:eastAsia="Batang" w:hAnsi="Cambria Math"/>
                            <w:szCs w:val="24"/>
                            <w:lang w:eastAsia="zh-CN"/>
                          </w:rPr>
                          <m:t>4</m:t>
                        </m:r>
                      </m:sub>
                    </m:sSub>
                    <m:r>
                      <w:rPr>
                        <w:rFonts w:ascii="Cambria Math" w:eastAsia="Batang" w:hAnsi="Cambria Math"/>
                        <w:szCs w:val="24"/>
                        <w:lang w:eastAsia="zh-CN"/>
                      </w:rPr>
                      <m:t>-P</m:t>
                    </m:r>
                  </m:e>
                  <m:sub>
                    <m:r>
                      <w:rPr>
                        <w:rFonts w:ascii="Cambria Math" w:eastAsia="Batang" w:hAnsi="Cambria Math"/>
                        <w:szCs w:val="24"/>
                        <w:lang w:eastAsia="zh-CN"/>
                      </w:rPr>
                      <m:t>static</m:t>
                    </m:r>
                  </m:sub>
                  <m:sup>
                    <m:r>
                      <w:rPr>
                        <w:rFonts w:ascii="Cambria Math" w:eastAsia="Batang" w:hAnsi="Cambria Math"/>
                        <w:szCs w:val="24"/>
                        <w:lang w:eastAsia="zh-CN"/>
                      </w:rPr>
                      <m:t>DL</m:t>
                    </m:r>
                  </m:sup>
                </m:sSubSup>
                <m:r>
                  <m:rPr>
                    <m:sty m:val="p"/>
                  </m:rPr>
                  <w:rPr>
                    <w:rFonts w:ascii="Cambria Math" w:eastAsia="Batang" w:hAnsi="Cambria Math"/>
                    <w:szCs w:val="24"/>
                    <w:lang w:eastAsia="en-US"/>
                  </w:rPr>
                  <m:t>)</m:t>
                </m:r>
              </m:e>
            </m:eqArr>
          </m:e>
        </m:d>
      </m:oMath>
    </w:p>
    <w:p w14:paraId="7D52DC4F" w14:textId="77777777" w:rsidR="00725821" w:rsidRPr="00725821" w:rsidRDefault="000B1779" w:rsidP="00FB671A">
      <w:pPr>
        <w:numPr>
          <w:ilvl w:val="4"/>
          <w:numId w:val="6"/>
        </w:numPr>
        <w:overflowPunct/>
        <w:autoSpaceDE/>
        <w:autoSpaceDN/>
        <w:adjustRightInd/>
        <w:spacing w:after="0"/>
        <w:contextualSpacing/>
        <w:textAlignment w:val="auto"/>
        <w:rPr>
          <w:rFonts w:ascii="Times" w:eastAsia="Batang" w:hAnsi="Times"/>
          <w:b/>
          <w:bCs/>
          <w:szCs w:val="24"/>
          <w:lang w:eastAsia="x-none"/>
        </w:rPr>
      </w:pPr>
      <m:oMath>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dyn,joint</m:t>
            </m:r>
          </m:sub>
        </m:sSub>
        <m:r>
          <m:rPr>
            <m:sty m:val="p"/>
          </m:rPr>
          <w:rPr>
            <w:rFonts w:ascii="Cambria Math" w:eastAsia="Batang" w:hAnsi="Cambria Math"/>
            <w:szCs w:val="24"/>
            <w:lang w:eastAsia="zh-CN"/>
          </w:rPr>
          <m:t>/</m:t>
        </m:r>
        <m:r>
          <w:rPr>
            <w:rFonts w:ascii="Cambria Math" w:eastAsia="Batang" w:hAnsi="Cambria Math"/>
            <w:szCs w:val="24"/>
            <w:lang w:eastAsia="zh-CN"/>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zh-CN"/>
                  </w:rPr>
                  <m:t>s</m:t>
                </m:r>
              </m:e>
              <m:sub>
                <m:r>
                  <w:rPr>
                    <w:rFonts w:ascii="Cambria Math" w:eastAsia="Batang" w:hAnsi="Cambria Math"/>
                    <w:szCs w:val="24"/>
                    <w:lang w:eastAsia="zh-CN"/>
                  </w:rPr>
                  <m:t>f</m:t>
                </m:r>
              </m:sub>
            </m:sSub>
            <m:sSub>
              <m:sSubPr>
                <m:ctrlPr>
                  <w:rPr>
                    <w:rFonts w:ascii="Cambria Math" w:eastAsia="Batang" w:hAnsi="Cambria Math"/>
                    <w:i/>
                    <w:szCs w:val="24"/>
                    <w:lang w:eastAsia="en-US"/>
                  </w:rPr>
                </m:ctrlPr>
              </m:sSubPr>
              <m:e>
                <m:r>
                  <w:rPr>
                    <w:rFonts w:ascii="Cambria Math" w:eastAsia="Batang" w:hAnsi="Cambria Math"/>
                    <w:szCs w:val="24"/>
                    <w:lang w:eastAsia="zh-CN"/>
                  </w:rPr>
                  <m:t>,  s</m:t>
                </m:r>
              </m:e>
              <m:sub>
                <m:r>
                  <w:rPr>
                    <w:rFonts w:ascii="Cambria Math" w:eastAsia="Batang" w:hAnsi="Cambria Math"/>
                    <w:szCs w:val="24"/>
                    <w:lang w:eastAsia="zh-CN"/>
                  </w:rPr>
                  <m:t>p</m:t>
                </m:r>
              </m:sub>
            </m:sSub>
          </m:e>
        </m:d>
      </m:oMath>
      <w:r w:rsidR="00725821" w:rsidRPr="00725821">
        <w:rPr>
          <w:rFonts w:ascii="Times" w:eastAsia="Batang" w:hAnsi="Times" w:hint="eastAsia"/>
          <w:iCs/>
          <w:szCs w:val="24"/>
          <w:lang w:eastAsia="zh-CN"/>
        </w:rPr>
        <w:t xml:space="preserve"> </w:t>
      </w:r>
      <w:r w:rsidR="00725821" w:rsidRPr="00725821">
        <w:rPr>
          <w:rFonts w:ascii="Times" w:eastAsia="Batang" w:hAnsi="Times"/>
          <w:iCs/>
          <w:szCs w:val="24"/>
          <w:lang w:eastAsia="zh-CN"/>
        </w:rPr>
        <w:t>is the power part related to PA</w:t>
      </w:r>
      <w:r w:rsidR="00725821" w:rsidRPr="00725821">
        <w:rPr>
          <w:rFonts w:ascii="Times" w:eastAsia="Batang" w:hAnsi="Times" w:hint="eastAsia"/>
          <w:iCs/>
          <w:szCs w:val="24"/>
          <w:lang w:eastAsia="zh-CN"/>
        </w:rPr>
        <w:t>.</w:t>
      </w:r>
    </w:p>
    <w:p w14:paraId="6EDAC812" w14:textId="77777777" w:rsidR="00725821" w:rsidRPr="00725821" w:rsidRDefault="00725821" w:rsidP="00FB671A">
      <w:pPr>
        <w:numPr>
          <w:ilvl w:val="4"/>
          <w:numId w:val="6"/>
        </w:numPr>
        <w:overflowPunct/>
        <w:autoSpaceDE/>
        <w:autoSpaceDN/>
        <w:adjustRightInd/>
        <w:spacing w:after="0"/>
        <w:contextualSpacing/>
        <w:textAlignment w:val="auto"/>
        <w:rPr>
          <w:rFonts w:ascii="Cambria Math" w:eastAsia="Batang" w:hAnsi="Cambria Math"/>
          <w:szCs w:val="24"/>
          <w:lang w:eastAsia="x-none"/>
        </w:rPr>
      </w:pPr>
      <w:r w:rsidRPr="00725821">
        <w:rPr>
          <w:rFonts w:ascii="Cambria Math" w:eastAsia="Batang" w:hAnsi="Cambria Math"/>
          <w:szCs w:val="24"/>
          <w:lang w:eastAsia="x-none"/>
        </w:rPr>
        <w:t>For simplicity</w:t>
      </w:r>
    </w:p>
    <w:p w14:paraId="5A3A40AA" w14:textId="77777777" w:rsidR="00725821" w:rsidRPr="00725821" w:rsidRDefault="00725821" w:rsidP="00FB671A">
      <w:pPr>
        <w:numPr>
          <w:ilvl w:val="5"/>
          <w:numId w:val="6"/>
        </w:numPr>
        <w:overflowPunct/>
        <w:autoSpaceDE/>
        <w:autoSpaceDN/>
        <w:adjustRightInd/>
        <w:spacing w:after="0"/>
        <w:contextualSpacing/>
        <w:textAlignment w:val="auto"/>
        <w:rPr>
          <w:rFonts w:ascii="Cambria Math" w:eastAsia="Batang" w:hAnsi="Cambria Math"/>
          <w:szCs w:val="24"/>
          <w:lang w:eastAsia="x-none"/>
        </w:rPr>
      </w:pPr>
      <w:r w:rsidRPr="00725821">
        <w:rPr>
          <w:rFonts w:ascii="Times" w:eastAsia="Batang" w:hAnsi="Times"/>
          <w:szCs w:val="24"/>
          <w:lang w:eastAsia="x-none"/>
        </w:rPr>
        <w:t>A = baseline: 0.4; optional: [0.1, 0.7]</w:t>
      </w:r>
    </w:p>
    <w:p w14:paraId="07CFA9C8" w14:textId="77777777" w:rsidR="00725821" w:rsidRPr="00725821" w:rsidRDefault="00725821" w:rsidP="00FB671A">
      <w:pPr>
        <w:numPr>
          <w:ilvl w:val="5"/>
          <w:numId w:val="6"/>
        </w:numPr>
        <w:overflowPunct/>
        <w:autoSpaceDE/>
        <w:autoSpaceDN/>
        <w:adjustRightInd/>
        <w:spacing w:after="0"/>
        <w:contextualSpacing/>
        <w:textAlignment w:val="auto"/>
        <w:rPr>
          <w:rFonts w:ascii="Cambria Math" w:eastAsia="Batang" w:hAnsi="Cambria Math"/>
          <w:szCs w:val="24"/>
          <w:lang w:eastAsia="x-none"/>
        </w:rPr>
      </w:pPr>
      <w:r w:rsidRPr="00725821">
        <w:rPr>
          <w:rFonts w:ascii="Cambria Math" w:eastAsia="Batang" w:hAnsi="Cambria Math"/>
          <w:szCs w:val="24"/>
          <w:lang w:eastAsia="x-none"/>
        </w:rPr>
        <w:t xml:space="preserve">For </w:t>
      </w:r>
      <m:oMath>
        <m:r>
          <w:rPr>
            <w:rFonts w:ascii="Cambria Math" w:eastAsia="Batang" w:hAnsi="Cambria Math"/>
            <w:szCs w:val="24"/>
            <w:lang w:eastAsia="zh-CN"/>
          </w:rPr>
          <m:t>η</m:t>
        </m:r>
      </m:oMath>
    </w:p>
    <w:p w14:paraId="44B0FFF9" w14:textId="77777777" w:rsidR="00725821" w:rsidRPr="00725821" w:rsidRDefault="00725821" w:rsidP="00FB671A">
      <w:pPr>
        <w:numPr>
          <w:ilvl w:val="6"/>
          <w:numId w:val="6"/>
        </w:numPr>
        <w:overflowPunct/>
        <w:autoSpaceDE/>
        <w:autoSpaceDN/>
        <w:adjustRightInd/>
        <w:spacing w:after="0"/>
        <w:contextualSpacing/>
        <w:textAlignment w:val="auto"/>
        <w:rPr>
          <w:rFonts w:ascii="Times" w:eastAsia="MS Mincho" w:hAnsi="Times"/>
          <w:iCs/>
          <w:szCs w:val="24"/>
          <w:lang w:eastAsia="x-none"/>
        </w:rPr>
      </w:pPr>
      <w:r w:rsidRPr="00725821">
        <w:rPr>
          <w:rFonts w:ascii="Times" w:eastAsia="MS Mincho" w:hAnsi="Times"/>
          <w:iCs/>
          <w:szCs w:val="24"/>
          <w:lang w:eastAsia="x-none"/>
        </w:rPr>
        <w:t xml:space="preserve">If one value of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 xml:space="preserve"> is used for evaluation,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w:t>
      </w:r>
      <m:oMath>
        <m:r>
          <m:rPr>
            <m:sty m:val="p"/>
          </m:rPr>
          <w:rPr>
            <w:rFonts w:ascii="Cambria Math" w:eastAsia="Batang" w:hAnsi="Cambria Math"/>
            <w:szCs w:val="24"/>
            <w:lang w:eastAsia="en-US"/>
          </w:rPr>
          <m:t>1</m:t>
        </m:r>
      </m:oMath>
      <w:r w:rsidRPr="00725821">
        <w:rPr>
          <w:rFonts w:ascii="Times" w:eastAsia="MS Mincho" w:hAnsi="Times"/>
          <w:iCs/>
          <w:szCs w:val="24"/>
          <w:lang w:eastAsia="x-none"/>
        </w:rPr>
        <w:t xml:space="preserve"> for any sf, sp</w:t>
      </w:r>
    </w:p>
    <w:p w14:paraId="5558D4A3" w14:textId="77777777" w:rsidR="00725821" w:rsidRPr="00725821" w:rsidRDefault="00725821" w:rsidP="00FB671A">
      <w:pPr>
        <w:numPr>
          <w:ilvl w:val="6"/>
          <w:numId w:val="6"/>
        </w:numPr>
        <w:overflowPunct/>
        <w:autoSpaceDE/>
        <w:autoSpaceDN/>
        <w:adjustRightInd/>
        <w:spacing w:after="0"/>
        <w:contextualSpacing/>
        <w:textAlignment w:val="auto"/>
        <w:rPr>
          <w:rFonts w:ascii="Times" w:eastAsia="MS Mincho" w:hAnsi="Times"/>
          <w:iCs/>
          <w:szCs w:val="24"/>
          <w:lang w:eastAsia="x-none"/>
        </w:rPr>
      </w:pPr>
      <w:r w:rsidRPr="00725821">
        <w:rPr>
          <w:rFonts w:ascii="Times" w:eastAsia="MS Mincho" w:hAnsi="Times"/>
          <w:iCs/>
          <w:szCs w:val="24"/>
          <w:lang w:eastAsia="x-none"/>
        </w:rPr>
        <w:t xml:space="preserve">If two values of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 xml:space="preserve"> are used for evaluation,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oMath>
      <w:r w:rsidRPr="00725821">
        <w:rPr>
          <w:rFonts w:ascii="Times" w:eastAsia="MS Mincho" w:hAnsi="Times"/>
          <w:iCs/>
          <w:szCs w:val="24"/>
          <w:lang w:eastAsia="x-none"/>
        </w:rPr>
        <w:t xml:space="preserve"> = 0.76 if </w:t>
      </w:r>
      <m:oMath>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r>
          <m:rPr>
            <m:sty m:val="p"/>
          </m:rPr>
          <w:rPr>
            <w:rFonts w:ascii="Cambria Math" w:eastAsia="Batang" w:hAnsi="Cambria Math"/>
            <w:szCs w:val="24"/>
            <w:lang w:eastAsia="en-US"/>
          </w:rPr>
          <m:t>&lt;0.5</m:t>
        </m:r>
      </m:oMath>
      <w:r w:rsidRPr="00725821">
        <w:rPr>
          <w:rFonts w:ascii="Times" w:eastAsia="MS Mincho" w:hAnsi="Times"/>
          <w:iCs/>
          <w:szCs w:val="24"/>
          <w:lang w:eastAsia="x-none"/>
        </w:rPr>
        <w:t xml:space="preserve">; otherwise, </w:t>
      </w:r>
      <m:oMath>
        <m:r>
          <m:rPr>
            <m:sty m:val="p"/>
          </m:rPr>
          <w:rPr>
            <w:rFonts w:ascii="Cambria Math" w:eastAsia="Batang" w:hAnsi="Cambria Math"/>
            <w:szCs w:val="24"/>
            <w:lang w:eastAsia="en-US"/>
          </w:rPr>
          <m:t>η</m:t>
        </m:r>
        <m:d>
          <m:dPr>
            <m:ctrlPr>
              <w:rPr>
                <w:rFonts w:ascii="Cambria Math" w:eastAsia="Batang" w:hAnsi="Cambria Math"/>
                <w:iCs/>
                <w:szCs w:val="24"/>
                <w:lang w:eastAsia="en-US"/>
              </w:rPr>
            </m:ctrlPr>
          </m:dPr>
          <m:e>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s</m:t>
                </m:r>
              </m:e>
              <m:sub>
                <m:r>
                  <m:rPr>
                    <m:sty m:val="p"/>
                  </m:rPr>
                  <w:rPr>
                    <w:rFonts w:ascii="Cambria Math" w:eastAsia="Batang" w:hAnsi="Cambria Math"/>
                    <w:szCs w:val="24"/>
                    <w:lang w:eastAsia="en-US"/>
                  </w:rPr>
                  <m:t>f</m:t>
                </m:r>
              </m:sub>
            </m:sSub>
            <m:sSub>
              <m:sSubPr>
                <m:ctrlPr>
                  <w:rPr>
                    <w:rFonts w:ascii="Cambria Math" w:eastAsia="Batang" w:hAnsi="Cambria Math"/>
                    <w:iCs/>
                    <w:szCs w:val="24"/>
                    <w:lang w:eastAsia="en-US"/>
                  </w:rPr>
                </m:ctrlPr>
              </m:sSubPr>
              <m:e>
                <m:r>
                  <m:rPr>
                    <m:sty m:val="p"/>
                  </m:rPr>
                  <w:rPr>
                    <w:rFonts w:ascii="Cambria Math" w:eastAsia="Batang" w:hAnsi="Cambria Math"/>
                    <w:szCs w:val="24"/>
                    <w:lang w:eastAsia="en-US"/>
                  </w:rPr>
                  <m:t>,  s</m:t>
                </m:r>
              </m:e>
              <m:sub>
                <m:r>
                  <m:rPr>
                    <m:sty m:val="p"/>
                  </m:rPr>
                  <w:rPr>
                    <w:rFonts w:ascii="Cambria Math" w:eastAsia="Batang" w:hAnsi="Cambria Math"/>
                    <w:szCs w:val="24"/>
                    <w:lang w:eastAsia="en-US"/>
                  </w:rPr>
                  <m:t>p</m:t>
                </m:r>
              </m:sub>
            </m:sSub>
          </m:e>
        </m:d>
        <m:r>
          <m:rPr>
            <m:sty m:val="p"/>
          </m:rPr>
          <w:rPr>
            <w:rFonts w:ascii="Cambria Math" w:eastAsia="Batang" w:hAnsi="Cambria Math"/>
            <w:szCs w:val="24"/>
            <w:lang w:eastAsia="en-US"/>
          </w:rPr>
          <m:t>=1.</m:t>
        </m:r>
      </m:oMath>
    </w:p>
    <w:p w14:paraId="4BE2619B" w14:textId="77777777" w:rsidR="00725821" w:rsidRPr="00725821" w:rsidRDefault="00725821" w:rsidP="00FB671A">
      <w:pPr>
        <w:numPr>
          <w:ilvl w:val="6"/>
          <w:numId w:val="6"/>
        </w:numPr>
        <w:overflowPunct/>
        <w:autoSpaceDE/>
        <w:autoSpaceDN/>
        <w:adjustRightInd/>
        <w:spacing w:after="0"/>
        <w:contextualSpacing/>
        <w:textAlignment w:val="auto"/>
        <w:rPr>
          <w:rFonts w:ascii="Times" w:eastAsia="MS Mincho" w:hAnsi="Times"/>
          <w:iCs/>
          <w:szCs w:val="24"/>
          <w:lang w:eastAsia="x-none"/>
        </w:rPr>
      </w:pPr>
      <w:r w:rsidRPr="00725821">
        <w:rPr>
          <w:rFonts w:ascii="Times" w:eastAsia="MS Mincho" w:hAnsi="Times"/>
          <w:iCs/>
          <w:szCs w:val="24"/>
          <w:lang w:eastAsia="x-none"/>
        </w:rPr>
        <w:t xml:space="preserve">Companies to report the assumption used in evaluation. </w:t>
      </w:r>
    </w:p>
    <w:p w14:paraId="46C762D5"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The BS power consumption for active UL transmission is provided by</w:t>
      </w:r>
    </w:p>
    <w:p w14:paraId="6A2751F4" w14:textId="77777777" w:rsidR="00725821" w:rsidRPr="00725821" w:rsidRDefault="000B1779" w:rsidP="00725821">
      <w:pPr>
        <w:ind w:left="1440"/>
        <w:contextualSpacing/>
        <w:rPr>
          <w:rFonts w:eastAsia="宋体"/>
          <w:b/>
          <w:bCs/>
          <w:lang w:eastAsia="zh-CN"/>
        </w:rPr>
      </w:pPr>
      <m:oMathPara>
        <m:oMath>
          <m:sSup>
            <m:sSupPr>
              <m:ctrlPr>
                <w:rPr>
                  <w:rFonts w:ascii="Cambria Math" w:eastAsia="宋体" w:hAnsi="Cambria Math"/>
                  <w:i/>
                  <w:snapToGrid w:val="0"/>
                  <w:sz w:val="21"/>
                  <w:szCs w:val="21"/>
                  <w:lang w:eastAsia="ja-JP"/>
                </w:rPr>
              </m:ctrlPr>
            </m:sSupPr>
            <m:e>
              <m:r>
                <w:rPr>
                  <w:rFonts w:ascii="Cambria Math" w:eastAsia="宋体" w:hAnsi="Cambria Math"/>
                  <w:lang w:eastAsia="zh-CN"/>
                </w:rPr>
                <m:t>P</m:t>
              </m:r>
            </m:e>
            <m:sup>
              <m:r>
                <w:rPr>
                  <w:rFonts w:ascii="Cambria Math" w:eastAsia="宋体" w:hAnsi="Cambria Math"/>
                  <w:lang w:eastAsia="ja-JP"/>
                </w:rPr>
                <m:t>UL</m:t>
              </m:r>
            </m:sup>
          </m:s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ja-JP"/>
                </w:rPr>
                <m:t>static</m:t>
              </m:r>
            </m:sub>
            <m:sup>
              <m:r>
                <w:rPr>
                  <w:rFonts w:ascii="Cambria Math" w:eastAsia="宋体" w:hAnsi="Cambria Math"/>
                  <w:lang w:eastAsia="ja-JP"/>
                </w:rPr>
                <m:t>U</m:t>
              </m:r>
              <m:r>
                <w:rPr>
                  <w:rFonts w:ascii="Cambria Math" w:eastAsia="宋体" w:hAnsi="Cambria Math"/>
                  <w:lang w:eastAsia="zh-CN"/>
                </w:rPr>
                <m:t>L</m:t>
              </m:r>
            </m:sup>
          </m:sSubSup>
          <m:r>
            <w:rPr>
              <w:rFonts w:ascii="Cambria Math" w:eastAsia="宋体" w:hAnsi="Cambria Math"/>
              <w:lang w:eastAsia="zh-CN"/>
            </w:rPr>
            <m:t>+</m:t>
          </m:r>
          <m:sSubSup>
            <m:sSubSupPr>
              <m:ctrlPr>
                <w:rPr>
                  <w:rFonts w:ascii="Cambria Math" w:eastAsia="宋体" w:hAnsi="Cambria Math"/>
                  <w:i/>
                  <w:lang w:eastAsia="ja-JP"/>
                </w:rPr>
              </m:ctrlPr>
            </m:sSubSupPr>
            <m:e>
              <m:r>
                <w:rPr>
                  <w:rFonts w:ascii="Cambria Math" w:eastAsia="宋体" w:hAnsi="Cambria Math"/>
                  <w:lang w:eastAsia="zh-CN"/>
                </w:rPr>
                <m:t>P</m:t>
              </m:r>
            </m:e>
            <m:sub>
              <m:r>
                <w:rPr>
                  <w:rFonts w:ascii="Cambria Math" w:eastAsia="宋体" w:hAnsi="Cambria Math"/>
                  <w:lang w:eastAsia="zh-CN"/>
                </w:rPr>
                <m:t>dynamic</m:t>
              </m:r>
            </m:sub>
            <m:sup>
              <m:r>
                <w:rPr>
                  <w:rFonts w:ascii="Cambria Math" w:eastAsia="宋体" w:hAnsi="Cambria Math"/>
                  <w:lang w:eastAsia="ja-JP"/>
                </w:rPr>
                <m:t>U</m:t>
              </m:r>
              <m:r>
                <w:rPr>
                  <w:rFonts w:ascii="Cambria Math" w:eastAsia="宋体" w:hAnsi="Cambria Math"/>
                  <w:lang w:eastAsia="zh-CN"/>
                </w:rPr>
                <m:t>L</m:t>
              </m:r>
            </m:sup>
          </m:sSubSup>
        </m:oMath>
      </m:oMathPara>
    </w:p>
    <w:p w14:paraId="017FEFE9"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napToGrid w:val="0"/>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en-US"/>
              </w:rPr>
              <m:t>U</m:t>
            </m:r>
            <m:r>
              <w:rPr>
                <w:rFonts w:ascii="Cambria Math" w:eastAsia="Batang" w:hAnsi="Cambria Math"/>
                <w:szCs w:val="24"/>
                <w:lang w:eastAsia="zh-CN"/>
              </w:rPr>
              <m:t>L</m:t>
            </m:r>
          </m:sup>
        </m:sSubSup>
      </m:oMath>
      <w:r w:rsidR="00725821" w:rsidRPr="00725821">
        <w:rPr>
          <w:rFonts w:ascii="Times" w:eastAsia="Batang" w:hAnsi="Times"/>
          <w:szCs w:val="24"/>
          <w:lang w:eastAsia="zh-CN"/>
        </w:rPr>
        <w:t>:</w:t>
      </w:r>
      <w:r w:rsidR="00725821" w:rsidRPr="00725821">
        <w:rPr>
          <w:rFonts w:ascii="Times" w:eastAsia="Batang" w:hAnsi="Times"/>
          <w:szCs w:val="24"/>
          <w:lang w:eastAsia="ko-KR"/>
        </w:rPr>
        <w:t xml:space="preserve"> a static part of power for BS in active, which is not scaled based on reference configurations. </w:t>
      </w:r>
    </w:p>
    <w:p w14:paraId="24237132"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zCs w:val="24"/>
          <w:lang w:eastAsia="x-none"/>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zh-CN"/>
              </w:rPr>
              <m:t>dynamic</m:t>
            </m:r>
          </m:sub>
          <m:sup>
            <m:r>
              <w:rPr>
                <w:rFonts w:ascii="Cambria Math" w:eastAsia="Batang" w:hAnsi="Cambria Math"/>
                <w:szCs w:val="24"/>
                <w:lang w:eastAsia="zh-CN"/>
              </w:rPr>
              <m:t>UL</m:t>
            </m:r>
          </m:sup>
        </m:sSubSup>
        <m:r>
          <w:rPr>
            <w:rFonts w:ascii="Cambria Math" w:eastAsia="Batang" w:hAnsi="Cambria Math"/>
            <w:szCs w:val="24"/>
            <w:lang w:eastAsia="zh-CN"/>
          </w:rPr>
          <m:t>=</m:t>
        </m:r>
        <m:sSubSup>
          <m:sSubSupPr>
            <m:ctrlPr>
              <w:rPr>
                <w:rFonts w:ascii="Cambria Math" w:eastAsia="Batang" w:hAnsi="Cambria Math"/>
                <w:i/>
                <w:szCs w:val="24"/>
                <w:lang w:eastAsia="en-US"/>
              </w:rPr>
            </m:ctrlPr>
          </m:sSubSup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a</m:t>
                </m:r>
              </m:sub>
            </m:sSub>
            <m:r>
              <w:rPr>
                <w:rFonts w:ascii="Cambria Math" w:eastAsia="Batang" w:hAnsi="Cambria Math"/>
                <w:szCs w:val="24"/>
                <w:lang w:eastAsia="en-US"/>
              </w:rPr>
              <m:t>*P</m:t>
            </m:r>
          </m:e>
          <m:sub>
            <m:r>
              <w:rPr>
                <w:rFonts w:ascii="Cambria Math" w:eastAsia="Batang" w:hAnsi="Cambria Math"/>
                <w:szCs w:val="24"/>
                <w:lang w:eastAsia="en-US"/>
              </w:rPr>
              <m:t>dyn,ante</m:t>
            </m:r>
          </m:sub>
          <m:sup>
            <m:r>
              <w:rPr>
                <w:rFonts w:ascii="Cambria Math" w:eastAsia="Batang" w:hAnsi="Cambria Math"/>
                <w:szCs w:val="24"/>
                <w:lang w:eastAsia="en-US"/>
              </w:rPr>
              <m:t>UL</m:t>
            </m:r>
          </m:sup>
        </m:sSubSup>
      </m:oMath>
      <w:r w:rsidR="00725821" w:rsidRPr="00725821">
        <w:rPr>
          <w:rFonts w:ascii="Times" w:eastAsia="Batang" w:hAnsi="Times"/>
          <w:szCs w:val="24"/>
          <w:lang w:eastAsia="ko-KR"/>
        </w:rPr>
        <w:t xml:space="preserve">: a dynamic part of power for BS in active, which is scaled based on reference configuration and </w:t>
      </w:r>
      <m:oMath>
        <m:sSub>
          <m:sSubPr>
            <m:ctrlPr>
              <w:rPr>
                <w:rFonts w:ascii="Cambria Math" w:eastAsia="Batang" w:hAnsi="Cambria Math"/>
                <w:i/>
                <w:szCs w:val="24"/>
                <w:lang w:eastAsia="en-US"/>
              </w:rPr>
            </m:ctrlPr>
          </m:sSubPr>
          <m:e>
            <m:r>
              <w:rPr>
                <w:rFonts w:ascii="Cambria Math" w:eastAsia="Batang" w:hAnsi="Cambria Math"/>
                <w:szCs w:val="24"/>
                <w:lang w:eastAsia="zh-CN"/>
              </w:rPr>
              <m:t>s</m:t>
            </m:r>
          </m:e>
          <m:sub>
            <m:r>
              <w:rPr>
                <w:rFonts w:ascii="Cambria Math" w:eastAsia="Batang" w:hAnsi="Cambria Math"/>
                <w:szCs w:val="24"/>
                <w:lang w:eastAsia="zh-CN"/>
              </w:rPr>
              <m:t>a</m:t>
            </m:r>
          </m:sub>
        </m:sSub>
      </m:oMath>
      <w:r w:rsidR="00725821" w:rsidRPr="00725821">
        <w:rPr>
          <w:rFonts w:ascii="Times" w:eastAsia="Batang" w:hAnsi="Times"/>
          <w:szCs w:val="24"/>
          <w:lang w:eastAsia="zh-CN"/>
        </w:rPr>
        <w:t xml:space="preserve"> is the percentage of active TRxRUs</w:t>
      </w:r>
    </w:p>
    <w:p w14:paraId="7EBA63CD"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zCs w:val="24"/>
          <w:lang w:eastAsia="ko-KR"/>
        </w:rPr>
      </w:pPr>
      <w:r w:rsidRPr="00725821">
        <w:rPr>
          <w:rFonts w:ascii="Times" w:eastAsia="Batang" w:hAnsi="Times"/>
          <w:szCs w:val="24"/>
          <w:lang w:eastAsia="zh-CN"/>
        </w:rPr>
        <w:t>Baseline</w:t>
      </w:r>
    </w:p>
    <w:p w14:paraId="4F93B69B" w14:textId="77777777" w:rsidR="00725821" w:rsidRPr="00725821" w:rsidRDefault="000B1779" w:rsidP="00FB671A">
      <w:pPr>
        <w:numPr>
          <w:ilvl w:val="2"/>
          <w:numId w:val="6"/>
        </w:numPr>
        <w:overflowPunct/>
        <w:autoSpaceDE/>
        <w:autoSpaceDN/>
        <w:adjustRightInd/>
        <w:spacing w:after="0"/>
        <w:contextualSpacing/>
        <w:textAlignment w:val="auto"/>
        <w:rPr>
          <w:rFonts w:ascii="Times" w:eastAsia="Batang" w:hAnsi="Times"/>
          <w:snapToGrid w:val="0"/>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zh-CN"/>
              </w:rPr>
              <m:t>P</m:t>
            </m:r>
          </m:e>
          <m:sub>
            <m:r>
              <w:rPr>
                <w:rFonts w:ascii="Cambria Math" w:eastAsia="Batang" w:hAnsi="Cambria Math"/>
                <w:szCs w:val="24"/>
                <w:lang w:eastAsia="en-US"/>
              </w:rPr>
              <m:t>static</m:t>
            </m:r>
          </m:sub>
          <m:sup>
            <m:r>
              <w:rPr>
                <w:rFonts w:ascii="Cambria Math" w:eastAsia="Batang" w:hAnsi="Cambria Math"/>
                <w:szCs w:val="24"/>
                <w:lang w:eastAsia="en-US"/>
              </w:rPr>
              <m:t>U</m:t>
            </m:r>
            <m:r>
              <w:rPr>
                <w:rFonts w:ascii="Cambria Math" w:eastAsia="Batang" w:hAnsi="Cambria Math"/>
                <w:szCs w:val="24"/>
                <w:lang w:eastAsia="zh-CN"/>
              </w:rPr>
              <m:t>L</m:t>
            </m:r>
          </m:sup>
        </m:sSubSup>
        <m:r>
          <w:rPr>
            <w:rFonts w:ascii="Cambria Math" w:eastAsia="Batang" w:hAnsi="Cambria Math"/>
            <w:szCs w:val="24"/>
            <w:lang w:eastAsia="zh-CN"/>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r>
          <w:rPr>
            <w:rFonts w:ascii="Cambria Math" w:eastAsia="Batang" w:hAnsi="Cambria Math"/>
            <w:szCs w:val="24"/>
            <w:lang w:eastAsia="en-US"/>
          </w:rPr>
          <m:t xml:space="preserve"> </m:t>
        </m:r>
      </m:oMath>
    </w:p>
    <w:p w14:paraId="70D13597" w14:textId="77777777" w:rsidR="00725821" w:rsidRPr="00725821" w:rsidRDefault="000B1779" w:rsidP="00FB671A">
      <w:pPr>
        <w:numPr>
          <w:ilvl w:val="2"/>
          <w:numId w:val="6"/>
        </w:numPr>
        <w:overflowPunct/>
        <w:autoSpaceDE/>
        <w:autoSpaceDN/>
        <w:adjustRightInd/>
        <w:spacing w:after="0"/>
        <w:contextualSpacing/>
        <w:textAlignment w:val="auto"/>
        <w:rPr>
          <w:rFonts w:ascii="Times" w:eastAsia="Batang" w:hAnsi="Times"/>
          <w:szCs w:val="24"/>
          <w:lang w:eastAsia="ko-KR"/>
        </w:rPr>
      </w:pPr>
      <m:oMath>
        <m:sSubSup>
          <m:sSubSupPr>
            <m:ctrlPr>
              <w:rPr>
                <w:rFonts w:ascii="Cambria Math" w:eastAsia="Batang" w:hAnsi="Cambria Math"/>
                <w:i/>
                <w:szCs w:val="24"/>
                <w:lang w:eastAsia="en-US"/>
              </w:rPr>
            </m:ctrlPr>
          </m:sSubSupPr>
          <m:e>
            <m:r>
              <w:rPr>
                <w:rFonts w:ascii="Cambria Math" w:eastAsia="Batang" w:hAnsi="Cambria Math"/>
                <w:szCs w:val="24"/>
                <w:lang w:eastAsia="en-US"/>
              </w:rPr>
              <m:t>P</m:t>
            </m:r>
          </m:e>
          <m:sub>
            <m:r>
              <w:rPr>
                <w:rFonts w:ascii="Cambria Math" w:eastAsia="Batang" w:hAnsi="Cambria Math"/>
                <w:szCs w:val="24"/>
                <w:lang w:eastAsia="en-US"/>
              </w:rPr>
              <m:t>dyn,ante</m:t>
            </m:r>
          </m:sub>
          <m:sup>
            <m:r>
              <w:rPr>
                <w:rFonts w:ascii="Cambria Math" w:eastAsia="Batang" w:hAnsi="Cambria Math"/>
                <w:szCs w:val="24"/>
                <w:lang w:eastAsia="en-US"/>
              </w:rPr>
              <m:t>UL</m:t>
            </m:r>
          </m:sup>
        </m:sSubSup>
        <m:r>
          <w:rPr>
            <w:rFonts w:ascii="Cambria Math" w:eastAsia="Batang" w:hAnsi="Cambria Math"/>
            <w:szCs w:val="24"/>
            <w:lang w:eastAsia="en-US"/>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en-US"/>
              </w:rPr>
              <m:t>5</m:t>
            </m:r>
          </m:sub>
        </m:sSub>
        <m:r>
          <w:rPr>
            <w:rFonts w:ascii="Cambria Math" w:eastAsia="Batang" w:hAnsi="Cambria Math"/>
            <w:szCs w:val="24"/>
            <w:lang w:eastAsia="en-US"/>
          </w:rPr>
          <m:t>-</m:t>
        </m:r>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zh-CN"/>
              </w:rPr>
              <m:t>3</m:t>
            </m:r>
          </m:sub>
        </m:sSub>
      </m:oMath>
      <w:r w:rsidR="00725821" w:rsidRPr="00725821">
        <w:rPr>
          <w:rFonts w:ascii="Times" w:eastAsia="Batang" w:hAnsi="Times"/>
          <w:szCs w:val="24"/>
          <w:lang w:eastAsia="x-none"/>
        </w:rPr>
        <w:t xml:space="preserve"> when no scaling is applied (i.e. scaling factor is 1)</w:t>
      </w:r>
    </w:p>
    <w:p w14:paraId="2501E788"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zh-CN"/>
        </w:rPr>
        <w:t xml:space="preserve">For multi-carrier: </w:t>
      </w:r>
      <w:r w:rsidRPr="00725821">
        <w:rPr>
          <w:rFonts w:ascii="Times" w:eastAsia="Batang" w:hAnsi="Times"/>
          <w:szCs w:val="24"/>
          <w:lang w:eastAsia="ko-KR"/>
        </w:rPr>
        <w:t xml:space="preserve">the total power consumption of BS is calculated as is </w:t>
      </w:r>
      <w:r w:rsidRPr="00725821">
        <w:rPr>
          <w:rFonts w:ascii="Times" w:eastAsia="Batang" w:hAnsi="Times"/>
          <w:szCs w:val="24"/>
          <w:lang w:eastAsia="x-none"/>
        </w:rPr>
        <w:t xml:space="preserve">the sum of the power consumption of each CC; </w:t>
      </w:r>
    </w:p>
    <w:p w14:paraId="551C01AE"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lastRenderedPageBreak/>
        <w:t>for intra-band multi-carrier with contiguous CCs, the power consumption of each additional CC is scaled by [0.7].</w:t>
      </w:r>
    </w:p>
    <w:p w14:paraId="2E794FAC"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zh-CN"/>
        </w:rPr>
        <w:t>For multi-TRP</w:t>
      </w:r>
      <w:r w:rsidRPr="00725821">
        <w:rPr>
          <w:rFonts w:ascii="Times" w:eastAsia="Batang" w:hAnsi="Times"/>
          <w:szCs w:val="24"/>
          <w:lang w:eastAsia="ko-KR"/>
        </w:rPr>
        <w:t xml:space="preserve">, the total power consumption of BS is assumed as is </w:t>
      </w:r>
      <w:r w:rsidRPr="00725821">
        <w:rPr>
          <w:rFonts w:ascii="Times" w:eastAsia="Batang" w:hAnsi="Times"/>
          <w:szCs w:val="24"/>
          <w:lang w:eastAsia="x-none"/>
        </w:rPr>
        <w:t>the sum of the power consumption of each TRP</w:t>
      </w:r>
    </w:p>
    <w:p w14:paraId="7EF23CB1"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zCs w:val="24"/>
          <w:lang w:eastAsia="x-none"/>
        </w:rPr>
      </w:pPr>
      <w:r w:rsidRPr="00725821">
        <w:rPr>
          <w:rFonts w:ascii="Times" w:eastAsia="Batang" w:hAnsi="Times"/>
          <w:szCs w:val="24"/>
          <w:lang w:eastAsia="x-none"/>
        </w:rPr>
        <w:t>Company to report whether Pstatic is shared among TRPs (if shared, Pstatic is accounted once)</w:t>
      </w:r>
    </w:p>
    <w:p w14:paraId="2E0F4FE2"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Company to additionally report the assumption for a</w:t>
      </w:r>
      <w:r w:rsidRPr="00725821">
        <w:rPr>
          <w:rFonts w:ascii="Times" w:eastAsia="Batang" w:hAnsi="Times"/>
          <w:szCs w:val="24"/>
          <w:lang w:eastAsia="zh-CN"/>
        </w:rPr>
        <w:t>ntenna adaptation delay, e.g. immediate, with a transition time of [1-3] ms, etc.</w:t>
      </w:r>
    </w:p>
    <w:p w14:paraId="1C785510"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 xml:space="preserve">In time domain, </w:t>
      </w:r>
    </w:p>
    <w:p w14:paraId="4F6416FC"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x-none"/>
        </w:rPr>
        <w:t>The power consumption in a slot is the sum of the power consumption associated with symbols in the slot. The symbol may correspond to uplink symbol, downlink symbol, or symbol without uplink and downlink.</w:t>
      </w:r>
    </w:p>
    <w:p w14:paraId="4DD2A906"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Malgun Gothic" w:hAnsi="Times" w:hint="eastAsia"/>
          <w:snapToGrid w:val="0"/>
          <w:szCs w:val="24"/>
          <w:lang w:eastAsia="zh-CN"/>
        </w:rPr>
        <w:t>C</w:t>
      </w:r>
      <w:r w:rsidRPr="00725821">
        <w:rPr>
          <w:rFonts w:ascii="Times" w:eastAsia="Malgun Gothic" w:hAnsi="Times"/>
          <w:snapToGrid w:val="0"/>
          <w:szCs w:val="24"/>
          <w:lang w:eastAsia="zh-CN"/>
        </w:rPr>
        <w:t>ompany to report how the summation is performed along with evaluation results.</w:t>
      </w:r>
    </w:p>
    <w:p w14:paraId="25AB1F1A" w14:textId="77777777" w:rsidR="00725821" w:rsidRPr="00725821" w:rsidRDefault="00725821" w:rsidP="00FB671A">
      <w:pPr>
        <w:numPr>
          <w:ilvl w:val="0"/>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szCs w:val="24"/>
          <w:lang w:eastAsia="zh-CN"/>
        </w:rPr>
        <w:t xml:space="preserve">Other values for the above scaling formula, </w:t>
      </w:r>
      <w:r w:rsidRPr="00725821">
        <w:rPr>
          <w:rFonts w:ascii="Times" w:eastAsia="Batang" w:hAnsi="Times"/>
          <w:szCs w:val="24"/>
          <w:lang w:eastAsia="x-none"/>
        </w:rPr>
        <w:t xml:space="preserve">and other scaling approaches </w:t>
      </w:r>
      <w:r w:rsidRPr="00725821">
        <w:rPr>
          <w:rFonts w:ascii="Times" w:eastAsia="Batang" w:hAnsi="Times"/>
          <w:szCs w:val="24"/>
          <w:lang w:eastAsia="zh-CN"/>
        </w:rPr>
        <w:t>can be optionally reported,</w:t>
      </w:r>
      <w:r w:rsidRPr="00725821">
        <w:rPr>
          <w:rFonts w:ascii="Times" w:eastAsia="Batang" w:hAnsi="Times"/>
          <w:szCs w:val="24"/>
          <w:lang w:eastAsia="x-none"/>
        </w:rPr>
        <w:t xml:space="preserve"> including</w:t>
      </w:r>
    </w:p>
    <w:p w14:paraId="30D4ECB5" w14:textId="77777777" w:rsidR="00725821" w:rsidRPr="00725821" w:rsidRDefault="000B1779"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m:oMath>
        <m:sSub>
          <m:sSubPr>
            <m:ctrlPr>
              <w:rPr>
                <w:rFonts w:ascii="Cambria Math" w:eastAsia="Batang" w:hAnsi="Cambria Math"/>
                <w:i/>
                <w:szCs w:val="24"/>
                <w:lang w:eastAsia="en-US"/>
              </w:rPr>
            </m:ctrlPr>
          </m:sSubPr>
          <m:e>
            <m:r>
              <w:rPr>
                <w:rFonts w:ascii="Cambria Math" w:eastAsia="Batang" w:hAnsi="Cambria Math"/>
                <w:szCs w:val="24"/>
                <w:lang w:eastAsia="zh-CN"/>
              </w:rPr>
              <m:t>P</m:t>
            </m:r>
          </m:e>
          <m:sub>
            <m:r>
              <w:rPr>
                <w:rFonts w:ascii="Cambria Math" w:eastAsia="Batang" w:hAnsi="Cambria Math"/>
                <w:szCs w:val="24"/>
                <w:lang w:eastAsia="en-US"/>
              </w:rPr>
              <m:t>DL</m:t>
            </m:r>
          </m:sub>
        </m:sSub>
        <m:r>
          <w:rPr>
            <w:rFonts w:ascii="Cambria Math" w:eastAsia="Batang" w:hAnsi="Cambria Math"/>
            <w:szCs w:val="24"/>
            <w:lang w:eastAsia="zh-CN"/>
          </w:rPr>
          <m:t>=</m:t>
        </m:r>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4</m:t>
            </m:r>
          </m:sub>
        </m:sSub>
        <m:d>
          <m:dPr>
            <m:ctrlPr>
              <w:rPr>
                <w:rFonts w:ascii="Cambria Math" w:eastAsia="Batang" w:hAnsi="Cambria Math"/>
                <w:i/>
                <w:szCs w:val="24"/>
                <w:lang w:eastAsia="en-US"/>
              </w:rPr>
            </m:ctrlPr>
          </m:dPr>
          <m:e>
            <m:r>
              <w:rPr>
                <w:rFonts w:ascii="Cambria Math" w:eastAsia="Batang" w:hAnsi="Cambria Math"/>
                <w:szCs w:val="24"/>
                <w:lang w:eastAsia="en-US"/>
              </w:rPr>
              <m:t>0.4+0.6*</m:t>
            </m:r>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p</m:t>
                </m:r>
              </m:sub>
            </m:sSub>
            <m:r>
              <w:rPr>
                <w:rFonts w:ascii="Cambria Math" w:eastAsia="Batang" w:hAnsi="Cambria Math"/>
                <w:szCs w:val="24"/>
                <w:lang w:eastAsia="en-US"/>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e>
            </m:d>
          </m:e>
        </m:d>
        <m:d>
          <m:dPr>
            <m:ctrlPr>
              <w:rPr>
                <w:rFonts w:ascii="Cambria Math" w:eastAsia="Batang" w:hAnsi="Cambria Math"/>
                <w:i/>
                <w:szCs w:val="24"/>
                <w:lang w:eastAsia="en-US"/>
              </w:rPr>
            </m:ctrlPr>
          </m:dPr>
          <m:e>
            <m:r>
              <w:rPr>
                <w:rFonts w:ascii="Cambria Math" w:eastAsia="Batang" w:hAnsi="Cambria Math"/>
                <w:szCs w:val="24"/>
                <w:lang w:eastAsia="en-US"/>
              </w:rPr>
              <m:t>0.4+0.6*</m:t>
            </m:r>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a</m:t>
                </m:r>
              </m:sub>
            </m:sSub>
          </m:e>
        </m:d>
        <m:r>
          <w:rPr>
            <w:rFonts w:ascii="Cambria Math" w:eastAsia="Batang" w:hAnsi="Cambria Math"/>
            <w:szCs w:val="24"/>
            <w:lang w:eastAsia="en-US"/>
          </w:rPr>
          <m:t xml:space="preserve">. </m:t>
        </m:r>
      </m:oMath>
      <w:r w:rsidR="00725821" w:rsidRPr="00725821">
        <w:rPr>
          <w:rFonts w:ascii="Times" w:eastAsia="Malgun Gothic" w:hAnsi="Times"/>
          <w:szCs w:val="24"/>
          <w:lang w:eastAsia="x-none"/>
        </w:rPr>
        <w:t xml:space="preserve">At least </w:t>
      </w:r>
      <m:oMath>
        <m:r>
          <w:rPr>
            <w:rFonts w:ascii="Cambria Math" w:eastAsia="Batang" w:hAnsi="Cambria Math"/>
            <w:szCs w:val="24"/>
            <w:lang w:eastAsia="en-US"/>
          </w:rPr>
          <m:t>η</m:t>
        </m:r>
        <m:d>
          <m:dPr>
            <m:ctrlPr>
              <w:rPr>
                <w:rFonts w:ascii="Cambria Math" w:eastAsia="Batang" w:hAnsi="Cambria Math"/>
                <w:i/>
                <w:szCs w:val="24"/>
                <w:lang w:eastAsia="en-US"/>
              </w:rPr>
            </m:ctrlPr>
          </m:dPr>
          <m:e>
            <m:sSub>
              <m:sSubPr>
                <m:ctrlPr>
                  <w:rPr>
                    <w:rFonts w:ascii="Cambria Math" w:eastAsia="Batang" w:hAnsi="Cambria Math"/>
                    <w:i/>
                    <w:szCs w:val="24"/>
                    <w:lang w:eastAsia="en-US"/>
                  </w:rPr>
                </m:ctrlPr>
              </m:sSubPr>
              <m:e>
                <m:r>
                  <w:rPr>
                    <w:rFonts w:ascii="Cambria Math" w:eastAsia="Batang" w:hAnsi="Cambria Math"/>
                    <w:szCs w:val="24"/>
                    <w:lang w:eastAsia="en-US"/>
                  </w:rPr>
                  <m:t>s</m:t>
                </m:r>
              </m:e>
              <m:sub>
                <m:r>
                  <w:rPr>
                    <w:rFonts w:ascii="Cambria Math" w:eastAsia="Batang" w:hAnsi="Cambria Math"/>
                    <w:szCs w:val="24"/>
                    <w:lang w:eastAsia="en-US"/>
                  </w:rPr>
                  <m:t>f</m:t>
                </m:r>
              </m:sub>
            </m:sSub>
            <m:sSub>
              <m:sSubPr>
                <m:ctrlPr>
                  <w:rPr>
                    <w:rFonts w:ascii="Cambria Math" w:eastAsia="Batang" w:hAnsi="Cambria Math"/>
                    <w:i/>
                    <w:szCs w:val="24"/>
                    <w:lang w:eastAsia="en-US"/>
                  </w:rPr>
                </m:ctrlPr>
              </m:sSubPr>
              <m:e>
                <m:r>
                  <w:rPr>
                    <w:rFonts w:ascii="Cambria Math" w:eastAsia="Batang" w:hAnsi="Cambria Math"/>
                    <w:szCs w:val="24"/>
                    <w:lang w:eastAsia="en-US"/>
                  </w:rPr>
                  <m:t>, s</m:t>
                </m:r>
              </m:e>
              <m:sub>
                <m:r>
                  <w:rPr>
                    <w:rFonts w:ascii="Cambria Math" w:eastAsia="Batang" w:hAnsi="Cambria Math"/>
                    <w:szCs w:val="24"/>
                    <w:lang w:eastAsia="en-US"/>
                  </w:rPr>
                  <m:t>p</m:t>
                </m:r>
              </m:sub>
            </m:sSub>
          </m:e>
        </m:d>
      </m:oMath>
      <w:r w:rsidR="00725821" w:rsidRPr="00725821">
        <w:rPr>
          <w:rFonts w:ascii="Times" w:eastAsia="Malgun Gothic" w:hAnsi="Times"/>
          <w:iCs/>
          <w:szCs w:val="24"/>
          <w:lang w:eastAsia="x-none"/>
        </w:rPr>
        <w:t xml:space="preserve">= </w:t>
      </w:r>
      <w:r w:rsidR="00725821" w:rsidRPr="00725821">
        <w:rPr>
          <w:rFonts w:ascii="Times" w:eastAsia="Malgun Gothic" w:hAnsi="Times"/>
          <w:szCs w:val="24"/>
          <w:lang w:eastAsia="x-none"/>
        </w:rPr>
        <w:t>1 is supported. Additional one or two more values are FFS.</w:t>
      </w:r>
    </w:p>
    <w:p w14:paraId="7389A16F" w14:textId="77777777" w:rsidR="00725821" w:rsidRPr="00725821" w:rsidRDefault="00725821" w:rsidP="00FB671A">
      <w:pPr>
        <w:numPr>
          <w:ilvl w:val="1"/>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cs="Arial"/>
          <w:szCs w:val="24"/>
        </w:rPr>
        <w:t>P</w:t>
      </w:r>
      <w:r w:rsidRPr="00725821">
        <w:rPr>
          <w:rFonts w:ascii="Times" w:eastAsia="Batang" w:hAnsi="Times" w:cs="Arial"/>
          <w:szCs w:val="24"/>
          <w:vertAlign w:val="subscript"/>
        </w:rPr>
        <w:t>UL</w:t>
      </w:r>
      <w:r w:rsidRPr="00725821">
        <w:rPr>
          <w:rFonts w:ascii="Times" w:eastAsia="Batang" w:hAnsi="Times" w:cs="Arial"/>
          <w:szCs w:val="24"/>
        </w:rPr>
        <w:t xml:space="preserve"> = </w:t>
      </w:r>
      <w:r w:rsidRPr="00725821">
        <w:rPr>
          <w:rFonts w:ascii="Times" w:eastAsia="Malgun Gothic" w:hAnsi="Times"/>
          <w:szCs w:val="24"/>
          <w:lang w:eastAsia="x-none"/>
        </w:rPr>
        <w:t>P</w:t>
      </w:r>
      <w:r w:rsidRPr="00725821">
        <w:rPr>
          <w:rFonts w:ascii="Times" w:eastAsia="Malgun Gothic" w:hAnsi="Times"/>
          <w:szCs w:val="24"/>
          <w:vertAlign w:val="subscript"/>
          <w:lang w:eastAsia="x-none"/>
        </w:rPr>
        <w:t>5</w:t>
      </w:r>
      <w:r w:rsidRPr="00725821">
        <w:rPr>
          <w:rFonts w:ascii="Times" w:eastAsia="Malgun Gothic" w:hAnsi="Times"/>
          <w:szCs w:val="24"/>
          <w:lang w:eastAsia="x-none"/>
        </w:rPr>
        <w:t xml:space="preserve"> (</w:t>
      </w:r>
      <w:r w:rsidRPr="00725821">
        <w:rPr>
          <w:rFonts w:ascii="Times" w:eastAsia="Batang" w:hAnsi="Times" w:cs="Arial"/>
          <w:szCs w:val="24"/>
          <w:lang w:eastAsia="x-none"/>
        </w:rPr>
        <w:t>0.8+ 0.2 s</w:t>
      </w:r>
      <w:r w:rsidRPr="00725821">
        <w:rPr>
          <w:rFonts w:ascii="Times" w:eastAsia="Batang" w:hAnsi="Times" w:cs="Arial"/>
          <w:szCs w:val="24"/>
          <w:vertAlign w:val="subscript"/>
          <w:lang w:eastAsia="x-none"/>
        </w:rPr>
        <w:t>f</w:t>
      </w:r>
      <w:r w:rsidRPr="00725821">
        <w:rPr>
          <w:rFonts w:ascii="Times" w:eastAsia="Batang" w:hAnsi="Times" w:cs="Arial"/>
          <w:szCs w:val="24"/>
          <w:lang w:eastAsia="x-none"/>
        </w:rPr>
        <w:t>) * (0.4+ 0.6*s</w:t>
      </w:r>
      <w:r w:rsidRPr="00725821">
        <w:rPr>
          <w:rFonts w:ascii="Times" w:eastAsia="Batang" w:hAnsi="Times" w:cs="Arial"/>
          <w:szCs w:val="24"/>
          <w:vertAlign w:val="subscript"/>
          <w:lang w:eastAsia="x-none"/>
        </w:rPr>
        <w:t>a</w:t>
      </w:r>
      <w:r w:rsidRPr="00725821">
        <w:rPr>
          <w:rFonts w:ascii="Times" w:eastAsia="Batang" w:hAnsi="Times" w:cs="Arial"/>
          <w:szCs w:val="24"/>
          <w:lang w:eastAsia="x-none"/>
        </w:rPr>
        <w:t>)</w:t>
      </w:r>
      <w:r w:rsidRPr="00725821">
        <w:rPr>
          <w:rFonts w:ascii="Times" w:eastAsia="Batang" w:hAnsi="Times"/>
          <w:szCs w:val="24"/>
          <w:lang w:eastAsia="x-none"/>
        </w:rPr>
        <w:t>.</w:t>
      </w:r>
    </w:p>
    <w:p w14:paraId="02031CAF" w14:textId="77777777" w:rsidR="00725821" w:rsidRPr="00725821" w:rsidRDefault="00725821" w:rsidP="00FB671A">
      <w:pPr>
        <w:numPr>
          <w:ilvl w:val="2"/>
          <w:numId w:val="6"/>
        </w:numPr>
        <w:overflowPunct/>
        <w:autoSpaceDE/>
        <w:autoSpaceDN/>
        <w:adjustRightInd/>
        <w:spacing w:after="0"/>
        <w:contextualSpacing/>
        <w:textAlignment w:val="auto"/>
        <w:rPr>
          <w:rFonts w:ascii="Times" w:eastAsia="Batang" w:hAnsi="Times"/>
          <w:snapToGrid w:val="0"/>
          <w:szCs w:val="24"/>
          <w:lang w:eastAsia="x-none"/>
        </w:rPr>
      </w:pPr>
      <w:r w:rsidRPr="00725821">
        <w:rPr>
          <w:rFonts w:ascii="Times" w:eastAsia="Batang" w:hAnsi="Times" w:cs="Arial"/>
          <w:szCs w:val="24"/>
        </w:rPr>
        <w:t>Sf is the ratio of RF BW to the maximum system BW</w:t>
      </w:r>
    </w:p>
    <w:p w14:paraId="4C7014B4" w14:textId="77777777" w:rsidR="00725821" w:rsidRPr="00725821" w:rsidRDefault="00725821" w:rsidP="00725821">
      <w:pPr>
        <w:overflowPunct/>
        <w:autoSpaceDE/>
        <w:autoSpaceDN/>
        <w:adjustRightInd/>
        <w:spacing w:after="0"/>
        <w:textAlignment w:val="auto"/>
        <w:rPr>
          <w:rFonts w:ascii="Times" w:eastAsia="Batang" w:hAnsi="Times"/>
          <w:szCs w:val="24"/>
          <w:highlight w:val="green"/>
          <w:lang w:eastAsia="en-US"/>
        </w:rPr>
      </w:pPr>
    </w:p>
    <w:p w14:paraId="02D720E7" w14:textId="77777777" w:rsidR="00725821" w:rsidRPr="00725821" w:rsidRDefault="00725821" w:rsidP="00725821">
      <w:pPr>
        <w:overflowPunct/>
        <w:autoSpaceDE/>
        <w:autoSpaceDN/>
        <w:adjustRightInd/>
        <w:spacing w:after="0"/>
        <w:textAlignment w:val="auto"/>
        <w:rPr>
          <w:rFonts w:ascii="Times" w:eastAsia="Batang" w:hAnsi="Times"/>
          <w:szCs w:val="24"/>
          <w:highlight w:val="green"/>
          <w:lang w:eastAsia="en-US"/>
        </w:rPr>
      </w:pPr>
      <w:r w:rsidRPr="00725821">
        <w:rPr>
          <w:rFonts w:ascii="Times" w:eastAsia="Batang" w:hAnsi="Times"/>
          <w:szCs w:val="24"/>
          <w:highlight w:val="green"/>
          <w:lang w:eastAsia="en-US"/>
        </w:rPr>
        <w:t>Agreement</w:t>
      </w:r>
    </w:p>
    <w:p w14:paraId="1215EA6E"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x-none"/>
        </w:rPr>
      </w:pPr>
      <w:r w:rsidRPr="00725821">
        <w:rPr>
          <w:rFonts w:eastAsia="宋体"/>
          <w:lang w:eastAsia="x-none"/>
        </w:rPr>
        <w:t>For FR1 SLS assumptions, add parameters in the below table as additional SLS parameters.</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09"/>
        <w:gridCol w:w="2835"/>
        <w:gridCol w:w="2872"/>
      </w:tblGrid>
      <w:tr w:rsidR="00725821" w:rsidRPr="00725821" w14:paraId="063CE55A" w14:textId="77777777" w:rsidTr="00BC6315">
        <w:trPr>
          <w:trHeight w:val="20"/>
          <w:jc w:val="center"/>
        </w:trPr>
        <w:tc>
          <w:tcPr>
            <w:tcW w:w="421" w:type="dxa"/>
            <w:shd w:val="clear" w:color="auto" w:fill="auto"/>
          </w:tcPr>
          <w:p w14:paraId="6DCF2D64"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p>
        </w:tc>
        <w:tc>
          <w:tcPr>
            <w:tcW w:w="2409" w:type="dxa"/>
            <w:shd w:val="clear" w:color="auto" w:fill="auto"/>
          </w:tcPr>
          <w:p w14:paraId="400D455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p>
        </w:tc>
        <w:tc>
          <w:tcPr>
            <w:tcW w:w="2835" w:type="dxa"/>
            <w:shd w:val="clear" w:color="auto" w:fill="auto"/>
          </w:tcPr>
          <w:p w14:paraId="582A3016"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Set 1 FR1</w:t>
            </w:r>
          </w:p>
        </w:tc>
        <w:tc>
          <w:tcPr>
            <w:tcW w:w="2872" w:type="dxa"/>
            <w:shd w:val="clear" w:color="auto" w:fill="auto"/>
          </w:tcPr>
          <w:p w14:paraId="6583A424"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Set 2 FR1</w:t>
            </w:r>
          </w:p>
        </w:tc>
      </w:tr>
      <w:tr w:rsidR="00725821" w:rsidRPr="00725821" w14:paraId="678E178C" w14:textId="77777777" w:rsidTr="00BC6315">
        <w:trPr>
          <w:trHeight w:val="20"/>
          <w:jc w:val="center"/>
        </w:trPr>
        <w:tc>
          <w:tcPr>
            <w:tcW w:w="421" w:type="dxa"/>
            <w:shd w:val="clear" w:color="auto" w:fill="auto"/>
          </w:tcPr>
          <w:p w14:paraId="6937733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w:t>
            </w:r>
          </w:p>
        </w:tc>
        <w:tc>
          <w:tcPr>
            <w:tcW w:w="2409" w:type="dxa"/>
            <w:shd w:val="clear" w:color="auto" w:fill="auto"/>
          </w:tcPr>
          <w:p w14:paraId="0F4C677E"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Channel model</w:t>
            </w:r>
          </w:p>
        </w:tc>
        <w:tc>
          <w:tcPr>
            <w:tcW w:w="2835" w:type="dxa"/>
            <w:shd w:val="clear" w:color="auto" w:fill="auto"/>
          </w:tcPr>
          <w:p w14:paraId="012B0413"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3D-Uma as in TR 38.901</w:t>
            </w:r>
          </w:p>
        </w:tc>
        <w:tc>
          <w:tcPr>
            <w:tcW w:w="2872" w:type="dxa"/>
            <w:shd w:val="clear" w:color="auto" w:fill="auto"/>
          </w:tcPr>
          <w:p w14:paraId="6A480253"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3D-Uma as in TR 38.901</w:t>
            </w:r>
          </w:p>
        </w:tc>
      </w:tr>
      <w:tr w:rsidR="00725821" w:rsidRPr="00725821" w14:paraId="01CB1D32" w14:textId="77777777" w:rsidTr="00BC6315">
        <w:trPr>
          <w:trHeight w:val="20"/>
          <w:jc w:val="center"/>
        </w:trPr>
        <w:tc>
          <w:tcPr>
            <w:tcW w:w="421" w:type="dxa"/>
            <w:shd w:val="clear" w:color="auto" w:fill="auto"/>
          </w:tcPr>
          <w:p w14:paraId="512A42A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2</w:t>
            </w:r>
          </w:p>
        </w:tc>
        <w:tc>
          <w:tcPr>
            <w:tcW w:w="2409" w:type="dxa"/>
            <w:shd w:val="clear" w:color="auto" w:fill="auto"/>
          </w:tcPr>
          <w:p w14:paraId="5D4BF6F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percentage of high loss and low loss building type</w:t>
            </w:r>
          </w:p>
        </w:tc>
        <w:tc>
          <w:tcPr>
            <w:tcW w:w="2835" w:type="dxa"/>
            <w:shd w:val="clear" w:color="auto" w:fill="auto"/>
          </w:tcPr>
          <w:p w14:paraId="464ECDC1"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100% low loss</w:t>
            </w:r>
          </w:p>
        </w:tc>
        <w:tc>
          <w:tcPr>
            <w:tcW w:w="2872" w:type="dxa"/>
            <w:shd w:val="clear" w:color="auto" w:fill="auto"/>
          </w:tcPr>
          <w:p w14:paraId="58384565"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100% low loss</w:t>
            </w:r>
          </w:p>
        </w:tc>
      </w:tr>
      <w:tr w:rsidR="00725821" w:rsidRPr="00725821" w14:paraId="38A4F7CB" w14:textId="77777777" w:rsidTr="00BC6315">
        <w:trPr>
          <w:trHeight w:val="20"/>
          <w:jc w:val="center"/>
        </w:trPr>
        <w:tc>
          <w:tcPr>
            <w:tcW w:w="421" w:type="dxa"/>
            <w:shd w:val="clear" w:color="auto" w:fill="auto"/>
          </w:tcPr>
          <w:p w14:paraId="682BB10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3</w:t>
            </w:r>
          </w:p>
        </w:tc>
        <w:tc>
          <w:tcPr>
            <w:tcW w:w="2409" w:type="dxa"/>
            <w:shd w:val="clear" w:color="auto" w:fill="auto"/>
          </w:tcPr>
          <w:p w14:paraId="6F3407CE"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Guard band ratio on simulation bandwidth</w:t>
            </w:r>
          </w:p>
        </w:tc>
        <w:tc>
          <w:tcPr>
            <w:tcW w:w="2835" w:type="dxa"/>
            <w:shd w:val="clear" w:color="auto" w:fill="auto"/>
          </w:tcPr>
          <w:p w14:paraId="3A1C50A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TDD: 2.08% (272 RB for 30kHz SCS and 100 MHz bandwidth)</w:t>
            </w:r>
          </w:p>
        </w:tc>
        <w:tc>
          <w:tcPr>
            <w:tcW w:w="2872" w:type="dxa"/>
            <w:shd w:val="clear" w:color="auto" w:fill="auto"/>
          </w:tcPr>
          <w:p w14:paraId="6B4E5F2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FDD: 6.4% (104RB for 15kHz SCS and 20 MHz BW)</w:t>
            </w:r>
          </w:p>
        </w:tc>
      </w:tr>
      <w:tr w:rsidR="00725821" w:rsidRPr="00725821" w14:paraId="298087E8" w14:textId="77777777" w:rsidTr="00BC6315">
        <w:trPr>
          <w:trHeight w:val="20"/>
          <w:jc w:val="center"/>
        </w:trPr>
        <w:tc>
          <w:tcPr>
            <w:tcW w:w="421" w:type="dxa"/>
            <w:shd w:val="clear" w:color="auto" w:fill="auto"/>
          </w:tcPr>
          <w:p w14:paraId="2BC2E936"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4</w:t>
            </w:r>
          </w:p>
        </w:tc>
        <w:tc>
          <w:tcPr>
            <w:tcW w:w="2409" w:type="dxa"/>
            <w:shd w:val="clear" w:color="auto" w:fill="auto"/>
          </w:tcPr>
          <w:p w14:paraId="6F797483"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HARQ scheme</w:t>
            </w:r>
          </w:p>
        </w:tc>
        <w:tc>
          <w:tcPr>
            <w:tcW w:w="2835" w:type="dxa"/>
            <w:shd w:val="clear" w:color="auto" w:fill="auto"/>
          </w:tcPr>
          <w:p w14:paraId="2177B2C3"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Ideal</w:t>
            </w:r>
          </w:p>
        </w:tc>
        <w:tc>
          <w:tcPr>
            <w:tcW w:w="2872" w:type="dxa"/>
            <w:shd w:val="clear" w:color="auto" w:fill="auto"/>
          </w:tcPr>
          <w:p w14:paraId="0811AF5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Ideal</w:t>
            </w:r>
          </w:p>
        </w:tc>
      </w:tr>
      <w:tr w:rsidR="00725821" w:rsidRPr="00725821" w14:paraId="78D439BE" w14:textId="77777777" w:rsidTr="00BC6315">
        <w:trPr>
          <w:trHeight w:val="20"/>
          <w:jc w:val="center"/>
        </w:trPr>
        <w:tc>
          <w:tcPr>
            <w:tcW w:w="421" w:type="dxa"/>
            <w:shd w:val="clear" w:color="auto" w:fill="auto"/>
          </w:tcPr>
          <w:p w14:paraId="42EA86F4"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5</w:t>
            </w:r>
          </w:p>
        </w:tc>
        <w:tc>
          <w:tcPr>
            <w:tcW w:w="2409" w:type="dxa"/>
            <w:shd w:val="clear" w:color="auto" w:fill="auto"/>
          </w:tcPr>
          <w:p w14:paraId="3A4816E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Max HARQ retransmission</w:t>
            </w:r>
          </w:p>
        </w:tc>
        <w:tc>
          <w:tcPr>
            <w:tcW w:w="2835" w:type="dxa"/>
            <w:shd w:val="clear" w:color="auto" w:fill="auto"/>
          </w:tcPr>
          <w:p w14:paraId="7AA39B11"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w:t>
            </w:r>
          </w:p>
        </w:tc>
        <w:tc>
          <w:tcPr>
            <w:tcW w:w="2872" w:type="dxa"/>
            <w:shd w:val="clear" w:color="auto" w:fill="auto"/>
          </w:tcPr>
          <w:p w14:paraId="7180E4BE"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3</w:t>
            </w:r>
          </w:p>
        </w:tc>
      </w:tr>
      <w:tr w:rsidR="00725821" w:rsidRPr="00725821" w14:paraId="5DD47BBF" w14:textId="77777777" w:rsidTr="00BC6315">
        <w:trPr>
          <w:trHeight w:val="20"/>
          <w:jc w:val="center"/>
        </w:trPr>
        <w:tc>
          <w:tcPr>
            <w:tcW w:w="421" w:type="dxa"/>
            <w:shd w:val="clear" w:color="auto" w:fill="auto"/>
          </w:tcPr>
          <w:p w14:paraId="00B81D72"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6</w:t>
            </w:r>
          </w:p>
        </w:tc>
        <w:tc>
          <w:tcPr>
            <w:tcW w:w="2409" w:type="dxa"/>
            <w:shd w:val="clear" w:color="auto" w:fill="auto"/>
          </w:tcPr>
          <w:p w14:paraId="324E55C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Target BLER</w:t>
            </w:r>
          </w:p>
        </w:tc>
        <w:tc>
          <w:tcPr>
            <w:tcW w:w="2835" w:type="dxa"/>
            <w:shd w:val="clear" w:color="auto" w:fill="auto"/>
          </w:tcPr>
          <w:p w14:paraId="023DE2C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 of first transmission</w:t>
            </w:r>
          </w:p>
        </w:tc>
        <w:tc>
          <w:tcPr>
            <w:tcW w:w="2872" w:type="dxa"/>
            <w:shd w:val="clear" w:color="auto" w:fill="auto"/>
          </w:tcPr>
          <w:p w14:paraId="1B31BAB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10% of first transmission</w:t>
            </w:r>
          </w:p>
        </w:tc>
      </w:tr>
      <w:tr w:rsidR="00725821" w:rsidRPr="00725821" w14:paraId="7CFBD54E" w14:textId="77777777" w:rsidTr="00BC6315">
        <w:trPr>
          <w:trHeight w:val="20"/>
          <w:jc w:val="center"/>
        </w:trPr>
        <w:tc>
          <w:tcPr>
            <w:tcW w:w="421" w:type="dxa"/>
            <w:shd w:val="clear" w:color="auto" w:fill="auto"/>
          </w:tcPr>
          <w:p w14:paraId="3B9C3A3F"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7</w:t>
            </w:r>
          </w:p>
        </w:tc>
        <w:tc>
          <w:tcPr>
            <w:tcW w:w="2409" w:type="dxa"/>
            <w:shd w:val="clear" w:color="auto" w:fill="auto"/>
          </w:tcPr>
          <w:p w14:paraId="73735B9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Power control parameters</w:t>
            </w:r>
          </w:p>
        </w:tc>
        <w:tc>
          <w:tcPr>
            <w:tcW w:w="2835" w:type="dxa"/>
            <w:shd w:val="clear" w:color="auto" w:fill="auto"/>
          </w:tcPr>
          <w:p w14:paraId="2B8DFF2F"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 xml:space="preserve">Open loop, </w:t>
            </w:r>
          </w:p>
          <w:p w14:paraId="018378A2"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kern w:val="2"/>
                <w:sz w:val="16"/>
                <w:szCs w:val="16"/>
                <w:lang w:eastAsia="en-US"/>
              </w:rPr>
              <w:t>P0=-80dBm, alpha=0.8</w:t>
            </w:r>
          </w:p>
        </w:tc>
        <w:tc>
          <w:tcPr>
            <w:tcW w:w="2872" w:type="dxa"/>
            <w:shd w:val="clear" w:color="auto" w:fill="auto"/>
          </w:tcPr>
          <w:p w14:paraId="2BB78810"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Open loop,</w:t>
            </w:r>
          </w:p>
          <w:p w14:paraId="3AEBA3E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kern w:val="2"/>
                <w:sz w:val="16"/>
                <w:szCs w:val="16"/>
                <w:lang w:eastAsia="en-US"/>
              </w:rPr>
              <w:t>P0=-80dBm, alpha=0.8</w:t>
            </w:r>
          </w:p>
        </w:tc>
      </w:tr>
      <w:tr w:rsidR="00725821" w:rsidRPr="00725821" w14:paraId="755CE2B0" w14:textId="77777777" w:rsidTr="00BC6315">
        <w:trPr>
          <w:trHeight w:val="20"/>
          <w:jc w:val="center"/>
        </w:trPr>
        <w:tc>
          <w:tcPr>
            <w:tcW w:w="421" w:type="dxa"/>
            <w:shd w:val="clear" w:color="auto" w:fill="auto"/>
          </w:tcPr>
          <w:p w14:paraId="64330792"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10</w:t>
            </w:r>
          </w:p>
        </w:tc>
        <w:tc>
          <w:tcPr>
            <w:tcW w:w="2409" w:type="dxa"/>
            <w:shd w:val="clear" w:color="auto" w:fill="auto"/>
          </w:tcPr>
          <w:p w14:paraId="14B65E2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highlight w:val="magenta"/>
                <w:lang w:val="sv-SE" w:eastAsia="en-US"/>
              </w:rPr>
            </w:pPr>
            <w:r w:rsidRPr="00725821">
              <w:rPr>
                <w:rFonts w:ascii="Arial" w:eastAsia="Batang" w:hAnsi="Arial" w:cs="Arial"/>
                <w:b/>
                <w:bCs/>
                <w:sz w:val="16"/>
                <w:szCs w:val="16"/>
                <w:lang w:val="sv-SE" w:eastAsia="en-US"/>
              </w:rPr>
              <w:t>SS blocks per SSB burst</w:t>
            </w:r>
          </w:p>
        </w:tc>
        <w:tc>
          <w:tcPr>
            <w:tcW w:w="2835" w:type="dxa"/>
            <w:shd w:val="clear" w:color="auto" w:fill="auto"/>
          </w:tcPr>
          <w:p w14:paraId="3346F082" w14:textId="317B8111"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 xml:space="preserve">Up to 8 </w:t>
            </w:r>
          </w:p>
        </w:tc>
        <w:tc>
          <w:tcPr>
            <w:tcW w:w="2872" w:type="dxa"/>
            <w:shd w:val="clear" w:color="auto" w:fill="auto"/>
          </w:tcPr>
          <w:p w14:paraId="43858C1C" w14:textId="6A132D22"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 xml:space="preserve">Up to 4 </w:t>
            </w:r>
          </w:p>
        </w:tc>
      </w:tr>
      <w:tr w:rsidR="00725821" w:rsidRPr="00725821" w14:paraId="22BAB5A1" w14:textId="77777777" w:rsidTr="00BC6315">
        <w:trPr>
          <w:trHeight w:val="20"/>
          <w:jc w:val="center"/>
        </w:trPr>
        <w:tc>
          <w:tcPr>
            <w:tcW w:w="421" w:type="dxa"/>
            <w:shd w:val="clear" w:color="auto" w:fill="auto"/>
          </w:tcPr>
          <w:p w14:paraId="077175F3"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11</w:t>
            </w:r>
          </w:p>
        </w:tc>
        <w:tc>
          <w:tcPr>
            <w:tcW w:w="2409" w:type="dxa"/>
            <w:shd w:val="clear" w:color="auto" w:fill="auto"/>
          </w:tcPr>
          <w:p w14:paraId="26C69012"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SSB time resource</w:t>
            </w:r>
          </w:p>
        </w:tc>
        <w:tc>
          <w:tcPr>
            <w:tcW w:w="2835" w:type="dxa"/>
            <w:shd w:val="clear" w:color="auto" w:fill="auto"/>
          </w:tcPr>
          <w:p w14:paraId="2A91BD22"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4 symbols for each SSB</w:t>
            </w:r>
          </w:p>
        </w:tc>
        <w:tc>
          <w:tcPr>
            <w:tcW w:w="2872" w:type="dxa"/>
            <w:shd w:val="clear" w:color="auto" w:fill="auto"/>
          </w:tcPr>
          <w:p w14:paraId="34119CD7"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4 symbols for each SSB</w:t>
            </w:r>
          </w:p>
        </w:tc>
      </w:tr>
      <w:tr w:rsidR="00725821" w:rsidRPr="00725821" w14:paraId="2C6D5736" w14:textId="77777777" w:rsidTr="00BC6315">
        <w:trPr>
          <w:trHeight w:val="20"/>
          <w:jc w:val="center"/>
        </w:trPr>
        <w:tc>
          <w:tcPr>
            <w:tcW w:w="421" w:type="dxa"/>
            <w:shd w:val="clear" w:color="auto" w:fill="auto"/>
          </w:tcPr>
          <w:p w14:paraId="6FD6ACF0"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12</w:t>
            </w:r>
          </w:p>
        </w:tc>
        <w:tc>
          <w:tcPr>
            <w:tcW w:w="2409" w:type="dxa"/>
            <w:shd w:val="clear" w:color="auto" w:fill="auto"/>
          </w:tcPr>
          <w:p w14:paraId="19B57005"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SSB frequency resource</w:t>
            </w:r>
          </w:p>
        </w:tc>
        <w:tc>
          <w:tcPr>
            <w:tcW w:w="2835" w:type="dxa"/>
            <w:shd w:val="clear" w:color="auto" w:fill="auto"/>
          </w:tcPr>
          <w:p w14:paraId="60973AF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20 RBs</w:t>
            </w:r>
          </w:p>
        </w:tc>
        <w:tc>
          <w:tcPr>
            <w:tcW w:w="2872" w:type="dxa"/>
            <w:shd w:val="clear" w:color="auto" w:fill="auto"/>
          </w:tcPr>
          <w:p w14:paraId="24BE1D0E"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20 RBs</w:t>
            </w:r>
          </w:p>
        </w:tc>
      </w:tr>
    </w:tbl>
    <w:p w14:paraId="79B78423"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For (Set 3) FR2 SLS assumptions, use Table below as baseline assumptions</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725821" w:rsidRPr="00725821" w14:paraId="22EA36FC" w14:textId="77777777" w:rsidTr="00BC6315">
        <w:trPr>
          <w:trHeight w:val="20"/>
        </w:trPr>
        <w:tc>
          <w:tcPr>
            <w:tcW w:w="2431" w:type="dxa"/>
            <w:shd w:val="clear" w:color="auto" w:fill="auto"/>
          </w:tcPr>
          <w:p w14:paraId="1055248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BS type</w:t>
            </w:r>
          </w:p>
        </w:tc>
        <w:tc>
          <w:tcPr>
            <w:tcW w:w="2600" w:type="dxa"/>
            <w:shd w:val="clear" w:color="auto" w:fill="auto"/>
          </w:tcPr>
          <w:p w14:paraId="2D674BF3" w14:textId="77777777" w:rsidR="00725821" w:rsidRPr="00725821" w:rsidRDefault="00725821" w:rsidP="00725821">
            <w:pPr>
              <w:overflowPunct/>
              <w:autoSpaceDE/>
              <w:autoSpaceDN/>
              <w:adjustRightInd/>
              <w:spacing w:after="0"/>
              <w:jc w:val="center"/>
              <w:textAlignment w:val="auto"/>
              <w:rPr>
                <w:rFonts w:ascii="Arial" w:eastAsia="Batang" w:hAnsi="Arial" w:cs="Arial"/>
                <w:bCs/>
                <w:i/>
                <w:iCs/>
                <w:strike/>
                <w:sz w:val="16"/>
                <w:szCs w:val="16"/>
                <w:lang w:eastAsia="en-US"/>
              </w:rPr>
            </w:pPr>
            <w:r w:rsidRPr="00725821">
              <w:rPr>
                <w:rFonts w:ascii="Arial" w:eastAsia="Batang" w:hAnsi="Arial" w:cs="Arial"/>
                <w:bCs/>
                <w:sz w:val="16"/>
                <w:szCs w:val="16"/>
                <w:lang w:eastAsia="en-US"/>
              </w:rPr>
              <w:t>Micro</w:t>
            </w:r>
          </w:p>
        </w:tc>
        <w:tc>
          <w:tcPr>
            <w:tcW w:w="2600" w:type="dxa"/>
            <w:shd w:val="clear" w:color="auto" w:fill="auto"/>
          </w:tcPr>
          <w:p w14:paraId="6ED97B3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BWP</w:t>
            </w:r>
          </w:p>
        </w:tc>
        <w:tc>
          <w:tcPr>
            <w:tcW w:w="2600" w:type="dxa"/>
            <w:shd w:val="clear" w:color="auto" w:fill="auto"/>
          </w:tcPr>
          <w:p w14:paraId="285A1527"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color w:val="000000"/>
                <w:sz w:val="16"/>
                <w:szCs w:val="16"/>
                <w:shd w:val="clear" w:color="auto" w:fill="FFFFFF"/>
                <w:lang w:eastAsia="en-US"/>
              </w:rPr>
              <w:t>100 Mhz</w:t>
            </w:r>
          </w:p>
        </w:tc>
      </w:tr>
      <w:tr w:rsidR="00725821" w:rsidRPr="00725821" w14:paraId="6D3686D8" w14:textId="77777777" w:rsidTr="00BC6315">
        <w:trPr>
          <w:trHeight w:val="20"/>
        </w:trPr>
        <w:tc>
          <w:tcPr>
            <w:tcW w:w="2431" w:type="dxa"/>
            <w:shd w:val="clear" w:color="auto" w:fill="auto"/>
          </w:tcPr>
          <w:p w14:paraId="0E4C35C5"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Network layout and inter-site distance</w:t>
            </w:r>
          </w:p>
        </w:tc>
        <w:tc>
          <w:tcPr>
            <w:tcW w:w="2600" w:type="dxa"/>
            <w:shd w:val="clear" w:color="auto" w:fill="auto"/>
          </w:tcPr>
          <w:p w14:paraId="1CB78057"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21 cells Wraparound (ISD=200m, as agreed)</w:t>
            </w:r>
          </w:p>
        </w:tc>
        <w:tc>
          <w:tcPr>
            <w:tcW w:w="2600" w:type="dxa"/>
            <w:shd w:val="clear" w:color="auto" w:fill="auto"/>
          </w:tcPr>
          <w:p w14:paraId="46C33EC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height</w:t>
            </w:r>
          </w:p>
        </w:tc>
        <w:tc>
          <w:tcPr>
            <w:tcW w:w="2600" w:type="dxa"/>
            <w:shd w:val="clear" w:color="auto" w:fill="auto"/>
          </w:tcPr>
          <w:p w14:paraId="4B4D3D5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1.5m</w:t>
            </w:r>
          </w:p>
        </w:tc>
      </w:tr>
      <w:tr w:rsidR="00725821" w:rsidRPr="00725821" w14:paraId="11028491" w14:textId="77777777" w:rsidTr="00BC6315">
        <w:trPr>
          <w:trHeight w:val="20"/>
        </w:trPr>
        <w:tc>
          <w:tcPr>
            <w:tcW w:w="2431" w:type="dxa"/>
            <w:shd w:val="clear" w:color="auto" w:fill="auto"/>
          </w:tcPr>
          <w:p w14:paraId="5FE009A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Channel model</w:t>
            </w:r>
          </w:p>
        </w:tc>
        <w:tc>
          <w:tcPr>
            <w:tcW w:w="2600" w:type="dxa"/>
            <w:shd w:val="clear" w:color="auto" w:fill="auto"/>
          </w:tcPr>
          <w:p w14:paraId="30DFF968" w14:textId="77777777" w:rsidR="00725821" w:rsidRPr="00725821" w:rsidRDefault="00725821" w:rsidP="00725821">
            <w:pPr>
              <w:overflowPunct/>
              <w:autoSpaceDE/>
              <w:autoSpaceDN/>
              <w:adjustRightInd/>
              <w:spacing w:after="0"/>
              <w:jc w:val="center"/>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UMi</w:t>
            </w:r>
          </w:p>
        </w:tc>
        <w:tc>
          <w:tcPr>
            <w:tcW w:w="2600" w:type="dxa"/>
            <w:shd w:val="clear" w:color="auto" w:fill="auto"/>
          </w:tcPr>
          <w:p w14:paraId="1B6FD02B"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noise figure</w:t>
            </w:r>
          </w:p>
        </w:tc>
        <w:tc>
          <w:tcPr>
            <w:tcW w:w="2600" w:type="dxa"/>
            <w:shd w:val="clear" w:color="auto" w:fill="auto"/>
          </w:tcPr>
          <w:p w14:paraId="2B91BCB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color w:val="000000"/>
                <w:sz w:val="16"/>
                <w:szCs w:val="16"/>
                <w:shd w:val="clear" w:color="auto" w:fill="FFFFFF"/>
                <w:lang w:eastAsia="en-US"/>
              </w:rPr>
              <w:t>13 dB </w:t>
            </w:r>
          </w:p>
        </w:tc>
      </w:tr>
      <w:tr w:rsidR="00725821" w:rsidRPr="00725821" w14:paraId="5C739771" w14:textId="77777777" w:rsidTr="00BC6315">
        <w:trPr>
          <w:trHeight w:val="20"/>
        </w:trPr>
        <w:tc>
          <w:tcPr>
            <w:tcW w:w="2431" w:type="dxa"/>
            <w:shd w:val="clear" w:color="auto" w:fill="auto"/>
          </w:tcPr>
          <w:p w14:paraId="28A4635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Link direction</w:t>
            </w:r>
          </w:p>
        </w:tc>
        <w:tc>
          <w:tcPr>
            <w:tcW w:w="2600" w:type="dxa"/>
            <w:shd w:val="clear" w:color="auto" w:fill="auto"/>
          </w:tcPr>
          <w:p w14:paraId="458441C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Downlink</w:t>
            </w:r>
          </w:p>
        </w:tc>
        <w:tc>
          <w:tcPr>
            <w:tcW w:w="2600" w:type="dxa"/>
            <w:shd w:val="clear" w:color="auto" w:fill="auto"/>
          </w:tcPr>
          <w:p w14:paraId="7DDC06B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sz w:val="16"/>
                <w:szCs w:val="16"/>
                <w:lang w:eastAsia="en-US"/>
              </w:rPr>
              <w:t>UE antenna element gain</w:t>
            </w:r>
          </w:p>
        </w:tc>
        <w:tc>
          <w:tcPr>
            <w:tcW w:w="2600" w:type="dxa"/>
            <w:shd w:val="clear" w:color="auto" w:fill="auto"/>
          </w:tcPr>
          <w:p w14:paraId="7CFBA19A"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5 dBi</w:t>
            </w:r>
          </w:p>
        </w:tc>
      </w:tr>
      <w:tr w:rsidR="00725821" w:rsidRPr="00725821" w14:paraId="68F6E890" w14:textId="77777777" w:rsidTr="00BC6315">
        <w:trPr>
          <w:trHeight w:val="20"/>
        </w:trPr>
        <w:tc>
          <w:tcPr>
            <w:tcW w:w="2431" w:type="dxa"/>
            <w:shd w:val="clear" w:color="auto" w:fill="auto"/>
          </w:tcPr>
          <w:p w14:paraId="5985A5B0"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Frequency range</w:t>
            </w:r>
          </w:p>
        </w:tc>
        <w:tc>
          <w:tcPr>
            <w:tcW w:w="2600" w:type="dxa"/>
            <w:shd w:val="clear" w:color="auto" w:fill="auto"/>
          </w:tcPr>
          <w:p w14:paraId="7732306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 xml:space="preserve">30GHz </w:t>
            </w:r>
          </w:p>
        </w:tc>
        <w:tc>
          <w:tcPr>
            <w:tcW w:w="2600" w:type="dxa"/>
            <w:shd w:val="clear" w:color="auto" w:fill="auto"/>
          </w:tcPr>
          <w:p w14:paraId="5B777C4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receiver</w:t>
            </w:r>
          </w:p>
        </w:tc>
        <w:tc>
          <w:tcPr>
            <w:tcW w:w="2600" w:type="dxa"/>
            <w:shd w:val="clear" w:color="auto" w:fill="auto"/>
          </w:tcPr>
          <w:p w14:paraId="11E713F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MMSE-IRC</w:t>
            </w:r>
          </w:p>
        </w:tc>
      </w:tr>
      <w:tr w:rsidR="00725821" w:rsidRPr="00725821" w14:paraId="3244F46C" w14:textId="77777777" w:rsidTr="00BC6315">
        <w:trPr>
          <w:trHeight w:val="20"/>
        </w:trPr>
        <w:tc>
          <w:tcPr>
            <w:tcW w:w="2431" w:type="dxa"/>
            <w:shd w:val="clear" w:color="auto" w:fill="auto"/>
          </w:tcPr>
          <w:p w14:paraId="6344CEBA"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 xml:space="preserve">Duplex </w:t>
            </w:r>
          </w:p>
        </w:tc>
        <w:tc>
          <w:tcPr>
            <w:tcW w:w="2600" w:type="dxa"/>
            <w:shd w:val="clear" w:color="auto" w:fill="auto"/>
          </w:tcPr>
          <w:p w14:paraId="61BB9D6B"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TDD</w:t>
            </w:r>
          </w:p>
        </w:tc>
        <w:tc>
          <w:tcPr>
            <w:tcW w:w="2600" w:type="dxa"/>
            <w:shd w:val="clear" w:color="auto" w:fill="auto"/>
          </w:tcPr>
          <w:p w14:paraId="759308A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deployment</w:t>
            </w:r>
          </w:p>
        </w:tc>
        <w:tc>
          <w:tcPr>
            <w:tcW w:w="2600" w:type="dxa"/>
            <w:shd w:val="clear" w:color="auto" w:fill="auto"/>
          </w:tcPr>
          <w:p w14:paraId="24BF04DF"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20% Outdoor in cars: 30km/h,</w:t>
            </w:r>
          </w:p>
          <w:p w14:paraId="4F2AA69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80% Indoor in houses: 3km/h</w:t>
            </w:r>
          </w:p>
        </w:tc>
      </w:tr>
      <w:tr w:rsidR="00725821" w:rsidRPr="00725821" w14:paraId="0EAB0FDA" w14:textId="77777777" w:rsidTr="00BC6315">
        <w:trPr>
          <w:trHeight w:val="20"/>
        </w:trPr>
        <w:tc>
          <w:tcPr>
            <w:tcW w:w="2431" w:type="dxa"/>
            <w:shd w:val="clear" w:color="auto" w:fill="auto"/>
          </w:tcPr>
          <w:p w14:paraId="1A61B4B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Frame structure</w:t>
            </w:r>
          </w:p>
        </w:tc>
        <w:tc>
          <w:tcPr>
            <w:tcW w:w="2600" w:type="dxa"/>
            <w:shd w:val="clear" w:color="auto" w:fill="auto"/>
          </w:tcPr>
          <w:p w14:paraId="315EB662"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 xml:space="preserve">DDDSU (S: 10D:2G:2U) </w:t>
            </w:r>
          </w:p>
        </w:tc>
        <w:tc>
          <w:tcPr>
            <w:tcW w:w="2600" w:type="dxa"/>
            <w:shd w:val="clear" w:color="auto" w:fill="auto"/>
          </w:tcPr>
          <w:p w14:paraId="1987A8A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Traffic model and C-DRx configuration</w:t>
            </w:r>
          </w:p>
        </w:tc>
        <w:tc>
          <w:tcPr>
            <w:tcW w:w="2600" w:type="dxa"/>
            <w:shd w:val="clear" w:color="auto" w:fill="auto"/>
          </w:tcPr>
          <w:p w14:paraId="045D69A8"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follow previous RAN1 agreement</w:t>
            </w:r>
          </w:p>
        </w:tc>
      </w:tr>
      <w:tr w:rsidR="00725821" w:rsidRPr="00725821" w14:paraId="51379772" w14:textId="77777777" w:rsidTr="00BC6315">
        <w:trPr>
          <w:trHeight w:val="20"/>
        </w:trPr>
        <w:tc>
          <w:tcPr>
            <w:tcW w:w="2431" w:type="dxa"/>
            <w:shd w:val="clear" w:color="auto" w:fill="auto"/>
          </w:tcPr>
          <w:p w14:paraId="538BCC0D"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Subcarrier spacing</w:t>
            </w:r>
          </w:p>
        </w:tc>
        <w:tc>
          <w:tcPr>
            <w:tcW w:w="2600" w:type="dxa"/>
            <w:shd w:val="clear" w:color="auto" w:fill="auto"/>
          </w:tcPr>
          <w:p w14:paraId="351FEEDB"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120 kHz</w:t>
            </w:r>
          </w:p>
        </w:tc>
        <w:tc>
          <w:tcPr>
            <w:tcW w:w="2600" w:type="dxa"/>
            <w:shd w:val="clear" w:color="auto" w:fill="auto"/>
          </w:tcPr>
          <w:p w14:paraId="251B231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UE density/NW Load</w:t>
            </w:r>
          </w:p>
        </w:tc>
        <w:tc>
          <w:tcPr>
            <w:tcW w:w="2600" w:type="dxa"/>
            <w:shd w:val="clear" w:color="auto" w:fill="auto"/>
          </w:tcPr>
          <w:p w14:paraId="1D1F34C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Follow previous RAN1 agreements</w:t>
            </w:r>
          </w:p>
        </w:tc>
      </w:tr>
      <w:tr w:rsidR="00725821" w:rsidRPr="00725821" w14:paraId="0BE0EE02" w14:textId="77777777" w:rsidTr="00BC6315">
        <w:trPr>
          <w:trHeight w:val="20"/>
        </w:trPr>
        <w:tc>
          <w:tcPr>
            <w:tcW w:w="2431" w:type="dxa"/>
            <w:shd w:val="clear" w:color="auto" w:fill="auto"/>
          </w:tcPr>
          <w:p w14:paraId="5CB9C741"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Simulation bandwidth</w:t>
            </w:r>
          </w:p>
        </w:tc>
        <w:tc>
          <w:tcPr>
            <w:tcW w:w="2600" w:type="dxa"/>
            <w:shd w:val="clear" w:color="auto" w:fill="auto"/>
          </w:tcPr>
          <w:p w14:paraId="5E1DF67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hAnsi="Arial" w:cs="Arial"/>
                <w:sz w:val="16"/>
                <w:szCs w:val="16"/>
                <w:lang w:val="it-IT"/>
              </w:rPr>
              <w:t>100 MHz</w:t>
            </w:r>
          </w:p>
        </w:tc>
        <w:tc>
          <w:tcPr>
            <w:tcW w:w="2600" w:type="dxa"/>
            <w:shd w:val="clear" w:color="auto" w:fill="auto"/>
          </w:tcPr>
          <w:p w14:paraId="3E84CB48"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Maximum supported Modulation and coding scheme</w:t>
            </w:r>
          </w:p>
        </w:tc>
        <w:tc>
          <w:tcPr>
            <w:tcW w:w="2600" w:type="dxa"/>
            <w:shd w:val="clear" w:color="auto" w:fill="auto"/>
          </w:tcPr>
          <w:p w14:paraId="07776EC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Up to 256QAM</w:t>
            </w:r>
          </w:p>
        </w:tc>
      </w:tr>
      <w:tr w:rsidR="00725821" w:rsidRPr="00725821" w14:paraId="051FBB67" w14:textId="77777777" w:rsidTr="00BC6315">
        <w:trPr>
          <w:trHeight w:val="20"/>
        </w:trPr>
        <w:tc>
          <w:tcPr>
            <w:tcW w:w="2431" w:type="dxa"/>
            <w:shd w:val="clear" w:color="auto" w:fill="auto"/>
          </w:tcPr>
          <w:p w14:paraId="4F177AE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Number of carriers</w:t>
            </w:r>
          </w:p>
        </w:tc>
        <w:tc>
          <w:tcPr>
            <w:tcW w:w="2600" w:type="dxa"/>
            <w:shd w:val="clear" w:color="auto" w:fill="auto"/>
          </w:tcPr>
          <w:p w14:paraId="52D3926A"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 CC</w:t>
            </w:r>
          </w:p>
        </w:tc>
        <w:tc>
          <w:tcPr>
            <w:tcW w:w="2600" w:type="dxa"/>
            <w:shd w:val="clear" w:color="auto" w:fill="auto"/>
          </w:tcPr>
          <w:p w14:paraId="19A4CED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Guard band ratio on simulation bandwidth</w:t>
            </w:r>
          </w:p>
        </w:tc>
        <w:tc>
          <w:tcPr>
            <w:tcW w:w="2600" w:type="dxa"/>
            <w:shd w:val="clear" w:color="auto" w:fill="auto"/>
          </w:tcPr>
          <w:p w14:paraId="629EE763" w14:textId="7CB767E2" w:rsidR="00725821" w:rsidRPr="00725821" w:rsidRDefault="00725821" w:rsidP="00725821">
            <w:pPr>
              <w:overflowPunct/>
              <w:autoSpaceDE/>
              <w:autoSpaceDN/>
              <w:adjustRightInd/>
              <w:spacing w:after="0"/>
              <w:textAlignment w:val="auto"/>
              <w:rPr>
                <w:rFonts w:ascii="Arial" w:hAnsi="Arial" w:cs="Arial"/>
                <w:sz w:val="16"/>
                <w:szCs w:val="16"/>
                <w:lang w:eastAsia="en-US"/>
              </w:rPr>
            </w:pPr>
            <w:r w:rsidRPr="00725821">
              <w:rPr>
                <w:rFonts w:ascii="Arial" w:hAnsi="Arial" w:cs="Arial"/>
                <w:sz w:val="16"/>
                <w:szCs w:val="16"/>
                <w:lang w:eastAsia="en-US"/>
              </w:rPr>
              <w:t xml:space="preserve">7.8% (64 RB for 120kHz SCS and 100 MHz bandwidth) </w:t>
            </w:r>
          </w:p>
        </w:tc>
      </w:tr>
      <w:tr w:rsidR="00725821" w:rsidRPr="00725821" w14:paraId="5D153E2A" w14:textId="77777777" w:rsidTr="00BC6315">
        <w:trPr>
          <w:trHeight w:val="20"/>
        </w:trPr>
        <w:tc>
          <w:tcPr>
            <w:tcW w:w="2431" w:type="dxa"/>
            <w:shd w:val="clear" w:color="auto" w:fill="auto"/>
          </w:tcPr>
          <w:p w14:paraId="2D650A41"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Slot size</w:t>
            </w:r>
          </w:p>
        </w:tc>
        <w:tc>
          <w:tcPr>
            <w:tcW w:w="2600" w:type="dxa"/>
            <w:shd w:val="clear" w:color="auto" w:fill="auto"/>
          </w:tcPr>
          <w:p w14:paraId="18471D0F"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14 OFDM symbols</w:t>
            </w:r>
          </w:p>
        </w:tc>
        <w:tc>
          <w:tcPr>
            <w:tcW w:w="2600" w:type="dxa"/>
            <w:shd w:val="clear" w:color="auto" w:fill="auto"/>
          </w:tcPr>
          <w:p w14:paraId="7B3279D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Channel estimation</w:t>
            </w:r>
          </w:p>
        </w:tc>
        <w:tc>
          <w:tcPr>
            <w:tcW w:w="2600" w:type="dxa"/>
            <w:shd w:val="clear" w:color="auto" w:fill="auto"/>
          </w:tcPr>
          <w:p w14:paraId="5A78886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Ideal</w:t>
            </w:r>
          </w:p>
        </w:tc>
      </w:tr>
      <w:tr w:rsidR="00725821" w:rsidRPr="00725821" w14:paraId="0EE583BF" w14:textId="77777777" w:rsidTr="00BC6315">
        <w:trPr>
          <w:trHeight w:val="20"/>
        </w:trPr>
        <w:tc>
          <w:tcPr>
            <w:tcW w:w="2431" w:type="dxa"/>
            <w:shd w:val="clear" w:color="auto" w:fill="auto"/>
          </w:tcPr>
          <w:p w14:paraId="12FEC94C" w14:textId="77777777" w:rsidR="00725821" w:rsidRPr="00725821" w:rsidRDefault="00725821" w:rsidP="00725821">
            <w:pPr>
              <w:overflowPunct/>
              <w:autoSpaceDE/>
              <w:autoSpaceDN/>
              <w:adjustRightInd/>
              <w:spacing w:after="0"/>
              <w:textAlignment w:val="auto"/>
              <w:rPr>
                <w:rFonts w:ascii="Arial" w:eastAsia="Batang" w:hAnsi="Arial" w:cs="Arial"/>
                <w:b/>
                <w:sz w:val="16"/>
                <w:szCs w:val="16"/>
                <w:highlight w:val="yellow"/>
                <w:lang w:eastAsia="en-US"/>
              </w:rPr>
            </w:pPr>
            <w:r w:rsidRPr="00725821">
              <w:rPr>
                <w:rFonts w:ascii="Arial" w:eastAsia="Batang" w:hAnsi="Arial" w:cs="Arial"/>
                <w:b/>
                <w:sz w:val="16"/>
                <w:szCs w:val="16"/>
                <w:lang w:eastAsia="en-US"/>
              </w:rPr>
              <w:t>BS antenna configuration</w:t>
            </w:r>
          </w:p>
        </w:tc>
        <w:tc>
          <w:tcPr>
            <w:tcW w:w="2600" w:type="dxa"/>
            <w:shd w:val="clear" w:color="auto" w:fill="auto"/>
          </w:tcPr>
          <w:p w14:paraId="537D1BA2" w14:textId="77777777" w:rsidR="00725821" w:rsidRPr="00725821" w:rsidRDefault="00725821" w:rsidP="00725821">
            <w:pPr>
              <w:overflowPunct/>
              <w:autoSpaceDE/>
              <w:autoSpaceDN/>
              <w:adjustRightInd/>
              <w:spacing w:after="0"/>
              <w:textAlignment w:val="auto"/>
              <w:rPr>
                <w:rFonts w:ascii="Arial" w:eastAsia="Malgun Gothic" w:hAnsi="Arial" w:cs="Arial"/>
                <w:sz w:val="16"/>
                <w:szCs w:val="16"/>
                <w:lang w:eastAsia="ko-KR"/>
              </w:rPr>
            </w:pPr>
            <w:r w:rsidRPr="00725821">
              <w:rPr>
                <w:rFonts w:ascii="Arial" w:eastAsia="Malgun Gothic" w:hAnsi="Arial" w:cs="Arial"/>
                <w:sz w:val="16"/>
                <w:szCs w:val="16"/>
                <w:lang w:eastAsia="ko-KR"/>
              </w:rPr>
              <w:t xml:space="preserve">2 TxRU: </w:t>
            </w:r>
          </w:p>
          <w:p w14:paraId="019A0A72" w14:textId="77777777" w:rsidR="00725821" w:rsidRPr="00725821" w:rsidRDefault="00725821" w:rsidP="00725821">
            <w:pPr>
              <w:overflowPunct/>
              <w:autoSpaceDE/>
              <w:autoSpaceDN/>
              <w:adjustRightInd/>
              <w:spacing w:after="0"/>
              <w:textAlignment w:val="auto"/>
              <w:rPr>
                <w:rFonts w:ascii="Arial" w:eastAsia="Malgun Gothic" w:hAnsi="Arial" w:cs="Arial"/>
                <w:sz w:val="16"/>
                <w:szCs w:val="16"/>
                <w:lang w:eastAsia="ko-KR"/>
              </w:rPr>
            </w:pPr>
            <w:r w:rsidRPr="00725821">
              <w:rPr>
                <w:rFonts w:ascii="Arial" w:eastAsia="Malgun Gothic" w:hAnsi="Arial" w:cs="Arial"/>
                <w:sz w:val="16"/>
                <w:szCs w:val="16"/>
                <w:lang w:eastAsia="ko-KR"/>
              </w:rPr>
              <w:t>Baseline:</w:t>
            </w:r>
          </w:p>
          <w:p w14:paraId="0D8F5CCF" w14:textId="2341E1AD" w:rsidR="00725821" w:rsidRPr="00725821" w:rsidRDefault="00725821" w:rsidP="00725821">
            <w:pPr>
              <w:overflowPunct/>
              <w:autoSpaceDE/>
              <w:autoSpaceDN/>
              <w:adjustRightInd/>
              <w:spacing w:after="0"/>
              <w:textAlignment w:val="auto"/>
              <w:rPr>
                <w:rFonts w:ascii="Arial" w:hAnsi="Arial" w:cs="Arial"/>
                <w:sz w:val="16"/>
                <w:szCs w:val="16"/>
                <w:lang w:eastAsia="en-US"/>
              </w:rPr>
            </w:pPr>
            <w:r w:rsidRPr="00725821">
              <w:rPr>
                <w:rFonts w:ascii="Arial" w:hAnsi="Arial" w:cs="Arial"/>
                <w:sz w:val="16"/>
                <w:szCs w:val="16"/>
                <w:lang w:eastAsia="en-US"/>
              </w:rPr>
              <w:t>[(M, N, P, Mg, Ng; Mp, Np) = (4,4,2,1,1;1,1);</w:t>
            </w:r>
            <w:r w:rsidRPr="00725821">
              <w:rPr>
                <w:rFonts w:ascii="Arial" w:eastAsia="Malgun Gothic" w:hAnsi="Arial" w:cs="Arial"/>
                <w:sz w:val="16"/>
                <w:szCs w:val="16"/>
                <w:lang w:eastAsia="en-US"/>
              </w:rPr>
              <w:t xml:space="preserve"> </w:t>
            </w:r>
            <w:r w:rsidRPr="00725821">
              <w:rPr>
                <w:rFonts w:ascii="Arial" w:hAnsi="Arial" w:cs="Arial"/>
                <w:sz w:val="16"/>
                <w:szCs w:val="16"/>
                <w:lang w:eastAsia="en-US"/>
              </w:rPr>
              <w:t>(dH, dV) = (0.5λ, 0.5λ) (dg,H, dg,V) = (2.5λ, 2.5λ)</w:t>
            </w:r>
          </w:p>
          <w:p w14:paraId="4FE816D0"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Optional:</w:t>
            </w:r>
          </w:p>
          <w:p w14:paraId="15C015F3" w14:textId="77777777" w:rsidR="00725821" w:rsidRPr="00725821" w:rsidRDefault="00725821" w:rsidP="00725821">
            <w:pPr>
              <w:overflowPunct/>
              <w:autoSpaceDE/>
              <w:autoSpaceDN/>
              <w:adjustRightInd/>
              <w:spacing w:after="0"/>
              <w:textAlignment w:val="auto"/>
              <w:rPr>
                <w:rFonts w:ascii="Arial" w:hAnsi="Arial" w:cs="Arial"/>
                <w:sz w:val="16"/>
                <w:szCs w:val="16"/>
                <w:lang w:eastAsia="en-US"/>
              </w:rPr>
            </w:pPr>
            <w:r w:rsidRPr="00725821">
              <w:rPr>
                <w:rFonts w:ascii="Arial" w:hAnsi="Arial" w:cs="Arial"/>
                <w:sz w:val="16"/>
                <w:szCs w:val="16"/>
                <w:lang w:eastAsia="en-US"/>
              </w:rPr>
              <w:t>(M, N, P, Mg, Ng)=(8:16:2:2:2)]</w:t>
            </w:r>
          </w:p>
        </w:tc>
        <w:tc>
          <w:tcPr>
            <w:tcW w:w="2600" w:type="dxa"/>
            <w:shd w:val="clear" w:color="auto" w:fill="auto"/>
          </w:tcPr>
          <w:p w14:paraId="0516C81F"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HARQ scheme</w:t>
            </w:r>
          </w:p>
        </w:tc>
        <w:tc>
          <w:tcPr>
            <w:tcW w:w="2600" w:type="dxa"/>
            <w:shd w:val="clear" w:color="auto" w:fill="auto"/>
          </w:tcPr>
          <w:p w14:paraId="5608139E"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Ideal</w:t>
            </w:r>
          </w:p>
        </w:tc>
      </w:tr>
      <w:tr w:rsidR="00725821" w:rsidRPr="00725821" w14:paraId="39D5B17F" w14:textId="77777777" w:rsidTr="00BC6315">
        <w:trPr>
          <w:trHeight w:val="20"/>
        </w:trPr>
        <w:tc>
          <w:tcPr>
            <w:tcW w:w="2431" w:type="dxa"/>
            <w:shd w:val="clear" w:color="auto" w:fill="auto"/>
          </w:tcPr>
          <w:p w14:paraId="15FBE6B8"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 xml:space="preserve">Total Tx power </w:t>
            </w:r>
          </w:p>
        </w:tc>
        <w:tc>
          <w:tcPr>
            <w:tcW w:w="2600" w:type="dxa"/>
            <w:shd w:val="clear" w:color="auto" w:fill="auto"/>
          </w:tcPr>
          <w:p w14:paraId="7BCEDA6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33 dBm, EIRP limited to 63 dBm (as agreed in ref. conf. set 3)</w:t>
            </w:r>
          </w:p>
        </w:tc>
        <w:tc>
          <w:tcPr>
            <w:tcW w:w="2600" w:type="dxa"/>
            <w:shd w:val="clear" w:color="auto" w:fill="auto"/>
          </w:tcPr>
          <w:p w14:paraId="499CF4FC"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Max HARQ retransmission</w:t>
            </w:r>
          </w:p>
        </w:tc>
        <w:tc>
          <w:tcPr>
            <w:tcW w:w="2600" w:type="dxa"/>
            <w:shd w:val="clear" w:color="auto" w:fill="auto"/>
          </w:tcPr>
          <w:p w14:paraId="256F4C7A"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3</w:t>
            </w:r>
          </w:p>
        </w:tc>
      </w:tr>
      <w:tr w:rsidR="00725821" w:rsidRPr="00725821" w14:paraId="3D41D1B8" w14:textId="77777777" w:rsidTr="00BC6315">
        <w:trPr>
          <w:trHeight w:val="20"/>
        </w:trPr>
        <w:tc>
          <w:tcPr>
            <w:tcW w:w="2431" w:type="dxa"/>
            <w:shd w:val="clear" w:color="auto" w:fill="auto"/>
          </w:tcPr>
          <w:p w14:paraId="5607326C"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BS height</w:t>
            </w:r>
          </w:p>
        </w:tc>
        <w:tc>
          <w:tcPr>
            <w:tcW w:w="2600" w:type="dxa"/>
            <w:shd w:val="clear" w:color="auto" w:fill="auto"/>
          </w:tcPr>
          <w:p w14:paraId="6D26388A"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10m</w:t>
            </w:r>
          </w:p>
        </w:tc>
        <w:tc>
          <w:tcPr>
            <w:tcW w:w="2600" w:type="dxa"/>
            <w:shd w:val="clear" w:color="auto" w:fill="auto"/>
          </w:tcPr>
          <w:p w14:paraId="6E540822"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Target BLER</w:t>
            </w:r>
          </w:p>
        </w:tc>
        <w:tc>
          <w:tcPr>
            <w:tcW w:w="2600" w:type="dxa"/>
            <w:shd w:val="clear" w:color="auto" w:fill="auto"/>
          </w:tcPr>
          <w:p w14:paraId="28C8DFE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10% of first transmission</w:t>
            </w:r>
          </w:p>
        </w:tc>
      </w:tr>
      <w:tr w:rsidR="00725821" w:rsidRPr="00725821" w14:paraId="12BC75AE" w14:textId="77777777" w:rsidTr="00BC6315">
        <w:trPr>
          <w:trHeight w:val="20"/>
        </w:trPr>
        <w:tc>
          <w:tcPr>
            <w:tcW w:w="2431" w:type="dxa"/>
            <w:shd w:val="clear" w:color="auto" w:fill="auto"/>
          </w:tcPr>
          <w:p w14:paraId="211759E9"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BS noise figure</w:t>
            </w:r>
          </w:p>
        </w:tc>
        <w:tc>
          <w:tcPr>
            <w:tcW w:w="2600" w:type="dxa"/>
            <w:shd w:val="clear" w:color="auto" w:fill="auto"/>
          </w:tcPr>
          <w:p w14:paraId="17E0FFDC"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bCs/>
                <w:sz w:val="16"/>
                <w:szCs w:val="16"/>
                <w:lang w:eastAsia="en-US"/>
              </w:rPr>
              <w:t>7 dB</w:t>
            </w:r>
          </w:p>
        </w:tc>
        <w:tc>
          <w:tcPr>
            <w:tcW w:w="2600" w:type="dxa"/>
            <w:shd w:val="clear" w:color="auto" w:fill="auto"/>
          </w:tcPr>
          <w:p w14:paraId="2DC467F3"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Power control parameters</w:t>
            </w:r>
          </w:p>
        </w:tc>
        <w:tc>
          <w:tcPr>
            <w:tcW w:w="2600" w:type="dxa"/>
            <w:shd w:val="clear" w:color="auto" w:fill="auto"/>
          </w:tcPr>
          <w:p w14:paraId="62D4A4A0"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Open loop, Alpha=1, P0=-106 dBm</w:t>
            </w:r>
          </w:p>
        </w:tc>
      </w:tr>
      <w:tr w:rsidR="00725821" w:rsidRPr="00725821" w14:paraId="341D6C8D" w14:textId="77777777" w:rsidTr="00BC6315">
        <w:trPr>
          <w:trHeight w:val="20"/>
        </w:trPr>
        <w:tc>
          <w:tcPr>
            <w:tcW w:w="2431" w:type="dxa"/>
            <w:shd w:val="clear" w:color="auto" w:fill="auto"/>
          </w:tcPr>
          <w:p w14:paraId="62FB48BC" w14:textId="77777777" w:rsidR="00725821" w:rsidRPr="00725821" w:rsidRDefault="00725821" w:rsidP="00725821">
            <w:pPr>
              <w:overflowPunct/>
              <w:autoSpaceDE/>
              <w:autoSpaceDN/>
              <w:adjustRightInd/>
              <w:spacing w:after="0"/>
              <w:textAlignment w:val="auto"/>
              <w:rPr>
                <w:rFonts w:ascii="Arial" w:eastAsia="Batang" w:hAnsi="Arial" w:cs="Arial"/>
                <w:b/>
                <w:sz w:val="16"/>
                <w:szCs w:val="16"/>
                <w:lang w:eastAsia="en-US"/>
              </w:rPr>
            </w:pPr>
            <w:r w:rsidRPr="00725821">
              <w:rPr>
                <w:rFonts w:ascii="Arial" w:eastAsia="Batang" w:hAnsi="Arial" w:cs="Arial"/>
                <w:b/>
                <w:sz w:val="16"/>
                <w:szCs w:val="16"/>
                <w:lang w:eastAsia="en-US"/>
              </w:rPr>
              <w:t>BS antenna element gain</w:t>
            </w:r>
          </w:p>
        </w:tc>
        <w:tc>
          <w:tcPr>
            <w:tcW w:w="2600" w:type="dxa"/>
            <w:shd w:val="clear" w:color="auto" w:fill="auto"/>
          </w:tcPr>
          <w:p w14:paraId="5D223ACC"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8 dBi</w:t>
            </w:r>
          </w:p>
        </w:tc>
        <w:tc>
          <w:tcPr>
            <w:tcW w:w="2600" w:type="dxa"/>
            <w:shd w:val="clear" w:color="auto" w:fill="auto"/>
          </w:tcPr>
          <w:p w14:paraId="05369089"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Scheduling algorithm</w:t>
            </w:r>
          </w:p>
        </w:tc>
        <w:tc>
          <w:tcPr>
            <w:tcW w:w="2600" w:type="dxa"/>
            <w:shd w:val="clear" w:color="auto" w:fill="auto"/>
          </w:tcPr>
          <w:p w14:paraId="195384E1"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Cs/>
                <w:sz w:val="16"/>
                <w:szCs w:val="16"/>
                <w:lang w:eastAsia="en-US"/>
              </w:rPr>
              <w:t>PF</w:t>
            </w:r>
          </w:p>
        </w:tc>
      </w:tr>
      <w:tr w:rsidR="00725821" w:rsidRPr="00725821" w14:paraId="000EA01D" w14:textId="77777777" w:rsidTr="00BC6315">
        <w:trPr>
          <w:trHeight w:val="20"/>
        </w:trPr>
        <w:tc>
          <w:tcPr>
            <w:tcW w:w="2431" w:type="dxa"/>
            <w:shd w:val="clear" w:color="auto" w:fill="auto"/>
          </w:tcPr>
          <w:p w14:paraId="67DA3BA1"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sz w:val="16"/>
                <w:szCs w:val="16"/>
                <w:lang w:eastAsia="en-US"/>
              </w:rPr>
              <w:t>UE antenna configuration</w:t>
            </w:r>
          </w:p>
        </w:tc>
        <w:tc>
          <w:tcPr>
            <w:tcW w:w="2600" w:type="dxa"/>
            <w:shd w:val="clear" w:color="auto" w:fill="auto"/>
          </w:tcPr>
          <w:p w14:paraId="3A2E8A99"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val="de-DE" w:eastAsia="en-US"/>
              </w:rPr>
            </w:pPr>
            <w:r w:rsidRPr="00725821">
              <w:rPr>
                <w:rFonts w:ascii="Arial" w:eastAsia="Batang" w:hAnsi="Arial" w:cs="Arial"/>
                <w:sz w:val="16"/>
                <w:szCs w:val="16"/>
                <w:lang w:val="de-DE" w:eastAsia="en-US"/>
              </w:rPr>
              <w:t xml:space="preserve">2T/4R, (M, N, P, Mg, Ng; Mp, Np) = (1,2,2,1,1;1,2), </w:t>
            </w:r>
          </w:p>
          <w:p w14:paraId="2687D3C5"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sz w:val="16"/>
                <w:szCs w:val="16"/>
                <w:lang w:eastAsia="en-US"/>
              </w:rPr>
              <w:t>(dH, dV) = (0.5λ, N/Aλ)</w:t>
            </w:r>
          </w:p>
        </w:tc>
        <w:tc>
          <w:tcPr>
            <w:tcW w:w="2600" w:type="dxa"/>
            <w:shd w:val="clear" w:color="auto" w:fill="auto"/>
          </w:tcPr>
          <w:p w14:paraId="43D3EB48"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b/>
                <w:bCs/>
                <w:sz w:val="16"/>
                <w:szCs w:val="16"/>
                <w:lang w:eastAsia="en-US"/>
              </w:rPr>
              <w:t>Cell selection algorithm</w:t>
            </w:r>
          </w:p>
        </w:tc>
        <w:tc>
          <w:tcPr>
            <w:tcW w:w="2600" w:type="dxa"/>
            <w:shd w:val="clear" w:color="auto" w:fill="auto"/>
          </w:tcPr>
          <w:p w14:paraId="33F60445"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color w:val="000000"/>
                <w:sz w:val="16"/>
                <w:szCs w:val="16"/>
                <w:shd w:val="clear" w:color="auto" w:fill="FFFFFF"/>
                <w:lang w:eastAsia="en-US"/>
              </w:rPr>
              <w:t>RSRP Slow Fading </w:t>
            </w:r>
          </w:p>
        </w:tc>
      </w:tr>
      <w:tr w:rsidR="00725821" w:rsidRPr="00725821" w14:paraId="76338DDF" w14:textId="77777777" w:rsidTr="00BC6315">
        <w:trPr>
          <w:trHeight w:val="20"/>
        </w:trPr>
        <w:tc>
          <w:tcPr>
            <w:tcW w:w="2431" w:type="dxa"/>
            <w:shd w:val="clear" w:color="auto" w:fill="auto"/>
          </w:tcPr>
          <w:p w14:paraId="4C21323B" w14:textId="77777777" w:rsidR="00725821" w:rsidRPr="00725821" w:rsidRDefault="00725821" w:rsidP="00725821">
            <w:pPr>
              <w:overflowPunct/>
              <w:autoSpaceDE/>
              <w:autoSpaceDN/>
              <w:adjustRightInd/>
              <w:spacing w:after="0"/>
              <w:textAlignment w:val="auto"/>
              <w:rPr>
                <w:rFonts w:ascii="Arial" w:eastAsia="Batang" w:hAnsi="Arial" w:cs="Arial"/>
                <w:b/>
                <w:bCs/>
                <w:sz w:val="16"/>
                <w:szCs w:val="16"/>
                <w:lang w:eastAsia="en-US"/>
              </w:rPr>
            </w:pPr>
            <w:r w:rsidRPr="00725821">
              <w:rPr>
                <w:rFonts w:ascii="Arial" w:eastAsia="Batang" w:hAnsi="Arial" w:cs="Arial"/>
                <w:b/>
                <w:bCs/>
                <w:sz w:val="16"/>
                <w:szCs w:val="16"/>
                <w:lang w:eastAsia="en-US"/>
              </w:rPr>
              <w:t>UE max transmit power</w:t>
            </w:r>
          </w:p>
        </w:tc>
        <w:tc>
          <w:tcPr>
            <w:tcW w:w="2600" w:type="dxa"/>
            <w:shd w:val="clear" w:color="auto" w:fill="auto"/>
          </w:tcPr>
          <w:p w14:paraId="3090D608" w14:textId="77777777" w:rsidR="00725821" w:rsidRPr="00725821" w:rsidRDefault="00725821" w:rsidP="00725821">
            <w:pPr>
              <w:overflowPunct/>
              <w:autoSpaceDE/>
              <w:autoSpaceDN/>
              <w:adjustRightInd/>
              <w:spacing w:after="0"/>
              <w:textAlignment w:val="auto"/>
              <w:rPr>
                <w:rFonts w:ascii="Arial" w:eastAsia="Batang" w:hAnsi="Arial" w:cs="Arial"/>
                <w:bCs/>
                <w:sz w:val="16"/>
                <w:szCs w:val="16"/>
                <w:lang w:eastAsia="en-US"/>
              </w:rPr>
            </w:pPr>
            <w:r w:rsidRPr="00725821">
              <w:rPr>
                <w:rFonts w:ascii="Arial" w:eastAsia="Batang" w:hAnsi="Arial" w:cs="Arial"/>
                <w:color w:val="000000"/>
                <w:sz w:val="16"/>
                <w:szCs w:val="16"/>
                <w:shd w:val="clear" w:color="auto" w:fill="FFFFFF"/>
                <w:lang w:eastAsia="en-US"/>
              </w:rPr>
              <w:t>23 dBm </w:t>
            </w:r>
          </w:p>
        </w:tc>
        <w:tc>
          <w:tcPr>
            <w:tcW w:w="2600" w:type="dxa"/>
            <w:shd w:val="clear" w:color="auto" w:fill="auto"/>
          </w:tcPr>
          <w:p w14:paraId="3F6FB4CB"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val="sv-SE" w:eastAsia="en-US"/>
              </w:rPr>
            </w:pPr>
            <w:r w:rsidRPr="00725821">
              <w:rPr>
                <w:rFonts w:ascii="Arial" w:eastAsia="Batang" w:hAnsi="Arial" w:cs="Arial"/>
                <w:b/>
                <w:bCs/>
                <w:sz w:val="16"/>
                <w:szCs w:val="16"/>
                <w:lang w:val="sv-SE" w:eastAsia="en-US"/>
              </w:rPr>
              <w:t>SS blocks per SSB burst</w:t>
            </w:r>
          </w:p>
        </w:tc>
        <w:tc>
          <w:tcPr>
            <w:tcW w:w="2600" w:type="dxa"/>
            <w:shd w:val="clear" w:color="auto" w:fill="auto"/>
          </w:tcPr>
          <w:p w14:paraId="3B7798F4" w14:textId="77777777" w:rsidR="00725821" w:rsidRPr="00725821" w:rsidRDefault="00725821" w:rsidP="00725821">
            <w:pPr>
              <w:overflowPunct/>
              <w:autoSpaceDE/>
              <w:autoSpaceDN/>
              <w:adjustRightInd/>
              <w:spacing w:after="0"/>
              <w:textAlignment w:val="auto"/>
              <w:rPr>
                <w:rFonts w:ascii="Arial" w:eastAsia="Batang" w:hAnsi="Arial" w:cs="Arial"/>
                <w:sz w:val="16"/>
                <w:szCs w:val="16"/>
                <w:lang w:eastAsia="en-US"/>
              </w:rPr>
            </w:pPr>
            <w:r w:rsidRPr="00725821">
              <w:rPr>
                <w:rFonts w:ascii="Arial" w:eastAsia="Batang" w:hAnsi="Arial" w:cs="Arial"/>
                <w:sz w:val="16"/>
                <w:szCs w:val="16"/>
                <w:lang w:eastAsia="en-US"/>
              </w:rPr>
              <w:t xml:space="preserve">Up to 64 </w:t>
            </w:r>
          </w:p>
        </w:tc>
      </w:tr>
    </w:tbl>
    <w:p w14:paraId="32D69DEC"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Other parameters can be optionally reported.</w:t>
      </w:r>
    </w:p>
    <w:p w14:paraId="6E752E97"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Company can optionally report the actual total DL transmit power allocation for the baseline and the proposed technique, if different from the agreed reference configuration.</w:t>
      </w:r>
    </w:p>
    <w:p w14:paraId="2089381D"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lastRenderedPageBreak/>
        <w:t xml:space="preserve">For TDD frame structure of e.g. DDDSU, the S slot is assumed as S = 10 DL </w:t>
      </w:r>
      <w:proofErr w:type="gramStart"/>
      <w:r w:rsidRPr="00725821">
        <w:rPr>
          <w:rFonts w:eastAsia="宋体"/>
          <w:lang w:eastAsia="ja-JP"/>
        </w:rPr>
        <w:t>symbols :</w:t>
      </w:r>
      <w:proofErr w:type="gramEnd"/>
      <w:r w:rsidRPr="00725821">
        <w:rPr>
          <w:rFonts w:eastAsia="宋体"/>
          <w:lang w:eastAsia="ja-JP"/>
        </w:rPr>
        <w:t xml:space="preserve"> 2 Guard symbols :2 UL symbols.</w:t>
      </w:r>
    </w:p>
    <w:p w14:paraId="4B3A81AF" w14:textId="77777777" w:rsidR="00725821" w:rsidRPr="00725821" w:rsidRDefault="00725821" w:rsidP="00FB671A">
      <w:pPr>
        <w:numPr>
          <w:ilvl w:val="0"/>
          <w:numId w:val="7"/>
        </w:numPr>
        <w:overflowPunct/>
        <w:autoSpaceDE/>
        <w:autoSpaceDN/>
        <w:adjustRightInd/>
        <w:spacing w:after="0"/>
        <w:contextualSpacing/>
        <w:textAlignment w:val="auto"/>
        <w:rPr>
          <w:rFonts w:eastAsia="宋体"/>
          <w:lang w:eastAsia="ja-JP"/>
        </w:rPr>
      </w:pPr>
      <w:r w:rsidRPr="00725821">
        <w:rPr>
          <w:rFonts w:eastAsia="宋体"/>
          <w:lang w:eastAsia="ja-JP"/>
        </w:rPr>
        <w:t>Additionally, for FR1, include the following SLS assumptions as an optional scenario:</w:t>
      </w:r>
    </w:p>
    <w:p w14:paraId="1E8DE58D" w14:textId="77777777" w:rsidR="00725821" w:rsidRPr="00725821" w:rsidRDefault="00725821" w:rsidP="00FB671A">
      <w:pPr>
        <w:numPr>
          <w:ilvl w:val="1"/>
          <w:numId w:val="7"/>
        </w:numPr>
        <w:overflowPunct/>
        <w:autoSpaceDE/>
        <w:autoSpaceDN/>
        <w:adjustRightInd/>
        <w:spacing w:afterLines="100" w:after="240"/>
        <w:ind w:left="1434" w:hanging="357"/>
        <w:contextualSpacing/>
        <w:textAlignment w:val="auto"/>
        <w:rPr>
          <w:rFonts w:eastAsia="宋体"/>
          <w:bCs/>
          <w:lang w:eastAsia="ja-JP"/>
        </w:rPr>
      </w:pPr>
      <w:r w:rsidRPr="00725821">
        <w:rPr>
          <w:rFonts w:eastAsia="宋体"/>
          <w:bCs/>
          <w:lang w:eastAsia="ja-JP"/>
        </w:rPr>
        <w:t>BS antenna configuration: 4T</w:t>
      </w:r>
    </w:p>
    <w:p w14:paraId="44AC16EF"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宋体"/>
          <w:bCs/>
          <w:lang w:eastAsia="ja-JP"/>
        </w:rPr>
        <w:t xml:space="preserve">BS Total Tx power: derived based on the scaling methodology </w:t>
      </w:r>
    </w:p>
    <w:p w14:paraId="18F897F5"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宋体"/>
          <w:bCs/>
          <w:lang w:eastAsia="ja-JP"/>
        </w:rPr>
        <w:t>SS blocks per SSB burst: reduced to 1</w:t>
      </w:r>
    </w:p>
    <w:p w14:paraId="13EA5046"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Malgun Gothic" w:hint="eastAsia"/>
          <w:bCs/>
          <w:lang w:eastAsia="zh-CN"/>
        </w:rPr>
        <w:t>O</w:t>
      </w:r>
      <w:r w:rsidRPr="00725821">
        <w:rPr>
          <w:rFonts w:eastAsia="Malgun Gothic"/>
          <w:bCs/>
          <w:lang w:eastAsia="zh-CN"/>
        </w:rPr>
        <w:t>ther assumptions are same as those corresponding to Set 2 reference configuration.</w:t>
      </w:r>
    </w:p>
    <w:p w14:paraId="1F163EBC"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Malgun Gothic" w:hint="eastAsia"/>
          <w:bCs/>
          <w:lang w:eastAsia="zh-CN"/>
        </w:rPr>
        <w:t>A</w:t>
      </w:r>
      <w:r w:rsidRPr="00725821">
        <w:rPr>
          <w:rFonts w:eastAsia="Malgun Gothic"/>
          <w:bCs/>
          <w:lang w:eastAsia="zh-CN"/>
        </w:rPr>
        <w:t xml:space="preserve">dditional transition energy is calculated taken into account the discussion and agreements for additional transition energy for Set 1/2/3 </w:t>
      </w:r>
    </w:p>
    <w:p w14:paraId="337179B4" w14:textId="77777777" w:rsidR="00725821" w:rsidRPr="00725821" w:rsidRDefault="00725821" w:rsidP="00FB671A">
      <w:pPr>
        <w:numPr>
          <w:ilvl w:val="1"/>
          <w:numId w:val="7"/>
        </w:numPr>
        <w:overflowPunct/>
        <w:autoSpaceDE/>
        <w:autoSpaceDN/>
        <w:adjustRightInd/>
        <w:spacing w:after="0"/>
        <w:contextualSpacing/>
        <w:textAlignment w:val="auto"/>
        <w:rPr>
          <w:rFonts w:eastAsia="宋体"/>
          <w:bCs/>
          <w:lang w:eastAsia="ja-JP"/>
        </w:rPr>
      </w:pPr>
      <w:r w:rsidRPr="00725821">
        <w:rPr>
          <w:rFonts w:eastAsia="宋体" w:hint="eastAsia"/>
          <w:bCs/>
          <w:lang w:eastAsia="ja-JP"/>
        </w:rPr>
        <w:t>C</w:t>
      </w:r>
      <w:r w:rsidRPr="00725821">
        <w:rPr>
          <w:rFonts w:eastAsia="宋体"/>
          <w:bCs/>
          <w:lang w:eastAsia="ja-JP"/>
        </w:rPr>
        <w:t>ompany to report the details</w:t>
      </w:r>
    </w:p>
    <w:p w14:paraId="3FFA6567" w14:textId="77777777" w:rsidR="00DA29D9" w:rsidRDefault="00DA29D9" w:rsidP="00BC6315">
      <w:pPr>
        <w:overflowPunct/>
        <w:autoSpaceDE/>
        <w:autoSpaceDN/>
        <w:adjustRightInd/>
        <w:spacing w:after="0"/>
        <w:jc w:val="both"/>
        <w:textAlignment w:val="auto"/>
        <w:rPr>
          <w:rFonts w:ascii="Times" w:eastAsia="Malgun Gothic" w:hAnsi="Times" w:cs="Times"/>
          <w:szCs w:val="22"/>
          <w:highlight w:val="green"/>
          <w:lang w:eastAsia="ko-KR"/>
        </w:rPr>
      </w:pPr>
    </w:p>
    <w:p w14:paraId="289F9523" w14:textId="758B4DD5"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N</w:t>
      </w:r>
      <w:r w:rsidRPr="00DA29D9">
        <w:rPr>
          <w:rFonts w:ascii="Arial" w:eastAsia="Batang" w:hAnsi="Arial"/>
          <w:b/>
          <w:bCs/>
          <w:i/>
          <w:szCs w:val="26"/>
          <w:u w:val="single"/>
          <w:lang w:eastAsia="x-none"/>
        </w:rPr>
        <w:t>etwork energy saving techniques</w:t>
      </w:r>
    </w:p>
    <w:p w14:paraId="281037DA" w14:textId="150980D1" w:rsidR="00BC6315" w:rsidRPr="00BC6315" w:rsidRDefault="00BC6315" w:rsidP="00DA29D9">
      <w:pPr>
        <w:overflowPunct/>
        <w:autoSpaceDE/>
        <w:autoSpaceDN/>
        <w:adjustRightInd/>
        <w:spacing w:beforeLines="100" w:before="240" w:after="0"/>
        <w:jc w:val="both"/>
        <w:textAlignment w:val="auto"/>
        <w:rPr>
          <w:rFonts w:ascii="Times" w:eastAsia="Malgun Gothic" w:hAnsi="Times" w:cs="Times"/>
          <w:szCs w:val="22"/>
          <w:highlight w:val="green"/>
          <w:lang w:eastAsia="ko-KR"/>
        </w:rPr>
      </w:pPr>
      <w:r w:rsidRPr="00BC6315">
        <w:rPr>
          <w:rFonts w:ascii="Times" w:eastAsia="Malgun Gothic" w:hAnsi="Times" w:cs="Times"/>
          <w:szCs w:val="22"/>
          <w:highlight w:val="green"/>
          <w:lang w:eastAsia="ko-KR"/>
        </w:rPr>
        <w:t>Agreement</w:t>
      </w:r>
    </w:p>
    <w:p w14:paraId="113B810D" w14:textId="77777777" w:rsidR="00BC6315" w:rsidRPr="00BC6315" w:rsidRDefault="00BC6315" w:rsidP="00BC6315">
      <w:pPr>
        <w:overflowPunct/>
        <w:autoSpaceDE/>
        <w:autoSpaceDN/>
        <w:adjustRightInd/>
        <w:spacing w:after="0"/>
        <w:jc w:val="both"/>
        <w:textAlignment w:val="auto"/>
        <w:rPr>
          <w:rFonts w:ascii="Times" w:eastAsia="Batang" w:hAnsi="Times" w:cs="Times"/>
          <w:szCs w:val="22"/>
          <w:lang w:eastAsia="zh-CN"/>
        </w:rPr>
      </w:pPr>
      <w:r w:rsidRPr="00BC6315">
        <w:rPr>
          <w:rFonts w:ascii="Times" w:eastAsia="Batang" w:hAnsi="Times" w:cs="Times"/>
          <w:szCs w:val="22"/>
          <w:lang w:eastAsia="zh-CN"/>
        </w:rPr>
        <w:t>The following are description of a potential energy saving techniques being discussed in RAN1. The benefits and performance impact of the candidate techniques are subject to further RAN1 evaluations, while RAN1 is discussing the following techniques may have potential impact to other WGs (FFS: RAN4 impact). The impact is not an exhaustive list nor represent definitive list of impacts to WGs and is subject to further changes as RAN1 progress work for the SI.</w:t>
      </w:r>
    </w:p>
    <w:p w14:paraId="32D27932" w14:textId="77777777" w:rsidR="00BC6315" w:rsidRPr="00BC6315" w:rsidRDefault="00BC6315" w:rsidP="00BC6315">
      <w:pPr>
        <w:overflowPunct/>
        <w:autoSpaceDE/>
        <w:autoSpaceDN/>
        <w:adjustRightInd/>
        <w:spacing w:after="0"/>
        <w:jc w:val="both"/>
        <w:textAlignment w:val="auto"/>
        <w:rPr>
          <w:rFonts w:ascii="Times" w:eastAsia="Batang" w:hAnsi="Times" w:cs="Times"/>
          <w:szCs w:val="22"/>
          <w:lang w:eastAsia="zh-CN"/>
        </w:rPr>
      </w:pPr>
      <w:r w:rsidRPr="00BC6315">
        <w:rPr>
          <w:rFonts w:ascii="Times" w:eastAsia="Batang" w:hAnsi="Times" w:cs="Times"/>
          <w:szCs w:val="22"/>
          <w:lang w:eastAsia="zh-CN"/>
        </w:rPr>
        <w:t>The description of the technique does not imply the technique will be automatically captured to the TR, but assumed to be the basis for the description in the TR if agreed. Note that this is only to be used as a starting point to finalized the TR in November.</w:t>
      </w:r>
    </w:p>
    <w:p w14:paraId="4F804E77"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Note: further merging of techniques (e.g. #A-6 and #A-1) is not precluded.</w:t>
      </w:r>
    </w:p>
    <w:p w14:paraId="084EFE84"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Time domain technique description available in: </w:t>
      </w:r>
    </w:p>
    <w:p w14:paraId="5986D07D" w14:textId="67BB54FD"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#2-1H of </w:t>
      </w:r>
      <w:hyperlink r:id="rId9" w:history="1">
        <w:r w:rsidRPr="00BC6315">
          <w:rPr>
            <w:rFonts w:eastAsia="宋体"/>
            <w:color w:val="0000FF"/>
            <w:u w:val="single"/>
            <w:lang w:eastAsia="ja-JP"/>
          </w:rPr>
          <w:t>R1-2210620</w:t>
        </w:r>
      </w:hyperlink>
      <w:r w:rsidRPr="00BC6315">
        <w:rPr>
          <w:rFonts w:eastAsia="宋体"/>
          <w:lang w:eastAsia="ja-JP"/>
        </w:rPr>
        <w:t xml:space="preserve"> Section 3</w:t>
      </w:r>
    </w:p>
    <w:p w14:paraId="23F930A4" w14:textId="0A81163B"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#2-2J of </w:t>
      </w:r>
      <w:hyperlink r:id="rId10" w:history="1">
        <w:r w:rsidRPr="00BC6315">
          <w:rPr>
            <w:rFonts w:eastAsia="宋体"/>
            <w:color w:val="0000FF"/>
            <w:u w:val="single"/>
            <w:lang w:eastAsia="ja-JP"/>
          </w:rPr>
          <w:t>R1-2210620</w:t>
        </w:r>
      </w:hyperlink>
      <w:r w:rsidRPr="00BC6315">
        <w:rPr>
          <w:rFonts w:eastAsia="宋体"/>
          <w:lang w:eastAsia="ja-JP"/>
        </w:rPr>
        <w:t xml:space="preserve"> Section 3</w:t>
      </w:r>
    </w:p>
    <w:p w14:paraId="29CBC644" w14:textId="0F4571E4"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#2-3H of </w:t>
      </w:r>
      <w:hyperlink r:id="rId11" w:history="1">
        <w:r w:rsidRPr="00BC6315">
          <w:rPr>
            <w:rFonts w:eastAsia="宋体"/>
            <w:color w:val="0000FF"/>
            <w:u w:val="single"/>
            <w:lang w:eastAsia="ja-JP"/>
          </w:rPr>
          <w:t>R1-2210620</w:t>
        </w:r>
      </w:hyperlink>
      <w:r w:rsidRPr="00BC6315">
        <w:rPr>
          <w:rFonts w:eastAsia="宋体"/>
          <w:lang w:eastAsia="ja-JP"/>
        </w:rPr>
        <w:t xml:space="preserve"> Section 3</w:t>
      </w:r>
    </w:p>
    <w:p w14:paraId="0981EB82" w14:textId="7AC191FC"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#2-4H of </w:t>
      </w:r>
      <w:hyperlink r:id="rId12" w:history="1">
        <w:r w:rsidRPr="00BC6315">
          <w:rPr>
            <w:rFonts w:eastAsia="宋体"/>
            <w:color w:val="0000FF"/>
            <w:u w:val="single"/>
            <w:lang w:eastAsia="ja-JP"/>
          </w:rPr>
          <w:t>R1-2210620</w:t>
        </w:r>
      </w:hyperlink>
      <w:r w:rsidRPr="00BC6315">
        <w:rPr>
          <w:rFonts w:eastAsia="宋体"/>
          <w:lang w:eastAsia="ja-JP"/>
        </w:rPr>
        <w:t xml:space="preserve"> Section 3</w:t>
      </w:r>
    </w:p>
    <w:p w14:paraId="583494AB" w14:textId="1BDDC24B"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#2-6J of </w:t>
      </w:r>
      <w:hyperlink r:id="rId13" w:history="1">
        <w:r w:rsidRPr="00BC6315">
          <w:rPr>
            <w:rFonts w:eastAsia="宋体"/>
            <w:color w:val="0000FF"/>
            <w:u w:val="single"/>
            <w:lang w:eastAsia="ja-JP"/>
          </w:rPr>
          <w:t>R1-2210620</w:t>
        </w:r>
      </w:hyperlink>
      <w:r w:rsidRPr="00BC6315">
        <w:rPr>
          <w:rFonts w:eastAsia="宋体"/>
          <w:lang w:eastAsia="ja-JP"/>
        </w:rPr>
        <w:t xml:space="preserve"> Section 3</w:t>
      </w:r>
    </w:p>
    <w:p w14:paraId="74385808"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Frequency domain technique description available in: </w:t>
      </w:r>
    </w:p>
    <w:p w14:paraId="30962B09" w14:textId="6E84EBBE"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#3-1I of </w:t>
      </w:r>
      <w:hyperlink r:id="rId14" w:history="1">
        <w:r w:rsidRPr="00BC6315">
          <w:rPr>
            <w:rFonts w:eastAsia="宋体"/>
            <w:color w:val="0000FF"/>
            <w:u w:val="single"/>
            <w:lang w:eastAsia="ja-JP"/>
          </w:rPr>
          <w:t>R1-2210620</w:t>
        </w:r>
      </w:hyperlink>
      <w:r w:rsidRPr="00BC6315">
        <w:rPr>
          <w:rFonts w:eastAsia="宋体"/>
          <w:lang w:eastAsia="ja-JP"/>
        </w:rPr>
        <w:t xml:space="preserve"> Section 3</w:t>
      </w:r>
    </w:p>
    <w:p w14:paraId="0BFDC320" w14:textId="3F922490"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#3-2F of </w:t>
      </w:r>
      <w:hyperlink r:id="rId15" w:history="1">
        <w:r w:rsidRPr="00BC6315">
          <w:rPr>
            <w:rFonts w:eastAsia="宋体"/>
            <w:color w:val="0000FF"/>
            <w:u w:val="single"/>
            <w:lang w:eastAsia="ja-JP"/>
          </w:rPr>
          <w:t>R1-2210620</w:t>
        </w:r>
      </w:hyperlink>
      <w:r w:rsidRPr="00BC6315">
        <w:rPr>
          <w:rFonts w:eastAsia="宋体"/>
          <w:lang w:eastAsia="ja-JP"/>
        </w:rPr>
        <w:t xml:space="preserve"> Section 3</w:t>
      </w:r>
    </w:p>
    <w:p w14:paraId="213367B6" w14:textId="4C16FC9A"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#3-3F of </w:t>
      </w:r>
      <w:hyperlink r:id="rId16" w:history="1">
        <w:r w:rsidRPr="00BC6315">
          <w:rPr>
            <w:rFonts w:eastAsia="宋体"/>
            <w:color w:val="0000FF"/>
            <w:u w:val="single"/>
            <w:lang w:eastAsia="ja-JP"/>
          </w:rPr>
          <w:t>R1-2210620</w:t>
        </w:r>
      </w:hyperlink>
      <w:r w:rsidRPr="00BC6315">
        <w:rPr>
          <w:rFonts w:eastAsia="宋体"/>
          <w:lang w:eastAsia="ja-JP"/>
        </w:rPr>
        <w:t xml:space="preserve"> Section 3</w:t>
      </w:r>
    </w:p>
    <w:p w14:paraId="4C1E76BA"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val="fr-FR" w:eastAsia="ja-JP"/>
        </w:rPr>
      </w:pPr>
      <w:r w:rsidRPr="00BC6315">
        <w:rPr>
          <w:rFonts w:eastAsia="宋体"/>
          <w:lang w:val="fr-FR" w:eastAsia="ja-JP"/>
        </w:rPr>
        <w:t xml:space="preserve">Spatial domain technique description available in: </w:t>
      </w:r>
    </w:p>
    <w:p w14:paraId="47BD8D98" w14:textId="4A2C191B"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#4-1J of </w:t>
      </w:r>
      <w:hyperlink r:id="rId17" w:history="1">
        <w:r w:rsidRPr="00BC6315">
          <w:rPr>
            <w:rFonts w:eastAsia="宋体"/>
            <w:color w:val="0000FF"/>
            <w:u w:val="single"/>
            <w:lang w:eastAsia="ja-JP"/>
          </w:rPr>
          <w:t>R1-2210620</w:t>
        </w:r>
      </w:hyperlink>
      <w:r w:rsidRPr="00BC6315">
        <w:rPr>
          <w:rFonts w:eastAsia="宋体"/>
          <w:lang w:eastAsia="ja-JP"/>
        </w:rPr>
        <w:t xml:space="preserve"> Section 3</w:t>
      </w:r>
    </w:p>
    <w:p w14:paraId="4DEDD9C2" w14:textId="76282B7A"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#4-2G of </w:t>
      </w:r>
      <w:hyperlink r:id="rId18" w:history="1">
        <w:r w:rsidRPr="00BC6315">
          <w:rPr>
            <w:rFonts w:eastAsia="宋体"/>
            <w:color w:val="0000FF"/>
            <w:u w:val="single"/>
            <w:lang w:eastAsia="ja-JP"/>
          </w:rPr>
          <w:t>R1-2210620</w:t>
        </w:r>
      </w:hyperlink>
      <w:r w:rsidRPr="00BC6315">
        <w:rPr>
          <w:rFonts w:eastAsia="宋体"/>
          <w:lang w:eastAsia="ja-JP"/>
        </w:rPr>
        <w:t xml:space="preserve"> Section 3</w:t>
      </w:r>
    </w:p>
    <w:p w14:paraId="38C7C3A4" w14:textId="77777777" w:rsidR="00BC6315" w:rsidRPr="00BC6315" w:rsidRDefault="00BC6315" w:rsidP="00FB671A">
      <w:pPr>
        <w:numPr>
          <w:ilvl w:val="0"/>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Power domain technique description available in: </w:t>
      </w:r>
    </w:p>
    <w:p w14:paraId="62A92E16" w14:textId="476A7052"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#5-1I of </w:t>
      </w:r>
      <w:hyperlink r:id="rId19" w:history="1">
        <w:r w:rsidRPr="00BC6315">
          <w:rPr>
            <w:rFonts w:eastAsia="宋体"/>
            <w:color w:val="0000FF"/>
            <w:u w:val="single"/>
            <w:lang w:eastAsia="ja-JP"/>
          </w:rPr>
          <w:t>R1-2210620</w:t>
        </w:r>
      </w:hyperlink>
      <w:r w:rsidRPr="00BC6315">
        <w:rPr>
          <w:rFonts w:eastAsia="宋体"/>
          <w:lang w:eastAsia="ja-JP"/>
        </w:rPr>
        <w:t xml:space="preserve"> Section 3</w:t>
      </w:r>
    </w:p>
    <w:p w14:paraId="0F59F516" w14:textId="734CC6EC"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#5-2H of </w:t>
      </w:r>
      <w:hyperlink r:id="rId20" w:history="1">
        <w:r w:rsidRPr="00BC6315">
          <w:rPr>
            <w:rFonts w:eastAsia="宋体"/>
            <w:color w:val="0000FF"/>
            <w:u w:val="single"/>
            <w:lang w:eastAsia="ja-JP"/>
          </w:rPr>
          <w:t>R1-2210620</w:t>
        </w:r>
      </w:hyperlink>
      <w:r w:rsidRPr="00BC6315">
        <w:rPr>
          <w:rFonts w:eastAsia="宋体"/>
          <w:lang w:eastAsia="ja-JP"/>
        </w:rPr>
        <w:t xml:space="preserve"> Section 3</w:t>
      </w:r>
    </w:p>
    <w:p w14:paraId="091C0079" w14:textId="71604719"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#5-3H of </w:t>
      </w:r>
      <w:hyperlink r:id="rId21" w:history="1">
        <w:r w:rsidRPr="00BC6315">
          <w:rPr>
            <w:rFonts w:eastAsia="宋体"/>
            <w:color w:val="0000FF"/>
            <w:u w:val="single"/>
            <w:lang w:eastAsia="ja-JP"/>
          </w:rPr>
          <w:t>R1-2210620</w:t>
        </w:r>
      </w:hyperlink>
      <w:r w:rsidRPr="00BC6315">
        <w:rPr>
          <w:rFonts w:eastAsia="宋体"/>
          <w:lang w:eastAsia="ja-JP"/>
        </w:rPr>
        <w:t xml:space="preserve"> Section 3</w:t>
      </w:r>
    </w:p>
    <w:p w14:paraId="3CD16435" w14:textId="4E64FB32" w:rsidR="00BC6315"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eastAsia="宋体"/>
          <w:lang w:eastAsia="ja-JP"/>
        </w:rPr>
        <w:t xml:space="preserve">Proposal #5-4H of </w:t>
      </w:r>
      <w:hyperlink r:id="rId22" w:history="1">
        <w:r w:rsidRPr="00BC6315">
          <w:rPr>
            <w:rFonts w:eastAsia="宋体"/>
            <w:color w:val="0000FF"/>
            <w:u w:val="single"/>
            <w:lang w:eastAsia="ja-JP"/>
          </w:rPr>
          <w:t>R1-2210620</w:t>
        </w:r>
      </w:hyperlink>
      <w:r w:rsidRPr="00BC6315">
        <w:rPr>
          <w:rFonts w:eastAsia="宋体"/>
          <w:lang w:eastAsia="ja-JP"/>
        </w:rPr>
        <w:t xml:space="preserve"> Section 3</w:t>
      </w:r>
    </w:p>
    <w:p w14:paraId="1BEC7C52" w14:textId="6E09863E" w:rsidR="00725821" w:rsidRPr="00BC6315" w:rsidRDefault="00BC6315" w:rsidP="00FB671A">
      <w:pPr>
        <w:numPr>
          <w:ilvl w:val="1"/>
          <w:numId w:val="8"/>
        </w:numPr>
        <w:overflowPunct/>
        <w:autoSpaceDE/>
        <w:autoSpaceDN/>
        <w:adjustRightInd/>
        <w:spacing w:after="0"/>
        <w:contextualSpacing/>
        <w:textAlignment w:val="auto"/>
        <w:rPr>
          <w:rFonts w:eastAsia="宋体"/>
          <w:lang w:eastAsia="ja-JP"/>
        </w:rPr>
      </w:pPr>
      <w:r w:rsidRPr="00BC6315">
        <w:rPr>
          <w:rFonts w:ascii="Times" w:eastAsia="Batang" w:hAnsi="Times"/>
          <w:szCs w:val="24"/>
          <w:lang w:eastAsia="en-US"/>
        </w:rPr>
        <w:t xml:space="preserve">Proposal #5-5D of </w:t>
      </w:r>
      <w:hyperlink r:id="rId23" w:history="1">
        <w:r w:rsidRPr="00BC6315">
          <w:rPr>
            <w:rFonts w:ascii="Times" w:eastAsia="Batang" w:hAnsi="Times"/>
            <w:color w:val="0000FF"/>
            <w:szCs w:val="24"/>
            <w:u w:val="single"/>
            <w:lang w:eastAsia="en-US"/>
          </w:rPr>
          <w:t>R1-2210620</w:t>
        </w:r>
      </w:hyperlink>
      <w:r w:rsidRPr="00BC6315">
        <w:rPr>
          <w:rFonts w:ascii="Times" w:eastAsia="Batang" w:hAnsi="Times"/>
          <w:szCs w:val="24"/>
          <w:lang w:eastAsia="en-US"/>
        </w:rPr>
        <w:t xml:space="preserve"> Section 3</w:t>
      </w:r>
    </w:p>
    <w:p w14:paraId="782FED97" w14:textId="61BAAFF1" w:rsidR="00BC6315" w:rsidRDefault="00BC6315" w:rsidP="00BC6315">
      <w:pPr>
        <w:overflowPunct/>
        <w:autoSpaceDE/>
        <w:autoSpaceDN/>
        <w:adjustRightInd/>
        <w:spacing w:after="0"/>
        <w:contextualSpacing/>
        <w:textAlignment w:val="auto"/>
        <w:rPr>
          <w:rFonts w:eastAsia="Yu Mincho"/>
          <w:lang w:eastAsia="ja-JP"/>
        </w:rPr>
      </w:pPr>
    </w:p>
    <w:p w14:paraId="51FC9494" w14:textId="61DCDE69" w:rsidR="00BC6315" w:rsidRDefault="00BC6315" w:rsidP="00BC6315">
      <w:pPr>
        <w:overflowPunct/>
        <w:autoSpaceDE/>
        <w:autoSpaceDN/>
        <w:adjustRightInd/>
        <w:spacing w:after="0"/>
        <w:contextualSpacing/>
        <w:textAlignment w:val="auto"/>
        <w:rPr>
          <w:rFonts w:eastAsia="Yu Mincho"/>
          <w:lang w:eastAsia="ja-JP"/>
        </w:rPr>
      </w:pPr>
    </w:p>
    <w:p w14:paraId="714D4A84" w14:textId="58A3B5B6" w:rsidR="00BC6315" w:rsidRPr="00F2607F" w:rsidRDefault="00A92F3B"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M</w:t>
      </w:r>
      <w:r w:rsidRPr="00DA29D9">
        <w:rPr>
          <w:rFonts w:ascii="Arial" w:eastAsia="Batang" w:hAnsi="Arial"/>
          <w:b/>
          <w:bCs/>
          <w:i/>
          <w:szCs w:val="26"/>
          <w:u w:val="single"/>
          <w:lang w:eastAsia="x-none"/>
        </w:rPr>
        <w:t>oderator summaries</w:t>
      </w:r>
    </w:p>
    <w:p w14:paraId="705D218A" w14:textId="77777777" w:rsidR="00601B7D" w:rsidRDefault="00601B7D" w:rsidP="00601B7D">
      <w:pPr>
        <w:overflowPunct/>
        <w:autoSpaceDE/>
        <w:autoSpaceDN/>
        <w:adjustRightInd/>
        <w:spacing w:afterLines="150" w:after="360"/>
        <w:contextualSpacing/>
        <w:textAlignment w:val="auto"/>
        <w:rPr>
          <w:rFonts w:eastAsiaTheme="minorEastAsia"/>
          <w:lang w:eastAsia="zh-CN"/>
        </w:rPr>
      </w:pPr>
    </w:p>
    <w:p w14:paraId="40E09C43"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R1-2210301</w:t>
      </w:r>
      <w:r w:rsidRPr="00A92F3B">
        <w:rPr>
          <w:rFonts w:eastAsiaTheme="minorEastAsia"/>
          <w:lang w:eastAsia="zh-CN"/>
        </w:rPr>
        <w:tab/>
        <w:t>FL summary#1 for R18 NW_ES</w:t>
      </w:r>
      <w:r w:rsidRPr="00A92F3B">
        <w:rPr>
          <w:rFonts w:eastAsiaTheme="minorEastAsia"/>
          <w:lang w:eastAsia="zh-CN"/>
        </w:rPr>
        <w:tab/>
        <w:t>Moderator (Huawei)</w:t>
      </w:r>
    </w:p>
    <w:p w14:paraId="03D78C49"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R1-2210302</w:t>
      </w:r>
      <w:r w:rsidRPr="00A92F3B">
        <w:rPr>
          <w:rFonts w:eastAsiaTheme="minorEastAsia"/>
          <w:lang w:eastAsia="zh-CN"/>
        </w:rPr>
        <w:tab/>
        <w:t>FL summary#2 for R18 NW_ES</w:t>
      </w:r>
      <w:r w:rsidRPr="00A92F3B">
        <w:rPr>
          <w:rFonts w:eastAsiaTheme="minorEastAsia"/>
          <w:lang w:eastAsia="zh-CN"/>
        </w:rPr>
        <w:tab/>
        <w:t>Moderator (Huawei)</w:t>
      </w:r>
    </w:p>
    <w:p w14:paraId="7F2D8D1B"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R1-2210303</w:t>
      </w:r>
      <w:r w:rsidRPr="00A92F3B">
        <w:rPr>
          <w:rFonts w:eastAsiaTheme="minorEastAsia"/>
          <w:lang w:eastAsia="zh-CN"/>
        </w:rPr>
        <w:tab/>
        <w:t>FL summary#3 for R18 NW_ES</w:t>
      </w:r>
      <w:r w:rsidRPr="00A92F3B">
        <w:rPr>
          <w:rFonts w:eastAsiaTheme="minorEastAsia"/>
          <w:lang w:eastAsia="zh-CN"/>
        </w:rPr>
        <w:tab/>
        <w:t>Moderator (Huawei)</w:t>
      </w:r>
    </w:p>
    <w:p w14:paraId="118B34AE"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R1-2210348</w:t>
      </w:r>
      <w:r w:rsidRPr="00A92F3B">
        <w:rPr>
          <w:rFonts w:eastAsiaTheme="minorEastAsia"/>
          <w:lang w:eastAsia="zh-CN"/>
        </w:rPr>
        <w:tab/>
        <w:t>Discussion Summary #1 for energy saving techniques of NW energy saving SI</w:t>
      </w:r>
      <w:r w:rsidRPr="00A92F3B">
        <w:rPr>
          <w:rFonts w:eastAsiaTheme="minorEastAsia"/>
          <w:lang w:eastAsia="zh-CN"/>
        </w:rPr>
        <w:tab/>
        <w:t>Moderator (Intel Corporation)</w:t>
      </w:r>
    </w:p>
    <w:p w14:paraId="2470B208"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R1-2210349</w:t>
      </w:r>
      <w:r w:rsidRPr="00A92F3B">
        <w:rPr>
          <w:rFonts w:eastAsiaTheme="minorEastAsia"/>
          <w:lang w:eastAsia="zh-CN"/>
        </w:rPr>
        <w:tab/>
        <w:t>Discussion Summary #2 for energy saving techniques of NW energy saving SI</w:t>
      </w:r>
      <w:r w:rsidRPr="00A92F3B">
        <w:rPr>
          <w:rFonts w:eastAsiaTheme="minorEastAsia"/>
          <w:lang w:eastAsia="zh-CN"/>
        </w:rPr>
        <w:tab/>
        <w:t>Moderator (Intel Corporation)</w:t>
      </w:r>
    </w:p>
    <w:p w14:paraId="126AA6F0"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R1-2210592</w:t>
      </w:r>
      <w:r w:rsidRPr="00A92F3B">
        <w:rPr>
          <w:rFonts w:eastAsiaTheme="minorEastAsia"/>
          <w:lang w:eastAsia="zh-CN"/>
        </w:rPr>
        <w:tab/>
        <w:t>FL summary#4 for R18 NW_ES</w:t>
      </w:r>
      <w:r w:rsidRPr="00A92F3B">
        <w:rPr>
          <w:rFonts w:eastAsiaTheme="minorEastAsia"/>
          <w:lang w:eastAsia="zh-CN"/>
        </w:rPr>
        <w:tab/>
        <w:t>Moderator (Huawei)</w:t>
      </w:r>
    </w:p>
    <w:p w14:paraId="20930A59"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R1-2210593</w:t>
      </w:r>
      <w:r w:rsidRPr="00A92F3B">
        <w:rPr>
          <w:rFonts w:eastAsiaTheme="minorEastAsia"/>
          <w:lang w:eastAsia="zh-CN"/>
        </w:rPr>
        <w:tab/>
        <w:t>Comment collection for draftTR 38.864</w:t>
      </w:r>
      <w:r w:rsidRPr="00A92F3B">
        <w:rPr>
          <w:rFonts w:eastAsiaTheme="minorEastAsia"/>
          <w:lang w:eastAsia="zh-CN"/>
        </w:rPr>
        <w:tab/>
        <w:t>Moderator (Huawei)</w:t>
      </w:r>
    </w:p>
    <w:p w14:paraId="4400C4E9"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R1-2210619</w:t>
      </w:r>
      <w:r w:rsidRPr="00A92F3B">
        <w:rPr>
          <w:rFonts w:eastAsiaTheme="minorEastAsia"/>
          <w:lang w:eastAsia="zh-CN"/>
        </w:rPr>
        <w:tab/>
        <w:t>Discussion Summary #3 for energy saving techniques of NW energy saving SI</w:t>
      </w:r>
      <w:r w:rsidRPr="00A92F3B">
        <w:rPr>
          <w:rFonts w:eastAsiaTheme="minorEastAsia"/>
          <w:lang w:eastAsia="zh-CN"/>
        </w:rPr>
        <w:tab/>
        <w:t>Moderator (Intel Corporation)</w:t>
      </w:r>
    </w:p>
    <w:p w14:paraId="6C8EEA8B"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R1-2210620</w:t>
      </w:r>
      <w:r w:rsidRPr="00A92F3B">
        <w:rPr>
          <w:rFonts w:eastAsiaTheme="minorEastAsia"/>
          <w:lang w:eastAsia="zh-CN"/>
        </w:rPr>
        <w:tab/>
        <w:t>Discussion Summary #4 for energy saving techniques of NW energy saving SI</w:t>
      </w:r>
      <w:r w:rsidRPr="00A92F3B">
        <w:rPr>
          <w:rFonts w:eastAsiaTheme="minorEastAsia"/>
          <w:lang w:eastAsia="zh-CN"/>
        </w:rPr>
        <w:tab/>
        <w:t>Moderator (Intel Corporation)</w:t>
      </w:r>
    </w:p>
    <w:p w14:paraId="41C8D6C6" w14:textId="77777777"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R1-2210744</w:t>
      </w:r>
      <w:r w:rsidRPr="00A92F3B">
        <w:rPr>
          <w:rFonts w:eastAsiaTheme="minorEastAsia"/>
          <w:lang w:eastAsia="zh-CN"/>
        </w:rPr>
        <w:tab/>
        <w:t>Discussion Summary #5 for energy saving techniques of NW energy saving SI</w:t>
      </w:r>
      <w:r w:rsidRPr="00A92F3B">
        <w:rPr>
          <w:rFonts w:eastAsiaTheme="minorEastAsia"/>
          <w:lang w:eastAsia="zh-CN"/>
        </w:rPr>
        <w:tab/>
        <w:t>Moderator (Intel Corporation)</w:t>
      </w:r>
    </w:p>
    <w:p w14:paraId="27C3BDD3" w14:textId="50E44292" w:rsidR="00A92F3B" w:rsidRPr="00A92F3B" w:rsidRDefault="00A92F3B" w:rsidP="00DA29D9">
      <w:pPr>
        <w:overflowPunct/>
        <w:autoSpaceDE/>
        <w:autoSpaceDN/>
        <w:adjustRightInd/>
        <w:spacing w:after="0"/>
        <w:ind w:leftChars="100" w:left="200"/>
        <w:contextualSpacing/>
        <w:textAlignment w:val="auto"/>
        <w:rPr>
          <w:rFonts w:eastAsiaTheme="minorEastAsia"/>
          <w:lang w:eastAsia="zh-CN"/>
        </w:rPr>
      </w:pPr>
      <w:r w:rsidRPr="00A92F3B">
        <w:rPr>
          <w:rFonts w:eastAsiaTheme="minorEastAsia"/>
          <w:lang w:eastAsia="zh-CN"/>
        </w:rPr>
        <w:t>R1-2210793</w:t>
      </w:r>
      <w:r w:rsidRPr="00A92F3B">
        <w:rPr>
          <w:rFonts w:eastAsiaTheme="minorEastAsia"/>
          <w:lang w:eastAsia="zh-CN"/>
        </w:rPr>
        <w:tab/>
        <w:t>Post-meeting comment collection for draftTR 38.864 v0.3.0</w:t>
      </w:r>
      <w:r w:rsidRPr="00A92F3B">
        <w:rPr>
          <w:rFonts w:eastAsiaTheme="minorEastAsia"/>
          <w:lang w:eastAsia="zh-CN"/>
        </w:rPr>
        <w:tab/>
        <w:t>Moderator (Huawei)</w:t>
      </w:r>
    </w:p>
    <w:p w14:paraId="0F21F086" w14:textId="24150EDC" w:rsidR="00BC6315" w:rsidRDefault="00BC6315" w:rsidP="00BC6315">
      <w:pPr>
        <w:overflowPunct/>
        <w:autoSpaceDE/>
        <w:autoSpaceDN/>
        <w:adjustRightInd/>
        <w:spacing w:after="0"/>
        <w:contextualSpacing/>
        <w:textAlignment w:val="auto"/>
        <w:rPr>
          <w:rFonts w:eastAsia="Yu Mincho"/>
          <w:lang w:eastAsia="ja-JP"/>
        </w:rPr>
      </w:pPr>
    </w:p>
    <w:p w14:paraId="56E7E104" w14:textId="77777777" w:rsidR="00BC6315" w:rsidRPr="00BC6315" w:rsidRDefault="00BC6315" w:rsidP="00BC6315">
      <w:pPr>
        <w:overflowPunct/>
        <w:autoSpaceDE/>
        <w:autoSpaceDN/>
        <w:adjustRightInd/>
        <w:spacing w:after="0"/>
        <w:contextualSpacing/>
        <w:textAlignment w:val="auto"/>
        <w:rPr>
          <w:rFonts w:eastAsia="Yu Mincho"/>
          <w:lang w:eastAsia="ja-JP"/>
        </w:rPr>
      </w:pPr>
    </w:p>
    <w:p w14:paraId="4EEE0B87" w14:textId="306328D6" w:rsidR="00545983" w:rsidRPr="00AF3065" w:rsidRDefault="00545983" w:rsidP="00545983">
      <w:pPr>
        <w:pStyle w:val="50"/>
      </w:pPr>
      <w:r w:rsidRPr="00AF3065">
        <w:lastRenderedPageBreak/>
        <w:t>2.1.1.2</w:t>
      </w:r>
      <w:r w:rsidRPr="00AF3065">
        <w:tab/>
        <w:t>RAN1#111</w:t>
      </w:r>
    </w:p>
    <w:p w14:paraId="0625F1D4" w14:textId="77777777"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T</w:t>
      </w:r>
      <w:r w:rsidRPr="00DA29D9">
        <w:rPr>
          <w:rFonts w:ascii="Arial" w:eastAsia="Batang" w:hAnsi="Arial"/>
          <w:b/>
          <w:bCs/>
          <w:i/>
          <w:szCs w:val="26"/>
          <w:u w:val="single"/>
          <w:lang w:eastAsia="x-none"/>
        </w:rPr>
        <w:t>R work</w:t>
      </w:r>
    </w:p>
    <w:p w14:paraId="40C7A716" w14:textId="58222508" w:rsidR="00601B7D" w:rsidRPr="00601B7D" w:rsidRDefault="00601B7D" w:rsidP="00DA29D9">
      <w:pPr>
        <w:spacing w:beforeLines="100" w:before="240"/>
        <w:rPr>
          <w:iCs/>
          <w:highlight w:val="green"/>
        </w:rPr>
      </w:pPr>
      <w:r w:rsidRPr="007428B3">
        <w:rPr>
          <w:iCs/>
          <w:highlight w:val="green"/>
        </w:rPr>
        <w:t>Endorsed in principle</w:t>
      </w:r>
      <w:r w:rsidR="000C1639" w:rsidRPr="000C1639">
        <w:rPr>
          <w:rFonts w:eastAsia="Yu Mincho"/>
          <w:lang w:eastAsia="ja-JP"/>
        </w:rPr>
        <w:t xml:space="preserve"> as</w:t>
      </w:r>
      <w:r w:rsidR="000C1639">
        <w:rPr>
          <w:rFonts w:eastAsia="Yu Mincho"/>
          <w:lang w:eastAsia="ja-JP"/>
        </w:rPr>
        <w:t xml:space="preserve"> version 0.4.0 in</w:t>
      </w:r>
    </w:p>
    <w:p w14:paraId="797ECA7C" w14:textId="4E9BE457" w:rsidR="00601B7D" w:rsidRPr="00DA29D9" w:rsidRDefault="000B1779" w:rsidP="00FB671A">
      <w:pPr>
        <w:pStyle w:val="aff9"/>
        <w:numPr>
          <w:ilvl w:val="0"/>
          <w:numId w:val="4"/>
        </w:numPr>
        <w:ind w:leftChars="0"/>
        <w:rPr>
          <w:rFonts w:ascii="Times New Roman" w:hAnsi="Times New Roman"/>
          <w:iCs/>
          <w:sz w:val="20"/>
          <w:szCs w:val="20"/>
        </w:rPr>
      </w:pPr>
      <w:hyperlink r:id="rId24" w:history="1">
        <w:r w:rsidR="00601B7D" w:rsidRPr="00DA29D9">
          <w:rPr>
            <w:rStyle w:val="af0"/>
            <w:rFonts w:ascii="Times New Roman" w:hAnsi="Times New Roman"/>
            <w:iCs/>
            <w:sz w:val="20"/>
            <w:szCs w:val="20"/>
          </w:rPr>
          <w:t>R1-2212483</w:t>
        </w:r>
      </w:hyperlink>
      <w:r w:rsidR="00601B7D" w:rsidRPr="00DA29D9">
        <w:rPr>
          <w:rFonts w:ascii="Times New Roman" w:hAnsi="Times New Roman"/>
          <w:iCs/>
          <w:sz w:val="20"/>
          <w:szCs w:val="20"/>
        </w:rPr>
        <w:tab/>
        <w:t>TR 38.864 update for study on network energy savings for NR</w:t>
      </w:r>
      <w:r w:rsidR="00601B7D" w:rsidRPr="00DA29D9">
        <w:rPr>
          <w:rFonts w:ascii="Times New Roman" w:hAnsi="Times New Roman"/>
          <w:iCs/>
          <w:sz w:val="20"/>
          <w:szCs w:val="20"/>
        </w:rPr>
        <w:tab/>
        <w:t>Huawei</w:t>
      </w:r>
    </w:p>
    <w:p w14:paraId="4A794CCC" w14:textId="77777777" w:rsidR="00DA29D9" w:rsidRDefault="00DA29D9" w:rsidP="00AA208D">
      <w:pPr>
        <w:rPr>
          <w:rFonts w:eastAsia="Yu Mincho"/>
          <w:lang w:eastAsia="ja-JP"/>
        </w:rPr>
      </w:pPr>
    </w:p>
    <w:p w14:paraId="4631AE97" w14:textId="3B8BB716" w:rsidR="00AA208D" w:rsidRDefault="00601B7D" w:rsidP="00AA208D">
      <w:pPr>
        <w:rPr>
          <w:rFonts w:eastAsia="Yu Mincho"/>
          <w:lang w:eastAsia="ja-JP"/>
        </w:rPr>
      </w:pPr>
      <w:r w:rsidRPr="00601B7D">
        <w:rPr>
          <w:rFonts w:eastAsia="Yu Mincho"/>
          <w:lang w:eastAsia="ja-JP"/>
        </w:rPr>
        <w:t xml:space="preserve">TR update </w:t>
      </w:r>
      <w:r>
        <w:rPr>
          <w:rFonts w:eastAsia="Yu Mincho"/>
          <w:lang w:eastAsia="ja-JP"/>
        </w:rPr>
        <w:t xml:space="preserve">including </w:t>
      </w:r>
      <w:r w:rsidRPr="00601B7D">
        <w:rPr>
          <w:rFonts w:eastAsia="Yu Mincho"/>
          <w:lang w:eastAsia="ja-JP"/>
        </w:rPr>
        <w:t>conclusion</w:t>
      </w:r>
      <w:r>
        <w:rPr>
          <w:rFonts w:eastAsia="Yu Mincho"/>
          <w:lang w:eastAsia="ja-JP"/>
        </w:rPr>
        <w:t xml:space="preserve"> is further </w:t>
      </w:r>
      <w:r w:rsidRPr="00601B7D">
        <w:rPr>
          <w:iCs/>
          <w:highlight w:val="green"/>
        </w:rPr>
        <w:t>endorsed</w:t>
      </w:r>
      <w:r>
        <w:rPr>
          <w:rFonts w:eastAsia="Yu Mincho"/>
          <w:lang w:eastAsia="ja-JP"/>
        </w:rPr>
        <w:t xml:space="preserve"> </w:t>
      </w:r>
      <w:r w:rsidR="000C1639">
        <w:rPr>
          <w:rFonts w:eastAsia="Yu Mincho"/>
          <w:lang w:eastAsia="ja-JP"/>
        </w:rPr>
        <w:t xml:space="preserve">as version 0.5.0 </w:t>
      </w:r>
      <w:r>
        <w:rPr>
          <w:rFonts w:eastAsia="Yu Mincho"/>
          <w:lang w:eastAsia="ja-JP"/>
        </w:rPr>
        <w:t xml:space="preserve">in </w:t>
      </w:r>
      <w:r w:rsidR="00A42B46" w:rsidRPr="00A42B46">
        <w:rPr>
          <w:rFonts w:eastAsia="Yu Mincho"/>
          <w:lang w:eastAsia="ja-JP"/>
        </w:rPr>
        <w:t>R1-2213007</w:t>
      </w:r>
      <w:r w:rsidRPr="00601B7D">
        <w:rPr>
          <w:rFonts w:eastAsia="Yu Mincho"/>
          <w:lang w:eastAsia="ja-JP"/>
        </w:rPr>
        <w:t xml:space="preserve"> as per</w:t>
      </w:r>
      <w:r>
        <w:rPr>
          <w:rFonts w:eastAsia="Yu Mincho"/>
          <w:lang w:eastAsia="ja-JP"/>
        </w:rPr>
        <w:t xml:space="preserve"> post meeting email discussion of </w:t>
      </w:r>
    </w:p>
    <w:p w14:paraId="5BD2A660" w14:textId="646976DC" w:rsidR="00601B7D" w:rsidRPr="00E31FC2" w:rsidRDefault="00601B7D" w:rsidP="00FB671A">
      <w:pPr>
        <w:pStyle w:val="aff9"/>
        <w:numPr>
          <w:ilvl w:val="0"/>
          <w:numId w:val="4"/>
        </w:numPr>
        <w:ind w:leftChars="0"/>
        <w:rPr>
          <w:iCs/>
        </w:rPr>
      </w:pPr>
      <w:r w:rsidRPr="00E31FC2">
        <w:rPr>
          <w:rFonts w:ascii="Times New Roman" w:hAnsi="Times New Roman"/>
          <w:iCs/>
          <w:sz w:val="20"/>
        </w:rPr>
        <w:t>Email discussion for TR update approval and conclusion. To start on Nov 28 until 30.</w:t>
      </w:r>
    </w:p>
    <w:p w14:paraId="5FC88676" w14:textId="7172A5A5" w:rsidR="00601B7D" w:rsidRDefault="00601B7D" w:rsidP="00AA208D">
      <w:pPr>
        <w:rPr>
          <w:rFonts w:eastAsia="Yu Mincho"/>
          <w:lang w:eastAsia="ja-JP"/>
        </w:rPr>
      </w:pPr>
    </w:p>
    <w:p w14:paraId="5F212B43" w14:textId="77777777" w:rsidR="00DA29D9" w:rsidRPr="00DA29D9" w:rsidRDefault="00DA29D9" w:rsidP="00F2607F">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b/>
          <w:bCs/>
          <w:i/>
          <w:szCs w:val="26"/>
          <w:u w:val="single"/>
          <w:lang w:eastAsia="x-none"/>
        </w:rPr>
        <w:t>NW energy saving performance evaluation</w:t>
      </w:r>
    </w:p>
    <w:p w14:paraId="1DF43229"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C352177"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5D51B28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 of TR38.864</w:t>
      </w:r>
    </w:p>
    <w:p w14:paraId="223A3517"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draftTP0: start ===</w:t>
      </w:r>
    </w:p>
    <w:p w14:paraId="2E13839B"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Various techniques in time, frequency, spatial and power domains are studied. Companies’ simulation results as well as evaluation assumption details are gathered in [ref.]. In this document, results as well as some notable assumptions and setting are explicitly present in relevant tables. Also, the categorization of techniques in terms of technical domain and results presentation/tabulation are for study/evaluation purpose. This does not preclude to further merge or combine certain techniques.</w:t>
      </w:r>
    </w:p>
    <w:p w14:paraId="3DAC9964"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hint="eastAsia"/>
          <w:color w:val="FF0000"/>
          <w:szCs w:val="24"/>
          <w:lang w:eastAsia="zh-CN"/>
        </w:rPr>
        <w:t>=</w:t>
      </w:r>
      <w:r w:rsidRPr="00DA29D9">
        <w:rPr>
          <w:rFonts w:ascii="Times" w:eastAsia="Batang" w:hAnsi="Times"/>
          <w:color w:val="FF0000"/>
          <w:szCs w:val="24"/>
          <w:lang w:eastAsia="zh-CN"/>
        </w:rPr>
        <w:t>== end ===</w:t>
      </w:r>
    </w:p>
    <w:p w14:paraId="21856121"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14EBF3A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AEE034A"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5800F045"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370E5E5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6.1.1.2</w:t>
      </w:r>
      <w:r w:rsidRPr="00DA29D9">
        <w:rPr>
          <w:rFonts w:ascii="Times" w:eastAsia="Batang" w:hAnsi="Times"/>
          <w:iCs/>
          <w:szCs w:val="24"/>
          <w:lang w:eastAsia="en-US"/>
        </w:rPr>
        <w:tab/>
        <w:t>Analysis of performance and impacts</w:t>
      </w:r>
    </w:p>
    <w:p w14:paraId="3D46BA5A"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==draftTP A-1-1: start ===</w:t>
      </w:r>
    </w:p>
    <w:p w14:paraId="5D67DABF"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The following table captures the simulation results for the schemes that use simplified version of SSB, such as only PSS or only PSS and SSS without PBCH, or PSS and SSS with partial PBCH.</w:t>
      </w:r>
    </w:p>
    <w:p w14:paraId="743FB93C"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simplified SSB</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65"/>
        <w:gridCol w:w="3874"/>
        <w:gridCol w:w="527"/>
        <w:gridCol w:w="496"/>
        <w:gridCol w:w="419"/>
        <w:gridCol w:w="828"/>
        <w:gridCol w:w="671"/>
        <w:gridCol w:w="2714"/>
      </w:tblGrid>
      <w:tr w:rsidR="00DA29D9" w:rsidRPr="00DA29D9" w14:paraId="6C7B69D2" w14:textId="77777777" w:rsidTr="00DA29D9">
        <w:trPr>
          <w:trHeight w:val="624"/>
          <w:jc w:val="center"/>
        </w:trPr>
        <w:tc>
          <w:tcPr>
            <w:tcW w:w="0" w:type="auto"/>
            <w:tcBorders>
              <w:top w:val="single" w:sz="4" w:space="0" w:color="FFFFFF"/>
              <w:left w:val="single" w:sz="4" w:space="0" w:color="FFFFFF"/>
              <w:right w:val="nil"/>
            </w:tcBorders>
            <w:shd w:val="clear" w:color="auto" w:fill="70AD47"/>
          </w:tcPr>
          <w:p w14:paraId="4BB2298F"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Company</w:t>
            </w:r>
          </w:p>
        </w:tc>
        <w:tc>
          <w:tcPr>
            <w:tcW w:w="0" w:type="auto"/>
            <w:tcBorders>
              <w:top w:val="single" w:sz="4" w:space="0" w:color="FFFFFF"/>
              <w:left w:val="nil"/>
              <w:right w:val="nil"/>
            </w:tcBorders>
            <w:shd w:val="clear" w:color="auto" w:fill="70AD47"/>
          </w:tcPr>
          <w:p w14:paraId="0CF1290C"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scheme</w:t>
            </w:r>
          </w:p>
        </w:tc>
        <w:tc>
          <w:tcPr>
            <w:tcW w:w="0" w:type="auto"/>
            <w:tcBorders>
              <w:top w:val="single" w:sz="4" w:space="0" w:color="FFFFFF"/>
              <w:left w:val="nil"/>
              <w:right w:val="nil"/>
            </w:tcBorders>
            <w:shd w:val="clear" w:color="auto" w:fill="70AD47"/>
          </w:tcPr>
          <w:p w14:paraId="1AC05986"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BS Category</w:t>
            </w:r>
          </w:p>
        </w:tc>
        <w:tc>
          <w:tcPr>
            <w:tcW w:w="0" w:type="auto"/>
            <w:tcBorders>
              <w:top w:val="single" w:sz="4" w:space="0" w:color="FFFFFF"/>
              <w:left w:val="nil"/>
              <w:right w:val="nil"/>
            </w:tcBorders>
            <w:shd w:val="clear" w:color="auto" w:fill="70AD47"/>
          </w:tcPr>
          <w:p w14:paraId="60372AF1"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Load scenario</w:t>
            </w:r>
          </w:p>
        </w:tc>
        <w:tc>
          <w:tcPr>
            <w:tcW w:w="0" w:type="auto"/>
            <w:tcBorders>
              <w:top w:val="single" w:sz="4" w:space="0" w:color="FFFFFF"/>
              <w:left w:val="nil"/>
              <w:right w:val="nil"/>
            </w:tcBorders>
            <w:shd w:val="clear" w:color="auto" w:fill="70AD47"/>
          </w:tcPr>
          <w:p w14:paraId="3F774168"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gain (%)</w:t>
            </w:r>
          </w:p>
        </w:tc>
        <w:tc>
          <w:tcPr>
            <w:tcW w:w="0" w:type="auto"/>
            <w:tcBorders>
              <w:top w:val="single" w:sz="4" w:space="0" w:color="FFFFFF"/>
              <w:left w:val="nil"/>
              <w:right w:val="nil"/>
            </w:tcBorders>
            <w:shd w:val="clear" w:color="auto" w:fill="70AD47"/>
          </w:tcPr>
          <w:p w14:paraId="5D151529" w14:textId="77777777" w:rsidR="00DA29D9" w:rsidRPr="00DA29D9" w:rsidRDefault="00DA29D9" w:rsidP="00DA29D9">
            <w:pPr>
              <w:overflowPunct/>
              <w:autoSpaceDE/>
              <w:autoSpaceDN/>
              <w:adjustRightInd/>
              <w:spacing w:after="0"/>
              <w:ind w:left="60" w:hangingChars="50" w:hanging="6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UPT/access delay/latency/UE power consumption</w:t>
            </w:r>
          </w:p>
        </w:tc>
        <w:tc>
          <w:tcPr>
            <w:tcW w:w="0" w:type="auto"/>
            <w:tcBorders>
              <w:top w:val="single" w:sz="4" w:space="0" w:color="FFFFFF"/>
              <w:left w:val="nil"/>
              <w:right w:val="nil"/>
            </w:tcBorders>
            <w:shd w:val="clear" w:color="auto" w:fill="70AD47"/>
          </w:tcPr>
          <w:p w14:paraId="0CD9B2B2"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Reference configuration</w:t>
            </w:r>
          </w:p>
        </w:tc>
        <w:tc>
          <w:tcPr>
            <w:tcW w:w="0" w:type="auto"/>
            <w:tcBorders>
              <w:top w:val="single" w:sz="4" w:space="0" w:color="FFFFFF"/>
              <w:left w:val="nil"/>
              <w:right w:val="single" w:sz="4" w:space="0" w:color="FFFFFF"/>
            </w:tcBorders>
            <w:shd w:val="clear" w:color="auto" w:fill="70AD47"/>
          </w:tcPr>
          <w:p w14:paraId="16A90041"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Baseline configuration/assumption</w:t>
            </w:r>
          </w:p>
        </w:tc>
      </w:tr>
      <w:tr w:rsidR="00DA29D9" w:rsidRPr="00DA29D9" w14:paraId="2493F161" w14:textId="77777777" w:rsidTr="00DA29D9">
        <w:trPr>
          <w:trHeight w:val="629"/>
          <w:jc w:val="center"/>
        </w:trPr>
        <w:tc>
          <w:tcPr>
            <w:tcW w:w="0" w:type="auto"/>
            <w:vMerge w:val="restart"/>
            <w:tcBorders>
              <w:left w:val="single" w:sz="4" w:space="0" w:color="FFFFFF"/>
            </w:tcBorders>
            <w:shd w:val="clear" w:color="auto" w:fill="70AD47"/>
            <w:noWrap/>
          </w:tcPr>
          <w:p w14:paraId="55977D9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CMCC</w:t>
            </w:r>
          </w:p>
          <w:p w14:paraId="2FB9339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[R1-2211692]</w:t>
            </w:r>
          </w:p>
        </w:tc>
        <w:tc>
          <w:tcPr>
            <w:tcW w:w="0" w:type="auto"/>
            <w:shd w:val="clear" w:color="auto" w:fill="C5E0B3"/>
          </w:tcPr>
          <w:p w14:paraId="6EFDE5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 for other 20ms occasions, only PSS and SSS are transmitted.</w:t>
            </w:r>
          </w:p>
        </w:tc>
        <w:tc>
          <w:tcPr>
            <w:tcW w:w="0" w:type="auto"/>
            <w:shd w:val="clear" w:color="auto" w:fill="C5E0B3"/>
            <w:noWrap/>
          </w:tcPr>
          <w:p w14:paraId="1D50B2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C5E0B3"/>
            <w:noWrap/>
          </w:tcPr>
          <w:p w14:paraId="3BDF81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087DAB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15.7%</w:t>
            </w:r>
          </w:p>
        </w:tc>
        <w:tc>
          <w:tcPr>
            <w:tcW w:w="0" w:type="auto"/>
            <w:shd w:val="clear" w:color="auto" w:fill="C5E0B3"/>
            <w:noWrap/>
          </w:tcPr>
          <w:p w14:paraId="5832B4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0" w:type="auto"/>
            <w:vMerge w:val="restart"/>
            <w:shd w:val="clear" w:color="auto" w:fill="C5E0B3"/>
            <w:noWrap/>
          </w:tcPr>
          <w:p w14:paraId="2C4549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shd w:val="clear" w:color="auto" w:fill="C5E0B3"/>
          </w:tcPr>
          <w:p w14:paraId="792F3F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r w:rsidR="00DA29D9" w:rsidRPr="00DA29D9" w14:paraId="39DAF76B" w14:textId="77777777" w:rsidTr="00DA29D9">
        <w:trPr>
          <w:trHeight w:val="204"/>
          <w:jc w:val="center"/>
        </w:trPr>
        <w:tc>
          <w:tcPr>
            <w:tcW w:w="0" w:type="auto"/>
            <w:vMerge/>
            <w:tcBorders>
              <w:left w:val="single" w:sz="4" w:space="0" w:color="FFFFFF"/>
            </w:tcBorders>
            <w:shd w:val="clear" w:color="auto" w:fill="70AD47"/>
            <w:noWrap/>
          </w:tcPr>
          <w:p w14:paraId="5A9FEDA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446E05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 for other 20ms occasions, only PSS and SSS are transmitted.</w:t>
            </w:r>
          </w:p>
        </w:tc>
        <w:tc>
          <w:tcPr>
            <w:tcW w:w="0" w:type="auto"/>
            <w:shd w:val="clear" w:color="auto" w:fill="E2EFD9"/>
            <w:noWrap/>
          </w:tcPr>
          <w:p w14:paraId="4BC594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E2EFD9"/>
            <w:noWrap/>
          </w:tcPr>
          <w:p w14:paraId="75CE85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0EE46F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28.3%</w:t>
            </w:r>
          </w:p>
        </w:tc>
        <w:tc>
          <w:tcPr>
            <w:tcW w:w="0" w:type="auto"/>
            <w:shd w:val="clear" w:color="auto" w:fill="E2EFD9"/>
            <w:noWrap/>
          </w:tcPr>
          <w:p w14:paraId="6C8B8A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0" w:type="auto"/>
            <w:vMerge/>
            <w:shd w:val="clear" w:color="auto" w:fill="E2EFD9"/>
            <w:noWrap/>
          </w:tcPr>
          <w:p w14:paraId="405095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E75D7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r w:rsidR="00DA29D9" w:rsidRPr="00DA29D9" w14:paraId="2BE556BB" w14:textId="77777777" w:rsidTr="00DA29D9">
        <w:trPr>
          <w:trHeight w:val="467"/>
          <w:jc w:val="center"/>
        </w:trPr>
        <w:tc>
          <w:tcPr>
            <w:tcW w:w="0" w:type="auto"/>
            <w:vMerge w:val="restart"/>
            <w:tcBorders>
              <w:left w:val="single" w:sz="4" w:space="0" w:color="FFFFFF"/>
            </w:tcBorders>
            <w:shd w:val="clear" w:color="auto" w:fill="70AD47"/>
            <w:noWrap/>
          </w:tcPr>
          <w:p w14:paraId="20528A8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vivo</w:t>
            </w:r>
          </w:p>
          <w:p w14:paraId="199941E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[R1-2211018,</w:t>
            </w:r>
            <w:r w:rsidRPr="00DA29D9">
              <w:rPr>
                <w:rFonts w:ascii="Times" w:eastAsia="Batang" w:hAnsi="Times"/>
                <w:b/>
                <w:bCs/>
                <w:color w:val="FFFFFF"/>
                <w:sz w:val="12"/>
                <w:szCs w:val="12"/>
                <w:lang w:eastAsia="en-US"/>
              </w:rPr>
              <w:br/>
              <w:t>R1-2212541]</w:t>
            </w:r>
          </w:p>
        </w:tc>
        <w:tc>
          <w:tcPr>
            <w:tcW w:w="0" w:type="auto"/>
            <w:shd w:val="clear" w:color="auto" w:fill="C5E0B3"/>
          </w:tcPr>
          <w:p w14:paraId="2781DA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20ms light-SSB and SIB1, 20ms RACH listening</w:t>
            </w:r>
            <w:r w:rsidRPr="00DA29D9">
              <w:rPr>
                <w:rFonts w:ascii="Times" w:eastAsia="Batang" w:hAnsi="Times"/>
                <w:sz w:val="12"/>
                <w:szCs w:val="12"/>
                <w:lang w:eastAsia="en-US"/>
              </w:rPr>
              <w:br/>
              <w:t>only PSS and SSS for light-SSB)</w:t>
            </w:r>
          </w:p>
        </w:tc>
        <w:tc>
          <w:tcPr>
            <w:tcW w:w="0" w:type="auto"/>
            <w:shd w:val="clear" w:color="auto" w:fill="C5E0B3"/>
            <w:noWrap/>
          </w:tcPr>
          <w:p w14:paraId="3BB24C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C5E0B3"/>
            <w:noWrap/>
          </w:tcPr>
          <w:p w14:paraId="4223EB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771AB6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w:t>
            </w:r>
          </w:p>
        </w:tc>
        <w:tc>
          <w:tcPr>
            <w:tcW w:w="0" w:type="auto"/>
            <w:shd w:val="clear" w:color="auto" w:fill="C5E0B3"/>
            <w:noWrap/>
          </w:tcPr>
          <w:p w14:paraId="56D627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noWrap/>
          </w:tcPr>
          <w:p w14:paraId="70B55B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shd w:val="clear" w:color="auto" w:fill="C5E0B3"/>
          </w:tcPr>
          <w:p w14:paraId="787497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20ms SSB and SIB1, 20ms RACH listening</w:t>
            </w:r>
          </w:p>
        </w:tc>
      </w:tr>
      <w:tr w:rsidR="00DA29D9" w:rsidRPr="00DA29D9" w14:paraId="3FDCF2BC" w14:textId="77777777" w:rsidTr="00DA29D9">
        <w:trPr>
          <w:trHeight w:val="607"/>
          <w:jc w:val="center"/>
        </w:trPr>
        <w:tc>
          <w:tcPr>
            <w:tcW w:w="0" w:type="auto"/>
            <w:vMerge/>
            <w:tcBorders>
              <w:left w:val="single" w:sz="4" w:space="0" w:color="FFFFFF"/>
            </w:tcBorders>
            <w:shd w:val="clear" w:color="auto" w:fill="70AD47"/>
            <w:noWrap/>
          </w:tcPr>
          <w:p w14:paraId="183D0B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78E326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20ms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3D4F86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E2EFD9"/>
            <w:noWrap/>
          </w:tcPr>
          <w:p w14:paraId="2EE5CE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412683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1.2%</w:t>
            </w:r>
          </w:p>
        </w:tc>
        <w:tc>
          <w:tcPr>
            <w:tcW w:w="0" w:type="auto"/>
            <w:shd w:val="clear" w:color="auto" w:fill="E2EFD9"/>
            <w:noWrap/>
          </w:tcPr>
          <w:p w14:paraId="7D97866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val="restart"/>
            <w:shd w:val="clear" w:color="auto" w:fill="E2EFD9"/>
            <w:noWrap/>
          </w:tcPr>
          <w:p w14:paraId="390BFA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shd w:val="clear" w:color="auto" w:fill="E2EFD9"/>
          </w:tcPr>
          <w:p w14:paraId="1B950B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20ms UEWUS listening</w:t>
            </w:r>
          </w:p>
        </w:tc>
      </w:tr>
      <w:tr w:rsidR="00DA29D9" w:rsidRPr="00DA29D9" w14:paraId="6B6BF336" w14:textId="77777777" w:rsidTr="00DA29D9">
        <w:trPr>
          <w:trHeight w:val="591"/>
          <w:jc w:val="center"/>
        </w:trPr>
        <w:tc>
          <w:tcPr>
            <w:tcW w:w="0" w:type="auto"/>
            <w:vMerge/>
            <w:tcBorders>
              <w:left w:val="single" w:sz="4" w:space="0" w:color="FFFFFF"/>
            </w:tcBorders>
            <w:shd w:val="clear" w:color="auto" w:fill="70AD47"/>
            <w:noWrap/>
          </w:tcPr>
          <w:p w14:paraId="1A58EC6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C5E0B3"/>
          </w:tcPr>
          <w:p w14:paraId="607186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80ms UEWUS listening</w:t>
            </w:r>
            <w:r w:rsidRPr="00DA29D9">
              <w:rPr>
                <w:rFonts w:ascii="Times" w:eastAsia="Batang" w:hAnsi="Times"/>
                <w:sz w:val="12"/>
                <w:szCs w:val="12"/>
                <w:lang w:eastAsia="en-US"/>
              </w:rPr>
              <w:br/>
              <w:t>only PSS and SSS for light-SSB)</w:t>
            </w:r>
          </w:p>
        </w:tc>
        <w:tc>
          <w:tcPr>
            <w:tcW w:w="0" w:type="auto"/>
            <w:shd w:val="clear" w:color="auto" w:fill="C5E0B3"/>
            <w:noWrap/>
          </w:tcPr>
          <w:p w14:paraId="7E4F40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C5E0B3"/>
            <w:noWrap/>
          </w:tcPr>
          <w:p w14:paraId="41769A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7E045F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2.4%</w:t>
            </w:r>
          </w:p>
        </w:tc>
        <w:tc>
          <w:tcPr>
            <w:tcW w:w="0" w:type="auto"/>
            <w:shd w:val="clear" w:color="auto" w:fill="C5E0B3"/>
            <w:noWrap/>
          </w:tcPr>
          <w:p w14:paraId="08E2A7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C5E0B3"/>
            <w:noWrap/>
          </w:tcPr>
          <w:p w14:paraId="7A4D37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F6547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80ms UEWUS listening</w:t>
            </w:r>
          </w:p>
        </w:tc>
      </w:tr>
      <w:tr w:rsidR="00DA29D9" w:rsidRPr="00DA29D9" w14:paraId="3A7C6A6C" w14:textId="77777777" w:rsidTr="00DA29D9">
        <w:trPr>
          <w:trHeight w:val="589"/>
          <w:jc w:val="center"/>
        </w:trPr>
        <w:tc>
          <w:tcPr>
            <w:tcW w:w="0" w:type="auto"/>
            <w:vMerge/>
            <w:tcBorders>
              <w:left w:val="single" w:sz="4" w:space="0" w:color="FFFFFF"/>
            </w:tcBorders>
            <w:shd w:val="clear" w:color="auto" w:fill="70AD47"/>
            <w:noWrap/>
          </w:tcPr>
          <w:p w14:paraId="275E540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68CA82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160ms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3C0359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0" w:type="auto"/>
            <w:shd w:val="clear" w:color="auto" w:fill="E2EFD9"/>
            <w:noWrap/>
          </w:tcPr>
          <w:p w14:paraId="678872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789961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4.4%</w:t>
            </w:r>
          </w:p>
        </w:tc>
        <w:tc>
          <w:tcPr>
            <w:tcW w:w="0" w:type="auto"/>
            <w:shd w:val="clear" w:color="auto" w:fill="E2EFD9"/>
            <w:noWrap/>
          </w:tcPr>
          <w:p w14:paraId="2F332A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E2EFD9"/>
            <w:noWrap/>
          </w:tcPr>
          <w:p w14:paraId="58E917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1371D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160ms UEWUS listening</w:t>
            </w:r>
          </w:p>
        </w:tc>
      </w:tr>
      <w:tr w:rsidR="00DA29D9" w:rsidRPr="00DA29D9" w14:paraId="3AA34941" w14:textId="77777777" w:rsidTr="00DA29D9">
        <w:trPr>
          <w:trHeight w:val="587"/>
          <w:jc w:val="center"/>
        </w:trPr>
        <w:tc>
          <w:tcPr>
            <w:tcW w:w="0" w:type="auto"/>
            <w:vMerge/>
            <w:tcBorders>
              <w:left w:val="single" w:sz="4" w:space="0" w:color="FFFFFF"/>
            </w:tcBorders>
            <w:shd w:val="clear" w:color="auto" w:fill="70AD47"/>
            <w:noWrap/>
          </w:tcPr>
          <w:p w14:paraId="520B82C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C5E0B3"/>
          </w:tcPr>
          <w:p w14:paraId="1EA423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20ms light-SSB and SIB1, 20ms RACH listening</w:t>
            </w:r>
            <w:r w:rsidRPr="00DA29D9">
              <w:rPr>
                <w:rFonts w:ascii="Times" w:eastAsia="Batang" w:hAnsi="Times"/>
                <w:sz w:val="12"/>
                <w:szCs w:val="12"/>
                <w:lang w:eastAsia="en-US"/>
              </w:rPr>
              <w:br/>
              <w:t>only PSS and SSS for light-SSB)</w:t>
            </w:r>
          </w:p>
        </w:tc>
        <w:tc>
          <w:tcPr>
            <w:tcW w:w="0" w:type="auto"/>
            <w:shd w:val="clear" w:color="auto" w:fill="C5E0B3"/>
            <w:noWrap/>
          </w:tcPr>
          <w:p w14:paraId="19EEA8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C5E0B3"/>
            <w:noWrap/>
          </w:tcPr>
          <w:p w14:paraId="73B54D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0D740B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p>
        </w:tc>
        <w:tc>
          <w:tcPr>
            <w:tcW w:w="0" w:type="auto"/>
            <w:shd w:val="clear" w:color="auto" w:fill="C5E0B3"/>
            <w:noWrap/>
          </w:tcPr>
          <w:p w14:paraId="37E15E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C5E0B3"/>
            <w:noWrap/>
          </w:tcPr>
          <w:p w14:paraId="5BF398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B2EBA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20ms SSB and SIB1, 20ms RACH listening</w:t>
            </w:r>
          </w:p>
        </w:tc>
      </w:tr>
      <w:tr w:rsidR="00DA29D9" w:rsidRPr="00DA29D9" w14:paraId="0C15C55E" w14:textId="77777777" w:rsidTr="00DA29D9">
        <w:trPr>
          <w:trHeight w:val="429"/>
          <w:jc w:val="center"/>
        </w:trPr>
        <w:tc>
          <w:tcPr>
            <w:tcW w:w="0" w:type="auto"/>
            <w:vMerge/>
            <w:tcBorders>
              <w:left w:val="single" w:sz="4" w:space="0" w:color="FFFFFF"/>
            </w:tcBorders>
            <w:shd w:val="clear" w:color="auto" w:fill="70AD47"/>
            <w:noWrap/>
          </w:tcPr>
          <w:p w14:paraId="253E0A9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582A3E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20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67B015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E2EFD9"/>
            <w:noWrap/>
          </w:tcPr>
          <w:p w14:paraId="6947D9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0473FB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p>
        </w:tc>
        <w:tc>
          <w:tcPr>
            <w:tcW w:w="0" w:type="auto"/>
            <w:shd w:val="clear" w:color="auto" w:fill="E2EFD9"/>
            <w:noWrap/>
          </w:tcPr>
          <w:p w14:paraId="708748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E2EFD9"/>
            <w:noWrap/>
          </w:tcPr>
          <w:p w14:paraId="10FB6A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183D8B4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20ms UEWUS listening</w:t>
            </w:r>
          </w:p>
        </w:tc>
      </w:tr>
      <w:tr w:rsidR="00DA29D9" w:rsidRPr="00DA29D9" w14:paraId="68A95A32" w14:textId="77777777" w:rsidTr="00DA29D9">
        <w:trPr>
          <w:trHeight w:val="555"/>
          <w:jc w:val="center"/>
        </w:trPr>
        <w:tc>
          <w:tcPr>
            <w:tcW w:w="0" w:type="auto"/>
            <w:vMerge/>
            <w:tcBorders>
              <w:left w:val="single" w:sz="4" w:space="0" w:color="FFFFFF"/>
            </w:tcBorders>
            <w:shd w:val="clear" w:color="auto" w:fill="70AD47"/>
            <w:noWrap/>
          </w:tcPr>
          <w:p w14:paraId="3A416A0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C5E0B3"/>
          </w:tcPr>
          <w:p w14:paraId="7A8EA32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80ms UEWUS listening</w:t>
            </w:r>
            <w:r w:rsidRPr="00DA29D9">
              <w:rPr>
                <w:rFonts w:ascii="Times" w:eastAsia="Batang" w:hAnsi="Times"/>
                <w:sz w:val="12"/>
                <w:szCs w:val="12"/>
                <w:lang w:eastAsia="en-US"/>
              </w:rPr>
              <w:br/>
              <w:t>only PSS and SSS for light-SSB)</w:t>
            </w:r>
          </w:p>
        </w:tc>
        <w:tc>
          <w:tcPr>
            <w:tcW w:w="0" w:type="auto"/>
            <w:shd w:val="clear" w:color="auto" w:fill="C5E0B3"/>
            <w:noWrap/>
          </w:tcPr>
          <w:p w14:paraId="4D1609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C5E0B3"/>
            <w:noWrap/>
          </w:tcPr>
          <w:p w14:paraId="61898A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C5E0B3"/>
            <w:noWrap/>
          </w:tcPr>
          <w:p w14:paraId="7495D9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p>
        </w:tc>
        <w:tc>
          <w:tcPr>
            <w:tcW w:w="0" w:type="auto"/>
            <w:shd w:val="clear" w:color="auto" w:fill="C5E0B3"/>
            <w:noWrap/>
          </w:tcPr>
          <w:p w14:paraId="33BA9B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C5E0B3"/>
            <w:noWrap/>
          </w:tcPr>
          <w:p w14:paraId="18F5D1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984D9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80ms UEWUS listening</w:t>
            </w:r>
          </w:p>
        </w:tc>
      </w:tr>
      <w:tr w:rsidR="00DA29D9" w:rsidRPr="00DA29D9" w14:paraId="793153FA" w14:textId="77777777" w:rsidTr="00DA29D9">
        <w:trPr>
          <w:trHeight w:val="553"/>
          <w:jc w:val="center"/>
        </w:trPr>
        <w:tc>
          <w:tcPr>
            <w:tcW w:w="0" w:type="auto"/>
            <w:vMerge/>
            <w:tcBorders>
              <w:left w:val="single" w:sz="4" w:space="0" w:color="FFFFFF"/>
            </w:tcBorders>
            <w:shd w:val="clear" w:color="auto" w:fill="70AD47"/>
            <w:noWrap/>
          </w:tcPr>
          <w:p w14:paraId="43F62F1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0" w:type="auto"/>
            <w:shd w:val="clear" w:color="auto" w:fill="E2EFD9"/>
          </w:tcPr>
          <w:p w14:paraId="56797A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structure adaptation including light SSB</w:t>
            </w:r>
            <w:r w:rsidRPr="00DA29D9">
              <w:rPr>
                <w:rFonts w:ascii="Times" w:eastAsia="Batang" w:hAnsi="Times"/>
                <w:sz w:val="12"/>
                <w:szCs w:val="12"/>
                <w:lang w:eastAsia="en-US"/>
              </w:rPr>
              <w:br/>
              <w:t>(ES scheme: 160ms light-SSB, 160ms UEWUS listening</w:t>
            </w:r>
            <w:r w:rsidRPr="00DA29D9">
              <w:rPr>
                <w:rFonts w:ascii="Times" w:eastAsia="Batang" w:hAnsi="Times"/>
                <w:sz w:val="12"/>
                <w:szCs w:val="12"/>
                <w:lang w:eastAsia="en-US"/>
              </w:rPr>
              <w:br/>
              <w:t>only PSS and SSS for light-SSB)</w:t>
            </w:r>
          </w:p>
        </w:tc>
        <w:tc>
          <w:tcPr>
            <w:tcW w:w="0" w:type="auto"/>
            <w:shd w:val="clear" w:color="auto" w:fill="E2EFD9"/>
            <w:noWrap/>
          </w:tcPr>
          <w:p w14:paraId="0D4AE4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auto"/>
            <w:shd w:val="clear" w:color="auto" w:fill="E2EFD9"/>
            <w:noWrap/>
          </w:tcPr>
          <w:p w14:paraId="0D2E49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0" w:type="auto"/>
            <w:shd w:val="clear" w:color="auto" w:fill="E2EFD9"/>
            <w:noWrap/>
          </w:tcPr>
          <w:p w14:paraId="43D950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p>
        </w:tc>
        <w:tc>
          <w:tcPr>
            <w:tcW w:w="0" w:type="auto"/>
            <w:shd w:val="clear" w:color="auto" w:fill="E2EFD9"/>
            <w:noWrap/>
          </w:tcPr>
          <w:p w14:paraId="02E552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vMerge/>
            <w:shd w:val="clear" w:color="auto" w:fill="E2EFD9"/>
            <w:noWrap/>
          </w:tcPr>
          <w:p w14:paraId="329F5E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704AB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160ms SSB, 160ms UEWUS listening</w:t>
            </w:r>
          </w:p>
        </w:tc>
      </w:tr>
      <w:tr w:rsidR="00DA29D9" w:rsidRPr="00DA29D9" w14:paraId="1CCCEE75" w14:textId="77777777" w:rsidTr="00DA29D9">
        <w:trPr>
          <w:trHeight w:val="360"/>
          <w:jc w:val="center"/>
        </w:trPr>
        <w:tc>
          <w:tcPr>
            <w:tcW w:w="0" w:type="auto"/>
            <w:tcBorders>
              <w:left w:val="single" w:sz="4" w:space="0" w:color="FFFFFF"/>
              <w:bottom w:val="single" w:sz="4" w:space="0" w:color="FFFFFF"/>
            </w:tcBorders>
            <w:shd w:val="clear" w:color="auto" w:fill="70AD47"/>
            <w:noWrap/>
          </w:tcPr>
          <w:p w14:paraId="746FA6C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CEWiT</w:t>
            </w:r>
          </w:p>
          <w:p w14:paraId="7A5E6EB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zh-CN"/>
              </w:rPr>
            </w:pPr>
            <w:r w:rsidRPr="00DA29D9">
              <w:rPr>
                <w:rFonts w:ascii="Times" w:eastAsia="Batang" w:hAnsi="Times" w:hint="eastAsia"/>
                <w:b/>
                <w:bCs/>
                <w:color w:val="FFFFFF"/>
                <w:sz w:val="12"/>
                <w:szCs w:val="12"/>
                <w:lang w:eastAsia="zh-CN"/>
              </w:rPr>
              <w:t>[</w:t>
            </w:r>
            <w:r w:rsidRPr="00DA29D9">
              <w:rPr>
                <w:rFonts w:ascii="Times" w:eastAsia="Batang" w:hAnsi="Times"/>
                <w:b/>
                <w:bCs/>
                <w:color w:val="FFFFFF"/>
                <w:sz w:val="12"/>
                <w:szCs w:val="12"/>
                <w:lang w:eastAsia="zh-CN"/>
              </w:rPr>
              <w:t>R1-2212429]</w:t>
            </w:r>
          </w:p>
        </w:tc>
        <w:tc>
          <w:tcPr>
            <w:tcW w:w="0" w:type="auto"/>
            <w:shd w:val="clear" w:color="auto" w:fill="E2EFD9"/>
            <w:noWrap/>
          </w:tcPr>
          <w:p w14:paraId="13CA72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simplified SSB with repetition period 20ms, only PSS and SSS with partial PBCH are transmitted in simplified SSB</w:t>
            </w:r>
          </w:p>
        </w:tc>
        <w:tc>
          <w:tcPr>
            <w:tcW w:w="0" w:type="auto"/>
            <w:shd w:val="clear" w:color="auto" w:fill="E2EFD9"/>
            <w:noWrap/>
          </w:tcPr>
          <w:p w14:paraId="58A589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C</w:t>
            </w:r>
            <w:r w:rsidRPr="00DA29D9">
              <w:rPr>
                <w:rFonts w:ascii="Times" w:eastAsia="Batang" w:hAnsi="Times"/>
                <w:sz w:val="12"/>
                <w:szCs w:val="12"/>
                <w:lang w:eastAsia="zh-CN"/>
              </w:rPr>
              <w:t>at.1</w:t>
            </w:r>
          </w:p>
        </w:tc>
        <w:tc>
          <w:tcPr>
            <w:tcW w:w="0" w:type="auto"/>
            <w:shd w:val="clear" w:color="auto" w:fill="E2EFD9"/>
            <w:noWrap/>
          </w:tcPr>
          <w:p w14:paraId="619473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Z</w:t>
            </w:r>
            <w:r w:rsidRPr="00DA29D9">
              <w:rPr>
                <w:rFonts w:ascii="Times" w:eastAsia="Batang" w:hAnsi="Times"/>
                <w:sz w:val="12"/>
                <w:szCs w:val="12"/>
                <w:lang w:eastAsia="zh-CN"/>
              </w:rPr>
              <w:t>ero</w:t>
            </w:r>
          </w:p>
        </w:tc>
        <w:tc>
          <w:tcPr>
            <w:tcW w:w="0" w:type="auto"/>
            <w:shd w:val="clear" w:color="auto" w:fill="E2EFD9"/>
            <w:noWrap/>
          </w:tcPr>
          <w:p w14:paraId="1720F6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2</w:t>
            </w:r>
            <w:r w:rsidRPr="00DA29D9">
              <w:rPr>
                <w:rFonts w:ascii="Times" w:eastAsia="Batang" w:hAnsi="Times"/>
                <w:sz w:val="12"/>
                <w:szCs w:val="12"/>
                <w:lang w:eastAsia="zh-CN"/>
              </w:rPr>
              <w:t>.4%</w:t>
            </w:r>
          </w:p>
        </w:tc>
        <w:tc>
          <w:tcPr>
            <w:tcW w:w="0" w:type="auto"/>
            <w:shd w:val="clear" w:color="auto" w:fill="E2EFD9"/>
            <w:noWrap/>
          </w:tcPr>
          <w:p w14:paraId="66A550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noWrap/>
          </w:tcPr>
          <w:p w14:paraId="6F0D202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S</w:t>
            </w:r>
            <w:r w:rsidRPr="00DA29D9">
              <w:rPr>
                <w:rFonts w:ascii="Times" w:eastAsia="Batang" w:hAnsi="Times"/>
                <w:sz w:val="12"/>
                <w:szCs w:val="12"/>
                <w:lang w:eastAsia="zh-CN"/>
              </w:rPr>
              <w:t>et 1</w:t>
            </w:r>
          </w:p>
        </w:tc>
        <w:tc>
          <w:tcPr>
            <w:tcW w:w="0" w:type="auto"/>
            <w:shd w:val="clear" w:color="auto" w:fill="E2EFD9"/>
            <w:noWrap/>
          </w:tcPr>
          <w:p w14:paraId="65983F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bl>
    <w:p w14:paraId="7CE4CD7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simulation results, at empty load, one result shows that BS energy saving gain can be achieved by 15.7%-28.3% with only PSS and SSS transmitted from SSB, and half-reduced SIB1 transmission One company show that the gain from light </w:t>
      </w:r>
      <w:r w:rsidRPr="00DA29D9">
        <w:rPr>
          <w:rFonts w:ascii="Times" w:eastAsia="Batang" w:hAnsi="Times"/>
          <w:szCs w:val="24"/>
          <w:lang w:eastAsia="zh-CN"/>
        </w:rPr>
        <w:lastRenderedPageBreak/>
        <w:t>SSB only ranges from 0.8% to 4.4%, which slightly increases as the listening periodicity of WUS from UE becomes larger.</w:t>
      </w:r>
      <w:r w:rsidRPr="00DA29D9">
        <w:rPr>
          <w:rFonts w:ascii="Times" w:eastAsia="Batang" w:hAnsi="Times" w:hint="eastAsia"/>
          <w:szCs w:val="24"/>
          <w:lang w:eastAsia="zh-CN"/>
        </w:rPr>
        <w:t xml:space="preserve"> O</w:t>
      </w:r>
      <w:r w:rsidRPr="00DA29D9">
        <w:rPr>
          <w:rFonts w:ascii="Times" w:eastAsia="Batang" w:hAnsi="Times"/>
          <w:szCs w:val="24"/>
          <w:lang w:eastAsia="zh-CN"/>
        </w:rPr>
        <w:t>ne result shows that simplified SSB with PSS</w:t>
      </w:r>
      <w:r w:rsidRPr="00DA29D9">
        <w:rPr>
          <w:rFonts w:ascii="Times" w:eastAsia="Batang" w:hAnsi="Times" w:hint="eastAsia"/>
          <w:szCs w:val="24"/>
          <w:lang w:eastAsia="zh-CN"/>
        </w:rPr>
        <w:t>,</w:t>
      </w:r>
      <w:r w:rsidRPr="00DA29D9">
        <w:rPr>
          <w:rFonts w:ascii="Times" w:eastAsia="Batang" w:hAnsi="Times"/>
          <w:szCs w:val="24"/>
          <w:lang w:eastAsia="zh-CN"/>
        </w:rPr>
        <w:t xml:space="preserve"> SSS and partial PBCH, for empty load and Set 1 reference configuration, 2.4% BS energy savings can be achieved.</w:t>
      </w:r>
    </w:p>
    <w:p w14:paraId="70ABAC64"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No impact on UPT was observed due to empty load.</w:t>
      </w:r>
    </w:p>
    <w:p w14:paraId="050167E6" w14:textId="77777777" w:rsidR="00DA29D9" w:rsidRPr="00DA29D9" w:rsidRDefault="00DA29D9" w:rsidP="00DA29D9">
      <w:pPr>
        <w:keepLines/>
        <w:overflowPunct/>
        <w:autoSpaceDE/>
        <w:autoSpaceDN/>
        <w:adjustRightInd/>
        <w:spacing w:after="0"/>
        <w:ind w:left="1135" w:hanging="851"/>
        <w:textAlignment w:val="auto"/>
        <w:rPr>
          <w:rFonts w:eastAsia="等线"/>
          <w:color w:val="FF0000"/>
          <w:lang w:eastAsia="zh-CN"/>
        </w:rPr>
      </w:pPr>
      <w:r w:rsidRPr="00DA29D9">
        <w:rPr>
          <w:rFonts w:eastAsia="等线" w:hint="eastAsia"/>
          <w:color w:val="FF0000"/>
          <w:lang w:eastAsia="zh-CN"/>
        </w:rPr>
        <w:t>=</w:t>
      </w:r>
      <w:r w:rsidRPr="00DA29D9">
        <w:rPr>
          <w:rFonts w:eastAsia="等线"/>
          <w:color w:val="FF0000"/>
          <w:lang w:eastAsia="zh-CN"/>
        </w:rPr>
        <w:t>== end ===</w:t>
      </w:r>
    </w:p>
    <w:p w14:paraId="21FBA7DE" w14:textId="77777777" w:rsidR="00DA29D9" w:rsidRPr="00DA29D9" w:rsidRDefault="00DA29D9" w:rsidP="00DA29D9">
      <w:pPr>
        <w:keepLines/>
        <w:overflowPunct/>
        <w:autoSpaceDE/>
        <w:autoSpaceDN/>
        <w:adjustRightInd/>
        <w:spacing w:after="0"/>
        <w:textAlignment w:val="auto"/>
        <w:rPr>
          <w:rFonts w:eastAsia="等线"/>
          <w:color w:val="FF0000"/>
          <w:lang w:eastAsia="zh-CN"/>
        </w:rPr>
      </w:pPr>
    </w:p>
    <w:p w14:paraId="4E63A3CC"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5F8FB32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26D7FA04"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A-1-3: start ===</w:t>
      </w:r>
    </w:p>
    <w:p w14:paraId="469F3D0D"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The following table captures the simulation results for the schemes by which transmission occasion of one or more common signals/channels, </w:t>
      </w:r>
      <w:r w:rsidRPr="00DA29D9">
        <w:rPr>
          <w:rFonts w:ascii="Times" w:eastAsia="Batang" w:hAnsi="Times" w:hint="eastAsia"/>
          <w:szCs w:val="24"/>
          <w:lang w:eastAsia="zh-CN"/>
        </w:rPr>
        <w:t>which</w:t>
      </w:r>
      <w:r w:rsidRPr="00DA29D9">
        <w:rPr>
          <w:rFonts w:ascii="Times" w:eastAsia="Batang" w:hAnsi="Times"/>
          <w:szCs w:val="24"/>
          <w:lang w:eastAsia="en-US"/>
        </w:rPr>
        <w:t xml:space="preserve"> </w:t>
      </w:r>
      <w:r w:rsidRPr="00DA29D9">
        <w:rPr>
          <w:rFonts w:ascii="Times" w:eastAsia="Batang" w:hAnsi="Times" w:hint="eastAsia"/>
          <w:szCs w:val="24"/>
          <w:lang w:eastAsia="zh-CN"/>
        </w:rPr>
        <w:t>is</w:t>
      </w:r>
      <w:r w:rsidRPr="00DA29D9">
        <w:rPr>
          <w:rFonts w:ascii="Times" w:eastAsia="Batang" w:hAnsi="Times"/>
          <w:szCs w:val="24"/>
          <w:lang w:eastAsia="en-US"/>
        </w:rPr>
        <w:t xml:space="preserve"> SIB1 and SSB based on the submitted results, can be skipped.</w:t>
      </w:r>
    </w:p>
    <w:p w14:paraId="65F5EE2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skipping one or more common signals/channels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00"/>
        <w:gridCol w:w="839"/>
        <w:gridCol w:w="1126"/>
        <w:gridCol w:w="2206"/>
        <w:gridCol w:w="257"/>
        <w:gridCol w:w="2371"/>
        <w:gridCol w:w="2695"/>
      </w:tblGrid>
      <w:tr w:rsidR="00DA29D9" w:rsidRPr="00DA29D9" w14:paraId="780ED600" w14:textId="77777777" w:rsidTr="00DA29D9">
        <w:trPr>
          <w:trHeight w:val="629"/>
        </w:trPr>
        <w:tc>
          <w:tcPr>
            <w:tcW w:w="343" w:type="pct"/>
            <w:tcBorders>
              <w:top w:val="single" w:sz="4" w:space="0" w:color="FFFFFF"/>
              <w:left w:val="single" w:sz="4" w:space="0" w:color="FFFFFF"/>
              <w:right w:val="nil"/>
            </w:tcBorders>
            <w:shd w:val="clear" w:color="auto" w:fill="70AD47"/>
          </w:tcPr>
          <w:p w14:paraId="26BDD3CA"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Company</w:t>
            </w:r>
          </w:p>
        </w:tc>
        <w:tc>
          <w:tcPr>
            <w:tcW w:w="411" w:type="pct"/>
            <w:tcBorders>
              <w:top w:val="single" w:sz="4" w:space="0" w:color="FFFFFF"/>
              <w:left w:val="nil"/>
              <w:right w:val="nil"/>
            </w:tcBorders>
            <w:shd w:val="clear" w:color="auto" w:fill="70AD47"/>
          </w:tcPr>
          <w:p w14:paraId="5B72B7C2"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scheme</w:t>
            </w:r>
          </w:p>
        </w:tc>
        <w:tc>
          <w:tcPr>
            <w:tcW w:w="552" w:type="pct"/>
            <w:tcBorders>
              <w:top w:val="single" w:sz="4" w:space="0" w:color="FFFFFF"/>
              <w:left w:val="nil"/>
              <w:right w:val="nil"/>
            </w:tcBorders>
            <w:shd w:val="clear" w:color="auto" w:fill="70AD47"/>
          </w:tcPr>
          <w:p w14:paraId="5B008356"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Load scenario</w:t>
            </w:r>
          </w:p>
        </w:tc>
        <w:tc>
          <w:tcPr>
            <w:tcW w:w="1082" w:type="pct"/>
            <w:tcBorders>
              <w:top w:val="single" w:sz="4" w:space="0" w:color="FFFFFF"/>
              <w:left w:val="nil"/>
              <w:right w:val="nil"/>
            </w:tcBorders>
            <w:shd w:val="clear" w:color="auto" w:fill="70AD47"/>
          </w:tcPr>
          <w:p w14:paraId="3DBB6FBB"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ES gain (%)</w:t>
            </w:r>
          </w:p>
        </w:tc>
        <w:tc>
          <w:tcPr>
            <w:tcW w:w="126" w:type="pct"/>
            <w:tcBorders>
              <w:top w:val="single" w:sz="4" w:space="0" w:color="FFFFFF"/>
              <w:left w:val="nil"/>
              <w:right w:val="nil"/>
            </w:tcBorders>
            <w:shd w:val="clear" w:color="auto" w:fill="70AD47"/>
          </w:tcPr>
          <w:p w14:paraId="5ABA2B94"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p>
        </w:tc>
        <w:tc>
          <w:tcPr>
            <w:tcW w:w="1163" w:type="pct"/>
            <w:tcBorders>
              <w:top w:val="single" w:sz="4" w:space="0" w:color="FFFFFF"/>
              <w:left w:val="nil"/>
              <w:right w:val="nil"/>
            </w:tcBorders>
            <w:shd w:val="clear" w:color="auto" w:fill="70AD47"/>
          </w:tcPr>
          <w:p w14:paraId="3326B405"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BS Category/Reference configuration</w:t>
            </w:r>
            <w:r w:rsidRPr="00DA29D9">
              <w:rPr>
                <w:rFonts w:ascii="Times" w:eastAsia="Batang" w:hAnsi="Times"/>
                <w:b/>
                <w:bCs/>
                <w:color w:val="FFFFFF"/>
                <w:sz w:val="12"/>
                <w:szCs w:val="12"/>
                <w:lang w:eastAsia="zh-CN"/>
              </w:rPr>
              <w:t>/</w:t>
            </w:r>
            <w:r w:rsidRPr="00DA29D9">
              <w:rPr>
                <w:rFonts w:ascii="Times" w:eastAsia="Batang" w:hAnsi="Times"/>
                <w:b/>
                <w:bCs/>
                <w:color w:val="FFFFFF"/>
                <w:sz w:val="12"/>
                <w:szCs w:val="12"/>
                <w:lang w:eastAsia="en-US"/>
              </w:rPr>
              <w:t>Baseline configuration/assumption</w:t>
            </w:r>
          </w:p>
        </w:tc>
        <w:tc>
          <w:tcPr>
            <w:tcW w:w="1322" w:type="pct"/>
            <w:tcBorders>
              <w:top w:val="single" w:sz="4" w:space="0" w:color="FFFFFF"/>
              <w:left w:val="nil"/>
              <w:right w:val="single" w:sz="4" w:space="0" w:color="FFFFFF"/>
            </w:tcBorders>
            <w:shd w:val="clear" w:color="auto" w:fill="70AD47"/>
          </w:tcPr>
          <w:p w14:paraId="6ED4E2D4" w14:textId="77777777" w:rsidR="00DA29D9" w:rsidRPr="00DA29D9" w:rsidRDefault="00DA29D9" w:rsidP="00DA29D9">
            <w:pPr>
              <w:overflowPunct/>
              <w:autoSpaceDE/>
              <w:autoSpaceDN/>
              <w:adjustRightInd/>
              <w:spacing w:after="0"/>
              <w:jc w:val="center"/>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Other evaluation methodology/assumption details/other performance impact</w:t>
            </w:r>
          </w:p>
        </w:tc>
      </w:tr>
      <w:tr w:rsidR="00DA29D9" w:rsidRPr="00DA29D9" w14:paraId="2C44AEA4" w14:textId="77777777" w:rsidTr="00DA29D9">
        <w:trPr>
          <w:trHeight w:val="849"/>
        </w:trPr>
        <w:tc>
          <w:tcPr>
            <w:tcW w:w="343" w:type="pct"/>
            <w:vMerge w:val="restart"/>
            <w:tcBorders>
              <w:left w:val="single" w:sz="4" w:space="0" w:color="FFFFFF"/>
            </w:tcBorders>
            <w:shd w:val="clear" w:color="auto" w:fill="70AD47"/>
          </w:tcPr>
          <w:p w14:paraId="6C34A8E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OPPO</w:t>
            </w:r>
            <w:r w:rsidRPr="00DA29D9">
              <w:rPr>
                <w:rFonts w:ascii="Times" w:eastAsia="Batang" w:hAnsi="Times"/>
                <w:b/>
                <w:bCs/>
                <w:color w:val="FFFFFF"/>
                <w:sz w:val="12"/>
                <w:szCs w:val="12"/>
                <w:lang w:eastAsia="en-US"/>
              </w:rPr>
              <w:br/>
              <w:t>[R1-2211458]</w:t>
            </w:r>
          </w:p>
        </w:tc>
        <w:tc>
          <w:tcPr>
            <w:tcW w:w="411" w:type="pct"/>
            <w:vMerge w:val="restart"/>
            <w:shd w:val="clear" w:color="auto" w:fill="C5E0B3"/>
          </w:tcPr>
          <w:p w14:paraId="3B4147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Transmission occasion of SIB1 with 24 RBs for 20 ms periodicity is skipped</w:t>
            </w:r>
          </w:p>
        </w:tc>
        <w:tc>
          <w:tcPr>
            <w:tcW w:w="552" w:type="pct"/>
            <w:shd w:val="clear" w:color="auto" w:fill="C5E0B3"/>
            <w:noWrap/>
          </w:tcPr>
          <w:p w14:paraId="525BAE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RU-10%)</w:t>
            </w:r>
          </w:p>
        </w:tc>
        <w:tc>
          <w:tcPr>
            <w:tcW w:w="1082" w:type="pct"/>
            <w:shd w:val="clear" w:color="auto" w:fill="C5E0B3"/>
            <w:noWrap/>
          </w:tcPr>
          <w:p w14:paraId="2249E2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p>
        </w:tc>
        <w:tc>
          <w:tcPr>
            <w:tcW w:w="1289" w:type="pct"/>
            <w:gridSpan w:val="2"/>
            <w:vMerge w:val="restart"/>
            <w:shd w:val="clear" w:color="auto" w:fill="C5E0B3"/>
            <w:noWrap/>
          </w:tcPr>
          <w:p w14:paraId="078E50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79B129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1C89C9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 with 24 RBs for 20 ms periodicity, SSB with 20 RBs for 20 ms periodicity</w:t>
            </w:r>
          </w:p>
          <w:p w14:paraId="6D0D00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shd w:val="clear" w:color="auto" w:fill="C5E0B3"/>
          </w:tcPr>
          <w:p w14:paraId="26DEA1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FTP3 (0.5MB as packet size, 200ms as mean inter-arrival time)</w:t>
            </w:r>
          </w:p>
          <w:p w14:paraId="45E639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PT/Access delay/Latency: almost similar with the baseline</w:t>
            </w:r>
          </w:p>
        </w:tc>
      </w:tr>
      <w:tr w:rsidR="00DA29D9" w:rsidRPr="00DA29D9" w14:paraId="1BD3713E" w14:textId="77777777" w:rsidTr="00DA29D9">
        <w:trPr>
          <w:trHeight w:val="909"/>
        </w:trPr>
        <w:tc>
          <w:tcPr>
            <w:tcW w:w="343" w:type="pct"/>
            <w:vMerge/>
            <w:tcBorders>
              <w:left w:val="single" w:sz="4" w:space="0" w:color="FFFFFF"/>
            </w:tcBorders>
            <w:shd w:val="clear" w:color="auto" w:fill="70AD47"/>
          </w:tcPr>
          <w:p w14:paraId="61EC876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A1301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noWrap/>
          </w:tcPr>
          <w:p w14:paraId="563D27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RU-0.2%)</w:t>
            </w:r>
          </w:p>
        </w:tc>
        <w:tc>
          <w:tcPr>
            <w:tcW w:w="1082" w:type="pct"/>
            <w:shd w:val="clear" w:color="auto" w:fill="E2EFD9"/>
            <w:noWrap/>
          </w:tcPr>
          <w:p w14:paraId="032BD8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3.9%</w:t>
            </w:r>
          </w:p>
        </w:tc>
        <w:tc>
          <w:tcPr>
            <w:tcW w:w="1289" w:type="pct"/>
            <w:gridSpan w:val="2"/>
            <w:vMerge/>
            <w:shd w:val="clear" w:color="auto" w:fill="E2EFD9"/>
          </w:tcPr>
          <w:p w14:paraId="442B22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shd w:val="clear" w:color="auto" w:fill="E2EFD9"/>
          </w:tcPr>
          <w:p w14:paraId="45C6140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IM (0.1MB as packet size, 2s as mean inter-arrival time)</w:t>
            </w:r>
          </w:p>
          <w:p w14:paraId="5AFC4A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PT/Access delay/Latency: almost similar with the baseline</w:t>
            </w:r>
          </w:p>
        </w:tc>
      </w:tr>
      <w:tr w:rsidR="00DA29D9" w:rsidRPr="00DA29D9" w14:paraId="114B2380" w14:textId="77777777" w:rsidTr="00DA29D9">
        <w:trPr>
          <w:trHeight w:val="414"/>
        </w:trPr>
        <w:tc>
          <w:tcPr>
            <w:tcW w:w="343" w:type="pct"/>
            <w:vMerge w:val="restart"/>
            <w:tcBorders>
              <w:left w:val="single" w:sz="4" w:space="0" w:color="FFFFFF"/>
            </w:tcBorders>
            <w:shd w:val="clear" w:color="auto" w:fill="70AD47"/>
          </w:tcPr>
          <w:p w14:paraId="19AC16C4" w14:textId="16858D99"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eastAsia="en-US"/>
              </w:rPr>
              <w:t>Samsung</w:t>
            </w:r>
            <w:r w:rsidRPr="00DA29D9">
              <w:rPr>
                <w:rFonts w:ascii="Times" w:eastAsia="Batang" w:hAnsi="Times"/>
                <w:b/>
                <w:bCs/>
                <w:color w:val="FFFFFF"/>
                <w:sz w:val="12"/>
                <w:szCs w:val="12"/>
                <w:lang w:eastAsia="en-US"/>
              </w:rPr>
              <w:br/>
              <w:t>[R1-2212543]</w:t>
            </w:r>
          </w:p>
        </w:tc>
        <w:tc>
          <w:tcPr>
            <w:tcW w:w="411" w:type="pct"/>
            <w:vMerge w:val="restart"/>
            <w:shd w:val="clear" w:color="auto" w:fill="C5E0B3"/>
          </w:tcPr>
          <w:p w14:paraId="79F21C5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the number of SSB adaptation</w:t>
            </w:r>
          </w:p>
        </w:tc>
        <w:tc>
          <w:tcPr>
            <w:tcW w:w="552" w:type="pct"/>
            <w:shd w:val="clear" w:color="auto" w:fill="C5E0B3"/>
          </w:tcPr>
          <w:p w14:paraId="583720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55EEA2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 2.8%, 3.3%</w:t>
            </w:r>
          </w:p>
        </w:tc>
        <w:tc>
          <w:tcPr>
            <w:tcW w:w="1289" w:type="pct"/>
            <w:gridSpan w:val="2"/>
            <w:vMerge w:val="restart"/>
            <w:shd w:val="clear" w:color="auto" w:fill="C5E0B3"/>
            <w:noWrap/>
          </w:tcPr>
          <w:p w14:paraId="3EE01E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36FA00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FE293E7" w14:textId="6F854BA8"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20</w:t>
            </w:r>
            <w:r w:rsidRPr="00DA29D9">
              <w:rPr>
                <w:rFonts w:ascii="Times" w:eastAsia="Batang" w:hAnsi="Times"/>
                <w:noProof/>
                <w:szCs w:val="24"/>
                <w:lang w:val="en-US" w:eastAsia="zh-CN"/>
              </w:rPr>
              <mc:AlternateContent>
                <mc:Choice Requires="wps">
                  <w:drawing>
                    <wp:anchor distT="0" distB="0" distL="114300" distR="114300" simplePos="0" relativeHeight="251618304" behindDoc="0" locked="0" layoutInCell="1" allowOverlap="1" wp14:anchorId="7A6FB963" wp14:editId="6F8F8244">
                      <wp:simplePos x="0" y="0"/>
                      <wp:positionH relativeFrom="column">
                        <wp:posOffset>1524000</wp:posOffset>
                      </wp:positionH>
                      <wp:positionV relativeFrom="paragraph">
                        <wp:posOffset>-5715</wp:posOffset>
                      </wp:positionV>
                      <wp:extent cx="5715" cy="173990"/>
                      <wp:effectExtent l="0" t="0" r="32385" b="16510"/>
                      <wp:wrapNone/>
                      <wp:docPr id="156"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2592B8DD" id="_x0000_t202" coordsize="21600,21600" o:spt="202" path="m,l,21600r21600,l21600,xe">
                      <v:stroke joinstyle="miter"/>
                      <v:path gradientshapeok="t" o:connecttype="rect"/>
                    </v:shapetype>
                    <v:shape id="文本框 15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7JLhS&#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19328" behindDoc="0" locked="0" layoutInCell="1" allowOverlap="1" wp14:anchorId="2B281775" wp14:editId="03E68770">
                      <wp:simplePos x="0" y="0"/>
                      <wp:positionH relativeFrom="column">
                        <wp:posOffset>1524000</wp:posOffset>
                      </wp:positionH>
                      <wp:positionV relativeFrom="paragraph">
                        <wp:posOffset>-5715</wp:posOffset>
                      </wp:positionV>
                      <wp:extent cx="5715" cy="173990"/>
                      <wp:effectExtent l="0" t="0" r="32385" b="16510"/>
                      <wp:wrapNone/>
                      <wp:docPr id="15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1C0E83" id="文本框 15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gTKa59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0352" behindDoc="0" locked="0" layoutInCell="1" allowOverlap="1" wp14:anchorId="3C18AD29" wp14:editId="4E220EFF">
                      <wp:simplePos x="0" y="0"/>
                      <wp:positionH relativeFrom="column">
                        <wp:posOffset>1524000</wp:posOffset>
                      </wp:positionH>
                      <wp:positionV relativeFrom="paragraph">
                        <wp:posOffset>-5715</wp:posOffset>
                      </wp:positionV>
                      <wp:extent cx="5715" cy="173990"/>
                      <wp:effectExtent l="0" t="0" r="32385" b="16510"/>
                      <wp:wrapNone/>
                      <wp:docPr id="154" name="文本框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B53EB8" id="文本框 15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XwHuL&#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1376" behindDoc="0" locked="0" layoutInCell="1" allowOverlap="1" wp14:anchorId="19B7C694" wp14:editId="5B252195">
                      <wp:simplePos x="0" y="0"/>
                      <wp:positionH relativeFrom="column">
                        <wp:posOffset>1524000</wp:posOffset>
                      </wp:positionH>
                      <wp:positionV relativeFrom="paragraph">
                        <wp:posOffset>-5715</wp:posOffset>
                      </wp:positionV>
                      <wp:extent cx="5715" cy="173990"/>
                      <wp:effectExtent l="0" t="0" r="32385" b="16510"/>
                      <wp:wrapNone/>
                      <wp:docPr id="153" name="文本框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D0A814" id="文本框 15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9W2wEAAJkDAAAOAAAAZHJzL2Uyb0RvYy54bWysU81uEzEQviPxDpbvZJNWoX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bnrKmReORNr+/LH99Xv78J3lII2oD1gT8jYQNq3fwZrghS6Ga5BfkSDVI8yQgITOI1nr6PKX&#10;yDJKJBU2h8mrdWKSgtOzyZQzSReTs9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0GK9W&#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2400" behindDoc="0" locked="0" layoutInCell="1" allowOverlap="1" wp14:anchorId="3A49D696" wp14:editId="1524E45A">
                      <wp:simplePos x="0" y="0"/>
                      <wp:positionH relativeFrom="column">
                        <wp:posOffset>1524000</wp:posOffset>
                      </wp:positionH>
                      <wp:positionV relativeFrom="paragraph">
                        <wp:posOffset>-5715</wp:posOffset>
                      </wp:positionV>
                      <wp:extent cx="5715" cy="173990"/>
                      <wp:effectExtent l="0" t="0" r="32385" b="16510"/>
                      <wp:wrapNone/>
                      <wp:docPr id="152" name="文本框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F86D065" id="文本框 15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KLqTjr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3424" behindDoc="0" locked="0" layoutInCell="1" allowOverlap="1" wp14:anchorId="3DBA0286" wp14:editId="52CCFA1A">
                      <wp:simplePos x="0" y="0"/>
                      <wp:positionH relativeFrom="column">
                        <wp:posOffset>1524000</wp:posOffset>
                      </wp:positionH>
                      <wp:positionV relativeFrom="paragraph">
                        <wp:posOffset>-5715</wp:posOffset>
                      </wp:positionV>
                      <wp:extent cx="5715" cy="173990"/>
                      <wp:effectExtent l="0" t="0" r="32385" b="16510"/>
                      <wp:wrapNone/>
                      <wp:docPr id="151"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6E36AD" id="文本框 15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j8bI/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4448" behindDoc="0" locked="0" layoutInCell="1" allowOverlap="1" wp14:anchorId="23FF93D7" wp14:editId="5F03AE09">
                      <wp:simplePos x="0" y="0"/>
                      <wp:positionH relativeFrom="column">
                        <wp:posOffset>1524000</wp:posOffset>
                      </wp:positionH>
                      <wp:positionV relativeFrom="paragraph">
                        <wp:posOffset>-5715</wp:posOffset>
                      </wp:positionV>
                      <wp:extent cx="5715" cy="173990"/>
                      <wp:effectExtent l="0" t="0" r="32385" b="16510"/>
                      <wp:wrapNone/>
                      <wp:docPr id="150" name="文本框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427C00" id="文本框 15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jg6N49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5472" behindDoc="0" locked="0" layoutInCell="1" allowOverlap="1" wp14:anchorId="1ED76BAF" wp14:editId="44918C06">
                      <wp:simplePos x="0" y="0"/>
                      <wp:positionH relativeFrom="column">
                        <wp:posOffset>1524000</wp:posOffset>
                      </wp:positionH>
                      <wp:positionV relativeFrom="paragraph">
                        <wp:posOffset>-5715</wp:posOffset>
                      </wp:positionV>
                      <wp:extent cx="5715" cy="173990"/>
                      <wp:effectExtent l="0" t="0" r="32385" b="16510"/>
                      <wp:wrapNone/>
                      <wp:docPr id="149" name="文本框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CAC586" id="文本框 14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JNDmq&#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6496" behindDoc="0" locked="0" layoutInCell="1" allowOverlap="1" wp14:anchorId="494AE47A" wp14:editId="3942D7AF">
                      <wp:simplePos x="0" y="0"/>
                      <wp:positionH relativeFrom="column">
                        <wp:posOffset>1524000</wp:posOffset>
                      </wp:positionH>
                      <wp:positionV relativeFrom="paragraph">
                        <wp:posOffset>-5715</wp:posOffset>
                      </wp:positionV>
                      <wp:extent cx="5715" cy="173990"/>
                      <wp:effectExtent l="0" t="0" r="32385" b="16510"/>
                      <wp:wrapNone/>
                      <wp:docPr id="148" name="文本框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569AD1" id="文本框 14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G2M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7520" behindDoc="0" locked="0" layoutInCell="1" allowOverlap="1" wp14:anchorId="592BF63C" wp14:editId="5D54CAA4">
                      <wp:simplePos x="0" y="0"/>
                      <wp:positionH relativeFrom="column">
                        <wp:posOffset>1524000</wp:posOffset>
                      </wp:positionH>
                      <wp:positionV relativeFrom="paragraph">
                        <wp:posOffset>-5715</wp:posOffset>
                      </wp:positionV>
                      <wp:extent cx="5715" cy="173990"/>
                      <wp:effectExtent l="0" t="0" r="32385" b="16510"/>
                      <wp:wrapNone/>
                      <wp:docPr id="147"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D115A7" id="文本框 14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OguHK&#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8544" behindDoc="0" locked="0" layoutInCell="1" allowOverlap="1" wp14:anchorId="06923471" wp14:editId="07D7115A">
                      <wp:simplePos x="0" y="0"/>
                      <wp:positionH relativeFrom="column">
                        <wp:posOffset>1524000</wp:posOffset>
                      </wp:positionH>
                      <wp:positionV relativeFrom="paragraph">
                        <wp:posOffset>-5715</wp:posOffset>
                      </wp:positionV>
                      <wp:extent cx="5715" cy="173990"/>
                      <wp:effectExtent l="0" t="0" r="32385" b="16510"/>
                      <wp:wrapNone/>
                      <wp:docPr id="146" name="文本框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317EEA" id="文本框 14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hwAK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29568" behindDoc="0" locked="0" layoutInCell="1" allowOverlap="1" wp14:anchorId="31F281F5" wp14:editId="4D1DADCA">
                      <wp:simplePos x="0" y="0"/>
                      <wp:positionH relativeFrom="column">
                        <wp:posOffset>1524000</wp:posOffset>
                      </wp:positionH>
                      <wp:positionV relativeFrom="paragraph">
                        <wp:posOffset>-5715</wp:posOffset>
                      </wp:positionV>
                      <wp:extent cx="5715" cy="173990"/>
                      <wp:effectExtent l="0" t="0" r="32385" b="16510"/>
                      <wp:wrapNone/>
                      <wp:docPr id="145"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918598" id="文本框 14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CJmIhP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0592" behindDoc="0" locked="0" layoutInCell="1" allowOverlap="1" wp14:anchorId="3F70629B" wp14:editId="6B51262F">
                      <wp:simplePos x="0" y="0"/>
                      <wp:positionH relativeFrom="column">
                        <wp:posOffset>1524000</wp:posOffset>
                      </wp:positionH>
                      <wp:positionV relativeFrom="paragraph">
                        <wp:posOffset>-5715</wp:posOffset>
                      </wp:positionV>
                      <wp:extent cx="5715" cy="173990"/>
                      <wp:effectExtent l="0" t="0" r="32385" b="16510"/>
                      <wp:wrapNone/>
                      <wp:docPr id="144"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A75433" id="文本框 14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SUw3/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1616" behindDoc="0" locked="0" layoutInCell="1" allowOverlap="1" wp14:anchorId="55839C8A" wp14:editId="5B6F16D6">
                      <wp:simplePos x="0" y="0"/>
                      <wp:positionH relativeFrom="column">
                        <wp:posOffset>1524000</wp:posOffset>
                      </wp:positionH>
                      <wp:positionV relativeFrom="paragraph">
                        <wp:posOffset>-5715</wp:posOffset>
                      </wp:positionV>
                      <wp:extent cx="5715" cy="173990"/>
                      <wp:effectExtent l="0" t="0" r="32385" b="16510"/>
                      <wp:wrapNone/>
                      <wp:docPr id="143"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6682A9" id="文本框 14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dMF6L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2640" behindDoc="0" locked="0" layoutInCell="1" allowOverlap="1" wp14:anchorId="351937DE" wp14:editId="1B2259F8">
                      <wp:simplePos x="0" y="0"/>
                      <wp:positionH relativeFrom="column">
                        <wp:posOffset>1524000</wp:posOffset>
                      </wp:positionH>
                      <wp:positionV relativeFrom="paragraph">
                        <wp:posOffset>-5715</wp:posOffset>
                      </wp:positionV>
                      <wp:extent cx="5715" cy="173990"/>
                      <wp:effectExtent l="0" t="0" r="32385" b="16510"/>
                      <wp:wrapNone/>
                      <wp:docPr id="142"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762E40" id="文本框 14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BvvbO&#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3664" behindDoc="0" locked="0" layoutInCell="1" allowOverlap="1" wp14:anchorId="23812268" wp14:editId="1EEB9D19">
                      <wp:simplePos x="0" y="0"/>
                      <wp:positionH relativeFrom="column">
                        <wp:posOffset>1524000</wp:posOffset>
                      </wp:positionH>
                      <wp:positionV relativeFrom="paragraph">
                        <wp:posOffset>-5715</wp:posOffset>
                      </wp:positionV>
                      <wp:extent cx="5715" cy="173990"/>
                      <wp:effectExtent l="0" t="0" r="32385" b="16510"/>
                      <wp:wrapNone/>
                      <wp:docPr id="141"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6C0C00" id="文本框 14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uo1Hv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4688" behindDoc="0" locked="0" layoutInCell="1" allowOverlap="1" wp14:anchorId="2C11B2B2" wp14:editId="5C401767">
                      <wp:simplePos x="0" y="0"/>
                      <wp:positionH relativeFrom="column">
                        <wp:posOffset>1524000</wp:posOffset>
                      </wp:positionH>
                      <wp:positionV relativeFrom="paragraph">
                        <wp:posOffset>-5715</wp:posOffset>
                      </wp:positionV>
                      <wp:extent cx="5715" cy="173990"/>
                      <wp:effectExtent l="0" t="0" r="32385" b="16510"/>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7B9E0E" id="文本框 14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C1aNRf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5712" behindDoc="0" locked="0" layoutInCell="1" allowOverlap="1" wp14:anchorId="3E011202" wp14:editId="411A6080">
                      <wp:simplePos x="0" y="0"/>
                      <wp:positionH relativeFrom="column">
                        <wp:posOffset>1524000</wp:posOffset>
                      </wp:positionH>
                      <wp:positionV relativeFrom="paragraph">
                        <wp:posOffset>-5715</wp:posOffset>
                      </wp:positionV>
                      <wp:extent cx="5715" cy="173990"/>
                      <wp:effectExtent l="0" t="0" r="32385" b="1651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D30E05" id="文本框 13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MI2wEAAJkDAAAOAAAAZHJzL2Uyb0RvYy54bWysU81uEzEQviPxDpbvZJNWpW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7nTKmReORNr+/LH99Xv78J3lII2oD1gT8jYQNq3fwZrghS6Ga5BfkSDVI8yQgITOI1nr6PKX&#10;yDJKJBU2h8mrdWKSgmfnkzPOJF1Mzk+n0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jkYMI&#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6736" behindDoc="0" locked="0" layoutInCell="1" allowOverlap="1" wp14:anchorId="4A1CAB2C" wp14:editId="04400113">
                      <wp:simplePos x="0" y="0"/>
                      <wp:positionH relativeFrom="column">
                        <wp:posOffset>1524000</wp:posOffset>
                      </wp:positionH>
                      <wp:positionV relativeFrom="paragraph">
                        <wp:posOffset>-5715</wp:posOffset>
                      </wp:positionV>
                      <wp:extent cx="5715" cy="173990"/>
                      <wp:effectExtent l="0" t="0" r="32385" b="16510"/>
                      <wp:wrapNone/>
                      <wp:docPr id="138"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E6E74D" id="文本框 13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VjYmT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7760" behindDoc="0" locked="0" layoutInCell="1" allowOverlap="1" wp14:anchorId="48DF85A9" wp14:editId="4CC8C24D">
                      <wp:simplePos x="0" y="0"/>
                      <wp:positionH relativeFrom="column">
                        <wp:posOffset>1524000</wp:posOffset>
                      </wp:positionH>
                      <wp:positionV relativeFrom="paragraph">
                        <wp:posOffset>-5715</wp:posOffset>
                      </wp:positionV>
                      <wp:extent cx="5715" cy="173990"/>
                      <wp:effectExtent l="0" t="0" r="32385" b="16510"/>
                      <wp:wrapNone/>
                      <wp:docPr id="137"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A52FAB" id="文本框 13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to2wEAAJkDAAAOAAAAZHJzL2Uyb0RvYy54bWysU81uEzEQviPxDpbvZJNWJX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7nTKmReORNr+/LH99Xv78J3lII2oD1gT8jYQNq3fwZrghS6Ga5BfkSDVI8yQgITOI1nr6PKX&#10;yDJKJBU2h8mrdWKSgmfTyRlnki4m09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kJ1to&#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8784" behindDoc="0" locked="0" layoutInCell="1" allowOverlap="1" wp14:anchorId="42177398" wp14:editId="4B18E444">
                      <wp:simplePos x="0" y="0"/>
                      <wp:positionH relativeFrom="column">
                        <wp:posOffset>1524000</wp:posOffset>
                      </wp:positionH>
                      <wp:positionV relativeFrom="paragraph">
                        <wp:posOffset>-5715</wp:posOffset>
                      </wp:positionV>
                      <wp:extent cx="5715" cy="173990"/>
                      <wp:effectExtent l="0" t="0" r="32385" b="16510"/>
                      <wp:wrapNone/>
                      <wp:docPr id="136"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EBAB90" id="文本框 13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LVugT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39808" behindDoc="0" locked="0" layoutInCell="1" allowOverlap="1" wp14:anchorId="18BA67D6" wp14:editId="630F20A9">
                      <wp:simplePos x="0" y="0"/>
                      <wp:positionH relativeFrom="column">
                        <wp:posOffset>1524000</wp:posOffset>
                      </wp:positionH>
                      <wp:positionV relativeFrom="paragraph">
                        <wp:posOffset>-5715</wp:posOffset>
                      </wp:positionV>
                      <wp:extent cx="5715" cy="173990"/>
                      <wp:effectExtent l="0" t="0" r="32385" b="16510"/>
                      <wp:wrapNone/>
                      <wp:docPr id="135"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CFE704" id="文本框 13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IjDmLH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0832" behindDoc="0" locked="0" layoutInCell="1" allowOverlap="1" wp14:anchorId="422E3982" wp14:editId="61199BA0">
                      <wp:simplePos x="0" y="0"/>
                      <wp:positionH relativeFrom="column">
                        <wp:posOffset>1524000</wp:posOffset>
                      </wp:positionH>
                      <wp:positionV relativeFrom="paragraph">
                        <wp:posOffset>-5715</wp:posOffset>
                      </wp:positionV>
                      <wp:extent cx="5715" cy="173990"/>
                      <wp:effectExtent l="0" t="0" r="32385" b="16510"/>
                      <wp:wrapNone/>
                      <wp:docPr id="134"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7D8DAC" id="文本框 13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4xed3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1856" behindDoc="0" locked="0" layoutInCell="1" allowOverlap="1" wp14:anchorId="026115FC" wp14:editId="0891B0F8">
                      <wp:simplePos x="0" y="0"/>
                      <wp:positionH relativeFrom="column">
                        <wp:posOffset>1524000</wp:posOffset>
                      </wp:positionH>
                      <wp:positionV relativeFrom="paragraph">
                        <wp:posOffset>-5715</wp:posOffset>
                      </wp:positionV>
                      <wp:extent cx="5715" cy="173990"/>
                      <wp:effectExtent l="0" t="0" r="32385" b="16510"/>
                      <wp:wrapNone/>
                      <wp:docPr id="133"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E43683" id="文本框 13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96a0A&#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2880" behindDoc="0" locked="0" layoutInCell="1" allowOverlap="1" wp14:anchorId="61950B48" wp14:editId="5EC17522">
                      <wp:simplePos x="0" y="0"/>
                      <wp:positionH relativeFrom="column">
                        <wp:posOffset>1524000</wp:posOffset>
                      </wp:positionH>
                      <wp:positionV relativeFrom="paragraph">
                        <wp:posOffset>-5715</wp:posOffset>
                      </wp:positionV>
                      <wp:extent cx="5715" cy="173990"/>
                      <wp:effectExtent l="0" t="0" r="32385" b="16510"/>
                      <wp:wrapNone/>
                      <wp:docPr id="132"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6B1DF9" id="文本框 13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rG0xs&#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3904" behindDoc="0" locked="0" layoutInCell="1" allowOverlap="1" wp14:anchorId="2DDEC5D7" wp14:editId="6EF6C637">
                      <wp:simplePos x="0" y="0"/>
                      <wp:positionH relativeFrom="column">
                        <wp:posOffset>1524000</wp:posOffset>
                      </wp:positionH>
                      <wp:positionV relativeFrom="paragraph">
                        <wp:posOffset>-5715</wp:posOffset>
                      </wp:positionV>
                      <wp:extent cx="5715" cy="173990"/>
                      <wp:effectExtent l="0" t="0" r="32385" b="16510"/>
                      <wp:wrapNone/>
                      <wp:docPr id="131"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D2BC89" id="文本框 13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ENbtn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4928" behindDoc="0" locked="0" layoutInCell="1" allowOverlap="1" wp14:anchorId="56589D2D" wp14:editId="324CA2C9">
                      <wp:simplePos x="0" y="0"/>
                      <wp:positionH relativeFrom="column">
                        <wp:posOffset>1524000</wp:posOffset>
                      </wp:positionH>
                      <wp:positionV relativeFrom="paragraph">
                        <wp:posOffset>-5715</wp:posOffset>
                      </wp:positionV>
                      <wp:extent cx="5715" cy="173990"/>
                      <wp:effectExtent l="0" t="0" r="32385" b="16510"/>
                      <wp:wrapNone/>
                      <wp:docPr id="130"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818531" id="文本框 13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If/j7X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5952" behindDoc="0" locked="0" layoutInCell="1" allowOverlap="1" wp14:anchorId="2092998C" wp14:editId="4D0190A6">
                      <wp:simplePos x="0" y="0"/>
                      <wp:positionH relativeFrom="column">
                        <wp:posOffset>1524000</wp:posOffset>
                      </wp:positionH>
                      <wp:positionV relativeFrom="paragraph">
                        <wp:posOffset>-5715</wp:posOffset>
                      </wp:positionV>
                      <wp:extent cx="5715" cy="173990"/>
                      <wp:effectExtent l="0" t="0" r="32385" b="16510"/>
                      <wp:wrapNone/>
                      <wp:docPr id="129"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25A221" id="文本框 12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DFO/z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6976" behindDoc="0" locked="0" layoutInCell="1" allowOverlap="1" wp14:anchorId="33194D4D" wp14:editId="5FA7EA8A">
                      <wp:simplePos x="0" y="0"/>
                      <wp:positionH relativeFrom="column">
                        <wp:posOffset>1524000</wp:posOffset>
                      </wp:positionH>
                      <wp:positionV relativeFrom="paragraph">
                        <wp:posOffset>-5715</wp:posOffset>
                      </wp:positionV>
                      <wp:extent cx="5715" cy="173990"/>
                      <wp:effectExtent l="0" t="0" r="32385" b="16510"/>
                      <wp:wrapNone/>
                      <wp:docPr id="128" name="文本框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67E082" id="文本框 12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BY32pD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8000" behindDoc="0" locked="0" layoutInCell="1" allowOverlap="1" wp14:anchorId="6CB75AB6" wp14:editId="2459DEA7">
                      <wp:simplePos x="0" y="0"/>
                      <wp:positionH relativeFrom="column">
                        <wp:posOffset>1524000</wp:posOffset>
                      </wp:positionH>
                      <wp:positionV relativeFrom="paragraph">
                        <wp:posOffset>-5715</wp:posOffset>
                      </wp:positionV>
                      <wp:extent cx="5715" cy="173990"/>
                      <wp:effectExtent l="0" t="0" r="32385" b="16510"/>
                      <wp:wrapNone/>
                      <wp:docPr id="127"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ADCEF" id="文本框 12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dz45z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49024" behindDoc="0" locked="0" layoutInCell="1" allowOverlap="1" wp14:anchorId="511FECDB" wp14:editId="64A449AD">
                      <wp:simplePos x="0" y="0"/>
                      <wp:positionH relativeFrom="column">
                        <wp:posOffset>1524000</wp:posOffset>
                      </wp:positionH>
                      <wp:positionV relativeFrom="paragraph">
                        <wp:posOffset>-5715</wp:posOffset>
                      </wp:positionV>
                      <wp:extent cx="5715" cy="173990"/>
                      <wp:effectExtent l="0" t="0" r="32385" b="16510"/>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C7B765" id="文本框 12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RgQLw&#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0048" behindDoc="0" locked="0" layoutInCell="1" allowOverlap="1" wp14:anchorId="50CE6766" wp14:editId="38EBC476">
                      <wp:simplePos x="0" y="0"/>
                      <wp:positionH relativeFrom="column">
                        <wp:posOffset>1524000</wp:posOffset>
                      </wp:positionH>
                      <wp:positionV relativeFrom="paragraph">
                        <wp:posOffset>-5715</wp:posOffset>
                      </wp:positionV>
                      <wp:extent cx="5715" cy="173990"/>
                      <wp:effectExtent l="0" t="0" r="32385" b="16510"/>
                      <wp:wrapNone/>
                      <wp:docPr id="12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D9E3A5" id="文本框 12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K5cgRd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1072" behindDoc="0" locked="0" layoutInCell="1" allowOverlap="1" wp14:anchorId="196185BB" wp14:editId="63DFE668">
                      <wp:simplePos x="0" y="0"/>
                      <wp:positionH relativeFrom="column">
                        <wp:posOffset>1524000</wp:posOffset>
                      </wp:positionH>
                      <wp:positionV relativeFrom="paragraph">
                        <wp:posOffset>-5715</wp:posOffset>
                      </wp:positionV>
                      <wp:extent cx="5715" cy="173990"/>
                      <wp:effectExtent l="0" t="0" r="32385" b="16510"/>
                      <wp:wrapNone/>
                      <wp:docPr id="124"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979C3C" id="文本框 12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9ZcEp&#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2096" behindDoc="0" locked="0" layoutInCell="1" allowOverlap="1" wp14:anchorId="4D5409F6" wp14:editId="52DA7514">
                      <wp:simplePos x="0" y="0"/>
                      <wp:positionH relativeFrom="column">
                        <wp:posOffset>1524000</wp:posOffset>
                      </wp:positionH>
                      <wp:positionV relativeFrom="paragraph">
                        <wp:posOffset>-5715</wp:posOffset>
                      </wp:positionV>
                      <wp:extent cx="5715" cy="173990"/>
                      <wp:effectExtent l="0" t="0" r="32385" b="16510"/>
                      <wp:wrapNone/>
                      <wp:docPr id="12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79D5A5" id="文本框 123"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evRX0&#10;2wEAAJk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3120" behindDoc="0" locked="0" layoutInCell="1" allowOverlap="1" wp14:anchorId="2C0EF098" wp14:editId="28C05D70">
                      <wp:simplePos x="0" y="0"/>
                      <wp:positionH relativeFrom="column">
                        <wp:posOffset>1524000</wp:posOffset>
                      </wp:positionH>
                      <wp:positionV relativeFrom="paragraph">
                        <wp:posOffset>-5715</wp:posOffset>
                      </wp:positionV>
                      <wp:extent cx="5715" cy="173990"/>
                      <wp:effectExtent l="0" t="0" r="32385" b="16510"/>
                      <wp:wrapNone/>
                      <wp:docPr id="122"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2DF3E2" id="文本框 122"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hP9Jj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4144" behindDoc="0" locked="0" layoutInCell="1" allowOverlap="1" wp14:anchorId="5430C2F8" wp14:editId="03017E43">
                      <wp:simplePos x="0" y="0"/>
                      <wp:positionH relativeFrom="column">
                        <wp:posOffset>1524000</wp:posOffset>
                      </wp:positionH>
                      <wp:positionV relativeFrom="paragraph">
                        <wp:posOffset>-5715</wp:posOffset>
                      </wp:positionV>
                      <wp:extent cx="5715" cy="173990"/>
                      <wp:effectExtent l="0" t="0" r="32385" b="16510"/>
                      <wp:wrapNone/>
                      <wp:docPr id="121"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5B67D8" id="文本框 121"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JZ1i3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5168" behindDoc="0" locked="0" layoutInCell="1" allowOverlap="1" wp14:anchorId="6DB4966F" wp14:editId="3DB02CF8">
                      <wp:simplePos x="0" y="0"/>
                      <wp:positionH relativeFrom="column">
                        <wp:posOffset>1524000</wp:posOffset>
                      </wp:positionH>
                      <wp:positionV relativeFrom="paragraph">
                        <wp:posOffset>-5715</wp:posOffset>
                      </wp:positionV>
                      <wp:extent cx="5715" cy="173990"/>
                      <wp:effectExtent l="0" t="0" r="32385" b="16510"/>
                      <wp:wrapNone/>
                      <wp:docPr id="120"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79D8CF" id="文本框 120"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JKs3Qd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6192" behindDoc="0" locked="0" layoutInCell="1" allowOverlap="1" wp14:anchorId="43FC0135" wp14:editId="29579706">
                      <wp:simplePos x="0" y="0"/>
                      <wp:positionH relativeFrom="column">
                        <wp:posOffset>1524000</wp:posOffset>
                      </wp:positionH>
                      <wp:positionV relativeFrom="paragraph">
                        <wp:posOffset>-5715</wp:posOffset>
                      </wp:positionV>
                      <wp:extent cx="5715" cy="173990"/>
                      <wp:effectExtent l="0" t="0" r="32385" b="16510"/>
                      <wp:wrapNone/>
                      <wp:docPr id="119"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211A03" id="文本框 119"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KQ+gjr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7216" behindDoc="0" locked="0" layoutInCell="1" allowOverlap="1" wp14:anchorId="35C722D9" wp14:editId="142FD9CA">
                      <wp:simplePos x="0" y="0"/>
                      <wp:positionH relativeFrom="column">
                        <wp:posOffset>1524000</wp:posOffset>
                      </wp:positionH>
                      <wp:positionV relativeFrom="paragraph">
                        <wp:posOffset>-5715</wp:posOffset>
                      </wp:positionV>
                      <wp:extent cx="5715" cy="173990"/>
                      <wp:effectExtent l="0" t="0" r="32385" b="16510"/>
                      <wp:wrapNone/>
                      <wp:docPr id="118"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301612" id="文本框 118"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LMY1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8240" behindDoc="0" locked="0" layoutInCell="1" allowOverlap="1" wp14:anchorId="3390BB72" wp14:editId="4D0C0C56">
                      <wp:simplePos x="0" y="0"/>
                      <wp:positionH relativeFrom="column">
                        <wp:posOffset>1524000</wp:posOffset>
                      </wp:positionH>
                      <wp:positionV relativeFrom="paragraph">
                        <wp:posOffset>-5715</wp:posOffset>
                      </wp:positionV>
                      <wp:extent cx="5715" cy="173990"/>
                      <wp:effectExtent l="0" t="0" r="32385" b="1651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1FDB44" id="文本框 117"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KOIWlr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59264" behindDoc="0" locked="0" layoutInCell="1" allowOverlap="1" wp14:anchorId="5273CB5F" wp14:editId="77EF6FA1">
                      <wp:simplePos x="0" y="0"/>
                      <wp:positionH relativeFrom="column">
                        <wp:posOffset>1524000</wp:posOffset>
                      </wp:positionH>
                      <wp:positionV relativeFrom="paragraph">
                        <wp:posOffset>-5715</wp:posOffset>
                      </wp:positionV>
                      <wp:extent cx="5715" cy="173990"/>
                      <wp:effectExtent l="0" t="0" r="32385" b="16510"/>
                      <wp:wrapNone/>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A606DA" id="文本框 116"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LV6uzb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0288" behindDoc="0" locked="0" layoutInCell="1" allowOverlap="1" wp14:anchorId="3F4DD5E0" wp14:editId="2E751BCE">
                      <wp:simplePos x="0" y="0"/>
                      <wp:positionH relativeFrom="column">
                        <wp:posOffset>1524000</wp:posOffset>
                      </wp:positionH>
                      <wp:positionV relativeFrom="paragraph">
                        <wp:posOffset>-5715</wp:posOffset>
                      </wp:positionV>
                      <wp:extent cx="5715" cy="173990"/>
                      <wp:effectExtent l="0" t="0" r="32385" b="16510"/>
                      <wp:wrapNone/>
                      <wp:docPr id="115"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FEDC49" id="文本框 115"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j2yZg9kB&#10;AACZ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1312" behindDoc="0" locked="0" layoutInCell="1" allowOverlap="1" wp14:anchorId="2812CE77" wp14:editId="5CA1D31C">
                      <wp:simplePos x="0" y="0"/>
                      <wp:positionH relativeFrom="column">
                        <wp:posOffset>1524000</wp:posOffset>
                      </wp:positionH>
                      <wp:positionV relativeFrom="paragraph">
                        <wp:posOffset>-5715</wp:posOffset>
                      </wp:positionV>
                      <wp:extent cx="5715" cy="173990"/>
                      <wp:effectExtent l="0" t="0" r="32385" b="16510"/>
                      <wp:wrapNone/>
                      <wp:docPr id="114" name="文本框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236927" id="文本框 114" o:spid="_x0000_s1026" type="#_x0000_t202" style="position:absolute;left:0;text-align:left;margin-left:120pt;margin-top:-.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meeO/a&#10;AQAAmQ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2336" behindDoc="0" locked="0" layoutInCell="1" allowOverlap="1" wp14:anchorId="748767C5" wp14:editId="3915158F">
                      <wp:simplePos x="0" y="0"/>
                      <wp:positionH relativeFrom="column">
                        <wp:posOffset>1524000</wp:posOffset>
                      </wp:positionH>
                      <wp:positionV relativeFrom="paragraph">
                        <wp:posOffset>707390</wp:posOffset>
                      </wp:positionV>
                      <wp:extent cx="5715" cy="173990"/>
                      <wp:effectExtent l="0" t="0" r="32385" b="16510"/>
                      <wp:wrapNone/>
                      <wp:docPr id="11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C0D32C" id="文本框 113" o:spid="_x0000_s1026" type="#_x0000_t202" style="position:absolute;left:0;text-align:left;margin-left:120pt;margin-top:55.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3360" behindDoc="0" locked="0" layoutInCell="1" allowOverlap="1" wp14:anchorId="09A4E7C8" wp14:editId="396F409F">
                      <wp:simplePos x="0" y="0"/>
                      <wp:positionH relativeFrom="column">
                        <wp:posOffset>1524000</wp:posOffset>
                      </wp:positionH>
                      <wp:positionV relativeFrom="paragraph">
                        <wp:posOffset>1246505</wp:posOffset>
                      </wp:positionV>
                      <wp:extent cx="5715" cy="168910"/>
                      <wp:effectExtent l="0" t="0" r="32385" b="2540"/>
                      <wp:wrapNone/>
                      <wp:docPr id="112"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BB1132" id="文本框 112" o:spid="_x0000_s1026" type="#_x0000_t202" style="position:absolute;left:0;text-align:left;margin-left:120pt;margin-top:98.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4384" behindDoc="0" locked="0" layoutInCell="1" allowOverlap="1" wp14:anchorId="165C96D6" wp14:editId="3484E7A0">
                      <wp:simplePos x="0" y="0"/>
                      <wp:positionH relativeFrom="column">
                        <wp:posOffset>1524000</wp:posOffset>
                      </wp:positionH>
                      <wp:positionV relativeFrom="paragraph">
                        <wp:posOffset>1420495</wp:posOffset>
                      </wp:positionV>
                      <wp:extent cx="5715" cy="179705"/>
                      <wp:effectExtent l="0" t="0" r="32385" b="10795"/>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DC675A" id="文本框 111" o:spid="_x0000_s1026" type="#_x0000_t202" style="position:absolute;left:0;text-align:left;margin-left:120pt;margin-top:111.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5408" behindDoc="0" locked="0" layoutInCell="1" allowOverlap="1" wp14:anchorId="7913458A" wp14:editId="1E9F9A7B">
                      <wp:simplePos x="0" y="0"/>
                      <wp:positionH relativeFrom="column">
                        <wp:posOffset>1524000</wp:posOffset>
                      </wp:positionH>
                      <wp:positionV relativeFrom="paragraph">
                        <wp:posOffset>1605915</wp:posOffset>
                      </wp:positionV>
                      <wp:extent cx="5715" cy="168910"/>
                      <wp:effectExtent l="0" t="0" r="32385" b="2540"/>
                      <wp:wrapNone/>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BEE682" id="文本框 110" o:spid="_x0000_s1026" type="#_x0000_t202" style="position:absolute;left:0;text-align:left;margin-left:120pt;margin-top:126.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6432" behindDoc="0" locked="0" layoutInCell="1" allowOverlap="1" wp14:anchorId="735FA901" wp14:editId="32694E52">
                      <wp:simplePos x="0" y="0"/>
                      <wp:positionH relativeFrom="column">
                        <wp:posOffset>1524000</wp:posOffset>
                      </wp:positionH>
                      <wp:positionV relativeFrom="paragraph">
                        <wp:posOffset>1964690</wp:posOffset>
                      </wp:positionV>
                      <wp:extent cx="5715" cy="173990"/>
                      <wp:effectExtent l="0" t="0" r="32385" b="16510"/>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4A67F2" id="文本框 109" o:spid="_x0000_s1026" type="#_x0000_t202" style="position:absolute;left:0;text-align:left;margin-left:120pt;margin-top:154.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7456" behindDoc="0" locked="0" layoutInCell="1" allowOverlap="1" wp14:anchorId="37E37E87" wp14:editId="228B0C0D">
                      <wp:simplePos x="0" y="0"/>
                      <wp:positionH relativeFrom="column">
                        <wp:posOffset>1524000</wp:posOffset>
                      </wp:positionH>
                      <wp:positionV relativeFrom="paragraph">
                        <wp:posOffset>1964690</wp:posOffset>
                      </wp:positionV>
                      <wp:extent cx="5715" cy="173990"/>
                      <wp:effectExtent l="0" t="0" r="32385" b="16510"/>
                      <wp:wrapNone/>
                      <wp:docPr id="1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D9443B" id="文本框 108" o:spid="_x0000_s1026" type="#_x0000_t202" style="position:absolute;left:0;text-align:left;margin-left:120pt;margin-top:154.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8480" behindDoc="0" locked="0" layoutInCell="1" allowOverlap="1" wp14:anchorId="2D79E1ED" wp14:editId="319F4AA2">
                      <wp:simplePos x="0" y="0"/>
                      <wp:positionH relativeFrom="column">
                        <wp:posOffset>1524000</wp:posOffset>
                      </wp:positionH>
                      <wp:positionV relativeFrom="paragraph">
                        <wp:posOffset>2318385</wp:posOffset>
                      </wp:positionV>
                      <wp:extent cx="5715" cy="179705"/>
                      <wp:effectExtent l="0" t="0" r="32385" b="10795"/>
                      <wp:wrapNone/>
                      <wp:docPr id="107"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8DEF205" id="文本框 107" o:spid="_x0000_s1026" type="#_x0000_t202" style="position:absolute;left:0;text-align:left;margin-left:120pt;margin-top:182.5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69504" behindDoc="0" locked="0" layoutInCell="1" allowOverlap="1" wp14:anchorId="37DD159E" wp14:editId="341C3E00">
                      <wp:simplePos x="0" y="0"/>
                      <wp:positionH relativeFrom="column">
                        <wp:posOffset>1524000</wp:posOffset>
                      </wp:positionH>
                      <wp:positionV relativeFrom="paragraph">
                        <wp:posOffset>2144395</wp:posOffset>
                      </wp:positionV>
                      <wp:extent cx="5715" cy="168910"/>
                      <wp:effectExtent l="0" t="0" r="32385" b="2540"/>
                      <wp:wrapNone/>
                      <wp:docPr id="10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24DDEE" id="文本框 106" o:spid="_x0000_s1026" type="#_x0000_t202" style="position:absolute;left:0;text-align:left;margin-left:120pt;margin-top:168.8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0528" behindDoc="0" locked="0" layoutInCell="1" allowOverlap="1" wp14:anchorId="3793240B" wp14:editId="7275D891">
                      <wp:simplePos x="0" y="0"/>
                      <wp:positionH relativeFrom="column">
                        <wp:posOffset>1524000</wp:posOffset>
                      </wp:positionH>
                      <wp:positionV relativeFrom="paragraph">
                        <wp:posOffset>2144395</wp:posOffset>
                      </wp:positionV>
                      <wp:extent cx="5715" cy="168910"/>
                      <wp:effectExtent l="0" t="0" r="32385" b="2540"/>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29F98D" id="文本框 105" o:spid="_x0000_s1026" type="#_x0000_t202" style="position:absolute;left:0;text-align:left;margin-left:120pt;margin-top:168.8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1552" behindDoc="0" locked="0" layoutInCell="1" allowOverlap="1" wp14:anchorId="22DA8514" wp14:editId="6AA3EF6E">
                      <wp:simplePos x="0" y="0"/>
                      <wp:positionH relativeFrom="column">
                        <wp:posOffset>1524000</wp:posOffset>
                      </wp:positionH>
                      <wp:positionV relativeFrom="paragraph">
                        <wp:posOffset>1784985</wp:posOffset>
                      </wp:positionV>
                      <wp:extent cx="5715" cy="168910"/>
                      <wp:effectExtent l="0" t="0" r="32385" b="2540"/>
                      <wp:wrapNone/>
                      <wp:docPr id="104"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0B697B" id="文本框 104" o:spid="_x0000_s1026" type="#_x0000_t202" style="position:absolute;left:0;text-align:left;margin-left:120pt;margin-top:140.5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S&#10;7CRK2gEAAJk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2576" behindDoc="0" locked="0" layoutInCell="1" allowOverlap="1" wp14:anchorId="343003E4" wp14:editId="0C17500A">
                      <wp:simplePos x="0" y="0"/>
                      <wp:positionH relativeFrom="column">
                        <wp:posOffset>1524000</wp:posOffset>
                      </wp:positionH>
                      <wp:positionV relativeFrom="paragraph">
                        <wp:posOffset>1784985</wp:posOffset>
                      </wp:positionV>
                      <wp:extent cx="5715" cy="168910"/>
                      <wp:effectExtent l="0" t="0" r="32385" b="2540"/>
                      <wp:wrapNone/>
                      <wp:docPr id="103"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9D7F79" id="文本框 103" o:spid="_x0000_s1026" type="#_x0000_t202" style="position:absolute;left:0;text-align:left;margin-left:120pt;margin-top:140.5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x&#10;NPCX2gEAAJk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3600" behindDoc="0" locked="0" layoutInCell="1" allowOverlap="1" wp14:anchorId="31122170" wp14:editId="7E47E4D9">
                      <wp:simplePos x="0" y="0"/>
                      <wp:positionH relativeFrom="column">
                        <wp:posOffset>1524000</wp:posOffset>
                      </wp:positionH>
                      <wp:positionV relativeFrom="paragraph">
                        <wp:posOffset>1061085</wp:posOffset>
                      </wp:positionV>
                      <wp:extent cx="5715" cy="179705"/>
                      <wp:effectExtent l="0" t="0" r="32385" b="1079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639B7F" id="文本框 102" o:spid="_x0000_s1026" type="#_x0000_t202" style="position:absolute;left:0;text-align:left;margin-left:120pt;margin-top:83.5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" filled="f" stroked="f">
                      <v:textbox style="mso-fit-shape-to-text:t" inset="0,0,0,0"/>
                    </v:shape>
                  </w:pict>
                </mc:Fallback>
              </mc:AlternateContent>
            </w:r>
          </w:p>
        </w:tc>
        <w:tc>
          <w:tcPr>
            <w:tcW w:w="1322" w:type="pct"/>
            <w:vMerge w:val="restart"/>
            <w:shd w:val="clear" w:color="auto" w:fill="C5E0B3"/>
          </w:tcPr>
          <w:p w14:paraId="2250D0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072C9C10" w14:textId="77777777" w:rsidTr="00DA29D9">
        <w:trPr>
          <w:trHeight w:val="383"/>
        </w:trPr>
        <w:tc>
          <w:tcPr>
            <w:tcW w:w="343" w:type="pct"/>
            <w:vMerge/>
            <w:tcBorders>
              <w:left w:val="single" w:sz="4" w:space="0" w:color="FFFFFF"/>
            </w:tcBorders>
            <w:shd w:val="clear" w:color="auto" w:fill="70AD47"/>
          </w:tcPr>
          <w:p w14:paraId="0A9D9AA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B41BD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41554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41616CF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6.1%</w:t>
            </w:r>
            <w:r w:rsidRPr="00DA29D9">
              <w:rPr>
                <w:rFonts w:ascii="Times" w:eastAsia="Batang" w:hAnsi="Times"/>
                <w:sz w:val="12"/>
                <w:szCs w:val="12"/>
                <w:lang w:eastAsia="zh-CN"/>
              </w:rPr>
              <w:t xml:space="preserve">, </w:t>
            </w:r>
            <w:r w:rsidRPr="00DA29D9">
              <w:rPr>
                <w:rFonts w:ascii="Times" w:eastAsia="Batang" w:hAnsi="Times"/>
                <w:sz w:val="12"/>
                <w:szCs w:val="12"/>
                <w:lang w:eastAsia="en-US"/>
              </w:rPr>
              <w:t>7.6%</w:t>
            </w:r>
          </w:p>
        </w:tc>
        <w:tc>
          <w:tcPr>
            <w:tcW w:w="1289" w:type="pct"/>
            <w:gridSpan w:val="2"/>
            <w:vMerge/>
            <w:shd w:val="clear" w:color="auto" w:fill="E2EFD9"/>
          </w:tcPr>
          <w:p w14:paraId="519D4A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A4FEC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C8F03AC" w14:textId="77777777" w:rsidTr="00DA29D9">
        <w:trPr>
          <w:trHeight w:val="538"/>
        </w:trPr>
        <w:tc>
          <w:tcPr>
            <w:tcW w:w="343" w:type="pct"/>
            <w:vMerge/>
            <w:tcBorders>
              <w:left w:val="single" w:sz="4" w:space="0" w:color="FFFFFF"/>
            </w:tcBorders>
            <w:shd w:val="clear" w:color="auto" w:fill="70AD47"/>
          </w:tcPr>
          <w:p w14:paraId="556BBC3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2120A9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7D0809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3855FD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13.8%</w:t>
            </w:r>
          </w:p>
        </w:tc>
        <w:tc>
          <w:tcPr>
            <w:tcW w:w="1289" w:type="pct"/>
            <w:gridSpan w:val="2"/>
            <w:vMerge/>
            <w:shd w:val="clear" w:color="auto" w:fill="C5E0B3"/>
          </w:tcPr>
          <w:p w14:paraId="55EB5A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40FD32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9943FA3" w14:textId="77777777" w:rsidTr="00DA29D9">
        <w:trPr>
          <w:trHeight w:val="283"/>
        </w:trPr>
        <w:tc>
          <w:tcPr>
            <w:tcW w:w="343" w:type="pct"/>
            <w:vMerge/>
            <w:tcBorders>
              <w:left w:val="single" w:sz="4" w:space="0" w:color="FFFFFF"/>
            </w:tcBorders>
            <w:shd w:val="clear" w:color="auto" w:fill="70AD47"/>
          </w:tcPr>
          <w:p w14:paraId="258CC6F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24BA81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21237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2FDC22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17.9%</w:t>
            </w:r>
          </w:p>
        </w:tc>
        <w:tc>
          <w:tcPr>
            <w:tcW w:w="1289" w:type="pct"/>
            <w:gridSpan w:val="2"/>
            <w:vMerge/>
            <w:shd w:val="clear" w:color="auto" w:fill="E2EFD9"/>
          </w:tcPr>
          <w:p w14:paraId="2B2832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0294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2A39669" w14:textId="77777777" w:rsidTr="00DA29D9">
        <w:trPr>
          <w:trHeight w:val="281"/>
        </w:trPr>
        <w:tc>
          <w:tcPr>
            <w:tcW w:w="343" w:type="pct"/>
            <w:vMerge/>
            <w:tcBorders>
              <w:left w:val="single" w:sz="4" w:space="0" w:color="FFFFFF"/>
            </w:tcBorders>
            <w:shd w:val="clear" w:color="auto" w:fill="70AD47"/>
          </w:tcPr>
          <w:p w14:paraId="175A012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2EAB3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0F00F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0491EF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w:t>
            </w:r>
            <w:r w:rsidRPr="00DA29D9">
              <w:rPr>
                <w:rFonts w:ascii="Times" w:eastAsia="Batang" w:hAnsi="Times"/>
                <w:sz w:val="12"/>
                <w:szCs w:val="12"/>
                <w:lang w:eastAsia="zh-CN"/>
              </w:rPr>
              <w:t xml:space="preserve">, </w:t>
            </w:r>
            <w:r w:rsidRPr="00DA29D9">
              <w:rPr>
                <w:rFonts w:ascii="Times" w:eastAsia="Batang" w:hAnsi="Times"/>
                <w:sz w:val="12"/>
                <w:szCs w:val="12"/>
                <w:lang w:eastAsia="en-US"/>
              </w:rPr>
              <w:t>3.0%</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p>
        </w:tc>
        <w:tc>
          <w:tcPr>
            <w:tcW w:w="1289" w:type="pct"/>
            <w:gridSpan w:val="2"/>
            <w:vMerge w:val="restart"/>
            <w:shd w:val="clear" w:color="auto" w:fill="C5E0B3"/>
            <w:noWrap/>
          </w:tcPr>
          <w:p w14:paraId="6D93CE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5A66E2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381CFF8F" w14:textId="388D16EA"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20</w:t>
            </w:r>
            <w:r w:rsidRPr="00DA29D9">
              <w:rPr>
                <w:rFonts w:ascii="Times" w:eastAsia="Batang" w:hAnsi="Times"/>
                <w:noProof/>
                <w:szCs w:val="24"/>
                <w:lang w:val="en-US" w:eastAsia="zh-CN"/>
              </w:rPr>
              <mc:AlternateContent>
                <mc:Choice Requires="wps">
                  <w:drawing>
                    <wp:anchor distT="0" distB="0" distL="114300" distR="114300" simplePos="0" relativeHeight="251674624" behindDoc="0" locked="0" layoutInCell="1" allowOverlap="1" wp14:anchorId="1F9996D6" wp14:editId="2146EA09">
                      <wp:simplePos x="0" y="0"/>
                      <wp:positionH relativeFrom="column">
                        <wp:posOffset>1524000</wp:posOffset>
                      </wp:positionH>
                      <wp:positionV relativeFrom="paragraph">
                        <wp:posOffset>348615</wp:posOffset>
                      </wp:positionV>
                      <wp:extent cx="5715" cy="168910"/>
                      <wp:effectExtent l="0" t="0" r="32385" b="2540"/>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12F935" id="文本框 101" o:spid="_x0000_s1026" type="#_x0000_t202" style="position:absolute;left:0;text-align:left;margin-left:120pt;margin-top:27.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5648" behindDoc="0" locked="0" layoutInCell="1" allowOverlap="1" wp14:anchorId="623C5EB7" wp14:editId="67D191DC">
                      <wp:simplePos x="0" y="0"/>
                      <wp:positionH relativeFrom="column">
                        <wp:posOffset>1524000</wp:posOffset>
                      </wp:positionH>
                      <wp:positionV relativeFrom="paragraph">
                        <wp:posOffset>522605</wp:posOffset>
                      </wp:positionV>
                      <wp:extent cx="5715" cy="173990"/>
                      <wp:effectExtent l="0" t="0" r="32385" b="16510"/>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235027" id="文本框 100" o:spid="_x0000_s1026" type="#_x0000_t202" style="position:absolute;left:0;text-align:left;margin-left:120pt;margin-top:41.1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6672" behindDoc="0" locked="0" layoutInCell="1" allowOverlap="1" wp14:anchorId="410A7D8E" wp14:editId="2B758927">
                      <wp:simplePos x="0" y="0"/>
                      <wp:positionH relativeFrom="column">
                        <wp:posOffset>1524000</wp:posOffset>
                      </wp:positionH>
                      <wp:positionV relativeFrom="paragraph">
                        <wp:posOffset>882015</wp:posOffset>
                      </wp:positionV>
                      <wp:extent cx="5715" cy="173990"/>
                      <wp:effectExtent l="0" t="0" r="32385" b="16510"/>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A26D47" id="文本框 99" o:spid="_x0000_s1026" type="#_x0000_t202" style="position:absolute;left:0;text-align:left;margin-left:120pt;margin-top:69.4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oG2QEAAJcDAAAOAAAAZHJzL2Uyb0RvYy54bWysU81uEzEQviPxDpbvxElRKVn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7696" behindDoc="0" locked="0" layoutInCell="1" allowOverlap="1" wp14:anchorId="4A7F79B7" wp14:editId="05EF5C88">
                      <wp:simplePos x="0" y="0"/>
                      <wp:positionH relativeFrom="column">
                        <wp:posOffset>1524000</wp:posOffset>
                      </wp:positionH>
                      <wp:positionV relativeFrom="paragraph">
                        <wp:posOffset>1240790</wp:posOffset>
                      </wp:positionV>
                      <wp:extent cx="5715" cy="173990"/>
                      <wp:effectExtent l="0" t="0" r="32385" b="16510"/>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1882F8" id="文本框 98" o:spid="_x0000_s1026" type="#_x0000_t202" style="position:absolute;left:0;text-align:left;margin-left:120pt;margin-top:97.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vH2QEAAJcDAAAOAAAAZHJzL2Uyb0RvYy54bWysU81uEzEQviPxDpbvxElRKVn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8720" behindDoc="0" locked="0" layoutInCell="1" allowOverlap="1" wp14:anchorId="176D461D" wp14:editId="75ADC771">
                      <wp:simplePos x="0" y="0"/>
                      <wp:positionH relativeFrom="column">
                        <wp:posOffset>1524000</wp:posOffset>
                      </wp:positionH>
                      <wp:positionV relativeFrom="paragraph">
                        <wp:posOffset>1240790</wp:posOffset>
                      </wp:positionV>
                      <wp:extent cx="5715" cy="173990"/>
                      <wp:effectExtent l="0" t="0" r="32385" b="16510"/>
                      <wp:wrapNone/>
                      <wp:docPr id="97"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6C65F9" id="文本框 97" o:spid="_x0000_s1026" type="#_x0000_t202" style="position:absolute;left:0;text-align:left;margin-left:120pt;margin-top:97.7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dX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al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79744" behindDoc="0" locked="0" layoutInCell="1" allowOverlap="1" wp14:anchorId="562777D6" wp14:editId="2325BB49">
                      <wp:simplePos x="0" y="0"/>
                      <wp:positionH relativeFrom="column">
                        <wp:posOffset>1524000</wp:posOffset>
                      </wp:positionH>
                      <wp:positionV relativeFrom="paragraph">
                        <wp:posOffset>1420495</wp:posOffset>
                      </wp:positionV>
                      <wp:extent cx="5715" cy="168910"/>
                      <wp:effectExtent l="0" t="0" r="32385" b="2540"/>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91B245" id="文本框 96" o:spid="_x0000_s1026" type="#_x0000_t202" style="position:absolute;left:0;text-align:left;margin-left:120pt;margin-top:111.8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0768" behindDoc="0" locked="0" layoutInCell="1" allowOverlap="1" wp14:anchorId="432D3A83" wp14:editId="4CD0750F">
                      <wp:simplePos x="0" y="0"/>
                      <wp:positionH relativeFrom="column">
                        <wp:posOffset>1524000</wp:posOffset>
                      </wp:positionH>
                      <wp:positionV relativeFrom="paragraph">
                        <wp:posOffset>1953895</wp:posOffset>
                      </wp:positionV>
                      <wp:extent cx="5715" cy="179705"/>
                      <wp:effectExtent l="0" t="0" r="32385" b="10795"/>
                      <wp:wrapNone/>
                      <wp:docPr id="9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1C1809" id="文本框 95"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b4JZ&#10;sN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1792" behindDoc="0" locked="0" layoutInCell="1" allowOverlap="1" wp14:anchorId="392A9167" wp14:editId="226E5BEF">
                      <wp:simplePos x="0" y="0"/>
                      <wp:positionH relativeFrom="column">
                        <wp:posOffset>1524000</wp:posOffset>
                      </wp:positionH>
                      <wp:positionV relativeFrom="paragraph">
                        <wp:posOffset>1779905</wp:posOffset>
                      </wp:positionV>
                      <wp:extent cx="5715" cy="168910"/>
                      <wp:effectExtent l="0" t="0" r="32385" b="2540"/>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863619" id="文本框 94"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2816" behindDoc="0" locked="0" layoutInCell="1" allowOverlap="1" wp14:anchorId="3118DFC8" wp14:editId="350E856A">
                      <wp:simplePos x="0" y="0"/>
                      <wp:positionH relativeFrom="column">
                        <wp:posOffset>1524000</wp:posOffset>
                      </wp:positionH>
                      <wp:positionV relativeFrom="paragraph">
                        <wp:posOffset>1779905</wp:posOffset>
                      </wp:positionV>
                      <wp:extent cx="5715" cy="168910"/>
                      <wp:effectExtent l="0" t="0" r="32385" b="2540"/>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9FFA0D" id="文本框 93"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3840" behindDoc="0" locked="0" layoutInCell="1" allowOverlap="1" wp14:anchorId="224DBA73" wp14:editId="0AE10067">
                      <wp:simplePos x="0" y="0"/>
                      <wp:positionH relativeFrom="column">
                        <wp:posOffset>1524000</wp:posOffset>
                      </wp:positionH>
                      <wp:positionV relativeFrom="paragraph">
                        <wp:posOffset>1779905</wp:posOffset>
                      </wp:positionV>
                      <wp:extent cx="5715" cy="168910"/>
                      <wp:effectExtent l="0" t="0" r="32385" b="2540"/>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32CC8F" id="文本框 92"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4864" behindDoc="0" locked="0" layoutInCell="1" allowOverlap="1" wp14:anchorId="1AF6897F" wp14:editId="55B9CB2B">
                      <wp:simplePos x="0" y="0"/>
                      <wp:positionH relativeFrom="column">
                        <wp:posOffset>1524000</wp:posOffset>
                      </wp:positionH>
                      <wp:positionV relativeFrom="paragraph">
                        <wp:posOffset>1779905</wp:posOffset>
                      </wp:positionV>
                      <wp:extent cx="5715" cy="168910"/>
                      <wp:effectExtent l="0" t="0" r="32385" b="254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1AA9BB" id="文本框 91"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5888" behindDoc="0" locked="0" layoutInCell="1" allowOverlap="1" wp14:anchorId="7F059E0E" wp14:editId="36C91BC2">
                      <wp:simplePos x="0" y="0"/>
                      <wp:positionH relativeFrom="column">
                        <wp:posOffset>1524000</wp:posOffset>
                      </wp:positionH>
                      <wp:positionV relativeFrom="paragraph">
                        <wp:posOffset>1953895</wp:posOffset>
                      </wp:positionV>
                      <wp:extent cx="5715" cy="179705"/>
                      <wp:effectExtent l="0" t="0" r="32385" b="10795"/>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E291A7" id="文本框 90"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B+R&#10;fcD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6912" behindDoc="0" locked="0" layoutInCell="1" allowOverlap="1" wp14:anchorId="158D85E3" wp14:editId="1C7FD429">
                      <wp:simplePos x="0" y="0"/>
                      <wp:positionH relativeFrom="column">
                        <wp:posOffset>1524000</wp:posOffset>
                      </wp:positionH>
                      <wp:positionV relativeFrom="paragraph">
                        <wp:posOffset>1779905</wp:posOffset>
                      </wp:positionV>
                      <wp:extent cx="5715" cy="168910"/>
                      <wp:effectExtent l="0" t="0" r="32385" b="2540"/>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2BA0A9" id="文本框 89" o:spid="_x0000_s1026" type="#_x0000_t202" style="position:absolute;left:0;text-align:left;margin-left:120pt;margin-top:140.1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7936" behindDoc="0" locked="0" layoutInCell="1" allowOverlap="1" wp14:anchorId="7156003F" wp14:editId="15A309A7">
                      <wp:simplePos x="0" y="0"/>
                      <wp:positionH relativeFrom="column">
                        <wp:posOffset>1524000</wp:posOffset>
                      </wp:positionH>
                      <wp:positionV relativeFrom="paragraph">
                        <wp:posOffset>1953895</wp:posOffset>
                      </wp:positionV>
                      <wp:extent cx="5715" cy="179705"/>
                      <wp:effectExtent l="0" t="0" r="32385" b="10795"/>
                      <wp:wrapNone/>
                      <wp:docPr id="8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CB26FB" id="文本框 88"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Cn5&#10;3Gj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8960" behindDoc="0" locked="0" layoutInCell="1" allowOverlap="1" wp14:anchorId="0B54663A" wp14:editId="104D5FE6">
                      <wp:simplePos x="0" y="0"/>
                      <wp:positionH relativeFrom="column">
                        <wp:posOffset>1524000</wp:posOffset>
                      </wp:positionH>
                      <wp:positionV relativeFrom="paragraph">
                        <wp:posOffset>1953895</wp:posOffset>
                      </wp:positionV>
                      <wp:extent cx="5715" cy="179705"/>
                      <wp:effectExtent l="0" t="0" r="32385" b="10795"/>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F39AB2" id="文本框 87"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LnM&#10;sPj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89984" behindDoc="0" locked="0" layoutInCell="1" allowOverlap="1" wp14:anchorId="3FE283EE" wp14:editId="3061ED11">
                      <wp:simplePos x="0" y="0"/>
                      <wp:positionH relativeFrom="column">
                        <wp:posOffset>1524000</wp:posOffset>
                      </wp:positionH>
                      <wp:positionV relativeFrom="paragraph">
                        <wp:posOffset>1953895</wp:posOffset>
                      </wp:positionV>
                      <wp:extent cx="5715" cy="179705"/>
                      <wp:effectExtent l="0" t="0" r="32385" b="10795"/>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3246E7" id="文本框 86" o:spid="_x0000_s1026" type="#_x0000_t202" style="position:absolute;left:0;text-align:left;margin-left:120pt;margin-top:153.85pt;width:.45pt;height:14.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1008" behindDoc="0" locked="0" layoutInCell="1" allowOverlap="1" wp14:anchorId="6FEC1886" wp14:editId="50051449">
                      <wp:simplePos x="0" y="0"/>
                      <wp:positionH relativeFrom="column">
                        <wp:posOffset>1524000</wp:posOffset>
                      </wp:positionH>
                      <wp:positionV relativeFrom="paragraph">
                        <wp:posOffset>2139315</wp:posOffset>
                      </wp:positionV>
                      <wp:extent cx="5715" cy="168910"/>
                      <wp:effectExtent l="0" t="0" r="32385" b="2540"/>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73014B" id="文本框 85"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CoF&#10;6k7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2032" behindDoc="0" locked="0" layoutInCell="1" allowOverlap="1" wp14:anchorId="4F75CF6E" wp14:editId="4EABE4A5">
                      <wp:simplePos x="0" y="0"/>
                      <wp:positionH relativeFrom="column">
                        <wp:posOffset>1524000</wp:posOffset>
                      </wp:positionH>
                      <wp:positionV relativeFrom="paragraph">
                        <wp:posOffset>2139315</wp:posOffset>
                      </wp:positionV>
                      <wp:extent cx="5715" cy="168910"/>
                      <wp:effectExtent l="0" t="0" r="32385" b="2540"/>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C95063" id="文本框 84"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LD8&#10;K4/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3056" behindDoc="0" locked="0" layoutInCell="1" allowOverlap="1" wp14:anchorId="75A38773" wp14:editId="4017177F">
                      <wp:simplePos x="0" y="0"/>
                      <wp:positionH relativeFrom="column">
                        <wp:posOffset>1524000</wp:posOffset>
                      </wp:positionH>
                      <wp:positionV relativeFrom="paragraph">
                        <wp:posOffset>2139315</wp:posOffset>
                      </wp:positionV>
                      <wp:extent cx="5715" cy="168910"/>
                      <wp:effectExtent l="0" t="0" r="32385" b="254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AA92C4" id="文本框 83"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LUa&#10;/af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4080" behindDoc="0" locked="0" layoutInCell="1" allowOverlap="1" wp14:anchorId="1D90347A" wp14:editId="1D01F533">
                      <wp:simplePos x="0" y="0"/>
                      <wp:positionH relativeFrom="column">
                        <wp:posOffset>1524000</wp:posOffset>
                      </wp:positionH>
                      <wp:positionV relativeFrom="paragraph">
                        <wp:posOffset>2139315</wp:posOffset>
                      </wp:positionV>
                      <wp:extent cx="5715" cy="168910"/>
                      <wp:effectExtent l="0" t="0" r="32385" b="254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01AB15" id="文本框 82" o:spid="_x0000_s1026" type="#_x0000_t202" style="position:absolute;left:0;text-align:left;margin-left:120pt;margin-top:168.45pt;width:.45pt;height:1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5104" behindDoc="0" locked="0" layoutInCell="1" allowOverlap="1" wp14:anchorId="4039DCCD" wp14:editId="3E41D693">
                      <wp:simplePos x="0" y="0"/>
                      <wp:positionH relativeFrom="column">
                        <wp:posOffset>1524000</wp:posOffset>
                      </wp:positionH>
                      <wp:positionV relativeFrom="paragraph">
                        <wp:posOffset>1600200</wp:posOffset>
                      </wp:positionV>
                      <wp:extent cx="5715" cy="173990"/>
                      <wp:effectExtent l="0" t="0" r="32385" b="1651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2CC598" id="文本框 81" o:spid="_x0000_s1026" type="#_x0000_t202" style="position:absolute;left:0;text-align:left;margin-left:120pt;margin-top:126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6128" behindDoc="0" locked="0" layoutInCell="1" allowOverlap="1" wp14:anchorId="06D86BF5" wp14:editId="6F24199F">
                      <wp:simplePos x="0" y="0"/>
                      <wp:positionH relativeFrom="column">
                        <wp:posOffset>1524000</wp:posOffset>
                      </wp:positionH>
                      <wp:positionV relativeFrom="paragraph">
                        <wp:posOffset>1600200</wp:posOffset>
                      </wp:positionV>
                      <wp:extent cx="5715" cy="173990"/>
                      <wp:effectExtent l="0" t="0" r="32385" b="1651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2AD2B6" id="文本框 80" o:spid="_x0000_s1026" type="#_x0000_t202" style="position:absolute;left:0;text-align:left;margin-left:120pt;margin-top:126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" filled="f" stroked="f">
                      <v:textbox style="mso-fit-shape-to-text:t" inset="0,0,0,0"/>
                    </v:shape>
                  </w:pict>
                </mc:Fallback>
              </mc:AlternateContent>
            </w:r>
            <w:r w:rsidRPr="00DA29D9">
              <w:rPr>
                <w:rFonts w:ascii="Times" w:eastAsia="Batang" w:hAnsi="Times"/>
                <w:noProof/>
                <w:szCs w:val="24"/>
                <w:lang w:val="en-US" w:eastAsia="zh-CN"/>
              </w:rPr>
              <mc:AlternateContent>
                <mc:Choice Requires="wps">
                  <w:drawing>
                    <wp:anchor distT="0" distB="0" distL="114300" distR="114300" simplePos="0" relativeHeight="251697152" behindDoc="0" locked="0" layoutInCell="1" allowOverlap="1" wp14:anchorId="37B2546C" wp14:editId="52B031FF">
                      <wp:simplePos x="0" y="0"/>
                      <wp:positionH relativeFrom="column">
                        <wp:posOffset>1524000</wp:posOffset>
                      </wp:positionH>
                      <wp:positionV relativeFrom="paragraph">
                        <wp:posOffset>1061085</wp:posOffset>
                      </wp:positionV>
                      <wp:extent cx="5715" cy="173990"/>
                      <wp:effectExtent l="0" t="0" r="32385" b="1651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823A6F" id="文本框 79" o:spid="_x0000_s1026" type="#_x0000_t202" style="position:absolute;left:0;text-align:left;margin-left:120pt;margin-top:83.55pt;width:.45pt;height:1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7m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HyQgGP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" filled="f" stroked="f">
                      <v:textbox style="mso-fit-shape-to-text:t" inset="0,0,0,0"/>
                    </v:shape>
                  </w:pict>
                </mc:Fallback>
              </mc:AlternateContent>
            </w:r>
          </w:p>
        </w:tc>
        <w:tc>
          <w:tcPr>
            <w:tcW w:w="1322" w:type="pct"/>
            <w:vMerge w:val="restart"/>
            <w:shd w:val="clear" w:color="auto" w:fill="C5E0B3"/>
          </w:tcPr>
          <w:p w14:paraId="4B84D9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0E97195C" w14:textId="77777777" w:rsidTr="00DA29D9">
        <w:trPr>
          <w:trHeight w:val="449"/>
        </w:trPr>
        <w:tc>
          <w:tcPr>
            <w:tcW w:w="343" w:type="pct"/>
            <w:vMerge/>
            <w:tcBorders>
              <w:left w:val="single" w:sz="4" w:space="0" w:color="FFFFFF"/>
            </w:tcBorders>
            <w:shd w:val="clear" w:color="auto" w:fill="70AD47"/>
          </w:tcPr>
          <w:p w14:paraId="18CE22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70683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FF04A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107456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w:t>
            </w:r>
            <w:r w:rsidRPr="00DA29D9">
              <w:rPr>
                <w:rFonts w:ascii="Times" w:eastAsia="Batang" w:hAnsi="Times"/>
                <w:sz w:val="12"/>
                <w:szCs w:val="12"/>
                <w:lang w:eastAsia="zh-CN"/>
              </w:rPr>
              <w:t xml:space="preserve"> </w:t>
            </w:r>
            <w:r w:rsidRPr="00DA29D9">
              <w:rPr>
                <w:rFonts w:ascii="Times" w:eastAsia="Batang" w:hAnsi="Times"/>
                <w:sz w:val="12"/>
                <w:szCs w:val="12"/>
                <w:lang w:eastAsia="en-US"/>
              </w:rPr>
              <w:t>4.2%</w:t>
            </w:r>
            <w:r w:rsidRPr="00DA29D9">
              <w:rPr>
                <w:rFonts w:ascii="Times" w:eastAsia="Batang" w:hAnsi="Times"/>
                <w:sz w:val="12"/>
                <w:szCs w:val="12"/>
                <w:lang w:eastAsia="zh-CN"/>
              </w:rPr>
              <w:t xml:space="preserve">, </w:t>
            </w:r>
            <w:r w:rsidRPr="00DA29D9">
              <w:rPr>
                <w:rFonts w:ascii="Times" w:eastAsia="Batang" w:hAnsi="Times"/>
                <w:sz w:val="12"/>
                <w:szCs w:val="12"/>
                <w:lang w:eastAsia="en-US"/>
              </w:rPr>
              <w:t>4.9%</w:t>
            </w:r>
          </w:p>
        </w:tc>
        <w:tc>
          <w:tcPr>
            <w:tcW w:w="1289" w:type="pct"/>
            <w:gridSpan w:val="2"/>
            <w:vMerge/>
            <w:shd w:val="clear" w:color="auto" w:fill="E2EFD9"/>
          </w:tcPr>
          <w:p w14:paraId="5A1DB2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06570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9993726" w14:textId="77777777" w:rsidTr="00DA29D9">
        <w:trPr>
          <w:trHeight w:val="531"/>
        </w:trPr>
        <w:tc>
          <w:tcPr>
            <w:tcW w:w="343" w:type="pct"/>
            <w:vMerge/>
            <w:tcBorders>
              <w:left w:val="single" w:sz="4" w:space="0" w:color="FFFFFF"/>
            </w:tcBorders>
            <w:shd w:val="clear" w:color="auto" w:fill="70AD47"/>
          </w:tcPr>
          <w:p w14:paraId="55B4996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C6D69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C6D45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671119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6.6%</w:t>
            </w:r>
            <w:r w:rsidRPr="00DA29D9">
              <w:rPr>
                <w:rFonts w:ascii="Times" w:eastAsia="Batang" w:hAnsi="Times"/>
                <w:sz w:val="12"/>
                <w:szCs w:val="12"/>
                <w:lang w:eastAsia="zh-CN"/>
              </w:rPr>
              <w:t xml:space="preserve">, </w:t>
            </w:r>
            <w:r w:rsidRPr="00DA29D9">
              <w:rPr>
                <w:rFonts w:ascii="Times" w:eastAsia="Batang" w:hAnsi="Times"/>
                <w:sz w:val="12"/>
                <w:szCs w:val="12"/>
                <w:lang w:eastAsia="en-US"/>
              </w:rPr>
              <w:t>7.7%</w:t>
            </w:r>
          </w:p>
        </w:tc>
        <w:tc>
          <w:tcPr>
            <w:tcW w:w="1289" w:type="pct"/>
            <w:gridSpan w:val="2"/>
            <w:vMerge/>
            <w:shd w:val="clear" w:color="auto" w:fill="C5E0B3"/>
          </w:tcPr>
          <w:p w14:paraId="160716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28F211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3524A81" w14:textId="77777777" w:rsidTr="00DA29D9">
        <w:trPr>
          <w:trHeight w:val="491"/>
        </w:trPr>
        <w:tc>
          <w:tcPr>
            <w:tcW w:w="343" w:type="pct"/>
            <w:vMerge/>
            <w:tcBorders>
              <w:left w:val="single" w:sz="4" w:space="0" w:color="FFFFFF"/>
            </w:tcBorders>
            <w:shd w:val="clear" w:color="auto" w:fill="70AD47"/>
          </w:tcPr>
          <w:p w14:paraId="35E5AB9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6F459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72801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44CF38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5.3%</w:t>
            </w:r>
            <w:r w:rsidRPr="00DA29D9">
              <w:rPr>
                <w:rFonts w:ascii="Times" w:eastAsia="Batang" w:hAnsi="Times"/>
                <w:sz w:val="12"/>
                <w:szCs w:val="12"/>
                <w:lang w:eastAsia="zh-CN"/>
              </w:rPr>
              <w:t xml:space="preserve">, </w:t>
            </w:r>
            <w:r w:rsidRPr="00DA29D9">
              <w:rPr>
                <w:rFonts w:ascii="Times" w:eastAsia="Batang" w:hAnsi="Times"/>
                <w:sz w:val="12"/>
                <w:szCs w:val="12"/>
                <w:lang w:eastAsia="en-US"/>
              </w:rPr>
              <w:t>7.9%</w:t>
            </w:r>
            <w:r w:rsidRPr="00DA29D9">
              <w:rPr>
                <w:rFonts w:ascii="Times" w:eastAsia="Batang" w:hAnsi="Times"/>
                <w:sz w:val="12"/>
                <w:szCs w:val="12"/>
                <w:lang w:eastAsia="zh-CN"/>
              </w:rPr>
              <w:t xml:space="preserve">, </w:t>
            </w:r>
            <w:r w:rsidRPr="00DA29D9">
              <w:rPr>
                <w:rFonts w:ascii="Times" w:eastAsia="Batang" w:hAnsi="Times"/>
                <w:sz w:val="12"/>
                <w:szCs w:val="12"/>
                <w:lang w:eastAsia="en-US"/>
              </w:rPr>
              <w:t>9.2%</w:t>
            </w:r>
          </w:p>
        </w:tc>
        <w:tc>
          <w:tcPr>
            <w:tcW w:w="1289" w:type="pct"/>
            <w:gridSpan w:val="2"/>
            <w:vMerge/>
            <w:shd w:val="clear" w:color="auto" w:fill="E2EFD9"/>
          </w:tcPr>
          <w:p w14:paraId="5CC25F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27CFA0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C2C21FB" w14:textId="77777777" w:rsidTr="00DA29D9">
        <w:trPr>
          <w:trHeight w:val="513"/>
        </w:trPr>
        <w:tc>
          <w:tcPr>
            <w:tcW w:w="343" w:type="pct"/>
            <w:vMerge/>
            <w:tcBorders>
              <w:left w:val="single" w:sz="4" w:space="0" w:color="FFFFFF"/>
            </w:tcBorders>
            <w:shd w:val="clear" w:color="auto" w:fill="70AD47"/>
          </w:tcPr>
          <w:p w14:paraId="6701270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24334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742D1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39708B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5.8%</w:t>
            </w:r>
            <w:r w:rsidRPr="00DA29D9">
              <w:rPr>
                <w:rFonts w:ascii="Times" w:eastAsia="Batang" w:hAnsi="Times"/>
                <w:sz w:val="12"/>
                <w:szCs w:val="12"/>
                <w:lang w:eastAsia="zh-CN"/>
              </w:rPr>
              <w:t xml:space="preserve">, </w:t>
            </w:r>
            <w:r w:rsidRPr="00DA29D9">
              <w:rPr>
                <w:rFonts w:ascii="Times" w:eastAsia="Batang" w:hAnsi="Times"/>
                <w:sz w:val="12"/>
                <w:szCs w:val="12"/>
                <w:lang w:eastAsia="en-US"/>
              </w:rPr>
              <w:t>6.3%</w:t>
            </w:r>
            <w:r w:rsidRPr="00DA29D9">
              <w:rPr>
                <w:rFonts w:ascii="Times" w:eastAsia="Batang" w:hAnsi="Times"/>
                <w:sz w:val="12"/>
                <w:szCs w:val="12"/>
                <w:lang w:eastAsia="zh-CN"/>
              </w:rPr>
              <w:t xml:space="preserve">, </w:t>
            </w:r>
            <w:r w:rsidRPr="00DA29D9">
              <w:rPr>
                <w:rFonts w:ascii="Times" w:eastAsia="Batang" w:hAnsi="Times"/>
                <w:sz w:val="12"/>
                <w:szCs w:val="12"/>
                <w:lang w:eastAsia="en-US"/>
              </w:rPr>
              <w:t>6.5%</w:t>
            </w:r>
            <w:r w:rsidRPr="00DA29D9">
              <w:rPr>
                <w:rFonts w:ascii="Times" w:eastAsia="Batang" w:hAnsi="Times"/>
                <w:sz w:val="12"/>
                <w:szCs w:val="12"/>
                <w:lang w:eastAsia="zh-CN"/>
              </w:rPr>
              <w:t xml:space="preserve">, </w:t>
            </w:r>
            <w:r w:rsidRPr="00DA29D9">
              <w:rPr>
                <w:rFonts w:ascii="Times" w:eastAsia="Batang" w:hAnsi="Times"/>
                <w:sz w:val="12"/>
                <w:szCs w:val="12"/>
                <w:lang w:eastAsia="en-US"/>
              </w:rPr>
              <w:t>6.6%</w:t>
            </w:r>
          </w:p>
        </w:tc>
        <w:tc>
          <w:tcPr>
            <w:tcW w:w="1289" w:type="pct"/>
            <w:gridSpan w:val="2"/>
            <w:vMerge w:val="restart"/>
            <w:shd w:val="clear" w:color="auto" w:fill="C5E0B3"/>
            <w:noWrap/>
          </w:tcPr>
          <w:p w14:paraId="2DA611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56FE7D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7C2B97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20</w:t>
            </w:r>
          </w:p>
          <w:p w14:paraId="2F6D63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285A5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265694FB" w14:textId="77777777" w:rsidTr="00DA29D9">
        <w:trPr>
          <w:trHeight w:val="549"/>
        </w:trPr>
        <w:tc>
          <w:tcPr>
            <w:tcW w:w="343" w:type="pct"/>
            <w:vMerge/>
            <w:tcBorders>
              <w:left w:val="single" w:sz="4" w:space="0" w:color="FFFFFF"/>
            </w:tcBorders>
            <w:shd w:val="clear" w:color="auto" w:fill="70AD47"/>
          </w:tcPr>
          <w:p w14:paraId="3420704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B8022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5DB165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97E85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17.6%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21.3%</w:t>
            </w:r>
          </w:p>
        </w:tc>
        <w:tc>
          <w:tcPr>
            <w:tcW w:w="1289" w:type="pct"/>
            <w:gridSpan w:val="2"/>
            <w:vMerge/>
            <w:shd w:val="clear" w:color="auto" w:fill="E2EFD9"/>
          </w:tcPr>
          <w:p w14:paraId="05D761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2B6B5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B07945B" w14:textId="77777777" w:rsidTr="00DA29D9">
        <w:trPr>
          <w:trHeight w:val="497"/>
        </w:trPr>
        <w:tc>
          <w:tcPr>
            <w:tcW w:w="343" w:type="pct"/>
            <w:vMerge/>
            <w:tcBorders>
              <w:left w:val="single" w:sz="4" w:space="0" w:color="FFFFFF"/>
            </w:tcBorders>
            <w:shd w:val="clear" w:color="auto" w:fill="70AD47"/>
          </w:tcPr>
          <w:p w14:paraId="629E2FA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69963A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34F73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5A0373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19.7%</w:t>
            </w:r>
          </w:p>
        </w:tc>
        <w:tc>
          <w:tcPr>
            <w:tcW w:w="1289" w:type="pct"/>
            <w:gridSpan w:val="2"/>
            <w:vMerge/>
            <w:shd w:val="clear" w:color="auto" w:fill="C5E0B3"/>
          </w:tcPr>
          <w:p w14:paraId="518208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048D47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C31E134" w14:textId="77777777" w:rsidTr="00DA29D9">
        <w:trPr>
          <w:trHeight w:val="555"/>
        </w:trPr>
        <w:tc>
          <w:tcPr>
            <w:tcW w:w="343" w:type="pct"/>
            <w:vMerge/>
            <w:tcBorders>
              <w:left w:val="single" w:sz="4" w:space="0" w:color="FFFFFF"/>
            </w:tcBorders>
            <w:shd w:val="clear" w:color="auto" w:fill="70AD47"/>
          </w:tcPr>
          <w:p w14:paraId="2CD3329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D4881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1AD4E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10A359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19.7%</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23.0%</w:t>
            </w:r>
          </w:p>
        </w:tc>
        <w:tc>
          <w:tcPr>
            <w:tcW w:w="1289" w:type="pct"/>
            <w:gridSpan w:val="2"/>
            <w:vMerge/>
            <w:shd w:val="clear" w:color="auto" w:fill="E2EFD9"/>
          </w:tcPr>
          <w:p w14:paraId="65A824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7EA006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39DC3AA" w14:textId="77777777" w:rsidTr="00DA29D9">
        <w:trPr>
          <w:trHeight w:val="457"/>
        </w:trPr>
        <w:tc>
          <w:tcPr>
            <w:tcW w:w="343" w:type="pct"/>
            <w:vMerge/>
            <w:tcBorders>
              <w:left w:val="single" w:sz="4" w:space="0" w:color="FFFFFF"/>
            </w:tcBorders>
            <w:shd w:val="clear" w:color="auto" w:fill="70AD47"/>
          </w:tcPr>
          <w:p w14:paraId="0099761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1A54F1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7BED9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7FBC7EE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5.9%</w:t>
            </w:r>
            <w:r w:rsidRPr="00DA29D9">
              <w:rPr>
                <w:rFonts w:ascii="Times" w:eastAsia="Batang" w:hAnsi="Times"/>
                <w:sz w:val="12"/>
                <w:szCs w:val="12"/>
                <w:lang w:eastAsia="zh-CN"/>
              </w:rPr>
              <w:t xml:space="preserve">, </w:t>
            </w:r>
            <w:r w:rsidRPr="00DA29D9">
              <w:rPr>
                <w:rFonts w:ascii="Times" w:eastAsia="Batang" w:hAnsi="Times"/>
                <w:sz w:val="12"/>
                <w:szCs w:val="12"/>
                <w:lang w:eastAsia="en-US"/>
              </w:rPr>
              <w:t>6.9%</w:t>
            </w:r>
            <w:r w:rsidRPr="00DA29D9">
              <w:rPr>
                <w:rFonts w:ascii="Times" w:eastAsia="Batang" w:hAnsi="Times"/>
                <w:sz w:val="12"/>
                <w:szCs w:val="12"/>
                <w:lang w:eastAsia="zh-CN"/>
              </w:rPr>
              <w:t xml:space="preserve">, </w:t>
            </w:r>
            <w:r w:rsidRPr="00DA29D9">
              <w:rPr>
                <w:rFonts w:ascii="Times" w:eastAsia="Batang" w:hAnsi="Times"/>
                <w:sz w:val="12"/>
                <w:szCs w:val="12"/>
                <w:lang w:eastAsia="en-US"/>
              </w:rPr>
              <w:t>7.4%</w:t>
            </w:r>
            <w:r w:rsidRPr="00DA29D9">
              <w:rPr>
                <w:rFonts w:ascii="Times" w:eastAsia="Batang" w:hAnsi="Times"/>
                <w:sz w:val="12"/>
                <w:szCs w:val="12"/>
                <w:lang w:eastAsia="zh-CN"/>
              </w:rPr>
              <w:t xml:space="preserve">, </w:t>
            </w:r>
            <w:r w:rsidRPr="00DA29D9">
              <w:rPr>
                <w:rFonts w:ascii="Times" w:eastAsia="Batang" w:hAnsi="Times"/>
                <w:sz w:val="12"/>
                <w:szCs w:val="12"/>
                <w:lang w:eastAsia="en-US"/>
              </w:rPr>
              <w:t>7.7%</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w:t>
            </w:r>
          </w:p>
        </w:tc>
        <w:tc>
          <w:tcPr>
            <w:tcW w:w="1289" w:type="pct"/>
            <w:gridSpan w:val="2"/>
            <w:vMerge w:val="restart"/>
            <w:shd w:val="clear" w:color="auto" w:fill="C5E0B3"/>
            <w:noWrap/>
          </w:tcPr>
          <w:p w14:paraId="7D5D65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0318E8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6D8D4F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20</w:t>
            </w:r>
          </w:p>
          <w:p w14:paraId="613050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58DFF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1C2986A3" w14:textId="77777777" w:rsidTr="00DA29D9">
        <w:trPr>
          <w:trHeight w:val="457"/>
        </w:trPr>
        <w:tc>
          <w:tcPr>
            <w:tcW w:w="343" w:type="pct"/>
            <w:vMerge/>
            <w:tcBorders>
              <w:left w:val="single" w:sz="4" w:space="0" w:color="FFFFFF"/>
            </w:tcBorders>
            <w:shd w:val="clear" w:color="auto" w:fill="70AD47"/>
          </w:tcPr>
          <w:p w14:paraId="5668065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FC7BF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5D17C0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350F6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8.1%, 9.5%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10.7%</w:t>
            </w:r>
          </w:p>
        </w:tc>
        <w:tc>
          <w:tcPr>
            <w:tcW w:w="1289" w:type="pct"/>
            <w:gridSpan w:val="2"/>
            <w:vMerge/>
            <w:shd w:val="clear" w:color="auto" w:fill="E2EFD9"/>
          </w:tcPr>
          <w:p w14:paraId="040E55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501AB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C8EA7F9" w14:textId="77777777" w:rsidTr="00DA29D9">
        <w:trPr>
          <w:trHeight w:val="585"/>
        </w:trPr>
        <w:tc>
          <w:tcPr>
            <w:tcW w:w="343" w:type="pct"/>
            <w:vMerge/>
            <w:tcBorders>
              <w:left w:val="single" w:sz="4" w:space="0" w:color="FFFFFF"/>
            </w:tcBorders>
            <w:shd w:val="clear" w:color="auto" w:fill="70AD47"/>
          </w:tcPr>
          <w:p w14:paraId="001ECB8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87373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01F23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059F72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16.1%</w:t>
            </w:r>
          </w:p>
        </w:tc>
        <w:tc>
          <w:tcPr>
            <w:tcW w:w="1289" w:type="pct"/>
            <w:gridSpan w:val="2"/>
            <w:vMerge/>
            <w:shd w:val="clear" w:color="auto" w:fill="C5E0B3"/>
          </w:tcPr>
          <w:p w14:paraId="5108D5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5B01BBC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FED8B1B" w14:textId="77777777" w:rsidTr="00DA29D9">
        <w:trPr>
          <w:trHeight w:val="605"/>
        </w:trPr>
        <w:tc>
          <w:tcPr>
            <w:tcW w:w="343" w:type="pct"/>
            <w:vMerge/>
            <w:tcBorders>
              <w:left w:val="single" w:sz="4" w:space="0" w:color="FFFFFF"/>
            </w:tcBorders>
            <w:shd w:val="clear" w:color="auto" w:fill="70AD47"/>
          </w:tcPr>
          <w:p w14:paraId="37CEE90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17CD94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44C3AA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2171FF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9.6%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18.9%</w:t>
            </w:r>
          </w:p>
        </w:tc>
        <w:tc>
          <w:tcPr>
            <w:tcW w:w="1289" w:type="pct"/>
            <w:gridSpan w:val="2"/>
            <w:vMerge/>
            <w:shd w:val="clear" w:color="auto" w:fill="E2EFD9"/>
          </w:tcPr>
          <w:p w14:paraId="2D57E8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2073A7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84FBA38" w14:textId="77777777" w:rsidTr="00DA29D9">
        <w:trPr>
          <w:trHeight w:val="523"/>
        </w:trPr>
        <w:tc>
          <w:tcPr>
            <w:tcW w:w="343" w:type="pct"/>
            <w:vMerge/>
            <w:tcBorders>
              <w:left w:val="single" w:sz="4" w:space="0" w:color="FFFFFF"/>
            </w:tcBorders>
            <w:shd w:val="clear" w:color="auto" w:fill="70AD47"/>
          </w:tcPr>
          <w:p w14:paraId="26FE47B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41277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38E77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B87F4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2.7%</w:t>
            </w:r>
          </w:p>
        </w:tc>
        <w:tc>
          <w:tcPr>
            <w:tcW w:w="1289" w:type="pct"/>
            <w:gridSpan w:val="2"/>
            <w:vMerge w:val="restart"/>
            <w:shd w:val="clear" w:color="auto" w:fill="C5E0B3"/>
            <w:noWrap/>
          </w:tcPr>
          <w:p w14:paraId="49BE87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D6C28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96600D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40</w:t>
            </w:r>
          </w:p>
          <w:p w14:paraId="493AEC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7497A2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4A321278" w14:textId="77777777" w:rsidTr="00DA29D9">
        <w:trPr>
          <w:trHeight w:val="463"/>
        </w:trPr>
        <w:tc>
          <w:tcPr>
            <w:tcW w:w="343" w:type="pct"/>
            <w:vMerge/>
            <w:tcBorders>
              <w:left w:val="single" w:sz="4" w:space="0" w:color="FFFFFF"/>
            </w:tcBorders>
            <w:shd w:val="clear" w:color="auto" w:fill="70AD47"/>
          </w:tcPr>
          <w:p w14:paraId="25A7F08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6C434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03045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6E3C6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3.2%</w:t>
            </w:r>
            <w:r w:rsidRPr="00DA29D9">
              <w:rPr>
                <w:rFonts w:ascii="Times" w:eastAsia="Batang" w:hAnsi="Times"/>
                <w:sz w:val="12"/>
                <w:szCs w:val="12"/>
                <w:lang w:eastAsia="zh-CN"/>
              </w:rPr>
              <w:t xml:space="preserve">, </w:t>
            </w:r>
            <w:r w:rsidRPr="00DA29D9">
              <w:rPr>
                <w:rFonts w:ascii="Times" w:eastAsia="Batang" w:hAnsi="Times"/>
                <w:sz w:val="12"/>
                <w:szCs w:val="12"/>
                <w:lang w:eastAsia="en-US"/>
              </w:rPr>
              <w:t>4.0%</w:t>
            </w:r>
          </w:p>
        </w:tc>
        <w:tc>
          <w:tcPr>
            <w:tcW w:w="1289" w:type="pct"/>
            <w:gridSpan w:val="2"/>
            <w:vMerge/>
            <w:shd w:val="clear" w:color="auto" w:fill="E2EFD9"/>
          </w:tcPr>
          <w:p w14:paraId="1B2FED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8BDF3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62DECBD" w14:textId="77777777" w:rsidTr="00DA29D9">
        <w:trPr>
          <w:trHeight w:val="413"/>
        </w:trPr>
        <w:tc>
          <w:tcPr>
            <w:tcW w:w="343" w:type="pct"/>
            <w:vMerge/>
            <w:tcBorders>
              <w:left w:val="single" w:sz="4" w:space="0" w:color="FFFFFF"/>
            </w:tcBorders>
            <w:shd w:val="clear" w:color="auto" w:fill="70AD47"/>
          </w:tcPr>
          <w:p w14:paraId="7DFB51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2D66CF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C35D6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87E4A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6.1%</w:t>
            </w:r>
            <w:r w:rsidRPr="00DA29D9">
              <w:rPr>
                <w:rFonts w:ascii="Times" w:eastAsia="Batang" w:hAnsi="Times"/>
                <w:sz w:val="12"/>
                <w:szCs w:val="12"/>
                <w:lang w:eastAsia="zh-CN"/>
              </w:rPr>
              <w:t xml:space="preserve">, </w:t>
            </w:r>
            <w:r w:rsidRPr="00DA29D9">
              <w:rPr>
                <w:rFonts w:ascii="Times" w:eastAsia="Batang" w:hAnsi="Times"/>
                <w:sz w:val="12"/>
                <w:szCs w:val="12"/>
                <w:lang w:eastAsia="en-US"/>
              </w:rPr>
              <w:t>7.7%</w:t>
            </w:r>
          </w:p>
        </w:tc>
        <w:tc>
          <w:tcPr>
            <w:tcW w:w="1289" w:type="pct"/>
            <w:gridSpan w:val="2"/>
            <w:vMerge/>
            <w:shd w:val="clear" w:color="auto" w:fill="C5E0B3"/>
          </w:tcPr>
          <w:p w14:paraId="3FF309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69B52A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6EF0227" w14:textId="77777777" w:rsidTr="00DA29D9">
        <w:trPr>
          <w:trHeight w:val="505"/>
        </w:trPr>
        <w:tc>
          <w:tcPr>
            <w:tcW w:w="343" w:type="pct"/>
            <w:vMerge/>
            <w:tcBorders>
              <w:left w:val="single" w:sz="4" w:space="0" w:color="FFFFFF"/>
            </w:tcBorders>
            <w:shd w:val="clear" w:color="auto" w:fill="70AD47"/>
          </w:tcPr>
          <w:p w14:paraId="0ADFEB2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B4BE3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396913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F1FBD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4.2%</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10.3%</w:t>
            </w:r>
          </w:p>
        </w:tc>
        <w:tc>
          <w:tcPr>
            <w:tcW w:w="1289" w:type="pct"/>
            <w:gridSpan w:val="2"/>
            <w:vMerge/>
            <w:shd w:val="clear" w:color="auto" w:fill="E2EFD9"/>
          </w:tcPr>
          <w:p w14:paraId="4FAA11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A5F59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F293036" w14:textId="77777777" w:rsidTr="00DA29D9">
        <w:trPr>
          <w:trHeight w:val="560"/>
        </w:trPr>
        <w:tc>
          <w:tcPr>
            <w:tcW w:w="343" w:type="pct"/>
            <w:vMerge/>
            <w:tcBorders>
              <w:left w:val="single" w:sz="4" w:space="0" w:color="FFFFFF"/>
            </w:tcBorders>
            <w:shd w:val="clear" w:color="auto" w:fill="70AD47"/>
          </w:tcPr>
          <w:p w14:paraId="5A32643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A3B67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40BCF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443052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p>
        </w:tc>
        <w:tc>
          <w:tcPr>
            <w:tcW w:w="1289" w:type="pct"/>
            <w:gridSpan w:val="2"/>
            <w:vMerge w:val="restart"/>
            <w:shd w:val="clear" w:color="auto" w:fill="C5E0B3"/>
            <w:noWrap/>
          </w:tcPr>
          <w:p w14:paraId="0CDBCB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672C3C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71D24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40</w:t>
            </w:r>
          </w:p>
          <w:p w14:paraId="240967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7D706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47930308" w14:textId="77777777" w:rsidTr="00DA29D9">
        <w:trPr>
          <w:trHeight w:val="401"/>
        </w:trPr>
        <w:tc>
          <w:tcPr>
            <w:tcW w:w="343" w:type="pct"/>
            <w:vMerge/>
            <w:tcBorders>
              <w:left w:val="single" w:sz="4" w:space="0" w:color="FFFFFF"/>
            </w:tcBorders>
            <w:shd w:val="clear" w:color="auto" w:fill="70AD47"/>
          </w:tcPr>
          <w:p w14:paraId="5A2B55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B696C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679C8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291C89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 2.5%</w:t>
            </w:r>
          </w:p>
        </w:tc>
        <w:tc>
          <w:tcPr>
            <w:tcW w:w="1289" w:type="pct"/>
            <w:gridSpan w:val="2"/>
            <w:vMerge/>
            <w:shd w:val="clear" w:color="auto" w:fill="E2EFD9"/>
          </w:tcPr>
          <w:p w14:paraId="46C94A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34DB7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FE221A4" w14:textId="77777777" w:rsidTr="00DA29D9">
        <w:trPr>
          <w:trHeight w:val="433"/>
        </w:trPr>
        <w:tc>
          <w:tcPr>
            <w:tcW w:w="343" w:type="pct"/>
            <w:vMerge/>
            <w:tcBorders>
              <w:left w:val="single" w:sz="4" w:space="0" w:color="FFFFFF"/>
            </w:tcBorders>
            <w:shd w:val="clear" w:color="auto" w:fill="70AD47"/>
          </w:tcPr>
          <w:p w14:paraId="6DE825C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DFDC4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B6ACB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B1F7B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 4.0%</w:t>
            </w:r>
          </w:p>
        </w:tc>
        <w:tc>
          <w:tcPr>
            <w:tcW w:w="1289" w:type="pct"/>
            <w:gridSpan w:val="2"/>
            <w:vMerge/>
            <w:shd w:val="clear" w:color="auto" w:fill="C5E0B3"/>
          </w:tcPr>
          <w:p w14:paraId="21DB57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76B319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7385057" w14:textId="77777777" w:rsidTr="00DA29D9">
        <w:trPr>
          <w:trHeight w:val="451"/>
        </w:trPr>
        <w:tc>
          <w:tcPr>
            <w:tcW w:w="343" w:type="pct"/>
            <w:vMerge/>
            <w:tcBorders>
              <w:left w:val="single" w:sz="4" w:space="0" w:color="FFFFFF"/>
            </w:tcBorders>
            <w:shd w:val="clear" w:color="auto" w:fill="70AD47"/>
          </w:tcPr>
          <w:p w14:paraId="3131646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EE666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780602A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199FD7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w:t>
            </w:r>
            <w:r w:rsidRPr="00DA29D9">
              <w:rPr>
                <w:rFonts w:ascii="Times" w:eastAsia="Batang" w:hAnsi="Times"/>
                <w:sz w:val="12"/>
                <w:szCs w:val="12"/>
                <w:lang w:eastAsia="zh-CN"/>
              </w:rPr>
              <w:t xml:space="preserve">, </w:t>
            </w:r>
            <w:r w:rsidRPr="00DA29D9">
              <w:rPr>
                <w:rFonts w:ascii="Times" w:eastAsia="Batang" w:hAnsi="Times"/>
                <w:sz w:val="12"/>
                <w:szCs w:val="12"/>
                <w:lang w:eastAsia="en-US"/>
              </w:rPr>
              <w:t>4.2%</w:t>
            </w:r>
            <w:r w:rsidRPr="00DA29D9">
              <w:rPr>
                <w:rFonts w:ascii="Times" w:eastAsia="Batang" w:hAnsi="Times"/>
                <w:sz w:val="12"/>
                <w:szCs w:val="12"/>
                <w:lang w:eastAsia="zh-CN"/>
              </w:rPr>
              <w:t xml:space="preserve">, </w:t>
            </w:r>
            <w:r w:rsidRPr="00DA29D9">
              <w:rPr>
                <w:rFonts w:ascii="Times" w:eastAsia="Batang" w:hAnsi="Times"/>
                <w:sz w:val="12"/>
                <w:szCs w:val="12"/>
                <w:lang w:eastAsia="en-US"/>
              </w:rPr>
              <w:t>4.9%</w:t>
            </w:r>
          </w:p>
        </w:tc>
        <w:tc>
          <w:tcPr>
            <w:tcW w:w="1289" w:type="pct"/>
            <w:gridSpan w:val="2"/>
            <w:vMerge/>
            <w:shd w:val="clear" w:color="auto" w:fill="E2EFD9"/>
          </w:tcPr>
          <w:p w14:paraId="2419EF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20725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2A42921" w14:textId="77777777" w:rsidTr="00DA29D9">
        <w:trPr>
          <w:trHeight w:val="451"/>
        </w:trPr>
        <w:tc>
          <w:tcPr>
            <w:tcW w:w="343" w:type="pct"/>
            <w:vMerge/>
            <w:tcBorders>
              <w:left w:val="single" w:sz="4" w:space="0" w:color="FFFFFF"/>
            </w:tcBorders>
            <w:shd w:val="clear" w:color="auto" w:fill="70AD47"/>
          </w:tcPr>
          <w:p w14:paraId="066EE35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671429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B97EC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5E67B1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w:t>
            </w:r>
            <w:r w:rsidRPr="00DA29D9">
              <w:rPr>
                <w:rFonts w:ascii="Times" w:eastAsia="Batang" w:hAnsi="Times"/>
                <w:sz w:val="12"/>
                <w:szCs w:val="12"/>
                <w:lang w:eastAsia="zh-CN"/>
              </w:rPr>
              <w:t xml:space="preserve">, </w:t>
            </w:r>
            <w:r w:rsidRPr="00DA29D9">
              <w:rPr>
                <w:rFonts w:ascii="Times" w:eastAsia="Batang" w:hAnsi="Times"/>
                <w:sz w:val="12"/>
                <w:szCs w:val="12"/>
                <w:lang w:eastAsia="en-US"/>
              </w:rPr>
              <w:t>3.6%</w:t>
            </w:r>
            <w:r w:rsidRPr="00DA29D9">
              <w:rPr>
                <w:rFonts w:ascii="Times" w:eastAsia="Batang" w:hAnsi="Times"/>
                <w:sz w:val="12"/>
                <w:szCs w:val="12"/>
                <w:lang w:eastAsia="zh-CN"/>
              </w:rPr>
              <w:t xml:space="preserve">, </w:t>
            </w: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4.8%</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5.2%</w:t>
            </w:r>
          </w:p>
        </w:tc>
        <w:tc>
          <w:tcPr>
            <w:tcW w:w="1289" w:type="pct"/>
            <w:gridSpan w:val="2"/>
            <w:vMerge w:val="restart"/>
            <w:shd w:val="clear" w:color="auto" w:fill="C5E0B3"/>
            <w:noWrap/>
          </w:tcPr>
          <w:p w14:paraId="4B070C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6874DC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66420D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40</w:t>
            </w:r>
          </w:p>
          <w:p w14:paraId="0F0019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1D710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3A373504" w14:textId="77777777" w:rsidTr="00DA29D9">
        <w:trPr>
          <w:trHeight w:val="439"/>
        </w:trPr>
        <w:tc>
          <w:tcPr>
            <w:tcW w:w="343" w:type="pct"/>
            <w:vMerge/>
            <w:tcBorders>
              <w:left w:val="single" w:sz="4" w:space="0" w:color="FFFFFF"/>
            </w:tcBorders>
            <w:shd w:val="clear" w:color="auto" w:fill="70AD47"/>
          </w:tcPr>
          <w:p w14:paraId="6ECA9A4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D8D4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0E77D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2BBC7B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6.1%</w:t>
            </w:r>
            <w:r w:rsidRPr="00DA29D9">
              <w:rPr>
                <w:rFonts w:ascii="Times" w:eastAsia="Batang" w:hAnsi="Times"/>
                <w:sz w:val="12"/>
                <w:szCs w:val="12"/>
                <w:lang w:eastAsia="zh-CN"/>
              </w:rPr>
              <w:t xml:space="preserve">, </w:t>
            </w:r>
            <w:r w:rsidRPr="00DA29D9">
              <w:rPr>
                <w:rFonts w:ascii="Times" w:eastAsia="Batang" w:hAnsi="Times"/>
                <w:sz w:val="12"/>
                <w:szCs w:val="12"/>
                <w:lang w:eastAsia="en-US"/>
              </w:rPr>
              <w:t>6.7%</w:t>
            </w:r>
            <w:r w:rsidRPr="00DA29D9">
              <w:rPr>
                <w:rFonts w:ascii="Times" w:eastAsia="Batang" w:hAnsi="Times"/>
                <w:sz w:val="12"/>
                <w:szCs w:val="12"/>
                <w:lang w:eastAsia="zh-CN"/>
              </w:rPr>
              <w:t xml:space="preserve">, </w:t>
            </w:r>
            <w:r w:rsidRPr="00DA29D9">
              <w:rPr>
                <w:rFonts w:ascii="Times" w:eastAsia="Batang" w:hAnsi="Times"/>
                <w:sz w:val="12"/>
                <w:szCs w:val="12"/>
                <w:lang w:eastAsia="en-US"/>
              </w:rPr>
              <w:t>7.0%</w:t>
            </w:r>
            <w:r w:rsidRPr="00DA29D9">
              <w:rPr>
                <w:rFonts w:ascii="Times" w:eastAsia="Batang" w:hAnsi="Times"/>
                <w:sz w:val="12"/>
                <w:szCs w:val="12"/>
                <w:lang w:eastAsia="zh-CN"/>
              </w:rPr>
              <w:t xml:space="preserve">, </w:t>
            </w:r>
            <w:r w:rsidRPr="00DA29D9">
              <w:rPr>
                <w:rFonts w:ascii="Times" w:eastAsia="Batang" w:hAnsi="Times"/>
                <w:sz w:val="12"/>
                <w:szCs w:val="12"/>
                <w:lang w:eastAsia="en-US"/>
              </w:rPr>
              <w:t>7.2%</w:t>
            </w:r>
          </w:p>
        </w:tc>
        <w:tc>
          <w:tcPr>
            <w:tcW w:w="1289" w:type="pct"/>
            <w:gridSpan w:val="2"/>
            <w:vMerge/>
            <w:shd w:val="clear" w:color="auto" w:fill="E2EFD9"/>
          </w:tcPr>
          <w:p w14:paraId="78CA9A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0F8346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96C8C0E" w14:textId="77777777" w:rsidTr="00DA29D9">
        <w:trPr>
          <w:trHeight w:val="451"/>
        </w:trPr>
        <w:tc>
          <w:tcPr>
            <w:tcW w:w="343" w:type="pct"/>
            <w:vMerge/>
            <w:tcBorders>
              <w:left w:val="single" w:sz="4" w:space="0" w:color="FFFFFF"/>
            </w:tcBorders>
            <w:shd w:val="clear" w:color="auto" w:fill="70AD47"/>
          </w:tcPr>
          <w:p w14:paraId="72F9BC7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1BFC4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64EE90E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2F3A5F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w:t>
            </w:r>
            <w:r w:rsidRPr="00DA29D9">
              <w:rPr>
                <w:rFonts w:ascii="Times" w:eastAsia="Batang" w:hAnsi="Times"/>
                <w:sz w:val="12"/>
                <w:szCs w:val="12"/>
                <w:lang w:eastAsia="zh-CN"/>
              </w:rPr>
              <w:t xml:space="preserve">, </w:t>
            </w:r>
            <w:r w:rsidRPr="00DA29D9">
              <w:rPr>
                <w:rFonts w:ascii="Times" w:eastAsia="Batang" w:hAnsi="Times"/>
                <w:sz w:val="12"/>
                <w:szCs w:val="12"/>
                <w:lang w:eastAsia="en-US"/>
              </w:rPr>
              <w:t>7.6%</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11.0%</w:t>
            </w:r>
          </w:p>
        </w:tc>
        <w:tc>
          <w:tcPr>
            <w:tcW w:w="1289" w:type="pct"/>
            <w:gridSpan w:val="2"/>
            <w:vMerge/>
            <w:shd w:val="clear" w:color="auto" w:fill="C5E0B3"/>
          </w:tcPr>
          <w:p w14:paraId="6D5FA9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0A0629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95D5CBC" w14:textId="77777777" w:rsidTr="00DA29D9">
        <w:trPr>
          <w:trHeight w:val="544"/>
        </w:trPr>
        <w:tc>
          <w:tcPr>
            <w:tcW w:w="343" w:type="pct"/>
            <w:vMerge/>
            <w:tcBorders>
              <w:left w:val="single" w:sz="4" w:space="0" w:color="FFFFFF"/>
            </w:tcBorders>
            <w:shd w:val="clear" w:color="auto" w:fill="70AD47"/>
          </w:tcPr>
          <w:p w14:paraId="4445B75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196B4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4D97B2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4FA3BE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 9.2%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13.3%</w:t>
            </w:r>
          </w:p>
        </w:tc>
        <w:tc>
          <w:tcPr>
            <w:tcW w:w="1289" w:type="pct"/>
            <w:gridSpan w:val="2"/>
            <w:vMerge/>
            <w:shd w:val="clear" w:color="auto" w:fill="E2EFD9"/>
          </w:tcPr>
          <w:p w14:paraId="57CA97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2343E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1789FBE" w14:textId="77777777" w:rsidTr="00DA29D9">
        <w:trPr>
          <w:trHeight w:val="635"/>
        </w:trPr>
        <w:tc>
          <w:tcPr>
            <w:tcW w:w="343" w:type="pct"/>
            <w:vMerge/>
            <w:tcBorders>
              <w:left w:val="single" w:sz="4" w:space="0" w:color="FFFFFF"/>
            </w:tcBorders>
            <w:shd w:val="clear" w:color="auto" w:fill="70AD47"/>
          </w:tcPr>
          <w:p w14:paraId="0DBB831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6DA01D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28E5C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A8006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3.1%</w:t>
            </w:r>
            <w:r w:rsidRPr="00DA29D9">
              <w:rPr>
                <w:rFonts w:ascii="Times" w:eastAsia="Batang" w:hAnsi="Times"/>
                <w:sz w:val="12"/>
                <w:szCs w:val="12"/>
                <w:lang w:eastAsia="zh-CN"/>
              </w:rPr>
              <w:t xml:space="preserve">, </w:t>
            </w:r>
            <w:r w:rsidRPr="00DA29D9">
              <w:rPr>
                <w:rFonts w:ascii="Times" w:eastAsia="Batang" w:hAnsi="Times"/>
                <w:sz w:val="12"/>
                <w:szCs w:val="12"/>
                <w:lang w:eastAsia="en-US"/>
              </w:rPr>
              <w:t>3.6%</w:t>
            </w:r>
            <w:r w:rsidRPr="00DA29D9">
              <w:rPr>
                <w:rFonts w:ascii="Times" w:eastAsia="Batang" w:hAnsi="Times"/>
                <w:sz w:val="12"/>
                <w:szCs w:val="12"/>
                <w:lang w:eastAsia="zh-CN"/>
              </w:rPr>
              <w:t xml:space="preserve">, </w:t>
            </w:r>
            <w:r w:rsidRPr="00DA29D9">
              <w:rPr>
                <w:rFonts w:ascii="Times" w:eastAsia="Batang" w:hAnsi="Times"/>
                <w:sz w:val="12"/>
                <w:szCs w:val="12"/>
                <w:lang w:eastAsia="en-US"/>
              </w:rPr>
              <w:t>3.9%</w:t>
            </w:r>
            <w:r w:rsidRPr="00DA29D9">
              <w:rPr>
                <w:rFonts w:ascii="Times" w:eastAsia="Batang" w:hAnsi="Times"/>
                <w:sz w:val="12"/>
                <w:szCs w:val="12"/>
                <w:lang w:eastAsia="zh-CN"/>
              </w:rPr>
              <w:t xml:space="preserve">, </w:t>
            </w:r>
            <w:r w:rsidRPr="00DA29D9">
              <w:rPr>
                <w:rFonts w:ascii="Times" w:eastAsia="Batang" w:hAnsi="Times"/>
                <w:sz w:val="12"/>
                <w:szCs w:val="12"/>
                <w:lang w:eastAsia="en-US"/>
              </w:rPr>
              <w:t>4.0%</w:t>
            </w:r>
            <w:r w:rsidRPr="00DA29D9">
              <w:rPr>
                <w:rFonts w:ascii="Times" w:eastAsia="Batang" w:hAnsi="Times"/>
                <w:sz w:val="12"/>
                <w:szCs w:val="12"/>
                <w:lang w:eastAsia="zh-CN"/>
              </w:rPr>
              <w:t xml:space="preserve">, </w:t>
            </w:r>
            <w:r w:rsidRPr="00DA29D9">
              <w:rPr>
                <w:rFonts w:ascii="Times" w:eastAsia="Batang" w:hAnsi="Times"/>
                <w:sz w:val="12"/>
                <w:szCs w:val="12"/>
                <w:lang w:eastAsia="en-US"/>
              </w:rPr>
              <w:t>4.1%</w:t>
            </w:r>
          </w:p>
        </w:tc>
        <w:tc>
          <w:tcPr>
            <w:tcW w:w="1289" w:type="pct"/>
            <w:gridSpan w:val="2"/>
            <w:vMerge w:val="restart"/>
            <w:shd w:val="clear" w:color="auto" w:fill="C5E0B3"/>
            <w:noWrap/>
          </w:tcPr>
          <w:p w14:paraId="3C7303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23683BA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70C483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40</w:t>
            </w:r>
          </w:p>
        </w:tc>
        <w:tc>
          <w:tcPr>
            <w:tcW w:w="1322" w:type="pct"/>
            <w:vMerge w:val="restart"/>
            <w:shd w:val="clear" w:color="auto" w:fill="C5E0B3"/>
          </w:tcPr>
          <w:p w14:paraId="3DF4C0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54AD976B" w14:textId="77777777" w:rsidTr="00DA29D9">
        <w:trPr>
          <w:trHeight w:val="476"/>
        </w:trPr>
        <w:tc>
          <w:tcPr>
            <w:tcW w:w="343" w:type="pct"/>
            <w:vMerge/>
            <w:tcBorders>
              <w:left w:val="single" w:sz="4" w:space="0" w:color="FFFFFF"/>
            </w:tcBorders>
            <w:shd w:val="clear" w:color="auto" w:fill="70AD47"/>
          </w:tcPr>
          <w:p w14:paraId="3B9520E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31B1E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25E6E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1BB132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w:t>
            </w:r>
            <w:r w:rsidRPr="00DA29D9">
              <w:rPr>
                <w:rFonts w:ascii="Times" w:eastAsia="Batang" w:hAnsi="Times"/>
                <w:sz w:val="12"/>
                <w:szCs w:val="12"/>
                <w:lang w:eastAsia="zh-CN"/>
              </w:rPr>
              <w:t xml:space="preserve">, </w:t>
            </w:r>
            <w:r w:rsidRPr="00DA29D9">
              <w:rPr>
                <w:rFonts w:ascii="Times" w:eastAsia="Batang" w:hAnsi="Times"/>
                <w:sz w:val="12"/>
                <w:szCs w:val="12"/>
                <w:lang w:eastAsia="en-US"/>
              </w:rPr>
              <w:t>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5.1%</w:t>
            </w:r>
            <w:r w:rsidRPr="00DA29D9">
              <w:rPr>
                <w:rFonts w:ascii="Times" w:eastAsia="Batang" w:hAnsi="Times"/>
                <w:sz w:val="12"/>
                <w:szCs w:val="12"/>
                <w:lang w:eastAsia="zh-CN"/>
              </w:rPr>
              <w:t xml:space="preserve">, </w:t>
            </w: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5.6%</w:t>
            </w:r>
            <w:r w:rsidRPr="00DA29D9">
              <w:rPr>
                <w:rFonts w:ascii="Times" w:eastAsia="Batang" w:hAnsi="Times"/>
                <w:sz w:val="12"/>
                <w:szCs w:val="12"/>
                <w:lang w:eastAsia="zh-CN"/>
              </w:rPr>
              <w:t xml:space="preserve">, </w:t>
            </w:r>
            <w:r w:rsidRPr="00DA29D9">
              <w:rPr>
                <w:rFonts w:ascii="Times" w:eastAsia="Batang" w:hAnsi="Times"/>
                <w:sz w:val="12"/>
                <w:szCs w:val="12"/>
                <w:lang w:eastAsia="en-US"/>
              </w:rPr>
              <w:t>5.7%</w:t>
            </w:r>
          </w:p>
        </w:tc>
        <w:tc>
          <w:tcPr>
            <w:tcW w:w="1289" w:type="pct"/>
            <w:gridSpan w:val="2"/>
            <w:vMerge/>
            <w:shd w:val="clear" w:color="auto" w:fill="E2EFD9"/>
          </w:tcPr>
          <w:p w14:paraId="77EB5E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B9F98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70AE400" w14:textId="77777777" w:rsidTr="00DA29D9">
        <w:trPr>
          <w:trHeight w:val="488"/>
        </w:trPr>
        <w:tc>
          <w:tcPr>
            <w:tcW w:w="343" w:type="pct"/>
            <w:vMerge/>
            <w:tcBorders>
              <w:left w:val="single" w:sz="4" w:space="0" w:color="FFFFFF"/>
            </w:tcBorders>
            <w:shd w:val="clear" w:color="auto" w:fill="70AD47"/>
          </w:tcPr>
          <w:p w14:paraId="2296D76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FD2B4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2160BF4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79695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6.7%</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w:t>
            </w:r>
            <w:r w:rsidRPr="00DA29D9">
              <w:rPr>
                <w:rFonts w:ascii="Times" w:eastAsia="Batang" w:hAnsi="Times"/>
                <w:sz w:val="12"/>
                <w:szCs w:val="12"/>
                <w:lang w:eastAsia="zh-CN"/>
              </w:rPr>
              <w:t xml:space="preserve">, </w:t>
            </w:r>
            <w:r w:rsidRPr="00DA29D9">
              <w:rPr>
                <w:rFonts w:ascii="Times" w:eastAsia="Batang" w:hAnsi="Times"/>
                <w:sz w:val="12"/>
                <w:szCs w:val="12"/>
                <w:lang w:eastAsia="en-US"/>
              </w:rPr>
              <w:t>8.6%</w:t>
            </w:r>
            <w:r w:rsidRPr="00DA29D9">
              <w:rPr>
                <w:rFonts w:ascii="Times" w:eastAsia="Batang" w:hAnsi="Times"/>
                <w:sz w:val="12"/>
                <w:szCs w:val="12"/>
                <w:lang w:eastAsia="zh-CN"/>
              </w:rPr>
              <w:t xml:space="preserve">, </w:t>
            </w:r>
            <w:r w:rsidRPr="00DA29D9">
              <w:rPr>
                <w:rFonts w:ascii="Times" w:eastAsia="Batang" w:hAnsi="Times"/>
                <w:sz w:val="12"/>
                <w:szCs w:val="12"/>
                <w:lang w:eastAsia="en-US"/>
              </w:rPr>
              <w:t>8.8%</w:t>
            </w:r>
          </w:p>
        </w:tc>
        <w:tc>
          <w:tcPr>
            <w:tcW w:w="1289" w:type="pct"/>
            <w:gridSpan w:val="2"/>
            <w:vMerge/>
            <w:shd w:val="clear" w:color="auto" w:fill="C5E0B3"/>
          </w:tcPr>
          <w:p w14:paraId="06F9F9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3EF2E3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D95734A" w14:textId="77777777" w:rsidTr="00DA29D9">
        <w:trPr>
          <w:trHeight w:val="359"/>
        </w:trPr>
        <w:tc>
          <w:tcPr>
            <w:tcW w:w="343" w:type="pct"/>
            <w:vMerge/>
            <w:tcBorders>
              <w:left w:val="single" w:sz="4" w:space="0" w:color="FFFFFF"/>
            </w:tcBorders>
            <w:shd w:val="clear" w:color="auto" w:fill="70AD47"/>
          </w:tcPr>
          <w:p w14:paraId="47D997F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1A788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132DF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66671D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8.1%</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10.6%</w:t>
            </w:r>
          </w:p>
        </w:tc>
        <w:tc>
          <w:tcPr>
            <w:tcW w:w="1289" w:type="pct"/>
            <w:gridSpan w:val="2"/>
            <w:vMerge/>
            <w:shd w:val="clear" w:color="auto" w:fill="E2EFD9"/>
          </w:tcPr>
          <w:p w14:paraId="1CE71F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9C2B4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1CB580E" w14:textId="77777777" w:rsidTr="00DA29D9">
        <w:trPr>
          <w:trHeight w:val="345"/>
        </w:trPr>
        <w:tc>
          <w:tcPr>
            <w:tcW w:w="343" w:type="pct"/>
            <w:vMerge/>
            <w:tcBorders>
              <w:left w:val="single" w:sz="4" w:space="0" w:color="FFFFFF"/>
            </w:tcBorders>
            <w:shd w:val="clear" w:color="auto" w:fill="70AD47"/>
          </w:tcPr>
          <w:p w14:paraId="1974D79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27EAE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1092D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82980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w:t>
            </w:r>
          </w:p>
        </w:tc>
        <w:tc>
          <w:tcPr>
            <w:tcW w:w="1289" w:type="pct"/>
            <w:gridSpan w:val="2"/>
            <w:vMerge w:val="restart"/>
            <w:shd w:val="clear" w:color="auto" w:fill="C5E0B3"/>
            <w:noWrap/>
          </w:tcPr>
          <w:p w14:paraId="0B2F478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FD8FA8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320F4A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80</w:t>
            </w:r>
          </w:p>
          <w:p w14:paraId="0FBB6AE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2400E7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36CE1D50" w14:textId="77777777" w:rsidTr="00DA29D9">
        <w:trPr>
          <w:trHeight w:val="486"/>
        </w:trPr>
        <w:tc>
          <w:tcPr>
            <w:tcW w:w="343" w:type="pct"/>
            <w:vMerge/>
            <w:tcBorders>
              <w:left w:val="single" w:sz="4" w:space="0" w:color="FFFFFF"/>
            </w:tcBorders>
            <w:shd w:val="clear" w:color="auto" w:fill="70AD47"/>
          </w:tcPr>
          <w:p w14:paraId="00FE045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2BF8CB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2B432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56113A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3.0%</w:t>
            </w:r>
          </w:p>
        </w:tc>
        <w:tc>
          <w:tcPr>
            <w:tcW w:w="1289" w:type="pct"/>
            <w:gridSpan w:val="2"/>
            <w:vMerge/>
            <w:shd w:val="clear" w:color="auto" w:fill="E2EFD9"/>
          </w:tcPr>
          <w:p w14:paraId="6DFCE3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19ADAC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67C70CF" w14:textId="77777777" w:rsidTr="00DA29D9">
        <w:trPr>
          <w:trHeight w:val="354"/>
        </w:trPr>
        <w:tc>
          <w:tcPr>
            <w:tcW w:w="343" w:type="pct"/>
            <w:vMerge/>
            <w:tcBorders>
              <w:left w:val="single" w:sz="4" w:space="0" w:color="FFFFFF"/>
            </w:tcBorders>
            <w:shd w:val="clear" w:color="auto" w:fill="70AD47"/>
          </w:tcPr>
          <w:p w14:paraId="1C475D4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8D257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864EA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12749C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2.5%</w:t>
            </w:r>
            <w:r w:rsidRPr="00DA29D9">
              <w:rPr>
                <w:rFonts w:ascii="Times" w:eastAsia="Batang" w:hAnsi="Times"/>
                <w:sz w:val="12"/>
                <w:szCs w:val="12"/>
                <w:lang w:eastAsia="zh-CN"/>
              </w:rPr>
              <w:t xml:space="preserve">, </w:t>
            </w:r>
            <w:r w:rsidRPr="00DA29D9">
              <w:rPr>
                <w:rFonts w:ascii="Times" w:eastAsia="Batang" w:hAnsi="Times"/>
                <w:sz w:val="12"/>
                <w:szCs w:val="12"/>
                <w:lang w:eastAsia="en-US"/>
              </w:rPr>
              <w:t>5.9%</w:t>
            </w:r>
            <w:r w:rsidRPr="00DA29D9">
              <w:rPr>
                <w:rFonts w:ascii="Times" w:eastAsia="Batang" w:hAnsi="Times"/>
                <w:sz w:val="12"/>
                <w:szCs w:val="12"/>
                <w:lang w:eastAsia="zh-CN"/>
              </w:rPr>
              <w:t xml:space="preserve">, </w:t>
            </w:r>
            <w:r w:rsidRPr="00DA29D9">
              <w:rPr>
                <w:rFonts w:ascii="Times" w:eastAsia="Batang" w:hAnsi="Times"/>
                <w:sz w:val="12"/>
                <w:szCs w:val="12"/>
                <w:lang w:eastAsia="en-US"/>
              </w:rPr>
              <w:t>7.6%</w:t>
            </w:r>
          </w:p>
        </w:tc>
        <w:tc>
          <w:tcPr>
            <w:tcW w:w="1289" w:type="pct"/>
            <w:gridSpan w:val="2"/>
            <w:vMerge/>
            <w:shd w:val="clear" w:color="auto" w:fill="C5E0B3"/>
          </w:tcPr>
          <w:p w14:paraId="1E97D91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42710F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FA5D2B2" w14:textId="77777777" w:rsidTr="00DA29D9">
        <w:trPr>
          <w:trHeight w:val="481"/>
        </w:trPr>
        <w:tc>
          <w:tcPr>
            <w:tcW w:w="343" w:type="pct"/>
            <w:vMerge/>
            <w:tcBorders>
              <w:left w:val="single" w:sz="4" w:space="0" w:color="FFFFFF"/>
            </w:tcBorders>
            <w:shd w:val="clear" w:color="auto" w:fill="70AD47"/>
          </w:tcPr>
          <w:p w14:paraId="6F005EC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7C4117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832DC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239D4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13.8%</w:t>
            </w:r>
          </w:p>
        </w:tc>
        <w:tc>
          <w:tcPr>
            <w:tcW w:w="1289" w:type="pct"/>
            <w:gridSpan w:val="2"/>
            <w:vMerge/>
            <w:shd w:val="clear" w:color="auto" w:fill="E2EFD9"/>
          </w:tcPr>
          <w:p w14:paraId="7F8805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205673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3AB1A9A" w14:textId="77777777" w:rsidTr="00DA29D9">
        <w:trPr>
          <w:trHeight w:val="337"/>
        </w:trPr>
        <w:tc>
          <w:tcPr>
            <w:tcW w:w="343" w:type="pct"/>
            <w:vMerge/>
            <w:tcBorders>
              <w:left w:val="single" w:sz="4" w:space="0" w:color="FFFFFF"/>
            </w:tcBorders>
            <w:shd w:val="clear" w:color="auto" w:fill="70AD47"/>
          </w:tcPr>
          <w:p w14:paraId="0790D23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9DDD38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2E0A02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51144A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p>
        </w:tc>
        <w:tc>
          <w:tcPr>
            <w:tcW w:w="1289" w:type="pct"/>
            <w:gridSpan w:val="2"/>
            <w:vMerge w:val="restart"/>
            <w:shd w:val="clear" w:color="auto" w:fill="C5E0B3"/>
            <w:noWrap/>
          </w:tcPr>
          <w:p w14:paraId="1285C8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3169BB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404278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80</w:t>
            </w:r>
          </w:p>
          <w:p w14:paraId="5111A0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2C3C62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7AA9BFC6" w14:textId="77777777" w:rsidTr="00DA29D9">
        <w:trPr>
          <w:trHeight w:val="347"/>
        </w:trPr>
        <w:tc>
          <w:tcPr>
            <w:tcW w:w="343" w:type="pct"/>
            <w:vMerge/>
            <w:tcBorders>
              <w:left w:val="single" w:sz="4" w:space="0" w:color="FFFFFF"/>
            </w:tcBorders>
            <w:shd w:val="clear" w:color="auto" w:fill="70AD47"/>
          </w:tcPr>
          <w:p w14:paraId="762841E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17487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E771C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6A8901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 1.3%</w:t>
            </w:r>
          </w:p>
        </w:tc>
        <w:tc>
          <w:tcPr>
            <w:tcW w:w="1289" w:type="pct"/>
            <w:gridSpan w:val="2"/>
            <w:vMerge/>
            <w:shd w:val="clear" w:color="auto" w:fill="E2EFD9"/>
          </w:tcPr>
          <w:p w14:paraId="250B29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856F2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DE1F855" w14:textId="77777777" w:rsidTr="00DA29D9">
        <w:trPr>
          <w:trHeight w:val="389"/>
        </w:trPr>
        <w:tc>
          <w:tcPr>
            <w:tcW w:w="343" w:type="pct"/>
            <w:vMerge/>
            <w:tcBorders>
              <w:left w:val="single" w:sz="4" w:space="0" w:color="FFFFFF"/>
            </w:tcBorders>
            <w:shd w:val="clear" w:color="auto" w:fill="70AD47"/>
          </w:tcPr>
          <w:p w14:paraId="5D2F0DB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12DBF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317AC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3E4723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p>
        </w:tc>
        <w:tc>
          <w:tcPr>
            <w:tcW w:w="1289" w:type="pct"/>
            <w:gridSpan w:val="2"/>
            <w:vMerge/>
            <w:shd w:val="clear" w:color="auto" w:fill="C5E0B3"/>
          </w:tcPr>
          <w:p w14:paraId="4A2C1B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191BE3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5256377" w14:textId="77777777" w:rsidTr="00DA29D9">
        <w:trPr>
          <w:trHeight w:val="461"/>
        </w:trPr>
        <w:tc>
          <w:tcPr>
            <w:tcW w:w="343" w:type="pct"/>
            <w:vMerge/>
            <w:tcBorders>
              <w:left w:val="single" w:sz="4" w:space="0" w:color="FFFFFF"/>
            </w:tcBorders>
            <w:shd w:val="clear" w:color="auto" w:fill="70AD47"/>
          </w:tcPr>
          <w:p w14:paraId="4100BED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4A59E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70C681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A6FC0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w:t>
            </w:r>
          </w:p>
        </w:tc>
        <w:tc>
          <w:tcPr>
            <w:tcW w:w="1289" w:type="pct"/>
            <w:gridSpan w:val="2"/>
            <w:vMerge/>
            <w:shd w:val="clear" w:color="auto" w:fill="E2EFD9"/>
          </w:tcPr>
          <w:p w14:paraId="7C43DB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241E61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703329A" w14:textId="77777777" w:rsidTr="00DA29D9">
        <w:trPr>
          <w:trHeight w:val="503"/>
        </w:trPr>
        <w:tc>
          <w:tcPr>
            <w:tcW w:w="343" w:type="pct"/>
            <w:vMerge/>
            <w:tcBorders>
              <w:left w:val="single" w:sz="4" w:space="0" w:color="FFFFFF"/>
            </w:tcBorders>
            <w:shd w:val="clear" w:color="auto" w:fill="70AD47"/>
          </w:tcPr>
          <w:p w14:paraId="466594E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420E8F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3B082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6579CB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p>
        </w:tc>
        <w:tc>
          <w:tcPr>
            <w:tcW w:w="1289" w:type="pct"/>
            <w:gridSpan w:val="2"/>
            <w:vMerge w:val="restart"/>
            <w:shd w:val="clear" w:color="auto" w:fill="C5E0B3"/>
            <w:noWrap/>
          </w:tcPr>
          <w:p w14:paraId="0C8179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5E2E12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2878FCA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80</w:t>
            </w:r>
          </w:p>
          <w:p w14:paraId="4480AB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73FD6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29B857A5" w14:textId="77777777" w:rsidTr="00DA29D9">
        <w:trPr>
          <w:trHeight w:val="375"/>
        </w:trPr>
        <w:tc>
          <w:tcPr>
            <w:tcW w:w="343" w:type="pct"/>
            <w:vMerge/>
            <w:tcBorders>
              <w:left w:val="single" w:sz="4" w:space="0" w:color="FFFFFF"/>
            </w:tcBorders>
            <w:shd w:val="clear" w:color="auto" w:fill="70AD47"/>
          </w:tcPr>
          <w:p w14:paraId="20B8DF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F6F0C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1237A2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B5CB3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3.2%</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3.7%</w:t>
            </w:r>
            <w:r w:rsidRPr="00DA29D9">
              <w:rPr>
                <w:rFonts w:ascii="Times" w:eastAsia="Batang" w:hAnsi="Times"/>
                <w:sz w:val="12"/>
                <w:szCs w:val="12"/>
                <w:lang w:eastAsia="zh-CN"/>
              </w:rPr>
              <w:t xml:space="preserve">, </w:t>
            </w:r>
            <w:r w:rsidRPr="00DA29D9">
              <w:rPr>
                <w:rFonts w:ascii="Times" w:eastAsia="Batang" w:hAnsi="Times"/>
                <w:sz w:val="12"/>
                <w:szCs w:val="12"/>
                <w:lang w:eastAsia="en-US"/>
              </w:rPr>
              <w:t>3.7%</w:t>
            </w:r>
          </w:p>
        </w:tc>
        <w:tc>
          <w:tcPr>
            <w:tcW w:w="1289" w:type="pct"/>
            <w:gridSpan w:val="2"/>
            <w:vMerge/>
            <w:shd w:val="clear" w:color="auto" w:fill="E2EFD9"/>
          </w:tcPr>
          <w:p w14:paraId="2E53E7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3F42E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6656455" w14:textId="77777777" w:rsidTr="00DA29D9">
        <w:trPr>
          <w:trHeight w:val="443"/>
        </w:trPr>
        <w:tc>
          <w:tcPr>
            <w:tcW w:w="343" w:type="pct"/>
            <w:vMerge/>
            <w:tcBorders>
              <w:left w:val="single" w:sz="4" w:space="0" w:color="FFFFFF"/>
            </w:tcBorders>
            <w:shd w:val="clear" w:color="auto" w:fill="70AD47"/>
          </w:tcPr>
          <w:p w14:paraId="200714D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4AB7ED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D0ED1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0C90FF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4.1%</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5.5%</w:t>
            </w:r>
            <w:r w:rsidRPr="00DA29D9">
              <w:rPr>
                <w:rFonts w:ascii="Times" w:eastAsia="Batang" w:hAnsi="Times"/>
                <w:sz w:val="12"/>
                <w:szCs w:val="12"/>
                <w:lang w:eastAsia="zh-CN"/>
              </w:rPr>
              <w:t xml:space="preserve">, </w:t>
            </w:r>
            <w:r w:rsidRPr="00DA29D9">
              <w:rPr>
                <w:rFonts w:ascii="Times" w:eastAsia="Batang" w:hAnsi="Times"/>
                <w:sz w:val="12"/>
                <w:szCs w:val="12"/>
                <w:lang w:eastAsia="en-US"/>
              </w:rPr>
              <w:t>5.8%</w:t>
            </w:r>
            <w:r w:rsidRPr="00DA29D9">
              <w:rPr>
                <w:rFonts w:ascii="Times" w:eastAsia="Batang" w:hAnsi="Times"/>
                <w:sz w:val="12"/>
                <w:szCs w:val="12"/>
                <w:lang w:eastAsia="zh-CN"/>
              </w:rPr>
              <w:t xml:space="preserve">, </w:t>
            </w:r>
            <w:r w:rsidRPr="00DA29D9">
              <w:rPr>
                <w:rFonts w:ascii="Times" w:eastAsia="Batang" w:hAnsi="Times"/>
                <w:sz w:val="12"/>
                <w:szCs w:val="12"/>
                <w:lang w:eastAsia="en-US"/>
              </w:rPr>
              <w:t>5.9%</w:t>
            </w:r>
          </w:p>
        </w:tc>
        <w:tc>
          <w:tcPr>
            <w:tcW w:w="1289" w:type="pct"/>
            <w:gridSpan w:val="2"/>
            <w:vMerge/>
            <w:shd w:val="clear" w:color="auto" w:fill="C5E0B3"/>
          </w:tcPr>
          <w:p w14:paraId="31A0E2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0416B6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3276F16" w14:textId="77777777" w:rsidTr="00DA29D9">
        <w:trPr>
          <w:trHeight w:val="407"/>
        </w:trPr>
        <w:tc>
          <w:tcPr>
            <w:tcW w:w="343" w:type="pct"/>
            <w:vMerge/>
            <w:tcBorders>
              <w:left w:val="single" w:sz="4" w:space="0" w:color="FFFFFF"/>
            </w:tcBorders>
            <w:shd w:val="clear" w:color="auto" w:fill="70AD47"/>
          </w:tcPr>
          <w:p w14:paraId="2AC7046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30015A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3EF24F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70E3DA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6.2%</w:t>
            </w:r>
            <w:r w:rsidRPr="00DA29D9">
              <w:rPr>
                <w:rFonts w:ascii="Times" w:eastAsia="Batang" w:hAnsi="Times"/>
                <w:sz w:val="12"/>
                <w:szCs w:val="12"/>
                <w:lang w:eastAsia="zh-CN"/>
              </w:rPr>
              <w:t xml:space="preserve">, </w:t>
            </w:r>
            <w:r w:rsidRPr="00DA29D9">
              <w:rPr>
                <w:rFonts w:ascii="Times" w:eastAsia="Batang" w:hAnsi="Times"/>
                <w:sz w:val="12"/>
                <w:szCs w:val="12"/>
                <w:lang w:eastAsia="en-US"/>
              </w:rPr>
              <w:t>6.8%</w:t>
            </w:r>
            <w:r w:rsidRPr="00DA29D9">
              <w:rPr>
                <w:rFonts w:ascii="Times" w:eastAsia="Batang" w:hAnsi="Times"/>
                <w:sz w:val="12"/>
                <w:szCs w:val="12"/>
                <w:lang w:eastAsia="zh-CN"/>
              </w:rPr>
              <w:t xml:space="preserve">, </w:t>
            </w:r>
            <w:r w:rsidRPr="00DA29D9">
              <w:rPr>
                <w:rFonts w:ascii="Times" w:eastAsia="Batang" w:hAnsi="Times"/>
                <w:sz w:val="12"/>
                <w:szCs w:val="12"/>
                <w:lang w:eastAsia="en-US"/>
              </w:rPr>
              <w:t>7.1%</w:t>
            </w:r>
            <w:r w:rsidRPr="00DA29D9">
              <w:rPr>
                <w:rFonts w:ascii="Times" w:eastAsia="Batang" w:hAnsi="Times"/>
                <w:sz w:val="12"/>
                <w:szCs w:val="12"/>
                <w:lang w:eastAsia="zh-CN"/>
              </w:rPr>
              <w:t xml:space="preserve">, </w:t>
            </w:r>
            <w:r w:rsidRPr="00DA29D9">
              <w:rPr>
                <w:rFonts w:ascii="Times" w:eastAsia="Batang" w:hAnsi="Times"/>
                <w:sz w:val="12"/>
                <w:szCs w:val="12"/>
                <w:lang w:eastAsia="en-US"/>
              </w:rPr>
              <w:t>7.2%</w:t>
            </w:r>
          </w:p>
        </w:tc>
        <w:tc>
          <w:tcPr>
            <w:tcW w:w="1289" w:type="pct"/>
            <w:gridSpan w:val="2"/>
            <w:vMerge/>
            <w:shd w:val="clear" w:color="auto" w:fill="E2EFD9"/>
          </w:tcPr>
          <w:p w14:paraId="704326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B37B4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3A5E1A4" w14:textId="77777777" w:rsidTr="00DA29D9">
        <w:trPr>
          <w:trHeight w:val="488"/>
        </w:trPr>
        <w:tc>
          <w:tcPr>
            <w:tcW w:w="343" w:type="pct"/>
            <w:vMerge/>
            <w:tcBorders>
              <w:left w:val="single" w:sz="4" w:space="0" w:color="FFFFFF"/>
            </w:tcBorders>
            <w:shd w:val="clear" w:color="auto" w:fill="70AD47"/>
          </w:tcPr>
          <w:p w14:paraId="1ADD474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6054A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04095A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75DD620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p>
        </w:tc>
        <w:tc>
          <w:tcPr>
            <w:tcW w:w="1289" w:type="pct"/>
            <w:gridSpan w:val="2"/>
            <w:vMerge w:val="restart"/>
            <w:shd w:val="clear" w:color="auto" w:fill="C5E0B3"/>
            <w:noWrap/>
          </w:tcPr>
          <w:p w14:paraId="49068D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1B60AB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669AE51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80</w:t>
            </w:r>
          </w:p>
        </w:tc>
        <w:tc>
          <w:tcPr>
            <w:tcW w:w="1322" w:type="pct"/>
            <w:vMerge w:val="restart"/>
            <w:shd w:val="clear" w:color="auto" w:fill="C5E0B3"/>
          </w:tcPr>
          <w:p w14:paraId="5F53F9E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32, 16, 8, 4, 2, 1</w:t>
            </w:r>
          </w:p>
        </w:tc>
      </w:tr>
      <w:tr w:rsidR="00DA29D9" w:rsidRPr="00DA29D9" w14:paraId="43666075" w14:textId="77777777" w:rsidTr="00DA29D9">
        <w:trPr>
          <w:trHeight w:val="407"/>
        </w:trPr>
        <w:tc>
          <w:tcPr>
            <w:tcW w:w="343" w:type="pct"/>
            <w:vMerge/>
            <w:tcBorders>
              <w:left w:val="single" w:sz="4" w:space="0" w:color="FFFFFF"/>
            </w:tcBorders>
            <w:shd w:val="clear" w:color="auto" w:fill="70AD47"/>
          </w:tcPr>
          <w:p w14:paraId="7DCE0D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4DD0E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0F9488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504678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2.9%</w:t>
            </w:r>
            <w:r w:rsidRPr="00DA29D9">
              <w:rPr>
                <w:rFonts w:ascii="Times" w:eastAsia="Batang" w:hAnsi="Times"/>
                <w:sz w:val="12"/>
                <w:szCs w:val="12"/>
                <w:lang w:eastAsia="zh-CN"/>
              </w:rPr>
              <w:t xml:space="preserve">, </w:t>
            </w:r>
            <w:r w:rsidRPr="00DA29D9">
              <w:rPr>
                <w:rFonts w:ascii="Times" w:eastAsia="Batang" w:hAnsi="Times"/>
                <w:sz w:val="12"/>
                <w:szCs w:val="12"/>
                <w:lang w:eastAsia="en-US"/>
              </w:rPr>
              <w:t>2.9%</w:t>
            </w:r>
          </w:p>
        </w:tc>
        <w:tc>
          <w:tcPr>
            <w:tcW w:w="1289" w:type="pct"/>
            <w:gridSpan w:val="2"/>
            <w:vMerge/>
            <w:shd w:val="clear" w:color="auto" w:fill="E2EFD9"/>
          </w:tcPr>
          <w:p w14:paraId="3A8DE3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704FE0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6ECF857" w14:textId="77777777" w:rsidTr="00DA29D9">
        <w:trPr>
          <w:trHeight w:val="479"/>
        </w:trPr>
        <w:tc>
          <w:tcPr>
            <w:tcW w:w="343" w:type="pct"/>
            <w:vMerge/>
            <w:tcBorders>
              <w:left w:val="single" w:sz="4" w:space="0" w:color="FFFFFF"/>
            </w:tcBorders>
            <w:shd w:val="clear" w:color="auto" w:fill="70AD47"/>
          </w:tcPr>
          <w:p w14:paraId="498F3D3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172D84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483E7B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2010F9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4.1%</w:t>
            </w:r>
            <w:r w:rsidRPr="00DA29D9">
              <w:rPr>
                <w:rFonts w:ascii="Times" w:eastAsia="Batang" w:hAnsi="Times"/>
                <w:sz w:val="12"/>
                <w:szCs w:val="12"/>
                <w:lang w:eastAsia="zh-CN"/>
              </w:rPr>
              <w:t xml:space="preserve">, </w:t>
            </w:r>
            <w:r w:rsidRPr="00DA29D9">
              <w:rPr>
                <w:rFonts w:ascii="Times" w:eastAsia="Batang" w:hAnsi="Times"/>
                <w:sz w:val="12"/>
                <w:szCs w:val="12"/>
                <w:lang w:eastAsia="en-US"/>
              </w:rPr>
              <w:t>4.4%</w:t>
            </w:r>
            <w:r w:rsidRPr="00DA29D9">
              <w:rPr>
                <w:rFonts w:ascii="Times" w:eastAsia="Batang" w:hAnsi="Times"/>
                <w:sz w:val="12"/>
                <w:szCs w:val="12"/>
                <w:lang w:eastAsia="zh-CN"/>
              </w:rPr>
              <w:t xml:space="preserve">, </w:t>
            </w:r>
            <w:r w:rsidRPr="00DA29D9">
              <w:rPr>
                <w:rFonts w:ascii="Times" w:eastAsia="Batang" w:hAnsi="Times"/>
                <w:sz w:val="12"/>
                <w:szCs w:val="12"/>
                <w:lang w:eastAsia="en-US"/>
              </w:rPr>
              <w:t>4.5%</w:t>
            </w:r>
            <w:r w:rsidRPr="00DA29D9">
              <w:rPr>
                <w:rFonts w:ascii="Times" w:eastAsia="Batang" w:hAnsi="Times"/>
                <w:sz w:val="12"/>
                <w:szCs w:val="12"/>
                <w:lang w:eastAsia="zh-CN"/>
              </w:rPr>
              <w:t xml:space="preserve">, </w:t>
            </w:r>
            <w:r w:rsidRPr="00DA29D9">
              <w:rPr>
                <w:rFonts w:ascii="Times" w:eastAsia="Batang" w:hAnsi="Times"/>
                <w:sz w:val="12"/>
                <w:szCs w:val="12"/>
                <w:lang w:eastAsia="en-US"/>
              </w:rPr>
              <w:t>4.6%</w:t>
            </w:r>
          </w:p>
        </w:tc>
        <w:tc>
          <w:tcPr>
            <w:tcW w:w="1289" w:type="pct"/>
            <w:gridSpan w:val="2"/>
            <w:vMerge/>
            <w:shd w:val="clear" w:color="auto" w:fill="C5E0B3"/>
          </w:tcPr>
          <w:p w14:paraId="4641AB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605B3A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5798461" w14:textId="77777777" w:rsidTr="00DA29D9">
        <w:trPr>
          <w:trHeight w:val="353"/>
        </w:trPr>
        <w:tc>
          <w:tcPr>
            <w:tcW w:w="343" w:type="pct"/>
            <w:vMerge/>
            <w:tcBorders>
              <w:left w:val="single" w:sz="4" w:space="0" w:color="FFFFFF"/>
            </w:tcBorders>
            <w:shd w:val="clear" w:color="auto" w:fill="70AD47"/>
          </w:tcPr>
          <w:p w14:paraId="6BFFD7D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5108B3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55DBA9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66FE44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w:t>
            </w:r>
            <w:r w:rsidRPr="00DA29D9">
              <w:rPr>
                <w:rFonts w:ascii="Times" w:eastAsia="Batang" w:hAnsi="Times"/>
                <w:sz w:val="12"/>
                <w:szCs w:val="12"/>
                <w:lang w:eastAsia="zh-CN"/>
              </w:rPr>
              <w:t xml:space="preserve">, </w:t>
            </w:r>
            <w:r w:rsidRPr="00DA29D9">
              <w:rPr>
                <w:rFonts w:ascii="Times" w:eastAsia="Batang" w:hAnsi="Times"/>
                <w:sz w:val="12"/>
                <w:szCs w:val="12"/>
                <w:lang w:eastAsia="en-US"/>
              </w:rPr>
              <w:t>4.3%</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w:t>
            </w:r>
            <w:r w:rsidRPr="00DA29D9">
              <w:rPr>
                <w:rFonts w:ascii="Times" w:eastAsia="Batang" w:hAnsi="Times"/>
                <w:sz w:val="12"/>
                <w:szCs w:val="12"/>
                <w:lang w:eastAsia="zh-CN"/>
              </w:rPr>
              <w:t xml:space="preserve">, </w:t>
            </w:r>
            <w:r w:rsidRPr="00DA29D9">
              <w:rPr>
                <w:rFonts w:ascii="Times" w:eastAsia="Batang" w:hAnsi="Times"/>
                <w:sz w:val="12"/>
                <w:szCs w:val="12"/>
                <w:lang w:eastAsia="en-US"/>
              </w:rPr>
              <w:t>5.4%</w:t>
            </w:r>
            <w:r w:rsidRPr="00DA29D9">
              <w:rPr>
                <w:rFonts w:ascii="Times" w:eastAsia="Batang" w:hAnsi="Times"/>
                <w:sz w:val="12"/>
                <w:szCs w:val="12"/>
                <w:lang w:eastAsia="zh-CN"/>
              </w:rPr>
              <w:t xml:space="preserve">, </w:t>
            </w:r>
            <w:r w:rsidRPr="00DA29D9">
              <w:rPr>
                <w:rFonts w:ascii="Times" w:eastAsia="Batang" w:hAnsi="Times"/>
                <w:sz w:val="12"/>
                <w:szCs w:val="12"/>
                <w:lang w:eastAsia="en-US"/>
              </w:rPr>
              <w:t>5.5%</w:t>
            </w:r>
            <w:r w:rsidRPr="00DA29D9">
              <w:rPr>
                <w:rFonts w:ascii="Times" w:eastAsia="Batang" w:hAnsi="Times"/>
                <w:sz w:val="12"/>
                <w:szCs w:val="12"/>
                <w:lang w:eastAsia="zh-CN"/>
              </w:rPr>
              <w:t xml:space="preserve">, </w:t>
            </w:r>
            <w:r w:rsidRPr="00DA29D9">
              <w:rPr>
                <w:rFonts w:ascii="Times" w:eastAsia="Batang" w:hAnsi="Times"/>
                <w:sz w:val="12"/>
                <w:szCs w:val="12"/>
                <w:lang w:eastAsia="en-US"/>
              </w:rPr>
              <w:t>5.6%</w:t>
            </w:r>
          </w:p>
        </w:tc>
        <w:tc>
          <w:tcPr>
            <w:tcW w:w="1289" w:type="pct"/>
            <w:gridSpan w:val="2"/>
            <w:vMerge/>
            <w:shd w:val="clear" w:color="auto" w:fill="E2EFD9"/>
          </w:tcPr>
          <w:p w14:paraId="439242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D09A1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4F7C38B" w14:textId="77777777" w:rsidTr="00DA29D9">
        <w:trPr>
          <w:trHeight w:val="567"/>
        </w:trPr>
        <w:tc>
          <w:tcPr>
            <w:tcW w:w="343" w:type="pct"/>
            <w:vMerge/>
            <w:tcBorders>
              <w:left w:val="single" w:sz="4" w:space="0" w:color="FFFFFF"/>
            </w:tcBorders>
            <w:shd w:val="clear" w:color="auto" w:fill="70AD47"/>
          </w:tcPr>
          <w:p w14:paraId="31D864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58875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6F0912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4A1562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0.3%</w:t>
            </w:r>
            <w:r w:rsidRPr="00DA29D9">
              <w:rPr>
                <w:rFonts w:ascii="Times" w:eastAsia="Batang" w:hAnsi="Times"/>
                <w:sz w:val="12"/>
                <w:szCs w:val="12"/>
                <w:lang w:eastAsia="zh-CN"/>
              </w:rPr>
              <w:t xml:space="preserve">, </w:t>
            </w: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0.7%</w:t>
            </w:r>
          </w:p>
        </w:tc>
        <w:tc>
          <w:tcPr>
            <w:tcW w:w="1289" w:type="pct"/>
            <w:gridSpan w:val="2"/>
            <w:vMerge w:val="restart"/>
            <w:shd w:val="clear" w:color="auto" w:fill="C5E0B3"/>
            <w:noWrap/>
          </w:tcPr>
          <w:p w14:paraId="316FAB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419DF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0F8D8E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160</w:t>
            </w:r>
          </w:p>
          <w:p w14:paraId="449203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30A855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 For each load, reduced the number of SSB transmissions: 4, 2, 1</w:t>
            </w:r>
          </w:p>
        </w:tc>
      </w:tr>
      <w:tr w:rsidR="00DA29D9" w:rsidRPr="00DA29D9" w14:paraId="1042908E" w14:textId="77777777" w:rsidTr="00DA29D9">
        <w:trPr>
          <w:trHeight w:val="353"/>
        </w:trPr>
        <w:tc>
          <w:tcPr>
            <w:tcW w:w="343" w:type="pct"/>
            <w:vMerge/>
            <w:tcBorders>
              <w:left w:val="single" w:sz="4" w:space="0" w:color="FFFFFF"/>
            </w:tcBorders>
            <w:shd w:val="clear" w:color="auto" w:fill="70AD47"/>
          </w:tcPr>
          <w:p w14:paraId="7015964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732A8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3D7E36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2E04D4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p>
        </w:tc>
        <w:tc>
          <w:tcPr>
            <w:tcW w:w="1289" w:type="pct"/>
            <w:gridSpan w:val="2"/>
            <w:vMerge/>
            <w:shd w:val="clear" w:color="auto" w:fill="E2EFD9"/>
          </w:tcPr>
          <w:p w14:paraId="0A49E5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FEE9E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3C5A728" w14:textId="77777777" w:rsidTr="00DA29D9">
        <w:trPr>
          <w:trHeight w:val="439"/>
        </w:trPr>
        <w:tc>
          <w:tcPr>
            <w:tcW w:w="343" w:type="pct"/>
            <w:vMerge/>
            <w:tcBorders>
              <w:left w:val="single" w:sz="4" w:space="0" w:color="FFFFFF"/>
            </w:tcBorders>
            <w:shd w:val="clear" w:color="auto" w:fill="70AD47"/>
          </w:tcPr>
          <w:p w14:paraId="64B0501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AFD0D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90803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036C30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4.5%</w:t>
            </w:r>
          </w:p>
        </w:tc>
        <w:tc>
          <w:tcPr>
            <w:tcW w:w="1289" w:type="pct"/>
            <w:gridSpan w:val="2"/>
            <w:vMerge/>
            <w:shd w:val="clear" w:color="auto" w:fill="C5E0B3"/>
          </w:tcPr>
          <w:p w14:paraId="688D64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1354B5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81C1552" w14:textId="77777777" w:rsidTr="00DA29D9">
        <w:trPr>
          <w:trHeight w:val="483"/>
        </w:trPr>
        <w:tc>
          <w:tcPr>
            <w:tcW w:w="343" w:type="pct"/>
            <w:vMerge/>
            <w:tcBorders>
              <w:left w:val="single" w:sz="4" w:space="0" w:color="FFFFFF"/>
            </w:tcBorders>
            <w:shd w:val="clear" w:color="auto" w:fill="70AD47"/>
          </w:tcPr>
          <w:p w14:paraId="40AA879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91F9D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7CFAFF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44228F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 10.1%</w:t>
            </w:r>
          </w:p>
        </w:tc>
        <w:tc>
          <w:tcPr>
            <w:tcW w:w="1289" w:type="pct"/>
            <w:gridSpan w:val="2"/>
            <w:vMerge/>
            <w:shd w:val="clear" w:color="auto" w:fill="E2EFD9"/>
          </w:tcPr>
          <w:p w14:paraId="7CF3E4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3A1FA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D35826E" w14:textId="77777777" w:rsidTr="00DA29D9">
        <w:trPr>
          <w:trHeight w:val="497"/>
        </w:trPr>
        <w:tc>
          <w:tcPr>
            <w:tcW w:w="343" w:type="pct"/>
            <w:vMerge/>
            <w:tcBorders>
              <w:left w:val="single" w:sz="4" w:space="0" w:color="FFFFFF"/>
            </w:tcBorders>
            <w:shd w:val="clear" w:color="auto" w:fill="70AD47"/>
          </w:tcPr>
          <w:p w14:paraId="186AD8A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5605A3A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31633D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472B80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0.3%</w:t>
            </w:r>
            <w:r w:rsidRPr="00DA29D9">
              <w:rPr>
                <w:rFonts w:ascii="Times" w:eastAsia="Batang" w:hAnsi="Times"/>
                <w:sz w:val="12"/>
                <w:szCs w:val="12"/>
                <w:lang w:eastAsia="zh-CN"/>
              </w:rPr>
              <w:t xml:space="preserve">, </w:t>
            </w:r>
            <w:r w:rsidRPr="00DA29D9">
              <w:rPr>
                <w:rFonts w:ascii="Times" w:eastAsia="Batang" w:hAnsi="Times"/>
                <w:sz w:val="12"/>
                <w:szCs w:val="12"/>
                <w:lang w:eastAsia="en-US"/>
              </w:rPr>
              <w:t>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0.5%</w:t>
            </w:r>
          </w:p>
        </w:tc>
        <w:tc>
          <w:tcPr>
            <w:tcW w:w="1289" w:type="pct"/>
            <w:gridSpan w:val="2"/>
            <w:vMerge w:val="restart"/>
            <w:shd w:val="clear" w:color="auto" w:fill="C5E0B3"/>
            <w:noWrap/>
          </w:tcPr>
          <w:p w14:paraId="6AFC3C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69B002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204C75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 SSBs for FR1 and ssb-periodicity = 160</w:t>
            </w:r>
          </w:p>
          <w:p w14:paraId="303C37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113B5B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FTP3 model. For each load, reduced the number of SSB transmissions: 4, 2, 1</w:t>
            </w:r>
          </w:p>
        </w:tc>
      </w:tr>
      <w:tr w:rsidR="00DA29D9" w:rsidRPr="00DA29D9" w14:paraId="7EE1E176" w14:textId="77777777" w:rsidTr="00DA29D9">
        <w:trPr>
          <w:trHeight w:val="469"/>
        </w:trPr>
        <w:tc>
          <w:tcPr>
            <w:tcW w:w="343" w:type="pct"/>
            <w:vMerge/>
            <w:tcBorders>
              <w:left w:val="single" w:sz="4" w:space="0" w:color="FFFFFF"/>
            </w:tcBorders>
            <w:shd w:val="clear" w:color="auto" w:fill="70AD47"/>
          </w:tcPr>
          <w:p w14:paraId="78D96FE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48A5F4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19798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4FBEBC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0.7%</w:t>
            </w:r>
          </w:p>
        </w:tc>
        <w:tc>
          <w:tcPr>
            <w:tcW w:w="1289" w:type="pct"/>
            <w:gridSpan w:val="2"/>
            <w:vMerge/>
            <w:shd w:val="clear" w:color="auto" w:fill="E2EFD9"/>
          </w:tcPr>
          <w:p w14:paraId="6347CC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548B4B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74F1A8D" w14:textId="77777777" w:rsidTr="00DA29D9">
        <w:trPr>
          <w:trHeight w:val="400"/>
        </w:trPr>
        <w:tc>
          <w:tcPr>
            <w:tcW w:w="343" w:type="pct"/>
            <w:vMerge/>
            <w:tcBorders>
              <w:left w:val="single" w:sz="4" w:space="0" w:color="FFFFFF"/>
            </w:tcBorders>
            <w:shd w:val="clear" w:color="auto" w:fill="70AD47"/>
          </w:tcPr>
          <w:p w14:paraId="3A937AF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46E1C6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E8DC0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7F31941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0.6%</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w:t>
            </w:r>
          </w:p>
        </w:tc>
        <w:tc>
          <w:tcPr>
            <w:tcW w:w="1289" w:type="pct"/>
            <w:gridSpan w:val="2"/>
            <w:vMerge/>
            <w:shd w:val="clear" w:color="auto" w:fill="C5E0B3"/>
          </w:tcPr>
          <w:p w14:paraId="2C0AD2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362FEA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707B021" w14:textId="77777777" w:rsidTr="00DA29D9">
        <w:trPr>
          <w:trHeight w:val="443"/>
        </w:trPr>
        <w:tc>
          <w:tcPr>
            <w:tcW w:w="343" w:type="pct"/>
            <w:vMerge/>
            <w:tcBorders>
              <w:left w:val="single" w:sz="4" w:space="0" w:color="FFFFFF"/>
            </w:tcBorders>
            <w:shd w:val="clear" w:color="auto" w:fill="70AD47"/>
          </w:tcPr>
          <w:p w14:paraId="60BA84E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6E88E7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152087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1C017D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p>
        </w:tc>
        <w:tc>
          <w:tcPr>
            <w:tcW w:w="1289" w:type="pct"/>
            <w:gridSpan w:val="2"/>
            <w:vMerge/>
            <w:shd w:val="clear" w:color="auto" w:fill="E2EFD9"/>
          </w:tcPr>
          <w:p w14:paraId="00372F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03832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7A958FC" w14:textId="77777777" w:rsidTr="00DA29D9">
        <w:trPr>
          <w:trHeight w:val="549"/>
        </w:trPr>
        <w:tc>
          <w:tcPr>
            <w:tcW w:w="343" w:type="pct"/>
            <w:vMerge/>
            <w:tcBorders>
              <w:left w:val="single" w:sz="4" w:space="0" w:color="FFFFFF"/>
            </w:tcBorders>
            <w:shd w:val="clear" w:color="auto" w:fill="70AD47"/>
          </w:tcPr>
          <w:p w14:paraId="2CFCC30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7D279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60833F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26349A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p>
        </w:tc>
        <w:tc>
          <w:tcPr>
            <w:tcW w:w="1289" w:type="pct"/>
            <w:gridSpan w:val="2"/>
            <w:vMerge w:val="restart"/>
            <w:shd w:val="clear" w:color="auto" w:fill="C5E0B3"/>
            <w:noWrap/>
          </w:tcPr>
          <w:p w14:paraId="4B0F96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1</w:t>
            </w:r>
          </w:p>
          <w:p w14:paraId="2FFD09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1955FE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160</w:t>
            </w:r>
          </w:p>
          <w:p w14:paraId="1323B1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val="restart"/>
            <w:shd w:val="clear" w:color="auto" w:fill="C5E0B3"/>
          </w:tcPr>
          <w:p w14:paraId="5B6834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w:t>
            </w:r>
            <w:r w:rsidRPr="00DA29D9">
              <w:rPr>
                <w:rFonts w:ascii="Times" w:eastAsia="Batang" w:hAnsi="Times"/>
                <w:sz w:val="12"/>
                <w:szCs w:val="12"/>
                <w:lang w:eastAsia="en-US"/>
              </w:rPr>
              <w:br/>
              <w:t>For each load, reduced the number of SSB transmissions: 32, 16, 8, 4, 2, 1</w:t>
            </w:r>
          </w:p>
        </w:tc>
      </w:tr>
      <w:tr w:rsidR="00DA29D9" w:rsidRPr="00DA29D9" w14:paraId="75CB211B" w14:textId="77777777" w:rsidTr="00DA29D9">
        <w:trPr>
          <w:trHeight w:val="488"/>
        </w:trPr>
        <w:tc>
          <w:tcPr>
            <w:tcW w:w="343" w:type="pct"/>
            <w:vMerge/>
            <w:tcBorders>
              <w:left w:val="single" w:sz="4" w:space="0" w:color="FFFFFF"/>
            </w:tcBorders>
            <w:shd w:val="clear" w:color="auto" w:fill="70AD47"/>
          </w:tcPr>
          <w:p w14:paraId="46C79E4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7310D9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86B27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71DAC6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0.7%</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w:t>
            </w:r>
          </w:p>
        </w:tc>
        <w:tc>
          <w:tcPr>
            <w:tcW w:w="1289" w:type="pct"/>
            <w:gridSpan w:val="2"/>
            <w:vMerge/>
            <w:shd w:val="clear" w:color="auto" w:fill="E2EFD9"/>
          </w:tcPr>
          <w:p w14:paraId="710436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49A90F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56979A5" w14:textId="77777777" w:rsidTr="00DA29D9">
        <w:trPr>
          <w:trHeight w:val="501"/>
        </w:trPr>
        <w:tc>
          <w:tcPr>
            <w:tcW w:w="343" w:type="pct"/>
            <w:vMerge/>
            <w:tcBorders>
              <w:left w:val="single" w:sz="4" w:space="0" w:color="FFFFFF"/>
            </w:tcBorders>
            <w:shd w:val="clear" w:color="auto" w:fill="70AD47"/>
          </w:tcPr>
          <w:p w14:paraId="0CC2110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0C141C1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7A85D9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7BED1A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r w:rsidRPr="00DA29D9">
              <w:rPr>
                <w:rFonts w:ascii="Times" w:eastAsia="Batang" w:hAnsi="Times"/>
                <w:sz w:val="12"/>
                <w:szCs w:val="12"/>
                <w:lang w:eastAsia="zh-CN"/>
              </w:rPr>
              <w:t xml:space="preserve">, </w:t>
            </w:r>
            <w:r w:rsidRPr="00DA29D9">
              <w:rPr>
                <w:rFonts w:ascii="Times" w:eastAsia="Batang" w:hAnsi="Times"/>
                <w:sz w:val="12"/>
                <w:szCs w:val="12"/>
                <w:lang w:eastAsia="en-US"/>
              </w:rPr>
              <w:t>7.1%</w:t>
            </w:r>
            <w:r w:rsidRPr="00DA29D9">
              <w:rPr>
                <w:rFonts w:ascii="Times" w:eastAsia="Batang" w:hAnsi="Times"/>
                <w:sz w:val="12"/>
                <w:szCs w:val="12"/>
                <w:lang w:eastAsia="zh-CN"/>
              </w:rPr>
              <w:t xml:space="preserve">, </w:t>
            </w:r>
            <w:r w:rsidRPr="00DA29D9">
              <w:rPr>
                <w:rFonts w:ascii="Times" w:eastAsia="Batang" w:hAnsi="Times"/>
                <w:sz w:val="12"/>
                <w:szCs w:val="12"/>
                <w:lang w:eastAsia="en-US"/>
              </w:rPr>
              <w:t>9.3%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11.2%</w:t>
            </w:r>
          </w:p>
        </w:tc>
        <w:tc>
          <w:tcPr>
            <w:tcW w:w="1289" w:type="pct"/>
            <w:gridSpan w:val="2"/>
            <w:vMerge/>
            <w:shd w:val="clear" w:color="auto" w:fill="C5E0B3"/>
          </w:tcPr>
          <w:p w14:paraId="521084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5EA906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D293B05" w14:textId="77777777" w:rsidTr="00DA29D9">
        <w:trPr>
          <w:trHeight w:val="421"/>
        </w:trPr>
        <w:tc>
          <w:tcPr>
            <w:tcW w:w="343" w:type="pct"/>
            <w:vMerge/>
            <w:tcBorders>
              <w:left w:val="single" w:sz="4" w:space="0" w:color="FFFFFF"/>
            </w:tcBorders>
            <w:shd w:val="clear" w:color="auto" w:fill="70AD47"/>
          </w:tcPr>
          <w:p w14:paraId="0A6C58D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799885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B36DF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3337A5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23.5%</w:t>
            </w:r>
            <w:r w:rsidRPr="00DA29D9">
              <w:rPr>
                <w:rFonts w:ascii="Times" w:eastAsia="Batang" w:hAnsi="Times"/>
                <w:sz w:val="12"/>
                <w:szCs w:val="12"/>
                <w:lang w:eastAsia="zh-CN"/>
              </w:rPr>
              <w:t xml:space="preserve">, </w:t>
            </w:r>
            <w:r w:rsidRPr="00DA29D9">
              <w:rPr>
                <w:rFonts w:ascii="Times" w:eastAsia="Batang" w:hAnsi="Times"/>
                <w:sz w:val="12"/>
                <w:szCs w:val="12"/>
                <w:lang w:eastAsia="en-US"/>
              </w:rPr>
              <w:t>24.8%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25.4%</w:t>
            </w:r>
          </w:p>
        </w:tc>
        <w:tc>
          <w:tcPr>
            <w:tcW w:w="1289" w:type="pct"/>
            <w:gridSpan w:val="2"/>
            <w:vMerge/>
            <w:shd w:val="clear" w:color="auto" w:fill="E2EFD9"/>
          </w:tcPr>
          <w:p w14:paraId="78E0E5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6DB7B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2FDDD3B" w14:textId="77777777" w:rsidTr="00DA29D9">
        <w:trPr>
          <w:trHeight w:val="495"/>
        </w:trPr>
        <w:tc>
          <w:tcPr>
            <w:tcW w:w="343" w:type="pct"/>
            <w:vMerge/>
            <w:tcBorders>
              <w:left w:val="single" w:sz="4" w:space="0" w:color="FFFFFF"/>
            </w:tcBorders>
            <w:shd w:val="clear" w:color="auto" w:fill="70AD47"/>
          </w:tcPr>
          <w:p w14:paraId="01C9F69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3C0625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52E7B1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 42 % RU</w:t>
            </w:r>
          </w:p>
        </w:tc>
        <w:tc>
          <w:tcPr>
            <w:tcW w:w="1082" w:type="pct"/>
            <w:shd w:val="clear" w:color="auto" w:fill="C5E0B3"/>
            <w:noWrap/>
          </w:tcPr>
          <w:p w14:paraId="1D833D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0.5%</w:t>
            </w:r>
            <w:r w:rsidRPr="00DA29D9">
              <w:rPr>
                <w:rFonts w:ascii="Times" w:eastAsia="Batang" w:hAnsi="Times"/>
                <w:sz w:val="12"/>
                <w:szCs w:val="12"/>
                <w:lang w:eastAsia="zh-CN"/>
              </w:rPr>
              <w:t xml:space="preserve">, </w:t>
            </w:r>
            <w:r w:rsidRPr="00DA29D9">
              <w:rPr>
                <w:rFonts w:ascii="Times" w:eastAsia="Batang" w:hAnsi="Times"/>
                <w:sz w:val="12"/>
                <w:szCs w:val="12"/>
                <w:lang w:eastAsia="en-US"/>
              </w:rPr>
              <w:t>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p>
        </w:tc>
        <w:tc>
          <w:tcPr>
            <w:tcW w:w="1289" w:type="pct"/>
            <w:gridSpan w:val="2"/>
            <w:vMerge w:val="restart"/>
            <w:shd w:val="clear" w:color="auto" w:fill="C5E0B3"/>
            <w:noWrap/>
          </w:tcPr>
          <w:p w14:paraId="4EC8B0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 2</w:t>
            </w:r>
          </w:p>
          <w:p w14:paraId="041D58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3</w:t>
            </w:r>
          </w:p>
          <w:p w14:paraId="74D9A9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64 SSBs for FR2 and ssb-periodicity = 160</w:t>
            </w:r>
          </w:p>
        </w:tc>
        <w:tc>
          <w:tcPr>
            <w:tcW w:w="1322" w:type="pct"/>
            <w:vMerge w:val="restart"/>
            <w:shd w:val="clear" w:color="auto" w:fill="C5E0B3"/>
          </w:tcPr>
          <w:p w14:paraId="5D4F37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model.</w:t>
            </w:r>
            <w:r w:rsidRPr="00DA29D9">
              <w:rPr>
                <w:rFonts w:ascii="Times" w:eastAsia="Batang" w:hAnsi="Times"/>
                <w:sz w:val="12"/>
                <w:szCs w:val="12"/>
                <w:lang w:eastAsia="en-US"/>
              </w:rPr>
              <w:br/>
              <w:t>For each load, reduced the number of SSB transmissions: 32, 16, 8, 4, 2, 1</w:t>
            </w:r>
          </w:p>
        </w:tc>
      </w:tr>
      <w:tr w:rsidR="00DA29D9" w:rsidRPr="00DA29D9" w14:paraId="5ECCA36E" w14:textId="77777777" w:rsidTr="00DA29D9">
        <w:trPr>
          <w:trHeight w:val="371"/>
        </w:trPr>
        <w:tc>
          <w:tcPr>
            <w:tcW w:w="343" w:type="pct"/>
            <w:vMerge/>
            <w:tcBorders>
              <w:left w:val="single" w:sz="4" w:space="0" w:color="FFFFFF"/>
            </w:tcBorders>
            <w:shd w:val="clear" w:color="auto" w:fill="70AD47"/>
          </w:tcPr>
          <w:p w14:paraId="201CFF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137AB8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660272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 24 % RU</w:t>
            </w:r>
          </w:p>
        </w:tc>
        <w:tc>
          <w:tcPr>
            <w:tcW w:w="1082" w:type="pct"/>
            <w:shd w:val="clear" w:color="auto" w:fill="E2EFD9"/>
            <w:noWrap/>
          </w:tcPr>
          <w:p w14:paraId="06EFCC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0.8%</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w:t>
            </w:r>
          </w:p>
        </w:tc>
        <w:tc>
          <w:tcPr>
            <w:tcW w:w="1289" w:type="pct"/>
            <w:gridSpan w:val="2"/>
            <w:vMerge/>
            <w:shd w:val="clear" w:color="auto" w:fill="E2EFD9"/>
          </w:tcPr>
          <w:p w14:paraId="388729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345292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F5FA99D" w14:textId="77777777" w:rsidTr="00DA29D9">
        <w:trPr>
          <w:trHeight w:val="302"/>
        </w:trPr>
        <w:tc>
          <w:tcPr>
            <w:tcW w:w="343" w:type="pct"/>
            <w:vMerge/>
            <w:tcBorders>
              <w:left w:val="single" w:sz="4" w:space="0" w:color="FFFFFF"/>
            </w:tcBorders>
            <w:shd w:val="clear" w:color="auto" w:fill="70AD47"/>
          </w:tcPr>
          <w:p w14:paraId="6BA690F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C5E0B3"/>
          </w:tcPr>
          <w:p w14:paraId="70155E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C5E0B3"/>
          </w:tcPr>
          <w:p w14:paraId="7EE69C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7.5 % RU</w:t>
            </w:r>
          </w:p>
        </w:tc>
        <w:tc>
          <w:tcPr>
            <w:tcW w:w="1082" w:type="pct"/>
            <w:shd w:val="clear" w:color="auto" w:fill="C5E0B3"/>
            <w:noWrap/>
          </w:tcPr>
          <w:p w14:paraId="701C6E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1.2%</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w:t>
            </w:r>
            <w:r w:rsidRPr="00DA29D9">
              <w:rPr>
                <w:rFonts w:ascii="Times" w:eastAsia="Batang" w:hAnsi="Times"/>
                <w:sz w:val="12"/>
                <w:szCs w:val="12"/>
                <w:lang w:eastAsia="zh-CN"/>
              </w:rPr>
              <w:t xml:space="preserve">, </w:t>
            </w:r>
            <w:r w:rsidRPr="00DA29D9">
              <w:rPr>
                <w:rFonts w:ascii="Times" w:eastAsia="Batang" w:hAnsi="Times"/>
                <w:sz w:val="12"/>
                <w:szCs w:val="12"/>
                <w:lang w:eastAsia="en-US"/>
              </w:rPr>
              <w:t>2.1%</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r w:rsidRPr="00DA29D9">
              <w:rPr>
                <w:rFonts w:ascii="Times" w:eastAsia="Batang" w:hAnsi="Times"/>
                <w:sz w:val="12"/>
                <w:szCs w:val="12"/>
                <w:lang w:eastAsia="zh-CN"/>
              </w:rPr>
              <w:t xml:space="preserve">, </w:t>
            </w:r>
            <w:r w:rsidRPr="00DA29D9">
              <w:rPr>
                <w:rFonts w:ascii="Times" w:eastAsia="Batang" w:hAnsi="Times"/>
                <w:sz w:val="12"/>
                <w:szCs w:val="12"/>
                <w:lang w:eastAsia="en-US"/>
              </w:rPr>
              <w:t>2.3%</w:t>
            </w:r>
          </w:p>
        </w:tc>
        <w:tc>
          <w:tcPr>
            <w:tcW w:w="1289" w:type="pct"/>
            <w:gridSpan w:val="2"/>
            <w:vMerge/>
            <w:shd w:val="clear" w:color="auto" w:fill="C5E0B3"/>
          </w:tcPr>
          <w:p w14:paraId="0DD28D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C5E0B3"/>
          </w:tcPr>
          <w:p w14:paraId="618967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8FC7045" w14:textId="77777777" w:rsidTr="00DA29D9">
        <w:trPr>
          <w:trHeight w:val="361"/>
        </w:trPr>
        <w:tc>
          <w:tcPr>
            <w:tcW w:w="343" w:type="pct"/>
            <w:vMerge/>
            <w:tcBorders>
              <w:left w:val="single" w:sz="4" w:space="0" w:color="FFFFFF"/>
              <w:bottom w:val="single" w:sz="4" w:space="0" w:color="FFFFFF"/>
            </w:tcBorders>
            <w:shd w:val="clear" w:color="auto" w:fill="70AD47"/>
          </w:tcPr>
          <w:p w14:paraId="43FAE83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p>
        </w:tc>
        <w:tc>
          <w:tcPr>
            <w:tcW w:w="411" w:type="pct"/>
            <w:vMerge/>
            <w:shd w:val="clear" w:color="auto" w:fill="E2EFD9"/>
          </w:tcPr>
          <w:p w14:paraId="0BAA78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52" w:type="pct"/>
            <w:shd w:val="clear" w:color="auto" w:fill="E2EFD9"/>
          </w:tcPr>
          <w:p w14:paraId="25EC9B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 2 % RU</w:t>
            </w:r>
          </w:p>
        </w:tc>
        <w:tc>
          <w:tcPr>
            <w:tcW w:w="1082" w:type="pct"/>
            <w:shd w:val="clear" w:color="auto" w:fill="E2EFD9"/>
            <w:noWrap/>
          </w:tcPr>
          <w:p w14:paraId="0117FF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 2.2%, 2.6%, 2.8%, 2.8%, 2.9%</w:t>
            </w:r>
          </w:p>
        </w:tc>
        <w:tc>
          <w:tcPr>
            <w:tcW w:w="1289" w:type="pct"/>
            <w:gridSpan w:val="2"/>
            <w:vMerge/>
            <w:shd w:val="clear" w:color="auto" w:fill="E2EFD9"/>
          </w:tcPr>
          <w:p w14:paraId="10BA99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22" w:type="pct"/>
            <w:vMerge/>
            <w:shd w:val="clear" w:color="auto" w:fill="E2EFD9"/>
          </w:tcPr>
          <w:p w14:paraId="61AA2F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bl>
    <w:p w14:paraId="676BE3D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results, </w:t>
      </w:r>
    </w:p>
    <w:p w14:paraId="311010E9" w14:textId="77777777" w:rsidR="00DA29D9" w:rsidRPr="00DA29D9" w:rsidRDefault="00DA29D9" w:rsidP="00FB671A">
      <w:pPr>
        <w:keepLines/>
        <w:numPr>
          <w:ilvl w:val="0"/>
          <w:numId w:val="26"/>
        </w:numPr>
        <w:overflowPunct/>
        <w:autoSpaceDE/>
        <w:autoSpaceDN/>
        <w:adjustRightInd/>
        <w:spacing w:after="0"/>
        <w:ind w:left="568" w:hanging="284"/>
        <w:textAlignment w:val="auto"/>
        <w:rPr>
          <w:rFonts w:eastAsia="等线"/>
          <w:lang w:eastAsia="en-US"/>
        </w:rPr>
      </w:pPr>
      <w:r w:rsidRPr="00DA29D9">
        <w:rPr>
          <w:rFonts w:eastAsia="等线"/>
          <w:lang w:eastAsia="en-US"/>
        </w:rPr>
        <w:t xml:space="preserve">One company observed that statically skipping certain SIB1 transmission occasions under Set 1 reference configuration for BS Category 1 can achieve </w:t>
      </w:r>
      <w:r w:rsidRPr="00DA29D9">
        <w:rPr>
          <w:rFonts w:eastAsia="等线" w:hint="eastAsia"/>
          <w:lang w:eastAsia="en-US"/>
        </w:rPr>
        <w:t>energy</w:t>
      </w:r>
      <w:r w:rsidRPr="00DA29D9">
        <w:rPr>
          <w:rFonts w:eastAsia="等线"/>
          <w:lang w:eastAsia="en-US"/>
        </w:rPr>
        <w:t xml:space="preserve"> saving gain by 2.6%~3.9% compared to the baseline of 20 ms SSB&amp;SIB1 repetition periodicity at low load. No impact to UPT was observed. There is no random access procedure modelled in the simulation, therefore the impact on access delay/latency is not shown.</w:t>
      </w:r>
    </w:p>
    <w:p w14:paraId="50658CC4" w14:textId="77777777" w:rsidR="00DA29D9" w:rsidRPr="00DA29D9" w:rsidRDefault="00DA29D9" w:rsidP="00FB671A">
      <w:pPr>
        <w:keepLines/>
        <w:numPr>
          <w:ilvl w:val="0"/>
          <w:numId w:val="26"/>
        </w:numPr>
        <w:overflowPunct/>
        <w:autoSpaceDE/>
        <w:autoSpaceDN/>
        <w:adjustRightInd/>
        <w:spacing w:after="0"/>
        <w:ind w:left="568" w:hanging="284"/>
        <w:textAlignment w:val="auto"/>
        <w:rPr>
          <w:rFonts w:eastAsia="等线"/>
          <w:lang w:eastAsia="en-US"/>
        </w:rPr>
      </w:pPr>
      <w:r w:rsidRPr="00DA29D9">
        <w:rPr>
          <w:rFonts w:eastAsia="等线"/>
          <w:lang w:eastAsia="en-US"/>
        </w:rPr>
        <w:t>One company observed that static adaptation of number of SSB can achieve energy saving gain by 0.3%~25.4% at different scenarios with FTP3 model. The gain generally increases when the traffic load becomes lighter while decreases as the SSB periodicity becomes larger. For a same traffic load and SSB periodicity, the gain increases as the number of SSB can be reduced. For FR2 with larger number of SSB for baseline, there is generally larger gain observed than FR1. Due to reduced number of SSB, access delay is increased. Performance of dynamic adaptation of SSB numbers is not provided. There is no random access procedure modelled in the simulation, therefore the impact on access delay/latency is not shown.</w:t>
      </w:r>
    </w:p>
    <w:p w14:paraId="62D6180A" w14:textId="77777777" w:rsidR="00DA29D9" w:rsidRPr="00DA29D9" w:rsidRDefault="00DA29D9" w:rsidP="00DA29D9">
      <w:pPr>
        <w:keepLines/>
        <w:overflowPunct/>
        <w:autoSpaceDE/>
        <w:autoSpaceDN/>
        <w:adjustRightInd/>
        <w:spacing w:after="0"/>
        <w:ind w:left="1135" w:hanging="851"/>
        <w:textAlignment w:val="auto"/>
        <w:rPr>
          <w:rFonts w:eastAsia="等线"/>
          <w:lang w:eastAsia="zh-CN"/>
        </w:rPr>
      </w:pPr>
      <w:r w:rsidRPr="00DA29D9">
        <w:rPr>
          <w:rFonts w:eastAsia="等线" w:hint="eastAsia"/>
          <w:lang w:eastAsia="zh-CN"/>
        </w:rPr>
        <w:t>=</w:t>
      </w:r>
      <w:r w:rsidRPr="00DA29D9">
        <w:rPr>
          <w:rFonts w:eastAsia="等线"/>
          <w:lang w:eastAsia="zh-CN"/>
        </w:rPr>
        <w:t>== end ===</w:t>
      </w:r>
    </w:p>
    <w:p w14:paraId="4A65137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22A9BD24"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64C9C4E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2B949071"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D75F871"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A-1-5: start ===</w:t>
      </w:r>
    </w:p>
    <w:p w14:paraId="31C90C8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T</w:t>
      </w:r>
      <w:r w:rsidRPr="00DA29D9">
        <w:rPr>
          <w:rFonts w:ascii="Times" w:eastAsia="Batang" w:hAnsi="Times"/>
          <w:szCs w:val="24"/>
          <w:lang w:eastAsia="zh-CN"/>
        </w:rPr>
        <w:t>he following show the BS energy savings by configuration/adaptation of longer periodicity of common signals and/or uplink random access opportunities.</w:t>
      </w:r>
    </w:p>
    <w:p w14:paraId="08F15150"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adapting SSB/SIB1 periodicities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0"/>
        <w:gridCol w:w="1103"/>
        <w:gridCol w:w="690"/>
        <w:gridCol w:w="643"/>
        <w:gridCol w:w="1772"/>
        <w:gridCol w:w="2064"/>
        <w:gridCol w:w="2467"/>
      </w:tblGrid>
      <w:tr w:rsidR="00DA29D9" w:rsidRPr="00DA29D9" w14:paraId="7997467D" w14:textId="77777777" w:rsidTr="00DA29D9">
        <w:tc>
          <w:tcPr>
            <w:tcW w:w="890" w:type="dxa"/>
            <w:tcBorders>
              <w:top w:val="single" w:sz="4" w:space="0" w:color="FFFFFF"/>
              <w:left w:val="single" w:sz="4" w:space="0" w:color="FFFFFF"/>
              <w:right w:val="nil"/>
            </w:tcBorders>
            <w:shd w:val="clear" w:color="auto" w:fill="70AD47"/>
          </w:tcPr>
          <w:p w14:paraId="2CC9102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103" w:type="dxa"/>
            <w:tcBorders>
              <w:top w:val="single" w:sz="4" w:space="0" w:color="FFFFFF"/>
              <w:left w:val="nil"/>
              <w:right w:val="nil"/>
            </w:tcBorders>
            <w:shd w:val="clear" w:color="auto" w:fill="70AD47"/>
          </w:tcPr>
          <w:p w14:paraId="387C7FF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right w:val="nil"/>
            </w:tcBorders>
            <w:shd w:val="clear" w:color="auto" w:fill="70AD47"/>
          </w:tcPr>
          <w:p w14:paraId="1B4595C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643" w:type="dxa"/>
            <w:tcBorders>
              <w:top w:val="single" w:sz="4" w:space="0" w:color="FFFFFF"/>
              <w:left w:val="nil"/>
              <w:right w:val="nil"/>
            </w:tcBorders>
            <w:shd w:val="clear" w:color="auto" w:fill="70AD47"/>
          </w:tcPr>
          <w:p w14:paraId="57908B0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1772" w:type="dxa"/>
            <w:tcBorders>
              <w:top w:val="single" w:sz="4" w:space="0" w:color="FFFFFF"/>
              <w:left w:val="nil"/>
              <w:right w:val="nil"/>
            </w:tcBorders>
            <w:shd w:val="clear" w:color="auto" w:fill="70AD47"/>
          </w:tcPr>
          <w:p w14:paraId="5F315B4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2064" w:type="dxa"/>
            <w:tcBorders>
              <w:top w:val="single" w:sz="4" w:space="0" w:color="FFFFFF"/>
              <w:left w:val="nil"/>
              <w:right w:val="nil"/>
            </w:tcBorders>
            <w:shd w:val="clear" w:color="auto" w:fill="70AD47"/>
          </w:tcPr>
          <w:p w14:paraId="0388DD8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hint="eastAsia"/>
                <w:b/>
                <w:bCs/>
                <w:sz w:val="12"/>
                <w:szCs w:val="12"/>
                <w:lang w:eastAsia="zh-CN"/>
              </w:rPr>
              <w:t>U</w:t>
            </w:r>
            <w:r w:rsidRPr="00DA29D9">
              <w:rPr>
                <w:rFonts w:ascii="Times" w:eastAsia="Batang" w:hAnsi="Times"/>
                <w:b/>
                <w:bCs/>
                <w:sz w:val="12"/>
                <w:szCs w:val="12"/>
                <w:lang w:eastAsia="zh-CN"/>
              </w:rPr>
              <w:t>PT/Access delay/latency/UE power consumption, etc.</w:t>
            </w:r>
          </w:p>
        </w:tc>
        <w:tc>
          <w:tcPr>
            <w:tcW w:w="2467" w:type="dxa"/>
            <w:tcBorders>
              <w:top w:val="single" w:sz="4" w:space="0" w:color="FFFFFF"/>
              <w:left w:val="nil"/>
              <w:right w:val="single" w:sz="4" w:space="0" w:color="FFFFFF"/>
            </w:tcBorders>
            <w:shd w:val="clear" w:color="auto" w:fill="70AD47"/>
          </w:tcPr>
          <w:p w14:paraId="34A6AF1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configuration/assumption/Other notable setting</w:t>
            </w:r>
          </w:p>
        </w:tc>
      </w:tr>
      <w:tr w:rsidR="00DA29D9" w:rsidRPr="00DA29D9" w14:paraId="3DB7CAC4" w14:textId="77777777" w:rsidTr="00DA29D9">
        <w:tc>
          <w:tcPr>
            <w:tcW w:w="890" w:type="dxa"/>
            <w:vMerge w:val="restart"/>
            <w:tcBorders>
              <w:left w:val="single" w:sz="4" w:space="0" w:color="FFFFFF"/>
            </w:tcBorders>
            <w:shd w:val="clear" w:color="auto" w:fill="70AD47"/>
          </w:tcPr>
          <w:p w14:paraId="3B781A6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CMCC </w:t>
            </w:r>
            <w:r w:rsidRPr="00DA29D9">
              <w:rPr>
                <w:rFonts w:ascii="Times" w:eastAsia="Batang" w:hAnsi="Times"/>
                <w:b/>
                <w:bCs/>
                <w:sz w:val="12"/>
                <w:szCs w:val="12"/>
                <w:lang w:eastAsia="en-US"/>
              </w:rPr>
              <w:br/>
              <w:t>[R1-2211692]</w:t>
            </w:r>
          </w:p>
        </w:tc>
        <w:tc>
          <w:tcPr>
            <w:tcW w:w="1103" w:type="dxa"/>
            <w:shd w:val="clear" w:color="auto" w:fill="C5E0B3"/>
          </w:tcPr>
          <w:p w14:paraId="0999B7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periodicity 20ms, SIB repetition period 40ms.</w:t>
            </w:r>
          </w:p>
        </w:tc>
        <w:tc>
          <w:tcPr>
            <w:tcW w:w="690" w:type="dxa"/>
            <w:vMerge w:val="restart"/>
            <w:shd w:val="clear" w:color="auto" w:fill="C5E0B3"/>
          </w:tcPr>
          <w:p w14:paraId="69332A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vMerge w:val="restart"/>
            <w:shd w:val="clear" w:color="auto" w:fill="C5E0B3"/>
          </w:tcPr>
          <w:p w14:paraId="6AEC1A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C5E0B3"/>
          </w:tcPr>
          <w:p w14:paraId="7EC1AA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13.7%</w:t>
            </w:r>
          </w:p>
        </w:tc>
        <w:tc>
          <w:tcPr>
            <w:tcW w:w="2064" w:type="dxa"/>
            <w:shd w:val="clear" w:color="auto" w:fill="C5E0B3"/>
          </w:tcPr>
          <w:p w14:paraId="66C8B9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C5E0B3"/>
          </w:tcPr>
          <w:p w14:paraId="3D7B49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r>
      <w:tr w:rsidR="00DA29D9" w:rsidRPr="00DA29D9" w14:paraId="61EFBA4E" w14:textId="77777777" w:rsidTr="00DA29D9">
        <w:tc>
          <w:tcPr>
            <w:tcW w:w="890" w:type="dxa"/>
            <w:vMerge/>
            <w:tcBorders>
              <w:left w:val="single" w:sz="4" w:space="0" w:color="FFFFFF"/>
            </w:tcBorders>
            <w:shd w:val="clear" w:color="auto" w:fill="70AD47"/>
          </w:tcPr>
          <w:p w14:paraId="4EEA991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19000A0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w:t>
            </w:r>
          </w:p>
        </w:tc>
        <w:tc>
          <w:tcPr>
            <w:tcW w:w="690" w:type="dxa"/>
            <w:vMerge/>
            <w:shd w:val="clear" w:color="auto" w:fill="E2EFD9"/>
          </w:tcPr>
          <w:p w14:paraId="318DA6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2233B5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34C8701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17.6%</w:t>
            </w:r>
          </w:p>
        </w:tc>
        <w:tc>
          <w:tcPr>
            <w:tcW w:w="2064" w:type="dxa"/>
            <w:shd w:val="clear" w:color="auto" w:fill="E2EFD9"/>
          </w:tcPr>
          <w:p w14:paraId="0880C6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4F5098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83499F4" w14:textId="77777777" w:rsidTr="00DA29D9">
        <w:tc>
          <w:tcPr>
            <w:tcW w:w="890" w:type="dxa"/>
            <w:vMerge/>
            <w:tcBorders>
              <w:left w:val="single" w:sz="4" w:space="0" w:color="FFFFFF"/>
            </w:tcBorders>
            <w:shd w:val="clear" w:color="auto" w:fill="70AD47"/>
          </w:tcPr>
          <w:p w14:paraId="44CB379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320CC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periodicity 20ms, SIB repetition period 40ms.</w:t>
            </w:r>
          </w:p>
        </w:tc>
        <w:tc>
          <w:tcPr>
            <w:tcW w:w="690" w:type="dxa"/>
            <w:vMerge w:val="restart"/>
            <w:shd w:val="clear" w:color="auto" w:fill="C5E0B3"/>
          </w:tcPr>
          <w:p w14:paraId="5C5949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43" w:type="dxa"/>
            <w:vMerge w:val="restart"/>
            <w:shd w:val="clear" w:color="auto" w:fill="C5E0B3"/>
          </w:tcPr>
          <w:p w14:paraId="68599A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C5E0B3"/>
          </w:tcPr>
          <w:p w14:paraId="509053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25.7%</w:t>
            </w:r>
          </w:p>
        </w:tc>
        <w:tc>
          <w:tcPr>
            <w:tcW w:w="2064" w:type="dxa"/>
            <w:shd w:val="clear" w:color="auto" w:fill="C5E0B3"/>
          </w:tcPr>
          <w:p w14:paraId="4BDFBE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619911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88D0D81" w14:textId="77777777" w:rsidTr="00DA29D9">
        <w:tc>
          <w:tcPr>
            <w:tcW w:w="890" w:type="dxa"/>
            <w:vMerge/>
            <w:tcBorders>
              <w:left w:val="single" w:sz="4" w:space="0" w:color="FFFFFF"/>
            </w:tcBorders>
            <w:shd w:val="clear" w:color="auto" w:fill="70AD47"/>
          </w:tcPr>
          <w:p w14:paraId="2502FEB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7EF324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 and SIB1 repetition period 40ms.</w:t>
            </w:r>
          </w:p>
        </w:tc>
        <w:tc>
          <w:tcPr>
            <w:tcW w:w="690" w:type="dxa"/>
            <w:vMerge/>
            <w:shd w:val="clear" w:color="auto" w:fill="E2EFD9"/>
          </w:tcPr>
          <w:p w14:paraId="50D1D0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1C3A2F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7F2BD5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28.7%</w:t>
            </w:r>
          </w:p>
        </w:tc>
        <w:tc>
          <w:tcPr>
            <w:tcW w:w="2064" w:type="dxa"/>
            <w:shd w:val="clear" w:color="auto" w:fill="E2EFD9"/>
          </w:tcPr>
          <w:p w14:paraId="4FA29A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2C15B9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7D9DB2D" w14:textId="77777777" w:rsidTr="00DA29D9">
        <w:trPr>
          <w:trHeight w:val="560"/>
        </w:trPr>
        <w:tc>
          <w:tcPr>
            <w:tcW w:w="890" w:type="dxa"/>
            <w:vMerge w:val="restart"/>
            <w:tcBorders>
              <w:left w:val="single" w:sz="4" w:space="0" w:color="FFFFFF"/>
            </w:tcBorders>
            <w:shd w:val="clear" w:color="auto" w:fill="70AD47"/>
          </w:tcPr>
          <w:p w14:paraId="364BEB9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vivo</w:t>
            </w:r>
            <w:r w:rsidRPr="00DA29D9">
              <w:rPr>
                <w:rFonts w:ascii="Times" w:eastAsia="Batang" w:hAnsi="Times"/>
                <w:b/>
                <w:bCs/>
                <w:sz w:val="12"/>
                <w:szCs w:val="12"/>
                <w:lang w:eastAsia="en-US"/>
              </w:rPr>
              <w:br/>
              <w:t>[R1-2211018,</w:t>
            </w:r>
            <w:r w:rsidRPr="00DA29D9">
              <w:rPr>
                <w:rFonts w:ascii="Times" w:eastAsia="Batang" w:hAnsi="Times"/>
                <w:b/>
                <w:bCs/>
                <w:sz w:val="12"/>
                <w:szCs w:val="12"/>
                <w:lang w:eastAsia="en-US"/>
              </w:rPr>
              <w:br/>
              <w:t>R1-2212541]</w:t>
            </w:r>
          </w:p>
        </w:tc>
        <w:tc>
          <w:tcPr>
            <w:tcW w:w="1103" w:type="dxa"/>
            <w:vMerge w:val="restart"/>
            <w:shd w:val="clear" w:color="auto" w:fill="C5E0B3"/>
          </w:tcPr>
          <w:p w14:paraId="199A2F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Period adaptation of common signals and channels</w:t>
            </w:r>
            <w:r w:rsidRPr="00DA29D9">
              <w:rPr>
                <w:rFonts w:ascii="Times" w:eastAsia="Batang" w:hAnsi="Times"/>
                <w:sz w:val="12"/>
                <w:szCs w:val="12"/>
                <w:lang w:eastAsia="en-US"/>
              </w:rPr>
              <w:br/>
              <w:t>(ES scheme: 160ms SSB and SIB1, 160ms RACH listening)</w:t>
            </w:r>
          </w:p>
        </w:tc>
        <w:tc>
          <w:tcPr>
            <w:tcW w:w="690" w:type="dxa"/>
            <w:shd w:val="clear" w:color="auto" w:fill="C5E0B3"/>
          </w:tcPr>
          <w:p w14:paraId="4B16DF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43" w:type="dxa"/>
            <w:vMerge w:val="restart"/>
            <w:shd w:val="clear" w:color="auto" w:fill="C5E0B3"/>
          </w:tcPr>
          <w:p w14:paraId="4789AC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C5E0B3"/>
          </w:tcPr>
          <w:p w14:paraId="07B1A3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78.8%</w:t>
            </w:r>
          </w:p>
        </w:tc>
        <w:tc>
          <w:tcPr>
            <w:tcW w:w="2064" w:type="dxa"/>
            <w:shd w:val="clear" w:color="auto" w:fill="C5E0B3"/>
          </w:tcPr>
          <w:p w14:paraId="44E73D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E power consumption: 0%</w:t>
            </w:r>
          </w:p>
        </w:tc>
        <w:tc>
          <w:tcPr>
            <w:tcW w:w="2467" w:type="dxa"/>
            <w:vMerge w:val="restart"/>
            <w:shd w:val="clear" w:color="auto" w:fill="C5E0B3"/>
          </w:tcPr>
          <w:p w14:paraId="7639F0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and SIB1, 20ms RACH listening </w:t>
            </w:r>
          </w:p>
        </w:tc>
      </w:tr>
      <w:tr w:rsidR="00DA29D9" w:rsidRPr="00DA29D9" w14:paraId="259E0DE2" w14:textId="77777777" w:rsidTr="00DA29D9">
        <w:trPr>
          <w:trHeight w:val="357"/>
        </w:trPr>
        <w:tc>
          <w:tcPr>
            <w:tcW w:w="890" w:type="dxa"/>
            <w:vMerge/>
            <w:tcBorders>
              <w:left w:val="single" w:sz="4" w:space="0" w:color="FFFFFF"/>
            </w:tcBorders>
            <w:shd w:val="clear" w:color="auto" w:fill="70AD47"/>
          </w:tcPr>
          <w:p w14:paraId="6BBA0A1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5B22E0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640344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vMerge/>
            <w:shd w:val="clear" w:color="auto" w:fill="E2EFD9"/>
          </w:tcPr>
          <w:p w14:paraId="6C59B0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47D905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16.6%</w:t>
            </w:r>
          </w:p>
        </w:tc>
        <w:tc>
          <w:tcPr>
            <w:tcW w:w="2064" w:type="dxa"/>
            <w:shd w:val="clear" w:color="auto" w:fill="E2EFD9"/>
          </w:tcPr>
          <w:p w14:paraId="6BB4B5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hint="eastAsia"/>
                <w:sz w:val="12"/>
                <w:szCs w:val="12"/>
                <w:lang w:eastAsia="zh-CN"/>
              </w:rPr>
              <w:t>U</w:t>
            </w:r>
            <w:r w:rsidRPr="00DA29D9">
              <w:rPr>
                <w:rFonts w:ascii="Times" w:eastAsia="Batang" w:hAnsi="Times"/>
                <w:sz w:val="12"/>
                <w:szCs w:val="12"/>
                <w:lang w:eastAsia="zh-CN"/>
              </w:rPr>
              <w:t>E power consumption: 0%</w:t>
            </w:r>
          </w:p>
        </w:tc>
        <w:tc>
          <w:tcPr>
            <w:tcW w:w="2467" w:type="dxa"/>
            <w:vMerge/>
            <w:shd w:val="clear" w:color="auto" w:fill="E2EFD9"/>
          </w:tcPr>
          <w:p w14:paraId="0E992E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2186F90" w14:textId="77777777" w:rsidTr="00DA29D9">
        <w:trPr>
          <w:trHeight w:val="431"/>
        </w:trPr>
        <w:tc>
          <w:tcPr>
            <w:tcW w:w="890" w:type="dxa"/>
            <w:vMerge w:val="restart"/>
            <w:tcBorders>
              <w:left w:val="single" w:sz="4" w:space="0" w:color="FFFFFF"/>
            </w:tcBorders>
            <w:shd w:val="clear" w:color="auto" w:fill="70AD47"/>
          </w:tcPr>
          <w:p w14:paraId="3B87709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NOKIA/NSB</w:t>
            </w:r>
            <w:r w:rsidRPr="00DA29D9">
              <w:rPr>
                <w:rFonts w:ascii="Times" w:eastAsia="Batang" w:hAnsi="Times"/>
                <w:b/>
                <w:bCs/>
                <w:sz w:val="12"/>
                <w:szCs w:val="12"/>
                <w:lang w:eastAsia="en-US"/>
              </w:rPr>
              <w:br/>
              <w:t>[R1-2211097]</w:t>
            </w:r>
          </w:p>
        </w:tc>
        <w:tc>
          <w:tcPr>
            <w:tcW w:w="1103" w:type="dxa"/>
            <w:shd w:val="clear" w:color="auto" w:fill="C5E0B3"/>
          </w:tcPr>
          <w:p w14:paraId="55F63F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SSB/SIB1/RO monitoring period= 160ms</w:t>
            </w:r>
          </w:p>
        </w:tc>
        <w:tc>
          <w:tcPr>
            <w:tcW w:w="690" w:type="dxa"/>
            <w:vMerge w:val="restart"/>
            <w:shd w:val="clear" w:color="auto" w:fill="C5E0B3"/>
          </w:tcPr>
          <w:p w14:paraId="62FD15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43" w:type="dxa"/>
            <w:shd w:val="clear" w:color="auto" w:fill="C5E0B3"/>
          </w:tcPr>
          <w:p w14:paraId="223427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45D445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44.3%, 43.7%, 39.9%</w:t>
            </w:r>
          </w:p>
        </w:tc>
        <w:tc>
          <w:tcPr>
            <w:tcW w:w="2064" w:type="dxa"/>
            <w:shd w:val="clear" w:color="auto" w:fill="C5E0B3"/>
          </w:tcPr>
          <w:p w14:paraId="7B7F31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70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55 Mbps</w:t>
            </w:r>
          </w:p>
        </w:tc>
        <w:tc>
          <w:tcPr>
            <w:tcW w:w="2467" w:type="dxa"/>
            <w:vMerge w:val="restart"/>
            <w:shd w:val="clear" w:color="auto" w:fill="C5E0B3"/>
          </w:tcPr>
          <w:p w14:paraId="599E1F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SSB/SIB1/random-access occasion (RO) monitoring periodicity @ 20ms</w:t>
            </w:r>
            <w:r w:rsidRPr="00DA29D9">
              <w:rPr>
                <w:rFonts w:ascii="Times" w:eastAsia="Batang" w:hAnsi="Times"/>
                <w:sz w:val="12"/>
                <w:szCs w:val="12"/>
                <w:lang w:eastAsia="en-US"/>
              </w:rPr>
              <w:br/>
              <w:t>UEs are initially in RRC_idle state</w:t>
            </w:r>
          </w:p>
        </w:tc>
      </w:tr>
      <w:tr w:rsidR="00DA29D9" w:rsidRPr="00DA29D9" w14:paraId="34752439" w14:textId="77777777" w:rsidTr="00DA29D9">
        <w:trPr>
          <w:trHeight w:val="395"/>
        </w:trPr>
        <w:tc>
          <w:tcPr>
            <w:tcW w:w="890" w:type="dxa"/>
            <w:vMerge/>
            <w:tcBorders>
              <w:left w:val="single" w:sz="4" w:space="0" w:color="FFFFFF"/>
            </w:tcBorders>
            <w:shd w:val="clear" w:color="auto" w:fill="70AD47"/>
          </w:tcPr>
          <w:p w14:paraId="1E7CA70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2F1F93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SSB/SIB1/RO monitoring period= 640ms</w:t>
            </w:r>
          </w:p>
        </w:tc>
        <w:tc>
          <w:tcPr>
            <w:tcW w:w="690" w:type="dxa"/>
            <w:vMerge/>
            <w:shd w:val="clear" w:color="auto" w:fill="E2EFD9"/>
          </w:tcPr>
          <w:p w14:paraId="697CA3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6D9F22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0CFF14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53.6%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49.0%</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48.8%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46.1%</w:t>
            </w:r>
          </w:p>
        </w:tc>
        <w:tc>
          <w:tcPr>
            <w:tcW w:w="2064" w:type="dxa"/>
            <w:shd w:val="clear" w:color="auto" w:fill="E2EFD9"/>
          </w:tcPr>
          <w:p w14:paraId="30CC33E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29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27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25 Mbps</w:t>
            </w:r>
          </w:p>
        </w:tc>
        <w:tc>
          <w:tcPr>
            <w:tcW w:w="2467" w:type="dxa"/>
            <w:vMerge/>
            <w:shd w:val="clear" w:color="auto" w:fill="E2EFD9"/>
          </w:tcPr>
          <w:p w14:paraId="24F05E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644FF8F" w14:textId="77777777" w:rsidTr="00DA29D9">
        <w:trPr>
          <w:trHeight w:val="368"/>
        </w:trPr>
        <w:tc>
          <w:tcPr>
            <w:tcW w:w="890" w:type="dxa"/>
            <w:vMerge/>
            <w:tcBorders>
              <w:left w:val="single" w:sz="4" w:space="0" w:color="FFFFFF"/>
            </w:tcBorders>
            <w:shd w:val="clear" w:color="auto" w:fill="70AD47"/>
          </w:tcPr>
          <w:p w14:paraId="0CFB7EE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2740B9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SSB/SIB1/RO monitoring period= 1280ms</w:t>
            </w:r>
          </w:p>
        </w:tc>
        <w:tc>
          <w:tcPr>
            <w:tcW w:w="690" w:type="dxa"/>
            <w:vMerge/>
            <w:shd w:val="clear" w:color="auto" w:fill="C5E0B3"/>
          </w:tcPr>
          <w:p w14:paraId="791AB7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10FE97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12098F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83.6%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51.3%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51.7%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50.6%</w:t>
            </w:r>
          </w:p>
        </w:tc>
        <w:tc>
          <w:tcPr>
            <w:tcW w:w="2064" w:type="dxa"/>
            <w:shd w:val="clear" w:color="auto" w:fill="C5E0B3"/>
          </w:tcPr>
          <w:p w14:paraId="13D075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0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11.2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 Mbps</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10.5 Mbps</w:t>
            </w:r>
          </w:p>
        </w:tc>
        <w:tc>
          <w:tcPr>
            <w:tcW w:w="2467" w:type="dxa"/>
            <w:vMerge/>
            <w:shd w:val="clear" w:color="auto" w:fill="C5E0B3"/>
          </w:tcPr>
          <w:p w14:paraId="3F39C4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1A24E95" w14:textId="77777777" w:rsidTr="00DA29D9">
        <w:trPr>
          <w:trHeight w:val="1291"/>
        </w:trPr>
        <w:tc>
          <w:tcPr>
            <w:tcW w:w="890" w:type="dxa"/>
            <w:vMerge w:val="restart"/>
            <w:tcBorders>
              <w:left w:val="single" w:sz="4" w:space="0" w:color="FFFFFF"/>
            </w:tcBorders>
            <w:shd w:val="clear" w:color="auto" w:fill="70AD47"/>
          </w:tcPr>
          <w:p w14:paraId="400CD8A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lastRenderedPageBreak/>
              <w:t>Spreadtrum</w:t>
            </w:r>
            <w:r w:rsidRPr="00DA29D9">
              <w:rPr>
                <w:rFonts w:ascii="Times" w:eastAsia="Batang" w:hAnsi="Times"/>
                <w:b/>
                <w:bCs/>
                <w:sz w:val="12"/>
                <w:szCs w:val="12"/>
                <w:lang w:eastAsia="en-US"/>
              </w:rPr>
              <w:br/>
              <w:t>[R1-2211241]</w:t>
            </w:r>
          </w:p>
        </w:tc>
        <w:tc>
          <w:tcPr>
            <w:tcW w:w="1103" w:type="dxa"/>
            <w:vMerge w:val="restart"/>
            <w:shd w:val="clear" w:color="auto" w:fill="E2EFD9"/>
          </w:tcPr>
          <w:p w14:paraId="47E078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Prolonging the periodicity of SSB/SIB1/paging:</w:t>
            </w:r>
            <w:r w:rsidRPr="00DA29D9">
              <w:rPr>
                <w:rFonts w:ascii="Times" w:eastAsia="Batang" w:hAnsi="Times"/>
                <w:sz w:val="12"/>
                <w:szCs w:val="12"/>
                <w:lang w:eastAsia="en-US"/>
              </w:rPr>
              <w:br/>
              <w:t xml:space="preserve">1) SSB burst periodicity is 160ms, and SIB1 repetition periodicity is 160ms. </w:t>
            </w:r>
            <w:r w:rsidRPr="00DA29D9">
              <w:rPr>
                <w:rFonts w:ascii="Times" w:eastAsia="Batang" w:hAnsi="Times"/>
                <w:sz w:val="12"/>
                <w:szCs w:val="12"/>
                <w:lang w:eastAsia="en-US"/>
              </w:rPr>
              <w:br/>
              <w:t xml:space="preserve">2) PF periodicity at gNB side is 160ms (T=1280ms, N=8). </w:t>
            </w:r>
            <w:r w:rsidRPr="00DA29D9">
              <w:rPr>
                <w:rFonts w:ascii="Times" w:eastAsia="Batang" w:hAnsi="Times"/>
                <w:sz w:val="12"/>
                <w:szCs w:val="12"/>
                <w:lang w:eastAsia="en-US"/>
              </w:rPr>
              <w:br/>
              <w:t>3) gNB can enter light sleep for Cat 1, but can only enter micro sleep for Cat 2.</w:t>
            </w:r>
          </w:p>
        </w:tc>
        <w:tc>
          <w:tcPr>
            <w:tcW w:w="690" w:type="dxa"/>
            <w:shd w:val="clear" w:color="auto" w:fill="E2EFD9"/>
          </w:tcPr>
          <w:p w14:paraId="0975ED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43" w:type="dxa"/>
            <w:vMerge w:val="restart"/>
            <w:shd w:val="clear" w:color="auto" w:fill="E2EFD9"/>
          </w:tcPr>
          <w:p w14:paraId="0C35D0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E2EFD9"/>
          </w:tcPr>
          <w:p w14:paraId="078BAC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23.8%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16.3%</w:t>
            </w:r>
          </w:p>
        </w:tc>
        <w:tc>
          <w:tcPr>
            <w:tcW w:w="2064" w:type="dxa"/>
            <w:shd w:val="clear" w:color="auto" w:fill="E2EFD9"/>
          </w:tcPr>
          <w:p w14:paraId="145E6A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052E70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1) SSB burst periodicity is 20ms, and SIB1 repetition periodicity is 20ms. </w:t>
            </w:r>
            <w:r w:rsidRPr="00DA29D9">
              <w:rPr>
                <w:rFonts w:ascii="Times" w:eastAsia="Batang" w:hAnsi="Times"/>
                <w:sz w:val="12"/>
                <w:szCs w:val="12"/>
                <w:lang w:eastAsia="en-US"/>
              </w:rPr>
              <w:br/>
              <w:t xml:space="preserve">2) PF periodicity at gNB side is 20ms (T=1280ms, N=64). </w:t>
            </w:r>
            <w:r w:rsidRPr="00DA29D9">
              <w:rPr>
                <w:rFonts w:ascii="Times" w:eastAsia="Batang" w:hAnsi="Times"/>
                <w:sz w:val="12"/>
                <w:szCs w:val="12"/>
                <w:lang w:eastAsia="en-US"/>
              </w:rPr>
              <w:br/>
              <w:t>3) gNB can enter light sleep for Cat 1, but can only enter micro sleep for Cat 2.</w:t>
            </w:r>
          </w:p>
        </w:tc>
      </w:tr>
      <w:tr w:rsidR="00DA29D9" w:rsidRPr="00DA29D9" w14:paraId="24C1C788" w14:textId="77777777" w:rsidTr="00DA29D9">
        <w:trPr>
          <w:trHeight w:val="700"/>
        </w:trPr>
        <w:tc>
          <w:tcPr>
            <w:tcW w:w="890" w:type="dxa"/>
            <w:vMerge/>
            <w:tcBorders>
              <w:left w:val="single" w:sz="4" w:space="0" w:color="FFFFFF"/>
            </w:tcBorders>
            <w:shd w:val="clear" w:color="auto" w:fill="70AD47"/>
          </w:tcPr>
          <w:p w14:paraId="2AADA26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623B9E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C5E0B3"/>
          </w:tcPr>
          <w:p w14:paraId="243332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43" w:type="dxa"/>
            <w:vMerge/>
            <w:shd w:val="clear" w:color="auto" w:fill="C5E0B3"/>
          </w:tcPr>
          <w:p w14:paraId="5B19C1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062B63F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9.3%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p>
        </w:tc>
        <w:tc>
          <w:tcPr>
            <w:tcW w:w="2064" w:type="dxa"/>
            <w:shd w:val="clear" w:color="auto" w:fill="C5E0B3"/>
          </w:tcPr>
          <w:p w14:paraId="49A75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34BF2A2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461F8F5" w14:textId="77777777" w:rsidTr="00DA29D9">
        <w:trPr>
          <w:trHeight w:val="1161"/>
        </w:trPr>
        <w:tc>
          <w:tcPr>
            <w:tcW w:w="890" w:type="dxa"/>
            <w:vMerge/>
            <w:tcBorders>
              <w:left w:val="single" w:sz="4" w:space="0" w:color="FFFFFF"/>
            </w:tcBorders>
            <w:shd w:val="clear" w:color="auto" w:fill="70AD47"/>
          </w:tcPr>
          <w:p w14:paraId="3910755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val="restart"/>
            <w:shd w:val="clear" w:color="auto" w:fill="E2EFD9"/>
          </w:tcPr>
          <w:p w14:paraId="47714D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Transmission window of SSB/SIB1/paging:</w:t>
            </w:r>
            <w:r w:rsidRPr="00DA29D9">
              <w:rPr>
                <w:rFonts w:ascii="Times" w:eastAsia="Batang" w:hAnsi="Times"/>
                <w:sz w:val="12"/>
                <w:szCs w:val="12"/>
                <w:lang w:eastAsia="en-US"/>
              </w:rPr>
              <w:br/>
              <w:t>1) SSB burst periodicity is 20ms, and SIB1 repetition periodicity is 20ms.</w:t>
            </w:r>
            <w:r w:rsidRPr="00DA29D9">
              <w:rPr>
                <w:rFonts w:ascii="Times" w:eastAsia="Batang" w:hAnsi="Times"/>
                <w:sz w:val="12"/>
                <w:szCs w:val="12"/>
                <w:lang w:eastAsia="en-US"/>
              </w:rPr>
              <w:br/>
              <w:t>2) PF periodicity at gNB side is 20ms (T=1280ms, N=64).</w:t>
            </w:r>
            <w:r w:rsidRPr="00DA29D9">
              <w:rPr>
                <w:rFonts w:ascii="Times" w:eastAsia="Batang" w:hAnsi="Times"/>
                <w:sz w:val="12"/>
                <w:szCs w:val="12"/>
                <w:lang w:eastAsia="en-US"/>
              </w:rPr>
              <w:br/>
              <w:t>3) gNB can enter light sleep for Cat 1, but can only enter micro sleep for Cat 2.</w:t>
            </w:r>
          </w:p>
        </w:tc>
        <w:tc>
          <w:tcPr>
            <w:tcW w:w="690" w:type="dxa"/>
            <w:shd w:val="clear" w:color="auto" w:fill="E2EFD9"/>
          </w:tcPr>
          <w:p w14:paraId="60C1FC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43" w:type="dxa"/>
            <w:vMerge/>
            <w:shd w:val="clear" w:color="auto" w:fill="E2EFD9"/>
          </w:tcPr>
          <w:p w14:paraId="0CEF45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52371F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23.8%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16.3%</w:t>
            </w:r>
          </w:p>
        </w:tc>
        <w:tc>
          <w:tcPr>
            <w:tcW w:w="2064" w:type="dxa"/>
            <w:shd w:val="clear" w:color="auto" w:fill="E2EFD9"/>
          </w:tcPr>
          <w:p w14:paraId="27C970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75ECB1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 The transmission window periodicity is 1280ms, and the transmission window duration is 160ms.</w:t>
            </w:r>
            <w:r w:rsidRPr="00DA29D9">
              <w:rPr>
                <w:rFonts w:ascii="Times" w:eastAsia="Batang" w:hAnsi="Times"/>
                <w:sz w:val="12"/>
                <w:szCs w:val="12"/>
                <w:lang w:eastAsia="en-US"/>
              </w:rPr>
              <w:br/>
              <w:t>2) SSB burst periodicity is 20ms within the transmission window, and SIB1 repetition periodicity is 20ms within the transmission window.</w:t>
            </w:r>
            <w:r w:rsidRPr="00DA29D9">
              <w:rPr>
                <w:rFonts w:ascii="Times" w:eastAsia="Batang" w:hAnsi="Times"/>
                <w:sz w:val="12"/>
                <w:szCs w:val="12"/>
                <w:lang w:eastAsia="en-US"/>
              </w:rPr>
              <w:br/>
              <w:t>3) PF periodicity at gNB side is 160ms (T=1280ms, N=8) within the transmission window.</w:t>
            </w:r>
            <w:r w:rsidRPr="00DA29D9">
              <w:rPr>
                <w:rFonts w:ascii="Times" w:eastAsia="Batang" w:hAnsi="Times"/>
                <w:sz w:val="12"/>
                <w:szCs w:val="12"/>
                <w:lang w:eastAsia="en-US"/>
              </w:rPr>
              <w:br/>
              <w:t>4) gNB can enter light sleep for Cat 1, and can enter both light sleep and micro sleep for Cat 2 (at the tail of the transmission window).</w:t>
            </w:r>
          </w:p>
        </w:tc>
      </w:tr>
      <w:tr w:rsidR="00DA29D9" w:rsidRPr="00DA29D9" w14:paraId="1919CF4E" w14:textId="77777777" w:rsidTr="00DA29D9">
        <w:trPr>
          <w:trHeight w:val="521"/>
        </w:trPr>
        <w:tc>
          <w:tcPr>
            <w:tcW w:w="890" w:type="dxa"/>
            <w:vMerge/>
            <w:tcBorders>
              <w:left w:val="single" w:sz="4" w:space="0" w:color="FFFFFF"/>
            </w:tcBorders>
            <w:shd w:val="clear" w:color="auto" w:fill="70AD47"/>
          </w:tcPr>
          <w:p w14:paraId="0D987BE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2DD585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C5E0B3"/>
          </w:tcPr>
          <w:p w14:paraId="737868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43" w:type="dxa"/>
            <w:vMerge/>
            <w:shd w:val="clear" w:color="auto" w:fill="C5E0B3"/>
          </w:tcPr>
          <w:p w14:paraId="6D3D4E2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63EC49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 Set 3: 51.5%</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47.3%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20.6%</w:t>
            </w:r>
          </w:p>
        </w:tc>
        <w:tc>
          <w:tcPr>
            <w:tcW w:w="2064" w:type="dxa"/>
            <w:shd w:val="clear" w:color="auto" w:fill="C5E0B3"/>
          </w:tcPr>
          <w:p w14:paraId="7AD215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688388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6DABF32" w14:textId="77777777" w:rsidTr="00DA29D9">
        <w:trPr>
          <w:trHeight w:val="835"/>
        </w:trPr>
        <w:tc>
          <w:tcPr>
            <w:tcW w:w="890" w:type="dxa"/>
            <w:vMerge w:val="restart"/>
            <w:tcBorders>
              <w:left w:val="single" w:sz="4" w:space="0" w:color="FFFFFF"/>
            </w:tcBorders>
            <w:shd w:val="clear" w:color="auto" w:fill="70AD47"/>
          </w:tcPr>
          <w:p w14:paraId="0E32AD85" w14:textId="1C95DB69"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Intel</w:t>
            </w:r>
            <w:r w:rsidRPr="00DA29D9">
              <w:rPr>
                <w:rFonts w:ascii="Times" w:eastAsia="Batang" w:hAnsi="Times"/>
                <w:b/>
                <w:bCs/>
                <w:sz w:val="12"/>
                <w:szCs w:val="12"/>
                <w:lang w:eastAsia="en-US"/>
              </w:rPr>
              <w:br/>
              <w:t>[R1-2212563]</w:t>
            </w:r>
          </w:p>
        </w:tc>
        <w:tc>
          <w:tcPr>
            <w:tcW w:w="1103" w:type="dxa"/>
            <w:vMerge w:val="restart"/>
            <w:shd w:val="clear" w:color="auto" w:fill="E2EFD9"/>
          </w:tcPr>
          <w:p w14:paraId="493774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Increasing the common channel/signal periodicity</w:t>
            </w:r>
          </w:p>
        </w:tc>
        <w:tc>
          <w:tcPr>
            <w:tcW w:w="690" w:type="dxa"/>
            <w:vMerge w:val="restart"/>
            <w:shd w:val="clear" w:color="auto" w:fill="E2EFD9"/>
          </w:tcPr>
          <w:p w14:paraId="6F6BDB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43" w:type="dxa"/>
            <w:vMerge w:val="restart"/>
            <w:shd w:val="clear" w:color="auto" w:fill="E2EFD9"/>
          </w:tcPr>
          <w:p w14:paraId="17BF9B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1772" w:type="dxa"/>
            <w:shd w:val="clear" w:color="auto" w:fill="E2EFD9"/>
          </w:tcPr>
          <w:p w14:paraId="2CAE07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40.1%</w:t>
            </w:r>
          </w:p>
        </w:tc>
        <w:tc>
          <w:tcPr>
            <w:tcW w:w="2064" w:type="dxa"/>
            <w:shd w:val="clear" w:color="auto" w:fill="E2EFD9"/>
          </w:tcPr>
          <w:p w14:paraId="2B5E641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 Mbps</w:t>
            </w:r>
          </w:p>
          <w:p w14:paraId="5F329B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5.10</w:t>
            </w:r>
            <w:r w:rsidRPr="00DA29D9">
              <w:rPr>
                <w:rFonts w:ascii="Times" w:eastAsia="Batang" w:hAnsi="Times"/>
                <w:sz w:val="12"/>
                <w:szCs w:val="12"/>
                <w:lang w:eastAsia="en-US"/>
              </w:rPr>
              <w:br/>
              <w:t>Avg EE (ES scheme): 9.17</w:t>
            </w:r>
            <w:r w:rsidRPr="00DA29D9">
              <w:rPr>
                <w:rFonts w:ascii="Times" w:eastAsia="Batang" w:hAnsi="Times"/>
                <w:sz w:val="12"/>
                <w:szCs w:val="12"/>
                <w:lang w:eastAsia="en-US"/>
              </w:rPr>
              <w:br/>
            </w:r>
          </w:p>
        </w:tc>
        <w:tc>
          <w:tcPr>
            <w:tcW w:w="2467" w:type="dxa"/>
            <w:shd w:val="clear" w:color="auto" w:fill="E2EFD9"/>
          </w:tcPr>
          <w:p w14:paraId="337AB8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w:t>
            </w:r>
            <w:r w:rsidRPr="00DA29D9">
              <w:rPr>
                <w:rFonts w:ascii="Times" w:eastAsia="Batang" w:hAnsi="Times"/>
                <w:sz w:val="12"/>
                <w:szCs w:val="12"/>
                <w:lang w:eastAsia="en-US"/>
              </w:rPr>
              <w:br/>
              <w:t>SSB/PRACH: 20 msec periodicity; SIB periodicity 40ms</w:t>
            </w:r>
            <w:r w:rsidRPr="00DA29D9">
              <w:rPr>
                <w:rFonts w:ascii="Times" w:eastAsia="Batang" w:hAnsi="Times"/>
                <w:sz w:val="12"/>
                <w:szCs w:val="12"/>
                <w:lang w:eastAsia="en-US"/>
              </w:rPr>
              <w:br/>
              <w:t>ES scheme: SSB/SIB1/PRACH: 160 msec periodicity.</w:t>
            </w:r>
          </w:p>
          <w:p w14:paraId="05FFF1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EE* is defined as cell throughput (in Mbps) / average power consumption (in relative power), and averaged from all BS.</w:t>
            </w:r>
          </w:p>
        </w:tc>
      </w:tr>
      <w:tr w:rsidR="00DA29D9" w:rsidRPr="00DA29D9" w14:paraId="271FE684" w14:textId="77777777" w:rsidTr="00DA29D9">
        <w:tc>
          <w:tcPr>
            <w:tcW w:w="890" w:type="dxa"/>
            <w:vMerge/>
            <w:tcBorders>
              <w:left w:val="single" w:sz="4" w:space="0" w:color="FFFFFF"/>
            </w:tcBorders>
            <w:shd w:val="clear" w:color="auto" w:fill="70AD47"/>
          </w:tcPr>
          <w:p w14:paraId="50E5AF2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167DBB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708DC2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97C2A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B7A75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45.0%</w:t>
            </w:r>
          </w:p>
        </w:tc>
        <w:tc>
          <w:tcPr>
            <w:tcW w:w="2064" w:type="dxa"/>
            <w:shd w:val="clear" w:color="auto" w:fill="C5E0B3"/>
          </w:tcPr>
          <w:p w14:paraId="23F545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 Mbps</w:t>
            </w:r>
          </w:p>
          <w:p w14:paraId="137656E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Avg EE (baseline): 5.10 </w:t>
            </w:r>
            <w:r w:rsidRPr="00DA29D9">
              <w:rPr>
                <w:rFonts w:ascii="Times" w:eastAsia="Batang" w:hAnsi="Times"/>
                <w:sz w:val="12"/>
                <w:szCs w:val="12"/>
                <w:lang w:eastAsia="en-US"/>
              </w:rPr>
              <w:br/>
              <w:t>Avg. EE (ES scheme): 10.60</w:t>
            </w:r>
          </w:p>
        </w:tc>
        <w:tc>
          <w:tcPr>
            <w:tcW w:w="2467" w:type="dxa"/>
            <w:shd w:val="clear" w:color="auto" w:fill="C5E0B3"/>
          </w:tcPr>
          <w:p w14:paraId="3DEF79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SSB/PRACH: 20 msec periodicity; SIB periodicity 40ms</w:t>
            </w:r>
            <w:r w:rsidRPr="00DA29D9">
              <w:rPr>
                <w:rFonts w:ascii="Times" w:eastAsia="Batang" w:hAnsi="Times"/>
                <w:sz w:val="12"/>
                <w:szCs w:val="12"/>
                <w:lang w:eastAsia="en-US"/>
              </w:rPr>
              <w:br/>
              <w:t>ES scheme: SSB/SIB1/PRACH: 640 msec periodicity</w:t>
            </w:r>
          </w:p>
        </w:tc>
      </w:tr>
      <w:tr w:rsidR="00DA29D9" w:rsidRPr="00DA29D9" w14:paraId="1D3FD283" w14:textId="77777777" w:rsidTr="00DA29D9">
        <w:tc>
          <w:tcPr>
            <w:tcW w:w="890" w:type="dxa"/>
            <w:vMerge/>
            <w:tcBorders>
              <w:left w:val="single" w:sz="4" w:space="0" w:color="FFFFFF"/>
            </w:tcBorders>
            <w:shd w:val="clear" w:color="auto" w:fill="70AD47"/>
          </w:tcPr>
          <w:p w14:paraId="0DDB2F4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2CB131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4BE0D0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2A0691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1772" w:type="dxa"/>
            <w:shd w:val="clear" w:color="auto" w:fill="E2EFD9"/>
          </w:tcPr>
          <w:p w14:paraId="58FB1C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14.6%</w:t>
            </w:r>
          </w:p>
        </w:tc>
        <w:tc>
          <w:tcPr>
            <w:tcW w:w="2064" w:type="dxa"/>
            <w:shd w:val="clear" w:color="auto" w:fill="E2EFD9"/>
          </w:tcPr>
          <w:p w14:paraId="348E73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57F561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2.66</w:t>
            </w:r>
            <w:r w:rsidRPr="00DA29D9">
              <w:rPr>
                <w:rFonts w:ascii="Times" w:eastAsia="Batang" w:hAnsi="Times"/>
                <w:sz w:val="12"/>
                <w:szCs w:val="12"/>
                <w:lang w:eastAsia="en-US"/>
              </w:rPr>
              <w:br/>
              <w:t>Avg. EE (ES scheme): 3.31</w:t>
            </w:r>
          </w:p>
        </w:tc>
        <w:tc>
          <w:tcPr>
            <w:tcW w:w="2467" w:type="dxa"/>
            <w:shd w:val="clear" w:color="auto" w:fill="E2EFD9"/>
          </w:tcPr>
          <w:p w14:paraId="7BBD03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650AE399" w14:textId="77777777" w:rsidTr="00DA29D9">
        <w:tc>
          <w:tcPr>
            <w:tcW w:w="890" w:type="dxa"/>
            <w:vMerge/>
            <w:tcBorders>
              <w:left w:val="single" w:sz="4" w:space="0" w:color="FFFFFF"/>
            </w:tcBorders>
            <w:shd w:val="clear" w:color="auto" w:fill="70AD47"/>
          </w:tcPr>
          <w:p w14:paraId="347B9B7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0508270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24CF23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399095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AB8A0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16.8%</w:t>
            </w:r>
          </w:p>
        </w:tc>
        <w:tc>
          <w:tcPr>
            <w:tcW w:w="2064" w:type="dxa"/>
            <w:shd w:val="clear" w:color="auto" w:fill="C5E0B3"/>
          </w:tcPr>
          <w:p w14:paraId="180028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591459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2.66</w:t>
            </w:r>
            <w:r w:rsidRPr="00DA29D9">
              <w:rPr>
                <w:rFonts w:ascii="Times" w:eastAsia="Batang" w:hAnsi="Times"/>
                <w:sz w:val="12"/>
                <w:szCs w:val="12"/>
                <w:lang w:eastAsia="en-US"/>
              </w:rPr>
              <w:br/>
              <w:t>Avg. EE (ES scheme): 3.46</w:t>
            </w:r>
          </w:p>
        </w:tc>
        <w:tc>
          <w:tcPr>
            <w:tcW w:w="2467" w:type="dxa"/>
            <w:shd w:val="clear" w:color="auto" w:fill="C5E0B3"/>
          </w:tcPr>
          <w:p w14:paraId="7CBFCC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640 msec periodicity</w:t>
            </w:r>
          </w:p>
        </w:tc>
      </w:tr>
      <w:tr w:rsidR="00DA29D9" w:rsidRPr="00DA29D9" w14:paraId="0ACF8DD9" w14:textId="77777777" w:rsidTr="00DA29D9">
        <w:tc>
          <w:tcPr>
            <w:tcW w:w="890" w:type="dxa"/>
            <w:vMerge/>
            <w:tcBorders>
              <w:left w:val="single" w:sz="4" w:space="0" w:color="FFFFFF"/>
            </w:tcBorders>
            <w:shd w:val="clear" w:color="auto" w:fill="70AD47"/>
          </w:tcPr>
          <w:p w14:paraId="6DCA61A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08108A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7D8FB4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0D0413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1772" w:type="dxa"/>
            <w:shd w:val="clear" w:color="auto" w:fill="E2EFD9"/>
          </w:tcPr>
          <w:p w14:paraId="705A20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6.2%</w:t>
            </w:r>
          </w:p>
        </w:tc>
        <w:tc>
          <w:tcPr>
            <w:tcW w:w="2064" w:type="dxa"/>
            <w:shd w:val="clear" w:color="auto" w:fill="E2EFD9"/>
          </w:tcPr>
          <w:p w14:paraId="4C9BA4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0A0C7D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1.50</w:t>
            </w:r>
            <w:r w:rsidRPr="00DA29D9">
              <w:rPr>
                <w:rFonts w:ascii="Times" w:eastAsia="Batang" w:hAnsi="Times"/>
                <w:sz w:val="12"/>
                <w:szCs w:val="12"/>
                <w:lang w:eastAsia="en-US"/>
              </w:rPr>
              <w:br/>
              <w:t>Avg. EE (ES scheme): 1.63</w:t>
            </w:r>
          </w:p>
        </w:tc>
        <w:tc>
          <w:tcPr>
            <w:tcW w:w="2467" w:type="dxa"/>
            <w:shd w:val="clear" w:color="auto" w:fill="E2EFD9"/>
          </w:tcPr>
          <w:p w14:paraId="1C307A4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02C40743" w14:textId="77777777" w:rsidTr="00DA29D9">
        <w:tc>
          <w:tcPr>
            <w:tcW w:w="890" w:type="dxa"/>
            <w:vMerge/>
            <w:tcBorders>
              <w:left w:val="single" w:sz="4" w:space="0" w:color="FFFFFF"/>
            </w:tcBorders>
            <w:shd w:val="clear" w:color="auto" w:fill="70AD47"/>
          </w:tcPr>
          <w:p w14:paraId="57817D1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1DA801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513DC7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4A2459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6F9CAE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7.1%</w:t>
            </w:r>
          </w:p>
        </w:tc>
        <w:tc>
          <w:tcPr>
            <w:tcW w:w="2064" w:type="dxa"/>
            <w:shd w:val="clear" w:color="auto" w:fill="C5E0B3"/>
          </w:tcPr>
          <w:p w14:paraId="68D0E7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314C21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1.50</w:t>
            </w:r>
            <w:r w:rsidRPr="00DA29D9">
              <w:rPr>
                <w:rFonts w:ascii="Times" w:eastAsia="Batang" w:hAnsi="Times"/>
                <w:sz w:val="12"/>
                <w:szCs w:val="12"/>
                <w:lang w:eastAsia="en-US"/>
              </w:rPr>
              <w:br/>
              <w:t>Avg. EE (ES scheme): 1.65</w:t>
            </w:r>
          </w:p>
        </w:tc>
        <w:tc>
          <w:tcPr>
            <w:tcW w:w="2467" w:type="dxa"/>
            <w:shd w:val="clear" w:color="auto" w:fill="C5E0B3"/>
          </w:tcPr>
          <w:p w14:paraId="50A5C6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640 msec periodicity</w:t>
            </w:r>
          </w:p>
        </w:tc>
      </w:tr>
      <w:tr w:rsidR="00DA29D9" w:rsidRPr="00DA29D9" w14:paraId="70F8F4D6" w14:textId="77777777" w:rsidTr="00DA29D9">
        <w:tc>
          <w:tcPr>
            <w:tcW w:w="890" w:type="dxa"/>
            <w:vMerge/>
            <w:tcBorders>
              <w:left w:val="single" w:sz="4" w:space="0" w:color="FFFFFF"/>
            </w:tcBorders>
            <w:shd w:val="clear" w:color="auto" w:fill="70AD47"/>
          </w:tcPr>
          <w:p w14:paraId="3557471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704F2E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val="restart"/>
            <w:shd w:val="clear" w:color="auto" w:fill="E2EFD9"/>
          </w:tcPr>
          <w:p w14:paraId="28BA99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vMerge w:val="restart"/>
            <w:shd w:val="clear" w:color="auto" w:fill="E2EFD9"/>
          </w:tcPr>
          <w:p w14:paraId="199F33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1772" w:type="dxa"/>
            <w:shd w:val="clear" w:color="auto" w:fill="E2EFD9"/>
          </w:tcPr>
          <w:p w14:paraId="0B835B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8.2%</w:t>
            </w:r>
          </w:p>
        </w:tc>
        <w:tc>
          <w:tcPr>
            <w:tcW w:w="2064" w:type="dxa"/>
            <w:shd w:val="clear" w:color="auto" w:fill="E2EFD9"/>
          </w:tcPr>
          <w:p w14:paraId="494C6F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819.66Mbps</w:t>
            </w:r>
          </w:p>
          <w:p w14:paraId="146947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35.82</w:t>
            </w:r>
            <w:r w:rsidRPr="00DA29D9">
              <w:rPr>
                <w:rFonts w:ascii="Times" w:eastAsia="Batang" w:hAnsi="Times"/>
                <w:sz w:val="12"/>
                <w:szCs w:val="12"/>
                <w:lang w:eastAsia="en-US"/>
              </w:rPr>
              <w:br/>
              <w:t>Avg. EE (ES scheme): 39.23</w:t>
            </w:r>
          </w:p>
        </w:tc>
        <w:tc>
          <w:tcPr>
            <w:tcW w:w="2467" w:type="dxa"/>
            <w:shd w:val="clear" w:color="auto" w:fill="E2EFD9"/>
          </w:tcPr>
          <w:p w14:paraId="25EC2F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218F19E1" w14:textId="77777777" w:rsidTr="00DA29D9">
        <w:tc>
          <w:tcPr>
            <w:tcW w:w="890" w:type="dxa"/>
            <w:vMerge/>
            <w:tcBorders>
              <w:left w:val="single" w:sz="4" w:space="0" w:color="FFFFFF"/>
            </w:tcBorders>
            <w:shd w:val="clear" w:color="auto" w:fill="70AD47"/>
          </w:tcPr>
          <w:p w14:paraId="19D5BB5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3780CD5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6352B9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7B1D1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BCB1A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10.9%</w:t>
            </w:r>
          </w:p>
        </w:tc>
        <w:tc>
          <w:tcPr>
            <w:tcW w:w="2064" w:type="dxa"/>
            <w:shd w:val="clear" w:color="auto" w:fill="C5E0B3"/>
          </w:tcPr>
          <w:p w14:paraId="39B2C6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819.66Mbps</w:t>
            </w:r>
          </w:p>
          <w:p w14:paraId="1A7CBAF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35.82</w:t>
            </w:r>
            <w:r w:rsidRPr="00DA29D9">
              <w:rPr>
                <w:rFonts w:ascii="Times" w:eastAsia="Batang" w:hAnsi="Times"/>
                <w:sz w:val="12"/>
                <w:szCs w:val="12"/>
                <w:lang w:eastAsia="en-US"/>
              </w:rPr>
              <w:br/>
              <w:t>Avg. EE (ES scheme): 40.09</w:t>
            </w:r>
          </w:p>
        </w:tc>
        <w:tc>
          <w:tcPr>
            <w:tcW w:w="2467" w:type="dxa"/>
            <w:shd w:val="clear" w:color="auto" w:fill="C5E0B3"/>
          </w:tcPr>
          <w:p w14:paraId="3E1E0A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1280 msec periodicity</w:t>
            </w:r>
          </w:p>
        </w:tc>
      </w:tr>
      <w:tr w:rsidR="00DA29D9" w:rsidRPr="00DA29D9" w14:paraId="04B86F2F" w14:textId="77777777" w:rsidTr="00DA29D9">
        <w:tc>
          <w:tcPr>
            <w:tcW w:w="890" w:type="dxa"/>
            <w:vMerge/>
            <w:tcBorders>
              <w:left w:val="single" w:sz="4" w:space="0" w:color="FFFFFF"/>
            </w:tcBorders>
            <w:shd w:val="clear" w:color="auto" w:fill="70AD47"/>
          </w:tcPr>
          <w:p w14:paraId="09E0941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079D4D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38AE70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170EBA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1772" w:type="dxa"/>
            <w:shd w:val="clear" w:color="auto" w:fill="E2EFD9"/>
          </w:tcPr>
          <w:p w14:paraId="2B120D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5.1%</w:t>
            </w:r>
          </w:p>
        </w:tc>
        <w:tc>
          <w:tcPr>
            <w:tcW w:w="2064" w:type="dxa"/>
            <w:shd w:val="clear" w:color="auto" w:fill="E2EFD9"/>
          </w:tcPr>
          <w:p w14:paraId="6E984E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63FA26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20.75</w:t>
            </w:r>
            <w:r w:rsidRPr="00DA29D9">
              <w:rPr>
                <w:rFonts w:ascii="Times" w:eastAsia="Batang" w:hAnsi="Times"/>
                <w:sz w:val="12"/>
                <w:szCs w:val="12"/>
                <w:lang w:eastAsia="en-US"/>
              </w:rPr>
              <w:br/>
              <w:t>Avg. EE (ES scheme): 22.00</w:t>
            </w:r>
          </w:p>
        </w:tc>
        <w:tc>
          <w:tcPr>
            <w:tcW w:w="2467" w:type="dxa"/>
            <w:shd w:val="clear" w:color="auto" w:fill="E2EFD9"/>
          </w:tcPr>
          <w:p w14:paraId="0EA5AB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075CA7FF" w14:textId="77777777" w:rsidTr="00DA29D9">
        <w:tc>
          <w:tcPr>
            <w:tcW w:w="890" w:type="dxa"/>
            <w:vMerge/>
            <w:tcBorders>
              <w:left w:val="single" w:sz="4" w:space="0" w:color="FFFFFF"/>
            </w:tcBorders>
            <w:shd w:val="clear" w:color="auto" w:fill="70AD47"/>
          </w:tcPr>
          <w:p w14:paraId="328E154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0FD3D9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4D491C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8C865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0AEA6E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5.8%</w:t>
            </w:r>
          </w:p>
        </w:tc>
        <w:tc>
          <w:tcPr>
            <w:tcW w:w="2064" w:type="dxa"/>
            <w:shd w:val="clear" w:color="auto" w:fill="C5E0B3"/>
          </w:tcPr>
          <w:p w14:paraId="5E94D1D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611.45Mbps</w:t>
            </w:r>
          </w:p>
          <w:p w14:paraId="0E43D6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20.75</w:t>
            </w:r>
            <w:r w:rsidRPr="00DA29D9">
              <w:rPr>
                <w:rFonts w:ascii="Times" w:eastAsia="Batang" w:hAnsi="Times"/>
                <w:sz w:val="12"/>
                <w:szCs w:val="12"/>
                <w:lang w:eastAsia="en-US"/>
              </w:rPr>
              <w:br/>
              <w:t>Avg. EE (ES scheme): 22.19</w:t>
            </w:r>
          </w:p>
        </w:tc>
        <w:tc>
          <w:tcPr>
            <w:tcW w:w="2467" w:type="dxa"/>
            <w:shd w:val="clear" w:color="auto" w:fill="C5E0B3"/>
          </w:tcPr>
          <w:p w14:paraId="5B91E7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1280 msec periodicity</w:t>
            </w:r>
          </w:p>
        </w:tc>
      </w:tr>
      <w:tr w:rsidR="00DA29D9" w:rsidRPr="00DA29D9" w14:paraId="4EFA7BA2" w14:textId="77777777" w:rsidTr="00DA29D9">
        <w:tc>
          <w:tcPr>
            <w:tcW w:w="890" w:type="dxa"/>
            <w:vMerge/>
            <w:tcBorders>
              <w:left w:val="single" w:sz="4" w:space="0" w:color="FFFFFF"/>
            </w:tcBorders>
            <w:shd w:val="clear" w:color="auto" w:fill="70AD47"/>
          </w:tcPr>
          <w:p w14:paraId="08A58E4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5250B6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7D8865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E2EFD9"/>
          </w:tcPr>
          <w:p w14:paraId="74AE4A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1772" w:type="dxa"/>
            <w:shd w:val="clear" w:color="auto" w:fill="E2EFD9"/>
          </w:tcPr>
          <w:p w14:paraId="5D7527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w:t>
            </w:r>
          </w:p>
        </w:tc>
        <w:tc>
          <w:tcPr>
            <w:tcW w:w="2064" w:type="dxa"/>
            <w:shd w:val="clear" w:color="auto" w:fill="E2EFD9"/>
          </w:tcPr>
          <w:p w14:paraId="728764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4F2023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12.44</w:t>
            </w:r>
            <w:r w:rsidRPr="00DA29D9">
              <w:rPr>
                <w:rFonts w:ascii="Times" w:eastAsia="Batang" w:hAnsi="Times"/>
                <w:sz w:val="12"/>
                <w:szCs w:val="12"/>
                <w:lang w:eastAsia="en-US"/>
              </w:rPr>
              <w:br/>
              <w:t>Avg. EE (ES scheme): 12.89</w:t>
            </w:r>
          </w:p>
        </w:tc>
        <w:tc>
          <w:tcPr>
            <w:tcW w:w="2467" w:type="dxa"/>
            <w:shd w:val="clear" w:color="auto" w:fill="E2EFD9"/>
          </w:tcPr>
          <w:p w14:paraId="1F099D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Baseline:SSB/PRACH: 20 msec periodicity; SIB periodicity 40ms</w:t>
            </w:r>
            <w:r w:rsidRPr="00DA29D9">
              <w:rPr>
                <w:rFonts w:ascii="Times" w:eastAsia="Batang" w:hAnsi="Times"/>
                <w:sz w:val="12"/>
                <w:szCs w:val="12"/>
                <w:lang w:eastAsia="en-US"/>
              </w:rPr>
              <w:br/>
              <w:t>ES scheme: SSB/SIB1/PRACH: 160 msec periodicity</w:t>
            </w:r>
          </w:p>
        </w:tc>
      </w:tr>
      <w:tr w:rsidR="00DA29D9" w:rsidRPr="00DA29D9" w14:paraId="3806CE99" w14:textId="77777777" w:rsidTr="00DA29D9">
        <w:tc>
          <w:tcPr>
            <w:tcW w:w="890" w:type="dxa"/>
            <w:vMerge/>
            <w:tcBorders>
              <w:left w:val="single" w:sz="4" w:space="0" w:color="FFFFFF"/>
            </w:tcBorders>
            <w:shd w:val="clear" w:color="auto" w:fill="70AD47"/>
          </w:tcPr>
          <w:p w14:paraId="7A65C6D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2D8A5A3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2FB47C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3A229A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5C7FCF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3.4%</w:t>
            </w:r>
          </w:p>
        </w:tc>
        <w:tc>
          <w:tcPr>
            <w:tcW w:w="2064" w:type="dxa"/>
            <w:shd w:val="clear" w:color="auto" w:fill="C5E0B3"/>
          </w:tcPr>
          <w:p w14:paraId="2E4E60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 457.92Mbps</w:t>
            </w:r>
          </w:p>
          <w:p w14:paraId="0FE88E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12.44</w:t>
            </w:r>
            <w:r w:rsidRPr="00DA29D9">
              <w:rPr>
                <w:rFonts w:ascii="Times" w:eastAsia="Batang" w:hAnsi="Times"/>
                <w:sz w:val="12"/>
                <w:szCs w:val="12"/>
                <w:lang w:eastAsia="en-US"/>
              </w:rPr>
              <w:br/>
              <w:t>Avg. EE (ES scheme): 12.96</w:t>
            </w:r>
          </w:p>
        </w:tc>
        <w:tc>
          <w:tcPr>
            <w:tcW w:w="2467" w:type="dxa"/>
            <w:shd w:val="clear" w:color="auto" w:fill="C5E0B3"/>
          </w:tcPr>
          <w:p w14:paraId="67A820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roofErr w:type="gramStart"/>
            <w:r w:rsidRPr="00DA29D9">
              <w:rPr>
                <w:rFonts w:ascii="Times" w:eastAsia="Batang" w:hAnsi="Times"/>
                <w:sz w:val="12"/>
                <w:szCs w:val="12"/>
                <w:lang w:eastAsia="en-US"/>
              </w:rPr>
              <w:t>Baseline:SSB</w:t>
            </w:r>
            <w:proofErr w:type="gramEnd"/>
            <w:r w:rsidRPr="00DA29D9">
              <w:rPr>
                <w:rFonts w:ascii="Times" w:eastAsia="Batang" w:hAnsi="Times"/>
                <w:sz w:val="12"/>
                <w:szCs w:val="12"/>
                <w:lang w:eastAsia="en-US"/>
              </w:rPr>
              <w:t>/PRACH: 20 msec periodicity; SIB periodicity 40ms.</w:t>
            </w:r>
            <w:r w:rsidRPr="00DA29D9">
              <w:rPr>
                <w:rFonts w:ascii="Times" w:eastAsia="Batang" w:hAnsi="Times"/>
                <w:sz w:val="12"/>
                <w:szCs w:val="12"/>
                <w:lang w:eastAsia="en-US"/>
              </w:rPr>
              <w:br/>
              <w:t>ES scheme: SSB/SIB1/PRACH: 1280 msec periodicity</w:t>
            </w:r>
          </w:p>
        </w:tc>
      </w:tr>
      <w:tr w:rsidR="00DA29D9" w:rsidRPr="00DA29D9" w14:paraId="76FDF2B3" w14:textId="77777777" w:rsidTr="00DA29D9">
        <w:trPr>
          <w:trHeight w:val="525"/>
        </w:trPr>
        <w:tc>
          <w:tcPr>
            <w:tcW w:w="890" w:type="dxa"/>
            <w:vMerge w:val="restart"/>
            <w:tcBorders>
              <w:left w:val="single" w:sz="4" w:space="0" w:color="FFFFFF"/>
            </w:tcBorders>
            <w:shd w:val="clear" w:color="auto" w:fill="70AD47"/>
          </w:tcPr>
          <w:p w14:paraId="7830960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1103" w:type="dxa"/>
            <w:vMerge w:val="restart"/>
            <w:shd w:val="clear" w:color="auto" w:fill="E2EFD9"/>
          </w:tcPr>
          <w:p w14:paraId="7AF776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Adaptation of common signals and channels</w:t>
            </w:r>
          </w:p>
        </w:tc>
        <w:tc>
          <w:tcPr>
            <w:tcW w:w="690" w:type="dxa"/>
            <w:vMerge w:val="restart"/>
            <w:shd w:val="clear" w:color="auto" w:fill="E2EFD9"/>
          </w:tcPr>
          <w:p w14:paraId="0291EF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p w14:paraId="33A08A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30F148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load</w:t>
            </w:r>
          </w:p>
        </w:tc>
        <w:tc>
          <w:tcPr>
            <w:tcW w:w="1772" w:type="dxa"/>
            <w:shd w:val="clear" w:color="auto" w:fill="E2EFD9"/>
          </w:tcPr>
          <w:p w14:paraId="3367F3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10.2%</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72.7%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84.8%</w:t>
            </w:r>
          </w:p>
        </w:tc>
        <w:tc>
          <w:tcPr>
            <w:tcW w:w="2064" w:type="dxa"/>
            <w:shd w:val="clear" w:color="auto" w:fill="E2EFD9"/>
          </w:tcPr>
          <w:p w14:paraId="35EF78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E2EFD9"/>
          </w:tcPr>
          <w:p w14:paraId="3EE9A2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20ms SSB; </w:t>
            </w:r>
          </w:p>
          <w:p w14:paraId="240F38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420DA278" w14:textId="77777777" w:rsidTr="00DA29D9">
        <w:trPr>
          <w:trHeight w:val="830"/>
        </w:trPr>
        <w:tc>
          <w:tcPr>
            <w:tcW w:w="890" w:type="dxa"/>
            <w:vMerge/>
            <w:tcBorders>
              <w:left w:val="single" w:sz="4" w:space="0" w:color="FFFFFF"/>
            </w:tcBorders>
            <w:shd w:val="clear" w:color="auto" w:fill="70AD47"/>
          </w:tcPr>
          <w:p w14:paraId="0754C38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59DDC7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2C344DE3" w14:textId="77777777" w:rsidR="00DA29D9" w:rsidRPr="00DA29D9" w:rsidRDefault="00DA29D9" w:rsidP="00DA29D9">
            <w:pPr>
              <w:overflowPunct/>
              <w:autoSpaceDE/>
              <w:autoSpaceDN/>
              <w:adjustRightInd/>
              <w:spacing w:after="0"/>
              <w:textAlignment w:val="auto"/>
              <w:rPr>
                <w:rFonts w:ascii="Times" w:eastAsia="Batang" w:hAnsi="Times"/>
                <w:sz w:val="12"/>
                <w:szCs w:val="12"/>
                <w:highlight w:val="yellow"/>
                <w:lang w:eastAsia="en-US"/>
              </w:rPr>
            </w:pPr>
          </w:p>
        </w:tc>
        <w:tc>
          <w:tcPr>
            <w:tcW w:w="643" w:type="dxa"/>
            <w:shd w:val="clear" w:color="auto" w:fill="C5E0B3"/>
          </w:tcPr>
          <w:p w14:paraId="6D9CC0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1772" w:type="dxa"/>
            <w:shd w:val="clear" w:color="auto" w:fill="C5E0B3"/>
          </w:tcPr>
          <w:p w14:paraId="319884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19.7%</w:t>
            </w:r>
          </w:p>
        </w:tc>
        <w:tc>
          <w:tcPr>
            <w:tcW w:w="2064" w:type="dxa"/>
            <w:shd w:val="clear" w:color="auto" w:fill="C5E0B3"/>
          </w:tcPr>
          <w:p w14:paraId="430F44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C5E0B3"/>
          </w:tcPr>
          <w:p w14:paraId="3BB5C2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SLS; (DRX-cycle, on duration timer, inactivity timer) = (160ms, 8ms, 100ms);SSB periodicity 20ms;CSI-RS/TRS 10ms;</w:t>
            </w:r>
          </w:p>
          <w:p w14:paraId="470265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453CD3F2" w14:textId="77777777" w:rsidTr="00DA29D9">
        <w:trPr>
          <w:trHeight w:val="896"/>
        </w:trPr>
        <w:tc>
          <w:tcPr>
            <w:tcW w:w="890" w:type="dxa"/>
            <w:vMerge/>
            <w:tcBorders>
              <w:left w:val="single" w:sz="4" w:space="0" w:color="FFFFFF"/>
            </w:tcBorders>
            <w:shd w:val="clear" w:color="auto" w:fill="70AD47"/>
          </w:tcPr>
          <w:p w14:paraId="201EC03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E2EFD9"/>
          </w:tcPr>
          <w:p w14:paraId="56C0EA0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41DEE5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1F188E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w:t>
            </w:r>
          </w:p>
        </w:tc>
        <w:tc>
          <w:tcPr>
            <w:tcW w:w="1772" w:type="dxa"/>
            <w:shd w:val="clear" w:color="auto" w:fill="E2EFD9"/>
          </w:tcPr>
          <w:p w14:paraId="0C13A3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5.2%</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5.6%</w:t>
            </w:r>
          </w:p>
        </w:tc>
        <w:tc>
          <w:tcPr>
            <w:tcW w:w="2064" w:type="dxa"/>
            <w:shd w:val="clear" w:color="auto" w:fill="E2EFD9"/>
          </w:tcPr>
          <w:p w14:paraId="68866DC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E2EFD9"/>
          </w:tcPr>
          <w:p w14:paraId="082F7C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SLS; (DRX-cycle, on duration timer, inactivity timer) = (160ms, 8ms, 100ms);SSB periodicity 20ms;CSI-RS/TRS 10ms;</w:t>
            </w:r>
          </w:p>
          <w:p w14:paraId="20CF21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108D077E" w14:textId="77777777" w:rsidTr="00DA29D9">
        <w:trPr>
          <w:trHeight w:val="693"/>
        </w:trPr>
        <w:tc>
          <w:tcPr>
            <w:tcW w:w="890" w:type="dxa"/>
            <w:vMerge/>
            <w:tcBorders>
              <w:left w:val="single" w:sz="4" w:space="0" w:color="FFFFFF"/>
            </w:tcBorders>
            <w:shd w:val="clear" w:color="auto" w:fill="70AD47"/>
          </w:tcPr>
          <w:p w14:paraId="499BD05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vMerge/>
            <w:shd w:val="clear" w:color="auto" w:fill="C5E0B3"/>
          </w:tcPr>
          <w:p w14:paraId="79957D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7705A2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2E366A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w:t>
            </w:r>
          </w:p>
        </w:tc>
        <w:tc>
          <w:tcPr>
            <w:tcW w:w="1772" w:type="dxa"/>
            <w:shd w:val="clear" w:color="auto" w:fill="C5E0B3"/>
          </w:tcPr>
          <w:p w14:paraId="78ABFD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w:t>
            </w:r>
            <w:r w:rsidRPr="00DA29D9">
              <w:rPr>
                <w:rFonts w:ascii="Times" w:eastAsia="Batang" w:hAnsi="Times" w:hint="eastAsia"/>
                <w:sz w:val="12"/>
                <w:szCs w:val="12"/>
                <w:lang w:eastAsia="zh-CN"/>
              </w:rPr>
              <w:t xml:space="preserve"> </w:t>
            </w:r>
            <w:r w:rsidRPr="00DA29D9">
              <w:rPr>
                <w:rFonts w:ascii="Times" w:eastAsia="Batang" w:hAnsi="Times"/>
                <w:sz w:val="12"/>
                <w:szCs w:val="12"/>
                <w:lang w:eastAsia="en-US"/>
              </w:rPr>
              <w:t>2.2%</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2.6%</w:t>
            </w:r>
          </w:p>
        </w:tc>
        <w:tc>
          <w:tcPr>
            <w:tcW w:w="2064" w:type="dxa"/>
            <w:shd w:val="clear" w:color="auto" w:fill="C5E0B3"/>
          </w:tcPr>
          <w:p w14:paraId="792A3A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shd w:val="clear" w:color="auto" w:fill="C5E0B3"/>
          </w:tcPr>
          <w:p w14:paraId="6401D1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w:t>
            </w:r>
            <w:r w:rsidRPr="00DA29D9">
              <w:rPr>
                <w:rFonts w:ascii="Times" w:eastAsia="Batang" w:hAnsi="Times" w:hint="eastAsia"/>
                <w:sz w:val="12"/>
                <w:szCs w:val="12"/>
                <w:lang w:eastAsia="en-US"/>
              </w:rPr>
              <w:t xml:space="preserve"> </w:t>
            </w:r>
            <w:r w:rsidRPr="00DA29D9">
              <w:rPr>
                <w:rFonts w:ascii="Times" w:eastAsia="Batang" w:hAnsi="Times"/>
                <w:sz w:val="12"/>
                <w:szCs w:val="12"/>
                <w:lang w:eastAsia="en-US"/>
              </w:rPr>
              <w:t>SLS; (DRX-cycle, on duration timer, inactivity timer) = (160ms, 8ms, 100ms);SSB periodicity 20ms;CSI-RS/TRS 10ms;</w:t>
            </w:r>
          </w:p>
          <w:p w14:paraId="34BEA3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SSB: 40ms, 80ms, 160ms for each load</w:t>
            </w:r>
          </w:p>
        </w:tc>
      </w:tr>
      <w:tr w:rsidR="00DA29D9" w:rsidRPr="00DA29D9" w14:paraId="578C52A3" w14:textId="77777777" w:rsidTr="00DA29D9">
        <w:trPr>
          <w:trHeight w:val="424"/>
        </w:trPr>
        <w:tc>
          <w:tcPr>
            <w:tcW w:w="890" w:type="dxa"/>
            <w:vMerge w:val="restart"/>
            <w:tcBorders>
              <w:left w:val="single" w:sz="4" w:space="0" w:color="FFFFFF"/>
            </w:tcBorders>
            <w:shd w:val="clear" w:color="auto" w:fill="70AD47"/>
          </w:tcPr>
          <w:p w14:paraId="0D6519C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Fujitsu</w:t>
            </w:r>
            <w:r w:rsidRPr="00DA29D9">
              <w:rPr>
                <w:rFonts w:ascii="Times" w:eastAsia="Batang" w:hAnsi="Times"/>
                <w:b/>
                <w:bCs/>
                <w:sz w:val="12"/>
                <w:szCs w:val="12"/>
                <w:lang w:eastAsia="en-US"/>
              </w:rPr>
              <w:br/>
              <w:t>[R1-2211085]</w:t>
            </w:r>
          </w:p>
        </w:tc>
        <w:tc>
          <w:tcPr>
            <w:tcW w:w="1103" w:type="dxa"/>
            <w:shd w:val="clear" w:color="auto" w:fill="E2EFD9"/>
          </w:tcPr>
          <w:p w14:paraId="7A9BD40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40ms</w:t>
            </w:r>
          </w:p>
        </w:tc>
        <w:tc>
          <w:tcPr>
            <w:tcW w:w="690" w:type="dxa"/>
            <w:vMerge w:val="restart"/>
            <w:shd w:val="clear" w:color="auto" w:fill="E2EFD9"/>
          </w:tcPr>
          <w:p w14:paraId="47228C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643" w:type="dxa"/>
            <w:shd w:val="clear" w:color="auto" w:fill="E2EFD9"/>
          </w:tcPr>
          <w:p w14:paraId="1375EB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2DD7E91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17.9%</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13.7%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11.1%</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8.6%</w:t>
            </w:r>
          </w:p>
        </w:tc>
        <w:tc>
          <w:tcPr>
            <w:tcW w:w="2064" w:type="dxa"/>
            <w:shd w:val="clear" w:color="auto" w:fill="E2EFD9"/>
          </w:tcPr>
          <w:p w14:paraId="4F15C0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107AF1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 ms SSB/SIB1 period</w:t>
            </w:r>
          </w:p>
        </w:tc>
      </w:tr>
      <w:tr w:rsidR="00DA29D9" w:rsidRPr="00DA29D9" w14:paraId="4BA7FFFB" w14:textId="77777777" w:rsidTr="00DA29D9">
        <w:trPr>
          <w:trHeight w:val="387"/>
        </w:trPr>
        <w:tc>
          <w:tcPr>
            <w:tcW w:w="890" w:type="dxa"/>
            <w:vMerge/>
            <w:tcBorders>
              <w:left w:val="single" w:sz="4" w:space="0" w:color="FFFFFF"/>
            </w:tcBorders>
            <w:shd w:val="clear" w:color="auto" w:fill="70AD47"/>
          </w:tcPr>
          <w:p w14:paraId="3D4B1CF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05A323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80ms</w:t>
            </w:r>
          </w:p>
        </w:tc>
        <w:tc>
          <w:tcPr>
            <w:tcW w:w="690" w:type="dxa"/>
            <w:vMerge/>
            <w:shd w:val="clear" w:color="auto" w:fill="C5E0B3"/>
          </w:tcPr>
          <w:p w14:paraId="5E8A0B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70E751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751FA0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20.6%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16.7%</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12.8%</w:t>
            </w:r>
          </w:p>
        </w:tc>
        <w:tc>
          <w:tcPr>
            <w:tcW w:w="2064" w:type="dxa"/>
            <w:shd w:val="clear" w:color="auto" w:fill="C5E0B3"/>
          </w:tcPr>
          <w:p w14:paraId="596895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1C322A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35F43BE" w14:textId="77777777" w:rsidTr="00DA29D9">
        <w:trPr>
          <w:trHeight w:val="337"/>
        </w:trPr>
        <w:tc>
          <w:tcPr>
            <w:tcW w:w="890" w:type="dxa"/>
            <w:vMerge/>
            <w:tcBorders>
              <w:left w:val="single" w:sz="4" w:space="0" w:color="FFFFFF"/>
            </w:tcBorders>
            <w:shd w:val="clear" w:color="auto" w:fill="70AD47"/>
          </w:tcPr>
          <w:p w14:paraId="0714126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2811F7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160ms</w:t>
            </w:r>
          </w:p>
        </w:tc>
        <w:tc>
          <w:tcPr>
            <w:tcW w:w="690" w:type="dxa"/>
            <w:vMerge/>
            <w:shd w:val="clear" w:color="auto" w:fill="E2EFD9"/>
          </w:tcPr>
          <w:p w14:paraId="543F38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1870790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2DE027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24.1%</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19.4%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15.0%</w:t>
            </w:r>
          </w:p>
        </w:tc>
        <w:tc>
          <w:tcPr>
            <w:tcW w:w="2064" w:type="dxa"/>
            <w:shd w:val="clear" w:color="auto" w:fill="E2EFD9"/>
          </w:tcPr>
          <w:p w14:paraId="0B69CC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74C7E3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9352AB0" w14:textId="77777777" w:rsidTr="00DA29D9">
        <w:trPr>
          <w:trHeight w:val="443"/>
        </w:trPr>
        <w:tc>
          <w:tcPr>
            <w:tcW w:w="890" w:type="dxa"/>
            <w:vMerge/>
            <w:tcBorders>
              <w:left w:val="single" w:sz="4" w:space="0" w:color="FFFFFF"/>
            </w:tcBorders>
            <w:shd w:val="clear" w:color="auto" w:fill="70AD47"/>
          </w:tcPr>
          <w:p w14:paraId="68B6A2F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196E0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40ms</w:t>
            </w:r>
          </w:p>
        </w:tc>
        <w:tc>
          <w:tcPr>
            <w:tcW w:w="690" w:type="dxa"/>
            <w:vMerge/>
            <w:shd w:val="clear" w:color="auto" w:fill="C5E0B3"/>
          </w:tcPr>
          <w:p w14:paraId="543D06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442D62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1C1F81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18.3%</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12.6%</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9.4%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6.9%</w:t>
            </w:r>
          </w:p>
        </w:tc>
        <w:tc>
          <w:tcPr>
            <w:tcW w:w="2064" w:type="dxa"/>
            <w:shd w:val="clear" w:color="auto" w:fill="C5E0B3"/>
          </w:tcPr>
          <w:p w14:paraId="7FAB77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700920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489E169" w14:textId="77777777" w:rsidTr="00DA29D9">
        <w:trPr>
          <w:trHeight w:val="393"/>
        </w:trPr>
        <w:tc>
          <w:tcPr>
            <w:tcW w:w="890" w:type="dxa"/>
            <w:vMerge/>
            <w:tcBorders>
              <w:left w:val="single" w:sz="4" w:space="0" w:color="FFFFFF"/>
            </w:tcBorders>
            <w:shd w:val="clear" w:color="auto" w:fill="70AD47"/>
          </w:tcPr>
          <w:p w14:paraId="77B35AF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36B54B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80ms</w:t>
            </w:r>
          </w:p>
        </w:tc>
        <w:tc>
          <w:tcPr>
            <w:tcW w:w="690" w:type="dxa"/>
            <w:vMerge/>
            <w:shd w:val="clear" w:color="auto" w:fill="E2EFD9"/>
          </w:tcPr>
          <w:p w14:paraId="64227B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19D5E5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E2EFD9"/>
          </w:tcPr>
          <w:p w14:paraId="3DD8F1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27.4%</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18.8%</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14.1%</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10.4%</w:t>
            </w:r>
          </w:p>
        </w:tc>
        <w:tc>
          <w:tcPr>
            <w:tcW w:w="2064" w:type="dxa"/>
            <w:shd w:val="clear" w:color="auto" w:fill="E2EFD9"/>
          </w:tcPr>
          <w:p w14:paraId="46B737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7DCE0B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A447D9F" w14:textId="77777777" w:rsidTr="00DA29D9">
        <w:trPr>
          <w:trHeight w:val="357"/>
        </w:trPr>
        <w:tc>
          <w:tcPr>
            <w:tcW w:w="890" w:type="dxa"/>
            <w:vMerge/>
            <w:tcBorders>
              <w:left w:val="single" w:sz="4" w:space="0" w:color="FFFFFF"/>
            </w:tcBorders>
            <w:shd w:val="clear" w:color="auto" w:fill="70AD47"/>
          </w:tcPr>
          <w:p w14:paraId="1899594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E02D4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SSB/SIB1 period= 160ms</w:t>
            </w:r>
          </w:p>
        </w:tc>
        <w:tc>
          <w:tcPr>
            <w:tcW w:w="690" w:type="dxa"/>
            <w:vMerge/>
            <w:shd w:val="clear" w:color="auto" w:fill="C5E0B3"/>
          </w:tcPr>
          <w:p w14:paraId="5D997F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C5E0B3"/>
          </w:tcPr>
          <w:p w14:paraId="64BF0B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 low, light, medium</w:t>
            </w:r>
          </w:p>
        </w:tc>
        <w:tc>
          <w:tcPr>
            <w:tcW w:w="1772" w:type="dxa"/>
            <w:shd w:val="clear" w:color="auto" w:fill="C5E0B3"/>
          </w:tcPr>
          <w:p w14:paraId="102B1D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32.0%</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22.0%</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16.5%</w:t>
            </w:r>
            <w:r w:rsidRPr="00DA29D9">
              <w:rPr>
                <w:rFonts w:ascii="Times" w:eastAsia="Batang" w:hAnsi="Times" w:hint="eastAsia"/>
                <w:sz w:val="12"/>
                <w:szCs w:val="12"/>
                <w:lang w:eastAsia="zh-CN"/>
              </w:rPr>
              <w:t>,</w:t>
            </w:r>
            <w:r w:rsidRPr="00DA29D9">
              <w:rPr>
                <w:rFonts w:ascii="Times" w:eastAsia="Batang" w:hAnsi="Times"/>
                <w:sz w:val="12"/>
                <w:szCs w:val="12"/>
                <w:lang w:eastAsia="zh-CN"/>
              </w:rPr>
              <w:t xml:space="preserve"> </w:t>
            </w:r>
            <w:r w:rsidRPr="00DA29D9">
              <w:rPr>
                <w:rFonts w:ascii="Times" w:eastAsia="Batang" w:hAnsi="Times"/>
                <w:sz w:val="12"/>
                <w:szCs w:val="12"/>
                <w:lang w:eastAsia="en-US"/>
              </w:rPr>
              <w:t>12.1</w:t>
            </w:r>
            <w:r w:rsidRPr="00DA29D9">
              <w:rPr>
                <w:rFonts w:ascii="Times" w:eastAsia="Batang" w:hAnsi="Times" w:hint="eastAsia"/>
                <w:sz w:val="12"/>
                <w:szCs w:val="12"/>
                <w:lang w:eastAsia="zh-CN"/>
              </w:rPr>
              <w:t>%</w:t>
            </w:r>
          </w:p>
        </w:tc>
        <w:tc>
          <w:tcPr>
            <w:tcW w:w="2064" w:type="dxa"/>
            <w:shd w:val="clear" w:color="auto" w:fill="C5E0B3"/>
          </w:tcPr>
          <w:p w14:paraId="6114CC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75F3EF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1E5AB88" w14:textId="77777777" w:rsidTr="00DA29D9">
        <w:tc>
          <w:tcPr>
            <w:tcW w:w="890" w:type="dxa"/>
            <w:vMerge w:val="restart"/>
            <w:tcBorders>
              <w:left w:val="single" w:sz="4" w:space="0" w:color="FFFFFF"/>
            </w:tcBorders>
            <w:shd w:val="clear" w:color="auto" w:fill="70AD47"/>
          </w:tcPr>
          <w:p w14:paraId="2093FBE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Ericsson</w:t>
            </w:r>
            <w:r w:rsidRPr="00DA29D9">
              <w:rPr>
                <w:rFonts w:ascii="Times" w:eastAsia="Batang" w:hAnsi="Times"/>
                <w:b/>
                <w:bCs/>
                <w:sz w:val="12"/>
                <w:szCs w:val="12"/>
                <w:lang w:eastAsia="en-US"/>
              </w:rPr>
              <w:br/>
              <w:t>[R1-2212154]</w:t>
            </w:r>
          </w:p>
        </w:tc>
        <w:tc>
          <w:tcPr>
            <w:tcW w:w="1103" w:type="dxa"/>
            <w:shd w:val="clear" w:color="auto" w:fill="E2EFD9"/>
          </w:tcPr>
          <w:p w14:paraId="683491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40ms SSB+SIB1</w:t>
            </w:r>
          </w:p>
        </w:tc>
        <w:tc>
          <w:tcPr>
            <w:tcW w:w="690" w:type="dxa"/>
            <w:vMerge w:val="restart"/>
            <w:shd w:val="clear" w:color="auto" w:fill="E2EFD9"/>
          </w:tcPr>
          <w:p w14:paraId="43C4BC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43" w:type="dxa"/>
            <w:vMerge w:val="restart"/>
            <w:shd w:val="clear" w:color="auto" w:fill="E2EFD9"/>
          </w:tcPr>
          <w:p w14:paraId="6D8874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1772" w:type="dxa"/>
            <w:shd w:val="clear" w:color="auto" w:fill="E2EFD9"/>
          </w:tcPr>
          <w:p w14:paraId="26E739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w:t>
            </w:r>
          </w:p>
        </w:tc>
        <w:tc>
          <w:tcPr>
            <w:tcW w:w="2064" w:type="dxa"/>
            <w:shd w:val="clear" w:color="auto" w:fill="E2EFD9"/>
          </w:tcPr>
          <w:p w14:paraId="0F84EE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E2EFD9"/>
          </w:tcPr>
          <w:p w14:paraId="79D006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p w14:paraId="3C897F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one SSB. Energy calculation: per symbol energy consumption is modeled.</w:t>
            </w:r>
          </w:p>
        </w:tc>
      </w:tr>
      <w:tr w:rsidR="00DA29D9" w:rsidRPr="00DA29D9" w14:paraId="5289D9B0" w14:textId="77777777" w:rsidTr="00DA29D9">
        <w:tc>
          <w:tcPr>
            <w:tcW w:w="890" w:type="dxa"/>
            <w:vMerge/>
            <w:tcBorders>
              <w:left w:val="single" w:sz="4" w:space="0" w:color="FFFFFF"/>
            </w:tcBorders>
            <w:shd w:val="clear" w:color="auto" w:fill="70AD47"/>
          </w:tcPr>
          <w:p w14:paraId="62F22BD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7F89A4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80ms SSB+SIB1</w:t>
            </w:r>
          </w:p>
        </w:tc>
        <w:tc>
          <w:tcPr>
            <w:tcW w:w="690" w:type="dxa"/>
            <w:vMerge/>
            <w:shd w:val="clear" w:color="auto" w:fill="C5E0B3"/>
          </w:tcPr>
          <w:p w14:paraId="5E7CF8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B43C1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716A70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48.5%</w:t>
            </w:r>
          </w:p>
        </w:tc>
        <w:tc>
          <w:tcPr>
            <w:tcW w:w="2064" w:type="dxa"/>
            <w:shd w:val="clear" w:color="auto" w:fill="C5E0B3"/>
          </w:tcPr>
          <w:p w14:paraId="1B5896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308DFF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6C3CB82" w14:textId="77777777" w:rsidTr="00DA29D9">
        <w:tc>
          <w:tcPr>
            <w:tcW w:w="890" w:type="dxa"/>
            <w:vMerge/>
            <w:tcBorders>
              <w:left w:val="single" w:sz="4" w:space="0" w:color="FFFFFF"/>
            </w:tcBorders>
            <w:shd w:val="clear" w:color="auto" w:fill="70AD47"/>
          </w:tcPr>
          <w:p w14:paraId="0D71256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48B4D2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160ms SSB+SIB1</w:t>
            </w:r>
          </w:p>
        </w:tc>
        <w:tc>
          <w:tcPr>
            <w:tcW w:w="690" w:type="dxa"/>
            <w:vMerge/>
            <w:shd w:val="clear" w:color="auto" w:fill="E2EFD9"/>
          </w:tcPr>
          <w:p w14:paraId="5C0BFD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52F99AB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4CB181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72.6%</w:t>
            </w:r>
          </w:p>
        </w:tc>
        <w:tc>
          <w:tcPr>
            <w:tcW w:w="2064" w:type="dxa"/>
            <w:shd w:val="clear" w:color="auto" w:fill="E2EFD9"/>
          </w:tcPr>
          <w:p w14:paraId="50C5B4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4BBCD8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098FCD1" w14:textId="77777777" w:rsidTr="00DA29D9">
        <w:tc>
          <w:tcPr>
            <w:tcW w:w="890" w:type="dxa"/>
            <w:vMerge/>
            <w:tcBorders>
              <w:left w:val="single" w:sz="4" w:space="0" w:color="FFFFFF"/>
            </w:tcBorders>
            <w:shd w:val="clear" w:color="auto" w:fill="70AD47"/>
          </w:tcPr>
          <w:p w14:paraId="40630E8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3330EB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40ms SSB+SIB1</w:t>
            </w:r>
          </w:p>
        </w:tc>
        <w:tc>
          <w:tcPr>
            <w:tcW w:w="690" w:type="dxa"/>
            <w:vMerge/>
            <w:shd w:val="clear" w:color="auto" w:fill="C5E0B3"/>
          </w:tcPr>
          <w:p w14:paraId="76C43F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1BDB8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466C46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-6.2%</w:t>
            </w:r>
          </w:p>
        </w:tc>
        <w:tc>
          <w:tcPr>
            <w:tcW w:w="2064" w:type="dxa"/>
            <w:shd w:val="clear" w:color="auto" w:fill="C5E0B3"/>
          </w:tcPr>
          <w:p w14:paraId="42D66D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val="restart"/>
            <w:shd w:val="clear" w:color="auto" w:fill="C5E0B3"/>
          </w:tcPr>
          <w:p w14:paraId="373016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p w14:paraId="4AD2B5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Four SSBs. Energy calculation: per symbol energy consumption is modeled.</w:t>
            </w:r>
          </w:p>
        </w:tc>
      </w:tr>
      <w:tr w:rsidR="00DA29D9" w:rsidRPr="00DA29D9" w14:paraId="40BB585F" w14:textId="77777777" w:rsidTr="00DA29D9">
        <w:tc>
          <w:tcPr>
            <w:tcW w:w="890" w:type="dxa"/>
            <w:vMerge/>
            <w:tcBorders>
              <w:left w:val="single" w:sz="4" w:space="0" w:color="FFFFFF"/>
            </w:tcBorders>
            <w:shd w:val="clear" w:color="auto" w:fill="70AD47"/>
          </w:tcPr>
          <w:p w14:paraId="5827A39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E2EFD9"/>
          </w:tcPr>
          <w:p w14:paraId="03BC6EA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80ms SSB+SIB1</w:t>
            </w:r>
          </w:p>
        </w:tc>
        <w:tc>
          <w:tcPr>
            <w:tcW w:w="690" w:type="dxa"/>
            <w:vMerge/>
            <w:shd w:val="clear" w:color="auto" w:fill="E2EFD9"/>
          </w:tcPr>
          <w:p w14:paraId="6EEE452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45E0AB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E2EFD9"/>
          </w:tcPr>
          <w:p w14:paraId="572EE3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43.8%</w:t>
            </w:r>
          </w:p>
        </w:tc>
        <w:tc>
          <w:tcPr>
            <w:tcW w:w="2064" w:type="dxa"/>
            <w:shd w:val="clear" w:color="auto" w:fill="E2EFD9"/>
          </w:tcPr>
          <w:p w14:paraId="3CDB97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E2EFD9"/>
          </w:tcPr>
          <w:p w14:paraId="4F4FBA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18A9A4D" w14:textId="77777777" w:rsidTr="00DA29D9">
        <w:tc>
          <w:tcPr>
            <w:tcW w:w="890" w:type="dxa"/>
            <w:vMerge/>
            <w:tcBorders>
              <w:left w:val="single" w:sz="4" w:space="0" w:color="FFFFFF"/>
            </w:tcBorders>
            <w:shd w:val="clear" w:color="auto" w:fill="70AD47"/>
          </w:tcPr>
          <w:p w14:paraId="6E3A167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103" w:type="dxa"/>
            <w:shd w:val="clear" w:color="auto" w:fill="C5E0B3"/>
          </w:tcPr>
          <w:p w14:paraId="457BD66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160ms SSB+SIB1</w:t>
            </w:r>
          </w:p>
        </w:tc>
        <w:tc>
          <w:tcPr>
            <w:tcW w:w="690" w:type="dxa"/>
            <w:vMerge/>
            <w:shd w:val="clear" w:color="auto" w:fill="C5E0B3"/>
          </w:tcPr>
          <w:p w14:paraId="3ADCEF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48EB68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772" w:type="dxa"/>
            <w:shd w:val="clear" w:color="auto" w:fill="C5E0B3"/>
          </w:tcPr>
          <w:p w14:paraId="0A27EB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70.5%</w:t>
            </w:r>
          </w:p>
        </w:tc>
        <w:tc>
          <w:tcPr>
            <w:tcW w:w="2064" w:type="dxa"/>
            <w:shd w:val="clear" w:color="auto" w:fill="C5E0B3"/>
          </w:tcPr>
          <w:p w14:paraId="388E30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67" w:type="dxa"/>
            <w:vMerge/>
            <w:shd w:val="clear" w:color="auto" w:fill="C5E0B3"/>
          </w:tcPr>
          <w:p w14:paraId="41EC4E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6CB4D02" w14:textId="77777777" w:rsidTr="00DA29D9">
        <w:trPr>
          <w:trHeight w:val="405"/>
        </w:trPr>
        <w:tc>
          <w:tcPr>
            <w:tcW w:w="890" w:type="dxa"/>
            <w:tcBorders>
              <w:left w:val="single" w:sz="4" w:space="0" w:color="FFFFFF"/>
              <w:bottom w:val="single" w:sz="4" w:space="0" w:color="FFFFFF"/>
            </w:tcBorders>
            <w:shd w:val="clear" w:color="auto" w:fill="70AD47"/>
          </w:tcPr>
          <w:p w14:paraId="5D4E2D8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Qualcomm</w:t>
            </w:r>
            <w:r w:rsidRPr="00DA29D9">
              <w:rPr>
                <w:rFonts w:ascii="Times" w:eastAsia="Batang" w:hAnsi="Times"/>
                <w:b/>
                <w:bCs/>
                <w:sz w:val="12"/>
                <w:szCs w:val="12"/>
                <w:lang w:eastAsia="en-US"/>
              </w:rPr>
              <w:br/>
              <w:t>[R1-2212128]</w:t>
            </w:r>
          </w:p>
        </w:tc>
        <w:tc>
          <w:tcPr>
            <w:tcW w:w="1103" w:type="dxa"/>
            <w:shd w:val="clear" w:color="auto" w:fill="E2EFD9"/>
          </w:tcPr>
          <w:p w14:paraId="1B3463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Adaptation of Common Signals and Channels</w:t>
            </w:r>
          </w:p>
        </w:tc>
        <w:tc>
          <w:tcPr>
            <w:tcW w:w="690" w:type="dxa"/>
            <w:shd w:val="clear" w:color="auto" w:fill="E2EFD9"/>
          </w:tcPr>
          <w:p w14:paraId="43E5F4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Category 1</w:t>
            </w:r>
          </w:p>
        </w:tc>
        <w:tc>
          <w:tcPr>
            <w:tcW w:w="643" w:type="dxa"/>
            <w:shd w:val="clear" w:color="auto" w:fill="E2EFD9"/>
          </w:tcPr>
          <w:p w14:paraId="67CEDB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No Load</w:t>
            </w:r>
          </w:p>
        </w:tc>
        <w:tc>
          <w:tcPr>
            <w:tcW w:w="1772" w:type="dxa"/>
            <w:shd w:val="clear" w:color="auto" w:fill="E2EFD9"/>
          </w:tcPr>
          <w:p w14:paraId="05CA70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13.9%</w:t>
            </w:r>
          </w:p>
        </w:tc>
        <w:tc>
          <w:tcPr>
            <w:tcW w:w="2064" w:type="dxa"/>
            <w:shd w:val="clear" w:color="auto" w:fill="E2EFD9"/>
          </w:tcPr>
          <w:p w14:paraId="425D8AE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additiona 20 ms;</w:t>
            </w:r>
          </w:p>
          <w:p w14:paraId="19A696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 power consumption increment: 99%</w:t>
            </w:r>
          </w:p>
        </w:tc>
        <w:tc>
          <w:tcPr>
            <w:tcW w:w="2467" w:type="dxa"/>
            <w:shd w:val="clear" w:color="auto" w:fill="E2EFD9"/>
          </w:tcPr>
          <w:p w14:paraId="26E6FE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hint="eastAsia"/>
                <w:sz w:val="12"/>
                <w:szCs w:val="12"/>
                <w:lang w:eastAsia="zh-CN"/>
              </w:rPr>
              <w:t>N</w:t>
            </w:r>
            <w:r w:rsidRPr="00DA29D9">
              <w:rPr>
                <w:rFonts w:ascii="Times" w:eastAsia="Batang" w:hAnsi="Times"/>
                <w:sz w:val="12"/>
                <w:szCs w:val="12"/>
                <w:lang w:eastAsia="zh-CN"/>
              </w:rPr>
              <w:t>ote:</w:t>
            </w:r>
            <w:r w:rsidRPr="00DA29D9">
              <w:rPr>
                <w:rFonts w:ascii="Times" w:eastAsia="Batang" w:hAnsi="Times"/>
                <w:szCs w:val="24"/>
                <w:lang w:eastAsia="en-US"/>
              </w:rPr>
              <w:t xml:space="preserve"> </w:t>
            </w:r>
            <w:r w:rsidRPr="00DA29D9">
              <w:rPr>
                <w:rFonts w:ascii="Times" w:eastAsia="Batang" w:hAnsi="Times"/>
                <w:sz w:val="12"/>
                <w:szCs w:val="12"/>
                <w:lang w:eastAsia="zh-CN"/>
              </w:rPr>
              <w:t>"SSB period of 40 ms" without any network traffic either in DL or UL. Therefore, there are no statistics for UPT, latency, etc..</w:t>
            </w:r>
          </w:p>
        </w:tc>
      </w:tr>
    </w:tbl>
    <w:p w14:paraId="4056037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ased on the results with static configurations from 9 sources, it can be observed that longer SSB/SIB1 periodicity can bring BS with significant energy savings in most cases, compared to a selected baseline, for both BS Categories, under all reference configurations. When other configurations/settings are the same, the saving gain generally increase as the periodicity becomes larger, and decrease as the traffic load increases or the number of SSBs increases. Particularly, there are two companies providing results with SSB periodicity larger than 160ms which is the maximum value that is currently supported, i.e., being 640ms and 1280ms, and observed that together with longer SIB1/RACH/RO monitoring periodicities, then depending on the traffic load, the BS energy saving gain can be 53.6%~7.1% and 83.6%~3.4%, respectively, compared to a baseline with 20ms SSB periodicity.</w:t>
      </w:r>
    </w:p>
    <w:p w14:paraId="3ECFDFD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The scheme does not affect the UPT for empty load case. When traffic occurs and load increases, the UPT also significantly decreases. The latency/access delay/UE power consumption increases proportionally as the periodicity of SSB/SIB increases compared to a corresponding baseline. </w:t>
      </w:r>
    </w:p>
    <w:p w14:paraId="47CB45B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Performance of dynamic SSB/SIB1 periodicity adaptation is not provided.</w:t>
      </w:r>
    </w:p>
    <w:p w14:paraId="5C3EA565"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hint="eastAsia"/>
          <w:color w:val="FF0000"/>
          <w:szCs w:val="24"/>
          <w:lang w:eastAsia="zh-CN"/>
        </w:rPr>
        <w:t>=</w:t>
      </w:r>
      <w:r w:rsidRPr="00DA29D9">
        <w:rPr>
          <w:rFonts w:ascii="Times" w:eastAsia="Batang" w:hAnsi="Times"/>
          <w:color w:val="FF0000"/>
          <w:szCs w:val="24"/>
          <w:lang w:eastAsia="zh-CN"/>
        </w:rPr>
        <w:t>== end ===</w:t>
      </w:r>
    </w:p>
    <w:p w14:paraId="6A5BEFB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6407A853"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14D1737D"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42483523"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A-1-7: start ===</w:t>
      </w:r>
    </w:p>
    <w:p w14:paraId="672B586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T</w:t>
      </w:r>
      <w:r w:rsidRPr="00DA29D9">
        <w:rPr>
          <w:rFonts w:ascii="Times" w:eastAsia="Batang" w:hAnsi="Times"/>
          <w:szCs w:val="24"/>
          <w:lang w:eastAsia="zh-CN"/>
        </w:rPr>
        <w:t>he following show the BS energy savings by configuration/adaptation of transmission patterns of common signals, i.e. Paging or SSB based on the submitted results.</w:t>
      </w:r>
    </w:p>
    <w:p w14:paraId="04EC503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adapting Paging/SSB transmission patterns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8"/>
        <w:gridCol w:w="885"/>
        <w:gridCol w:w="709"/>
        <w:gridCol w:w="850"/>
        <w:gridCol w:w="725"/>
        <w:gridCol w:w="990"/>
        <w:gridCol w:w="599"/>
        <w:gridCol w:w="1230"/>
        <w:gridCol w:w="3113"/>
      </w:tblGrid>
      <w:tr w:rsidR="00DA29D9" w:rsidRPr="00DA29D9" w14:paraId="18B05832" w14:textId="77777777" w:rsidTr="00DA29D9">
        <w:trPr>
          <w:trHeight w:val="682"/>
        </w:trPr>
        <w:tc>
          <w:tcPr>
            <w:tcW w:w="528" w:type="dxa"/>
            <w:tcBorders>
              <w:top w:val="single" w:sz="4" w:space="0" w:color="FFFFFF"/>
              <w:left w:val="single" w:sz="4" w:space="0" w:color="FFFFFF"/>
              <w:right w:val="nil"/>
            </w:tcBorders>
            <w:shd w:val="clear" w:color="auto" w:fill="70AD47"/>
          </w:tcPr>
          <w:p w14:paraId="78CD7F0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Company</w:t>
            </w:r>
          </w:p>
        </w:tc>
        <w:tc>
          <w:tcPr>
            <w:tcW w:w="885" w:type="dxa"/>
            <w:tcBorders>
              <w:top w:val="single" w:sz="4" w:space="0" w:color="FFFFFF"/>
              <w:left w:val="nil"/>
              <w:right w:val="nil"/>
            </w:tcBorders>
            <w:shd w:val="clear" w:color="auto" w:fill="70AD47"/>
          </w:tcPr>
          <w:p w14:paraId="7E8E385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ES scheme</w:t>
            </w:r>
          </w:p>
        </w:tc>
        <w:tc>
          <w:tcPr>
            <w:tcW w:w="709" w:type="dxa"/>
            <w:tcBorders>
              <w:top w:val="single" w:sz="4" w:space="0" w:color="FFFFFF"/>
              <w:left w:val="nil"/>
              <w:right w:val="nil"/>
            </w:tcBorders>
            <w:shd w:val="clear" w:color="auto" w:fill="70AD47"/>
          </w:tcPr>
          <w:p w14:paraId="3113EF2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 xml:space="preserve">BS Category </w:t>
            </w:r>
          </w:p>
        </w:tc>
        <w:tc>
          <w:tcPr>
            <w:tcW w:w="850" w:type="dxa"/>
            <w:tcBorders>
              <w:top w:val="single" w:sz="4" w:space="0" w:color="FFFFFF"/>
              <w:left w:val="nil"/>
              <w:right w:val="nil"/>
            </w:tcBorders>
            <w:shd w:val="clear" w:color="auto" w:fill="70AD47"/>
          </w:tcPr>
          <w:p w14:paraId="64CB19D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Load scenario</w:t>
            </w:r>
          </w:p>
        </w:tc>
        <w:tc>
          <w:tcPr>
            <w:tcW w:w="725" w:type="dxa"/>
            <w:tcBorders>
              <w:top w:val="single" w:sz="4" w:space="0" w:color="FFFFFF"/>
              <w:left w:val="nil"/>
              <w:right w:val="nil"/>
            </w:tcBorders>
            <w:shd w:val="clear" w:color="auto" w:fill="70AD47"/>
          </w:tcPr>
          <w:p w14:paraId="5EAA2E8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ES gain (%)</w:t>
            </w:r>
          </w:p>
        </w:tc>
        <w:tc>
          <w:tcPr>
            <w:tcW w:w="990" w:type="dxa"/>
            <w:tcBorders>
              <w:top w:val="single" w:sz="4" w:space="0" w:color="FFFFFF"/>
              <w:left w:val="nil"/>
              <w:right w:val="nil"/>
            </w:tcBorders>
            <w:shd w:val="clear" w:color="auto" w:fill="70AD47"/>
          </w:tcPr>
          <w:p w14:paraId="41C8F04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UPT/access delay/latency/UE power consumption</w:t>
            </w:r>
          </w:p>
        </w:tc>
        <w:tc>
          <w:tcPr>
            <w:tcW w:w="599" w:type="dxa"/>
            <w:tcBorders>
              <w:top w:val="single" w:sz="4" w:space="0" w:color="FFFFFF"/>
              <w:left w:val="nil"/>
              <w:right w:val="nil"/>
            </w:tcBorders>
            <w:shd w:val="clear" w:color="auto" w:fill="70AD47"/>
          </w:tcPr>
          <w:p w14:paraId="54B7975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Reference configuration</w:t>
            </w:r>
          </w:p>
        </w:tc>
        <w:tc>
          <w:tcPr>
            <w:tcW w:w="1230" w:type="dxa"/>
            <w:tcBorders>
              <w:top w:val="single" w:sz="4" w:space="0" w:color="FFFFFF"/>
              <w:left w:val="nil"/>
              <w:right w:val="nil"/>
            </w:tcBorders>
            <w:shd w:val="clear" w:color="auto" w:fill="70AD47"/>
          </w:tcPr>
          <w:p w14:paraId="22357E2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Baseline configuration/assumption</w:t>
            </w:r>
          </w:p>
        </w:tc>
        <w:tc>
          <w:tcPr>
            <w:tcW w:w="3113" w:type="dxa"/>
            <w:tcBorders>
              <w:top w:val="single" w:sz="4" w:space="0" w:color="FFFFFF"/>
              <w:left w:val="nil"/>
              <w:right w:val="single" w:sz="4" w:space="0" w:color="FFFFFF"/>
            </w:tcBorders>
            <w:shd w:val="clear" w:color="auto" w:fill="70AD47"/>
          </w:tcPr>
          <w:p w14:paraId="79359C0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Other evaluation methodology/assumption details/notable settings</w:t>
            </w:r>
          </w:p>
        </w:tc>
      </w:tr>
      <w:tr w:rsidR="00DA29D9" w:rsidRPr="00DA29D9" w14:paraId="3FD71ABD" w14:textId="77777777" w:rsidTr="00DA29D9">
        <w:trPr>
          <w:trHeight w:val="934"/>
        </w:trPr>
        <w:tc>
          <w:tcPr>
            <w:tcW w:w="528" w:type="dxa"/>
            <w:vMerge w:val="restart"/>
            <w:tcBorders>
              <w:left w:val="single" w:sz="4" w:space="0" w:color="FFFFFF"/>
            </w:tcBorders>
            <w:shd w:val="clear" w:color="auto" w:fill="70AD47"/>
          </w:tcPr>
          <w:p w14:paraId="403435EE" w14:textId="3C0F00CB"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Intel</w:t>
            </w:r>
            <w:r w:rsidRPr="00DA29D9">
              <w:rPr>
                <w:rFonts w:ascii="Times" w:eastAsia="Batang" w:hAnsi="Times"/>
                <w:b/>
                <w:bCs/>
                <w:sz w:val="12"/>
                <w:szCs w:val="12"/>
                <w:lang w:eastAsia="zh-CN"/>
              </w:rPr>
              <w:br/>
              <w:t>[R1-2212563]</w:t>
            </w:r>
          </w:p>
        </w:tc>
        <w:tc>
          <w:tcPr>
            <w:tcW w:w="885" w:type="dxa"/>
            <w:vMerge w:val="restart"/>
            <w:shd w:val="clear" w:color="auto" w:fill="C5E0B3"/>
          </w:tcPr>
          <w:p w14:paraId="2E05B5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Enhanced Paging by increasing the number of consecutive POs within a PF by factor of M while reducing PF density by a factor of M. This keeps the total number of POs same within the DRX cycle.</w:t>
            </w:r>
          </w:p>
        </w:tc>
        <w:tc>
          <w:tcPr>
            <w:tcW w:w="709" w:type="dxa"/>
            <w:vMerge w:val="restart"/>
            <w:shd w:val="clear" w:color="auto" w:fill="C5E0B3"/>
            <w:noWrap/>
          </w:tcPr>
          <w:p w14:paraId="2BFF28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Cat1</w:t>
            </w:r>
          </w:p>
        </w:tc>
        <w:tc>
          <w:tcPr>
            <w:tcW w:w="850" w:type="dxa"/>
            <w:shd w:val="clear" w:color="auto" w:fill="C5E0B3"/>
            <w:noWrap/>
          </w:tcPr>
          <w:p w14:paraId="76C98D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2%</w:t>
            </w:r>
          </w:p>
        </w:tc>
        <w:tc>
          <w:tcPr>
            <w:tcW w:w="725" w:type="dxa"/>
            <w:shd w:val="clear" w:color="auto" w:fill="C5E0B3"/>
            <w:noWrap/>
          </w:tcPr>
          <w:p w14:paraId="2D3542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21.2%</w:t>
            </w:r>
          </w:p>
        </w:tc>
        <w:tc>
          <w:tcPr>
            <w:tcW w:w="990" w:type="dxa"/>
            <w:shd w:val="clear" w:color="auto" w:fill="C5E0B3"/>
            <w:noWrap/>
          </w:tcPr>
          <w:p w14:paraId="6F35CE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val="restart"/>
            <w:shd w:val="clear" w:color="auto" w:fill="C5E0B3"/>
            <w:noWrap/>
          </w:tcPr>
          <w:p w14:paraId="7E4252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Set 1</w:t>
            </w:r>
          </w:p>
        </w:tc>
        <w:tc>
          <w:tcPr>
            <w:tcW w:w="1230" w:type="dxa"/>
            <w:shd w:val="clear" w:color="auto" w:fill="C5E0B3"/>
          </w:tcPr>
          <w:p w14:paraId="516265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46D49B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1</w:t>
            </w:r>
          </w:p>
          <w:p w14:paraId="655B92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Paging load is the average load per simulation run time. </w:t>
            </w:r>
          </w:p>
          <w:p w14:paraId="05195D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events were randomly generated.</w:t>
            </w:r>
          </w:p>
          <w:p w14:paraId="391D9B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Same as below results. The value of T is larger than 160ms.</w:t>
            </w:r>
          </w:p>
        </w:tc>
      </w:tr>
      <w:tr w:rsidR="00DA29D9" w:rsidRPr="00DA29D9" w14:paraId="77B9E1BF" w14:textId="77777777" w:rsidTr="00DA29D9">
        <w:trPr>
          <w:trHeight w:val="906"/>
        </w:trPr>
        <w:tc>
          <w:tcPr>
            <w:tcW w:w="528" w:type="dxa"/>
            <w:vMerge/>
            <w:tcBorders>
              <w:left w:val="single" w:sz="4" w:space="0" w:color="FFFFFF"/>
            </w:tcBorders>
            <w:shd w:val="clear" w:color="auto" w:fill="70AD47"/>
          </w:tcPr>
          <w:p w14:paraId="3A29952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684B16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23A4CB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040E2A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0.2%</w:t>
            </w:r>
          </w:p>
        </w:tc>
        <w:tc>
          <w:tcPr>
            <w:tcW w:w="725" w:type="dxa"/>
            <w:shd w:val="clear" w:color="auto" w:fill="E2EFD9"/>
            <w:noWrap/>
          </w:tcPr>
          <w:p w14:paraId="2E8B0C1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4.0%</w:t>
            </w:r>
          </w:p>
        </w:tc>
        <w:tc>
          <w:tcPr>
            <w:tcW w:w="990" w:type="dxa"/>
            <w:shd w:val="clear" w:color="auto" w:fill="E2EFD9"/>
            <w:noWrap/>
          </w:tcPr>
          <w:p w14:paraId="275B06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6A09AF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109C3E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55173E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1</w:t>
            </w:r>
          </w:p>
        </w:tc>
      </w:tr>
      <w:tr w:rsidR="00DA29D9" w:rsidRPr="00DA29D9" w14:paraId="1885FEC2" w14:textId="77777777" w:rsidTr="00DA29D9">
        <w:trPr>
          <w:trHeight w:val="878"/>
        </w:trPr>
        <w:tc>
          <w:tcPr>
            <w:tcW w:w="528" w:type="dxa"/>
            <w:vMerge/>
            <w:tcBorders>
              <w:left w:val="single" w:sz="4" w:space="0" w:color="FFFFFF"/>
            </w:tcBorders>
            <w:shd w:val="clear" w:color="auto" w:fill="70AD47"/>
          </w:tcPr>
          <w:p w14:paraId="3116579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C5E0B3"/>
          </w:tcPr>
          <w:p w14:paraId="412A47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C5E0B3"/>
          </w:tcPr>
          <w:p w14:paraId="0DFA03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C5E0B3"/>
            <w:noWrap/>
          </w:tcPr>
          <w:p w14:paraId="4B6F04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2%</w:t>
            </w:r>
          </w:p>
        </w:tc>
        <w:tc>
          <w:tcPr>
            <w:tcW w:w="725" w:type="dxa"/>
            <w:shd w:val="clear" w:color="auto" w:fill="C5E0B3"/>
            <w:noWrap/>
          </w:tcPr>
          <w:p w14:paraId="7D1E49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42.3%</w:t>
            </w:r>
          </w:p>
        </w:tc>
        <w:tc>
          <w:tcPr>
            <w:tcW w:w="990" w:type="dxa"/>
            <w:shd w:val="clear" w:color="auto" w:fill="C5E0B3"/>
            <w:noWrap/>
          </w:tcPr>
          <w:p w14:paraId="0DED0E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C5E0B3"/>
            <w:noWrap/>
          </w:tcPr>
          <w:p w14:paraId="5A4178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C5E0B3"/>
          </w:tcPr>
          <w:p w14:paraId="1CC0FC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32AFAC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1;</w:t>
            </w:r>
          </w:p>
        </w:tc>
      </w:tr>
      <w:tr w:rsidR="00DA29D9" w:rsidRPr="00DA29D9" w14:paraId="49F2CE5B" w14:textId="77777777" w:rsidTr="00DA29D9">
        <w:trPr>
          <w:trHeight w:val="992"/>
        </w:trPr>
        <w:tc>
          <w:tcPr>
            <w:tcW w:w="528" w:type="dxa"/>
            <w:vMerge/>
            <w:tcBorders>
              <w:left w:val="single" w:sz="4" w:space="0" w:color="FFFFFF"/>
            </w:tcBorders>
            <w:shd w:val="clear" w:color="auto" w:fill="70AD47"/>
          </w:tcPr>
          <w:p w14:paraId="678B25B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603334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277E5D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35E2DD1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0.2%</w:t>
            </w:r>
          </w:p>
        </w:tc>
        <w:tc>
          <w:tcPr>
            <w:tcW w:w="725" w:type="dxa"/>
            <w:shd w:val="clear" w:color="auto" w:fill="E2EFD9"/>
            <w:noWrap/>
          </w:tcPr>
          <w:p w14:paraId="5B49A3D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6.7%</w:t>
            </w:r>
          </w:p>
        </w:tc>
        <w:tc>
          <w:tcPr>
            <w:tcW w:w="990" w:type="dxa"/>
            <w:shd w:val="clear" w:color="auto" w:fill="E2EFD9"/>
            <w:noWrap/>
          </w:tcPr>
          <w:p w14:paraId="331F1D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4BC3A8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2C18D1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4F3BF3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1;</w:t>
            </w:r>
          </w:p>
        </w:tc>
      </w:tr>
      <w:tr w:rsidR="00DA29D9" w:rsidRPr="00DA29D9" w14:paraId="1CBA0C78" w14:textId="77777777" w:rsidTr="00DA29D9">
        <w:trPr>
          <w:trHeight w:val="1089"/>
        </w:trPr>
        <w:tc>
          <w:tcPr>
            <w:tcW w:w="528" w:type="dxa"/>
            <w:vMerge/>
            <w:tcBorders>
              <w:left w:val="single" w:sz="4" w:space="0" w:color="FFFFFF"/>
            </w:tcBorders>
            <w:shd w:val="clear" w:color="auto" w:fill="70AD47"/>
          </w:tcPr>
          <w:p w14:paraId="02E3680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C5E0B3"/>
          </w:tcPr>
          <w:p w14:paraId="691AAE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C5E0B3"/>
          </w:tcPr>
          <w:p w14:paraId="3FAF16A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C5E0B3"/>
            <w:noWrap/>
          </w:tcPr>
          <w:p w14:paraId="3B03FA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3.6%</w:t>
            </w:r>
          </w:p>
        </w:tc>
        <w:tc>
          <w:tcPr>
            <w:tcW w:w="725" w:type="dxa"/>
            <w:shd w:val="clear" w:color="auto" w:fill="C5E0B3"/>
            <w:noWrap/>
          </w:tcPr>
          <w:p w14:paraId="22A53C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18.9%</w:t>
            </w:r>
          </w:p>
        </w:tc>
        <w:tc>
          <w:tcPr>
            <w:tcW w:w="990" w:type="dxa"/>
            <w:shd w:val="clear" w:color="auto" w:fill="C5E0B3"/>
            <w:noWrap/>
          </w:tcPr>
          <w:p w14:paraId="381B4BF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C5E0B3"/>
            <w:noWrap/>
          </w:tcPr>
          <w:p w14:paraId="0A3EDA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C5E0B3"/>
          </w:tcPr>
          <w:p w14:paraId="2851B6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61E156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4C40DEE0" w14:textId="77777777" w:rsidTr="00DA29D9">
        <w:trPr>
          <w:trHeight w:val="1090"/>
        </w:trPr>
        <w:tc>
          <w:tcPr>
            <w:tcW w:w="528" w:type="dxa"/>
            <w:vMerge/>
            <w:tcBorders>
              <w:left w:val="single" w:sz="4" w:space="0" w:color="FFFFFF"/>
            </w:tcBorders>
            <w:shd w:val="clear" w:color="auto" w:fill="70AD47"/>
          </w:tcPr>
          <w:p w14:paraId="287D084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5FB427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1D6F3A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4F12EB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0.5%</w:t>
            </w:r>
          </w:p>
        </w:tc>
        <w:tc>
          <w:tcPr>
            <w:tcW w:w="725" w:type="dxa"/>
            <w:shd w:val="clear" w:color="auto" w:fill="E2EFD9"/>
            <w:noWrap/>
          </w:tcPr>
          <w:p w14:paraId="23DF75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0.2%</w:t>
            </w:r>
          </w:p>
        </w:tc>
        <w:tc>
          <w:tcPr>
            <w:tcW w:w="990" w:type="dxa"/>
            <w:shd w:val="clear" w:color="auto" w:fill="E2EFD9"/>
            <w:noWrap/>
          </w:tcPr>
          <w:p w14:paraId="4EB4C1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0761F7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5458A5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67DAB4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80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3587B903" w14:textId="77777777" w:rsidTr="00DA29D9">
        <w:trPr>
          <w:trHeight w:val="1078"/>
        </w:trPr>
        <w:tc>
          <w:tcPr>
            <w:tcW w:w="528" w:type="dxa"/>
            <w:vMerge/>
            <w:tcBorders>
              <w:left w:val="single" w:sz="4" w:space="0" w:color="FFFFFF"/>
            </w:tcBorders>
            <w:shd w:val="clear" w:color="auto" w:fill="70AD47"/>
          </w:tcPr>
          <w:p w14:paraId="6FB30DF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C5E0B3"/>
          </w:tcPr>
          <w:p w14:paraId="432CA2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C5E0B3"/>
          </w:tcPr>
          <w:p w14:paraId="2257E2D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C5E0B3"/>
            <w:noWrap/>
          </w:tcPr>
          <w:p w14:paraId="20A5F0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3.6%</w:t>
            </w:r>
          </w:p>
        </w:tc>
        <w:tc>
          <w:tcPr>
            <w:tcW w:w="725" w:type="dxa"/>
            <w:shd w:val="clear" w:color="auto" w:fill="C5E0B3"/>
            <w:noWrap/>
          </w:tcPr>
          <w:p w14:paraId="1914BA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26.4%</w:t>
            </w:r>
          </w:p>
        </w:tc>
        <w:tc>
          <w:tcPr>
            <w:tcW w:w="990" w:type="dxa"/>
            <w:shd w:val="clear" w:color="auto" w:fill="C5E0B3"/>
            <w:noWrap/>
          </w:tcPr>
          <w:p w14:paraId="4B485C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C5E0B3"/>
            <w:noWrap/>
          </w:tcPr>
          <w:p w14:paraId="3203F7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C5E0B3"/>
          </w:tcPr>
          <w:p w14:paraId="5D34C7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T/4;</w:t>
            </w:r>
            <w:r w:rsidRPr="00DA29D9">
              <w:rPr>
                <w:rFonts w:ascii="Times" w:eastAsia="Batang" w:hAnsi="Times"/>
                <w:sz w:val="12"/>
                <w:szCs w:val="12"/>
                <w:lang w:eastAsia="zh-CN"/>
              </w:rPr>
              <w:br/>
              <w:t>Ns = 4;</w:t>
            </w:r>
            <w:r w:rsidRPr="00DA29D9">
              <w:rPr>
                <w:rFonts w:ascii="Times" w:eastAsia="Batang" w:hAnsi="Times"/>
                <w:sz w:val="12"/>
                <w:szCs w:val="12"/>
                <w:lang w:eastAsia="zh-CN"/>
              </w:rPr>
              <w:br/>
              <w:t>Enh. Paging†:</w:t>
            </w:r>
            <w:r w:rsidRPr="00DA29D9">
              <w:rPr>
                <w:rFonts w:ascii="Times" w:eastAsia="Batang" w:hAnsi="Times"/>
                <w:sz w:val="12"/>
                <w:szCs w:val="12"/>
                <w:lang w:eastAsia="zh-CN"/>
              </w:rPr>
              <w:br/>
              <w:t xml:space="preserve">N = T/4; </w:t>
            </w:r>
            <w:r w:rsidRPr="00DA29D9">
              <w:rPr>
                <w:rFonts w:ascii="Times" w:eastAsia="Batang" w:hAnsi="Times"/>
                <w:sz w:val="12"/>
                <w:szCs w:val="12"/>
                <w:lang w:eastAsia="zh-CN"/>
              </w:rPr>
              <w:br/>
              <w:t>Ns = 4; M = 4</w:t>
            </w:r>
          </w:p>
        </w:tc>
        <w:tc>
          <w:tcPr>
            <w:tcW w:w="3113" w:type="dxa"/>
            <w:shd w:val="clear" w:color="auto" w:fill="C5E0B3"/>
          </w:tcPr>
          <w:p w14:paraId="4CC826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7354D293" w14:textId="77777777" w:rsidTr="00DA29D9">
        <w:trPr>
          <w:trHeight w:val="1124"/>
        </w:trPr>
        <w:tc>
          <w:tcPr>
            <w:tcW w:w="528" w:type="dxa"/>
            <w:vMerge/>
            <w:tcBorders>
              <w:left w:val="single" w:sz="4" w:space="0" w:color="FFFFFF"/>
            </w:tcBorders>
            <w:shd w:val="clear" w:color="auto" w:fill="70AD47"/>
          </w:tcPr>
          <w:p w14:paraId="32D181E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p>
        </w:tc>
        <w:tc>
          <w:tcPr>
            <w:tcW w:w="885" w:type="dxa"/>
            <w:vMerge/>
            <w:shd w:val="clear" w:color="auto" w:fill="E2EFD9"/>
          </w:tcPr>
          <w:p w14:paraId="2A7259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709" w:type="dxa"/>
            <w:vMerge/>
            <w:shd w:val="clear" w:color="auto" w:fill="E2EFD9"/>
          </w:tcPr>
          <w:p w14:paraId="7FD246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850" w:type="dxa"/>
            <w:shd w:val="clear" w:color="auto" w:fill="E2EFD9"/>
            <w:noWrap/>
          </w:tcPr>
          <w:p w14:paraId="40F0B5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Zero, Paging load 0.5%</w:t>
            </w:r>
          </w:p>
        </w:tc>
        <w:tc>
          <w:tcPr>
            <w:tcW w:w="725" w:type="dxa"/>
            <w:shd w:val="clear" w:color="auto" w:fill="E2EFD9"/>
            <w:noWrap/>
          </w:tcPr>
          <w:p w14:paraId="6D6624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0.3%</w:t>
            </w:r>
          </w:p>
        </w:tc>
        <w:tc>
          <w:tcPr>
            <w:tcW w:w="990" w:type="dxa"/>
            <w:shd w:val="clear" w:color="auto" w:fill="E2EFD9"/>
            <w:noWrap/>
          </w:tcPr>
          <w:p w14:paraId="028006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599" w:type="dxa"/>
            <w:vMerge/>
            <w:shd w:val="clear" w:color="auto" w:fill="E2EFD9"/>
            <w:noWrap/>
          </w:tcPr>
          <w:p w14:paraId="048018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p>
        </w:tc>
        <w:tc>
          <w:tcPr>
            <w:tcW w:w="1230" w:type="dxa"/>
            <w:shd w:val="clear" w:color="auto" w:fill="E2EFD9"/>
          </w:tcPr>
          <w:p w14:paraId="413E07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Paging Parameters:</w:t>
            </w:r>
            <w:r w:rsidRPr="00DA29D9">
              <w:rPr>
                <w:rFonts w:ascii="Times" w:eastAsia="Batang" w:hAnsi="Times"/>
                <w:sz w:val="12"/>
                <w:szCs w:val="12"/>
                <w:lang w:eastAsia="zh-CN"/>
              </w:rPr>
              <w:br/>
              <w:t>N = T/16;</w:t>
            </w:r>
            <w:r w:rsidRPr="00DA29D9">
              <w:rPr>
                <w:rFonts w:ascii="Times" w:eastAsia="Batang" w:hAnsi="Times"/>
                <w:sz w:val="12"/>
                <w:szCs w:val="12"/>
                <w:lang w:eastAsia="zh-CN"/>
              </w:rPr>
              <w:br/>
              <w:t>Ns = 2;</w:t>
            </w:r>
            <w:r w:rsidRPr="00DA29D9">
              <w:rPr>
                <w:rFonts w:ascii="Times" w:eastAsia="Batang" w:hAnsi="Times"/>
                <w:sz w:val="12"/>
                <w:szCs w:val="12"/>
                <w:lang w:eastAsia="zh-CN"/>
              </w:rPr>
              <w:br/>
              <w:t>Enh. Paging†:</w:t>
            </w:r>
            <w:r w:rsidRPr="00DA29D9">
              <w:rPr>
                <w:rFonts w:ascii="Times" w:eastAsia="Batang" w:hAnsi="Times"/>
                <w:sz w:val="12"/>
                <w:szCs w:val="12"/>
                <w:lang w:eastAsia="zh-CN"/>
              </w:rPr>
              <w:br/>
              <w:t>N = T/16;</w:t>
            </w:r>
            <w:r w:rsidRPr="00DA29D9">
              <w:rPr>
                <w:rFonts w:ascii="Times" w:eastAsia="Batang" w:hAnsi="Times"/>
                <w:sz w:val="12"/>
                <w:szCs w:val="12"/>
                <w:lang w:eastAsia="zh-CN"/>
              </w:rPr>
              <w:br/>
              <w:t>Ns = 2; M = 4</w:t>
            </w:r>
          </w:p>
        </w:tc>
        <w:tc>
          <w:tcPr>
            <w:tcW w:w="3113" w:type="dxa"/>
            <w:shd w:val="clear" w:color="auto" w:fill="E2EFD9"/>
          </w:tcPr>
          <w:p w14:paraId="03B935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C-DRX used for UEs;</w:t>
            </w:r>
            <w:r w:rsidRPr="00DA29D9">
              <w:rPr>
                <w:rFonts w:ascii="Times" w:eastAsia="Batang" w:hAnsi="Times"/>
                <w:sz w:val="12"/>
                <w:szCs w:val="12"/>
                <w:lang w:eastAsia="zh-CN"/>
              </w:rPr>
              <w:br/>
              <w:t>CSI feedback based on SRS;</w:t>
            </w:r>
            <w:r w:rsidRPr="00DA29D9">
              <w:rPr>
                <w:rFonts w:ascii="Times" w:eastAsia="Batang" w:hAnsi="Times"/>
                <w:sz w:val="12"/>
                <w:szCs w:val="12"/>
                <w:lang w:eastAsia="zh-CN"/>
              </w:rPr>
              <w:br/>
              <w:t>SIB1 BW: 48 PRB;</w:t>
            </w:r>
            <w:r w:rsidRPr="00DA29D9">
              <w:rPr>
                <w:rFonts w:ascii="Times" w:eastAsia="Batang" w:hAnsi="Times"/>
                <w:sz w:val="12"/>
                <w:szCs w:val="12"/>
                <w:lang w:eastAsia="zh-CN"/>
              </w:rPr>
              <w:br/>
              <w:t>SSB/PRACH/SIB1: 160 msec periodicity;</w:t>
            </w:r>
            <w:r w:rsidRPr="00DA29D9">
              <w:rPr>
                <w:rFonts w:ascii="Times" w:eastAsia="Batang" w:hAnsi="Times"/>
                <w:sz w:val="12"/>
                <w:szCs w:val="12"/>
                <w:lang w:eastAsia="zh-CN"/>
              </w:rPr>
              <w:br/>
              <w:t>Number of SSB: 4;</w:t>
            </w:r>
            <w:r w:rsidRPr="00DA29D9">
              <w:rPr>
                <w:rFonts w:ascii="Times" w:eastAsia="Batang" w:hAnsi="Times"/>
                <w:sz w:val="12"/>
                <w:szCs w:val="12"/>
                <w:lang w:eastAsia="zh-CN"/>
              </w:rPr>
              <w:br/>
              <w:t>SSB and SIB1 contained in same slot. 1 SSB per slot along with SIB1 to maximize SSB/SIB1 packing;</w:t>
            </w:r>
          </w:p>
        </w:tc>
      </w:tr>
      <w:tr w:rsidR="00DA29D9" w:rsidRPr="00DA29D9" w14:paraId="058C2D6B" w14:textId="77777777" w:rsidTr="00DA29D9">
        <w:trPr>
          <w:trHeight w:val="566"/>
        </w:trPr>
        <w:tc>
          <w:tcPr>
            <w:tcW w:w="528" w:type="dxa"/>
            <w:tcBorders>
              <w:left w:val="single" w:sz="4" w:space="0" w:color="FFFFFF"/>
              <w:bottom w:val="single" w:sz="4" w:space="0" w:color="FFFFFF"/>
            </w:tcBorders>
            <w:shd w:val="clear" w:color="auto" w:fill="70AD47"/>
          </w:tcPr>
          <w:p w14:paraId="181F497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Qualcomm</w:t>
            </w:r>
            <w:r w:rsidRPr="00DA29D9">
              <w:rPr>
                <w:rFonts w:ascii="Times" w:eastAsia="Batang" w:hAnsi="Times"/>
                <w:b/>
                <w:bCs/>
                <w:sz w:val="12"/>
                <w:szCs w:val="12"/>
                <w:lang w:eastAsia="zh-CN"/>
              </w:rPr>
              <w:br/>
              <w:t>[R1-2212128]</w:t>
            </w:r>
          </w:p>
        </w:tc>
        <w:tc>
          <w:tcPr>
            <w:tcW w:w="885" w:type="dxa"/>
            <w:shd w:val="clear" w:color="auto" w:fill="C5E0B3"/>
            <w:noWrap/>
          </w:tcPr>
          <w:p w14:paraId="035127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Adaptation of Common Signals and Channels</w:t>
            </w:r>
          </w:p>
        </w:tc>
        <w:tc>
          <w:tcPr>
            <w:tcW w:w="709" w:type="dxa"/>
            <w:shd w:val="clear" w:color="auto" w:fill="C5E0B3"/>
            <w:noWrap/>
          </w:tcPr>
          <w:p w14:paraId="5B5AB8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Category 1</w:t>
            </w:r>
          </w:p>
        </w:tc>
        <w:tc>
          <w:tcPr>
            <w:tcW w:w="850" w:type="dxa"/>
            <w:shd w:val="clear" w:color="auto" w:fill="C5E0B3"/>
            <w:noWrap/>
          </w:tcPr>
          <w:p w14:paraId="425A99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No Load</w:t>
            </w:r>
          </w:p>
        </w:tc>
        <w:tc>
          <w:tcPr>
            <w:tcW w:w="725" w:type="dxa"/>
            <w:shd w:val="clear" w:color="auto" w:fill="C5E0B3"/>
            <w:noWrap/>
          </w:tcPr>
          <w:p w14:paraId="28B84F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10.3%</w:t>
            </w:r>
          </w:p>
        </w:tc>
        <w:tc>
          <w:tcPr>
            <w:tcW w:w="990" w:type="dxa"/>
            <w:shd w:val="clear" w:color="auto" w:fill="C5E0B3"/>
            <w:noWrap/>
          </w:tcPr>
          <w:p w14:paraId="41CBFF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UE power consumption: -4%</w:t>
            </w:r>
          </w:p>
        </w:tc>
        <w:tc>
          <w:tcPr>
            <w:tcW w:w="599" w:type="dxa"/>
            <w:shd w:val="clear" w:color="auto" w:fill="C5E0B3"/>
            <w:noWrap/>
          </w:tcPr>
          <w:p w14:paraId="4A1EA1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FR2 Set 3</w:t>
            </w:r>
          </w:p>
        </w:tc>
        <w:tc>
          <w:tcPr>
            <w:tcW w:w="1230" w:type="dxa"/>
            <w:shd w:val="clear" w:color="auto" w:fill="C5E0B3"/>
            <w:noWrap/>
          </w:tcPr>
          <w:p w14:paraId="1431C2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 xml:space="preserve">　</w:t>
            </w:r>
          </w:p>
        </w:tc>
        <w:tc>
          <w:tcPr>
            <w:tcW w:w="3113" w:type="dxa"/>
            <w:shd w:val="clear" w:color="auto" w:fill="C5E0B3"/>
            <w:noWrap/>
          </w:tcPr>
          <w:p w14:paraId="53EEA7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zh-CN"/>
              </w:rPr>
              <w:t>"Compact SSB" without any network traffic either in DL or UL. Therefore, there are no statistics for UPT, latency, etc..</w:t>
            </w:r>
          </w:p>
        </w:tc>
      </w:tr>
    </w:tbl>
    <w:p w14:paraId="6DB7071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results, </w:t>
      </w:r>
    </w:p>
    <w:p w14:paraId="2198A194" w14:textId="77777777" w:rsidR="00DA29D9" w:rsidRPr="00DA29D9" w:rsidRDefault="00DA29D9" w:rsidP="00FB671A">
      <w:pPr>
        <w:numPr>
          <w:ilvl w:val="0"/>
          <w:numId w:val="27"/>
        </w:num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company observed that for BS category 1 and at empty load case, statically adapting paging configuration could provide BS energy savings by 0.3%~6.7% when paging load (resource used for paging) is 0.2%~0.5%, and the gain can be up to 42.3% when paging load is increased up to 3.6%. The gain could also increases as the number of SSB increases. Performance of dynamically adapting paging configurations is not provided. The above energy saving gains were achieved with SSB periodicity of 80ms or 160ms. </w:t>
      </w:r>
    </w:p>
    <w:p w14:paraId="777B6D86" w14:textId="77777777" w:rsidR="00DA29D9" w:rsidRPr="00DA29D9" w:rsidRDefault="00DA29D9" w:rsidP="00FB671A">
      <w:pPr>
        <w:numPr>
          <w:ilvl w:val="0"/>
          <w:numId w:val="27"/>
        </w:num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company observed that having compact SSB (i.e., no time gap between consecutive SSBs) could provide 10.3% network energy saving for BS category 1 and at empty load case in FR2 when SSB periodicity is 20ms. Furthermore, UE power saving can be improved by 4%.</w:t>
      </w:r>
    </w:p>
    <w:p w14:paraId="5525A7D0"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hint="eastAsia"/>
          <w:color w:val="FF0000"/>
          <w:szCs w:val="24"/>
          <w:lang w:eastAsia="zh-CN"/>
        </w:rPr>
        <w:t>=</w:t>
      </w:r>
      <w:r w:rsidRPr="00DA29D9">
        <w:rPr>
          <w:rFonts w:ascii="Times" w:eastAsia="Batang" w:hAnsi="Times"/>
          <w:color w:val="FF0000"/>
          <w:szCs w:val="24"/>
          <w:lang w:eastAsia="zh-CN"/>
        </w:rPr>
        <w:t>== end ===</w:t>
      </w:r>
    </w:p>
    <w:p w14:paraId="20A3B36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3262BEB" w14:textId="77777777" w:rsidR="00DA29D9" w:rsidRPr="00DA29D9" w:rsidRDefault="00DA29D9" w:rsidP="00DA29D9">
      <w:pPr>
        <w:overflowPunct/>
        <w:autoSpaceDE/>
        <w:autoSpaceDN/>
        <w:adjustRightInd/>
        <w:spacing w:after="0"/>
        <w:textAlignment w:val="auto"/>
        <w:rPr>
          <w:rFonts w:ascii="Times" w:eastAsia="Batang" w:hAnsi="Times"/>
          <w:iCs/>
          <w:szCs w:val="24"/>
          <w:highlight w:val="green"/>
          <w:lang w:eastAsia="en-US"/>
        </w:rPr>
      </w:pPr>
      <w:r w:rsidRPr="00DA29D9">
        <w:rPr>
          <w:rFonts w:ascii="Times" w:eastAsia="Batang" w:hAnsi="Times"/>
          <w:iCs/>
          <w:szCs w:val="24"/>
          <w:highlight w:val="green"/>
          <w:lang w:eastAsia="en-US"/>
        </w:rPr>
        <w:t xml:space="preserve">Agreement </w:t>
      </w:r>
    </w:p>
    <w:p w14:paraId="2A6FA46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1801ADBA" w14:textId="77777777" w:rsidR="00DA29D9" w:rsidRPr="00DA29D9" w:rsidRDefault="00DA29D9" w:rsidP="00DA29D9">
      <w:pPr>
        <w:overflowPunct/>
        <w:autoSpaceDE/>
        <w:autoSpaceDN/>
        <w:adjustRightInd/>
        <w:spacing w:after="0"/>
        <w:textAlignment w:val="auto"/>
        <w:rPr>
          <w:rFonts w:ascii="Times" w:eastAsia="Batang" w:hAnsi="Times"/>
          <w:iCs/>
          <w:color w:val="FF0000"/>
          <w:szCs w:val="24"/>
          <w:lang w:eastAsia="en-US"/>
        </w:rPr>
      </w:pPr>
      <w:r w:rsidRPr="00DA29D9">
        <w:rPr>
          <w:rFonts w:ascii="Times" w:eastAsia="Batang" w:hAnsi="Times" w:hint="eastAsia"/>
          <w:iCs/>
          <w:color w:val="FF0000"/>
          <w:szCs w:val="24"/>
          <w:lang w:eastAsia="en-US"/>
        </w:rPr>
        <w:t>=</w:t>
      </w:r>
      <w:r w:rsidRPr="00DA29D9">
        <w:rPr>
          <w:rFonts w:ascii="Times" w:eastAsia="Batang" w:hAnsi="Times"/>
          <w:iCs/>
          <w:color w:val="FF0000"/>
          <w:szCs w:val="24"/>
          <w:lang w:eastAsia="en-US"/>
        </w:rPr>
        <w:t>== draftTP A-1-8: start ===</w:t>
      </w:r>
    </w:p>
    <w:p w14:paraId="13726A8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T</w:t>
      </w:r>
      <w:r w:rsidRPr="00DA29D9">
        <w:rPr>
          <w:rFonts w:ascii="Times" w:eastAsia="Batang" w:hAnsi="Times"/>
          <w:szCs w:val="24"/>
          <w:lang w:eastAsia="zh-CN"/>
        </w:rPr>
        <w:t>he following show the BS energy savings by dynamically adapting common signals, i.e. RACH based on the submitted results.</w:t>
      </w:r>
    </w:p>
    <w:p w14:paraId="276E5C9F"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dynamically adapting RACH periodicity/occasions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7"/>
        <w:gridCol w:w="804"/>
        <w:gridCol w:w="690"/>
        <w:gridCol w:w="643"/>
        <w:gridCol w:w="526"/>
        <w:gridCol w:w="1090"/>
        <w:gridCol w:w="910"/>
        <w:gridCol w:w="1943"/>
        <w:gridCol w:w="1497"/>
      </w:tblGrid>
      <w:tr w:rsidR="00DA29D9" w:rsidRPr="00DA29D9" w14:paraId="4865FAE5" w14:textId="77777777" w:rsidTr="00DA29D9">
        <w:trPr>
          <w:trHeight w:val="842"/>
          <w:jc w:val="center"/>
        </w:trPr>
        <w:tc>
          <w:tcPr>
            <w:tcW w:w="717" w:type="dxa"/>
            <w:tcBorders>
              <w:top w:val="single" w:sz="4" w:space="0" w:color="FFFFFF"/>
              <w:left w:val="single" w:sz="4" w:space="0" w:color="FFFFFF"/>
              <w:right w:val="nil"/>
            </w:tcBorders>
            <w:shd w:val="clear" w:color="auto" w:fill="70AD47"/>
          </w:tcPr>
          <w:p w14:paraId="4FE3F87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804" w:type="dxa"/>
            <w:tcBorders>
              <w:top w:val="single" w:sz="4" w:space="0" w:color="FFFFFF"/>
              <w:left w:val="nil"/>
              <w:right w:val="nil"/>
            </w:tcBorders>
            <w:shd w:val="clear" w:color="auto" w:fill="70AD47"/>
          </w:tcPr>
          <w:p w14:paraId="77C073C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right w:val="nil"/>
            </w:tcBorders>
            <w:shd w:val="clear" w:color="auto" w:fill="70AD47"/>
          </w:tcPr>
          <w:p w14:paraId="2D26851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643" w:type="dxa"/>
            <w:tcBorders>
              <w:top w:val="single" w:sz="4" w:space="0" w:color="FFFFFF"/>
              <w:left w:val="nil"/>
              <w:right w:val="nil"/>
            </w:tcBorders>
            <w:shd w:val="clear" w:color="auto" w:fill="70AD47"/>
          </w:tcPr>
          <w:p w14:paraId="39CD921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26" w:type="dxa"/>
            <w:tcBorders>
              <w:top w:val="single" w:sz="4" w:space="0" w:color="FFFFFF"/>
              <w:left w:val="nil"/>
              <w:right w:val="nil"/>
            </w:tcBorders>
            <w:shd w:val="clear" w:color="auto" w:fill="70AD47"/>
          </w:tcPr>
          <w:p w14:paraId="1E69323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090" w:type="dxa"/>
            <w:tcBorders>
              <w:top w:val="single" w:sz="4" w:space="0" w:color="FFFFFF"/>
              <w:left w:val="nil"/>
              <w:right w:val="nil"/>
            </w:tcBorders>
            <w:shd w:val="clear" w:color="auto" w:fill="70AD47"/>
          </w:tcPr>
          <w:p w14:paraId="44B7A5D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UPT/access delay/latency/UE power consumption</w:t>
            </w:r>
          </w:p>
        </w:tc>
        <w:tc>
          <w:tcPr>
            <w:tcW w:w="910" w:type="dxa"/>
            <w:tcBorders>
              <w:top w:val="single" w:sz="4" w:space="0" w:color="FFFFFF"/>
              <w:left w:val="nil"/>
              <w:right w:val="nil"/>
            </w:tcBorders>
            <w:shd w:val="clear" w:color="auto" w:fill="70AD47"/>
          </w:tcPr>
          <w:p w14:paraId="5461343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1943" w:type="dxa"/>
            <w:tcBorders>
              <w:top w:val="single" w:sz="4" w:space="0" w:color="FFFFFF"/>
              <w:left w:val="nil"/>
              <w:right w:val="nil"/>
            </w:tcBorders>
            <w:shd w:val="clear" w:color="auto" w:fill="70AD47"/>
          </w:tcPr>
          <w:p w14:paraId="301D146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configuration/assumption/notable settings</w:t>
            </w:r>
          </w:p>
        </w:tc>
        <w:tc>
          <w:tcPr>
            <w:tcW w:w="1497" w:type="dxa"/>
            <w:tcBorders>
              <w:top w:val="single" w:sz="4" w:space="0" w:color="FFFFFF"/>
              <w:left w:val="nil"/>
              <w:right w:val="single" w:sz="4" w:space="0" w:color="FFFFFF"/>
            </w:tcBorders>
            <w:shd w:val="clear" w:color="auto" w:fill="70AD47"/>
          </w:tcPr>
          <w:p w14:paraId="66A44E8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Other evaluation methodology/assumption details</w:t>
            </w:r>
          </w:p>
        </w:tc>
      </w:tr>
      <w:tr w:rsidR="00DA29D9" w:rsidRPr="00DA29D9" w14:paraId="21E3EAFB" w14:textId="77777777" w:rsidTr="00DA29D9">
        <w:trPr>
          <w:trHeight w:val="671"/>
          <w:jc w:val="center"/>
        </w:trPr>
        <w:tc>
          <w:tcPr>
            <w:tcW w:w="717" w:type="dxa"/>
            <w:vMerge w:val="restart"/>
            <w:tcBorders>
              <w:left w:val="single" w:sz="4" w:space="0" w:color="FFFFFF"/>
            </w:tcBorders>
            <w:shd w:val="clear" w:color="auto" w:fill="70AD47"/>
          </w:tcPr>
          <w:p w14:paraId="0B56F93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Ericsson</w:t>
            </w:r>
          </w:p>
          <w:p w14:paraId="22A3542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hint="eastAsia"/>
                <w:b/>
                <w:bCs/>
                <w:sz w:val="12"/>
                <w:szCs w:val="12"/>
                <w:lang w:eastAsia="zh-CN"/>
              </w:rPr>
              <w:t>[</w:t>
            </w:r>
            <w:r w:rsidRPr="00DA29D9">
              <w:rPr>
                <w:rFonts w:ascii="Times" w:eastAsia="Batang" w:hAnsi="Times"/>
                <w:b/>
                <w:bCs/>
                <w:sz w:val="12"/>
                <w:szCs w:val="12"/>
                <w:lang w:eastAsia="en-US"/>
              </w:rPr>
              <w:t>R1-2212154</w:t>
            </w:r>
            <w:r w:rsidRPr="00DA29D9">
              <w:rPr>
                <w:rFonts w:ascii="Times" w:eastAsia="Batang" w:hAnsi="Times"/>
                <w:b/>
                <w:bCs/>
                <w:sz w:val="12"/>
                <w:szCs w:val="12"/>
                <w:lang w:eastAsia="zh-CN"/>
              </w:rPr>
              <w:t>]</w:t>
            </w:r>
          </w:p>
        </w:tc>
        <w:tc>
          <w:tcPr>
            <w:tcW w:w="804" w:type="dxa"/>
            <w:shd w:val="clear" w:color="auto" w:fill="C5E0B3"/>
          </w:tcPr>
          <w:p w14:paraId="6EE107B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20ms</w:t>
            </w:r>
          </w:p>
        </w:tc>
        <w:tc>
          <w:tcPr>
            <w:tcW w:w="690" w:type="dxa"/>
            <w:vMerge w:val="restart"/>
            <w:shd w:val="clear" w:color="auto" w:fill="C5E0B3"/>
          </w:tcPr>
          <w:p w14:paraId="49F272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p w14:paraId="751C32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val="restart"/>
            <w:shd w:val="clear" w:color="auto" w:fill="C5E0B3"/>
          </w:tcPr>
          <w:p w14:paraId="55C9A1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526" w:type="dxa"/>
            <w:shd w:val="clear" w:color="auto" w:fill="C5E0B3"/>
            <w:noWrap/>
          </w:tcPr>
          <w:p w14:paraId="333460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14.4%</w:t>
            </w:r>
          </w:p>
        </w:tc>
        <w:tc>
          <w:tcPr>
            <w:tcW w:w="1090" w:type="dxa"/>
            <w:shd w:val="clear" w:color="auto" w:fill="C5E0B3"/>
          </w:tcPr>
          <w:p w14:paraId="7B5544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10ms increase</w:t>
            </w:r>
          </w:p>
        </w:tc>
        <w:tc>
          <w:tcPr>
            <w:tcW w:w="910" w:type="dxa"/>
            <w:vMerge w:val="restart"/>
            <w:shd w:val="clear" w:color="auto" w:fill="C5E0B3"/>
          </w:tcPr>
          <w:p w14:paraId="1125B6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943" w:type="dxa"/>
            <w:vMerge w:val="restart"/>
            <w:shd w:val="clear" w:color="auto" w:fill="C5E0B3"/>
          </w:tcPr>
          <w:p w14:paraId="6EC928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 ms SSB, 40ms SIB1 period, 10ms PRACH periodicity.</w:t>
            </w:r>
          </w:p>
          <w:p w14:paraId="361C8F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Per symbol energy consumption is modeled.</w:t>
            </w:r>
          </w:p>
          <w:p w14:paraId="00C6A1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ES scheme: adapting PRACH periodicity for energy efficiency via dynamic PRACH occasions adaptation. Note separate evaluation performed for different PRACH periodicities (i.e. no switching between these settings).</w:t>
            </w:r>
          </w:p>
        </w:tc>
        <w:tc>
          <w:tcPr>
            <w:tcW w:w="1497" w:type="dxa"/>
            <w:vMerge w:val="restart"/>
            <w:shd w:val="clear" w:color="auto" w:fill="C5E0B3"/>
          </w:tcPr>
          <w:p w14:paraId="5F20B5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1 SSB </w:t>
            </w:r>
          </w:p>
          <w:p w14:paraId="04ED22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p w14:paraId="185221B5" w14:textId="77777777" w:rsidR="00DA29D9" w:rsidRPr="00DA29D9" w:rsidRDefault="00DA29D9" w:rsidP="00DA29D9">
            <w:pPr>
              <w:overflowPunct/>
              <w:autoSpaceDE/>
              <w:autoSpaceDN/>
              <w:adjustRightInd/>
              <w:spacing w:after="0"/>
              <w:textAlignment w:val="auto"/>
              <w:rPr>
                <w:rFonts w:ascii="Times" w:eastAsia="Batang" w:hAnsi="Times"/>
                <w:sz w:val="12"/>
                <w:szCs w:val="12"/>
                <w:highlight w:val="yellow"/>
                <w:lang w:eastAsia="en-US"/>
              </w:rPr>
            </w:pPr>
          </w:p>
        </w:tc>
      </w:tr>
      <w:tr w:rsidR="00DA29D9" w:rsidRPr="00DA29D9" w14:paraId="3FD9D64B" w14:textId="77777777" w:rsidTr="00DA29D9">
        <w:trPr>
          <w:trHeight w:val="638"/>
          <w:jc w:val="center"/>
        </w:trPr>
        <w:tc>
          <w:tcPr>
            <w:tcW w:w="717" w:type="dxa"/>
            <w:vMerge/>
            <w:tcBorders>
              <w:left w:val="single" w:sz="4" w:space="0" w:color="FFFFFF"/>
            </w:tcBorders>
            <w:shd w:val="clear" w:color="auto" w:fill="70AD47"/>
          </w:tcPr>
          <w:p w14:paraId="3FBA6AF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E2EFD9"/>
          </w:tcPr>
          <w:p w14:paraId="6DA545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40ms</w:t>
            </w:r>
          </w:p>
        </w:tc>
        <w:tc>
          <w:tcPr>
            <w:tcW w:w="690" w:type="dxa"/>
            <w:vMerge/>
            <w:shd w:val="clear" w:color="auto" w:fill="E2EFD9"/>
          </w:tcPr>
          <w:p w14:paraId="785B3D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5F4562A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noWrap/>
          </w:tcPr>
          <w:p w14:paraId="03E73D2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20.9%</w:t>
            </w:r>
          </w:p>
        </w:tc>
        <w:tc>
          <w:tcPr>
            <w:tcW w:w="1090" w:type="dxa"/>
            <w:shd w:val="clear" w:color="auto" w:fill="E2EFD9"/>
          </w:tcPr>
          <w:p w14:paraId="59228E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30ms increase</w:t>
            </w:r>
          </w:p>
        </w:tc>
        <w:tc>
          <w:tcPr>
            <w:tcW w:w="910" w:type="dxa"/>
            <w:vMerge/>
            <w:shd w:val="clear" w:color="auto" w:fill="E2EFD9"/>
          </w:tcPr>
          <w:p w14:paraId="1DD156E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E2EFD9"/>
          </w:tcPr>
          <w:p w14:paraId="02FF1E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E2EFD9"/>
          </w:tcPr>
          <w:p w14:paraId="1052497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96A386D" w14:textId="77777777" w:rsidTr="00DA29D9">
        <w:trPr>
          <w:trHeight w:val="748"/>
          <w:jc w:val="center"/>
        </w:trPr>
        <w:tc>
          <w:tcPr>
            <w:tcW w:w="717" w:type="dxa"/>
            <w:vMerge/>
            <w:tcBorders>
              <w:left w:val="single" w:sz="4" w:space="0" w:color="FFFFFF"/>
            </w:tcBorders>
            <w:shd w:val="clear" w:color="auto" w:fill="70AD47"/>
          </w:tcPr>
          <w:p w14:paraId="22FEC73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C5E0B3"/>
          </w:tcPr>
          <w:p w14:paraId="232DB6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80ms</w:t>
            </w:r>
          </w:p>
        </w:tc>
        <w:tc>
          <w:tcPr>
            <w:tcW w:w="690" w:type="dxa"/>
            <w:vMerge/>
            <w:shd w:val="clear" w:color="auto" w:fill="C5E0B3"/>
          </w:tcPr>
          <w:p w14:paraId="2BC293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29C9F8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C5E0B3"/>
            <w:noWrap/>
          </w:tcPr>
          <w:p w14:paraId="2DA07C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22.2%</w:t>
            </w:r>
          </w:p>
        </w:tc>
        <w:tc>
          <w:tcPr>
            <w:tcW w:w="1090" w:type="dxa"/>
            <w:shd w:val="clear" w:color="auto" w:fill="C5E0B3"/>
          </w:tcPr>
          <w:p w14:paraId="00D108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70ms increase</w:t>
            </w:r>
          </w:p>
        </w:tc>
        <w:tc>
          <w:tcPr>
            <w:tcW w:w="910" w:type="dxa"/>
            <w:vMerge/>
            <w:shd w:val="clear" w:color="auto" w:fill="C5E0B3"/>
          </w:tcPr>
          <w:p w14:paraId="6E46DA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C5E0B3"/>
          </w:tcPr>
          <w:p w14:paraId="2F457B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C5E0B3"/>
          </w:tcPr>
          <w:p w14:paraId="179D52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C3C1A22" w14:textId="77777777" w:rsidTr="00DA29D9">
        <w:trPr>
          <w:trHeight w:val="712"/>
          <w:jc w:val="center"/>
        </w:trPr>
        <w:tc>
          <w:tcPr>
            <w:tcW w:w="717" w:type="dxa"/>
            <w:vMerge/>
            <w:tcBorders>
              <w:left w:val="single" w:sz="4" w:space="0" w:color="FFFFFF"/>
            </w:tcBorders>
            <w:shd w:val="clear" w:color="auto" w:fill="70AD47"/>
          </w:tcPr>
          <w:p w14:paraId="4B035DC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E2EFD9"/>
          </w:tcPr>
          <w:p w14:paraId="5B316D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20ms</w:t>
            </w:r>
          </w:p>
        </w:tc>
        <w:tc>
          <w:tcPr>
            <w:tcW w:w="690" w:type="dxa"/>
            <w:vMerge/>
            <w:shd w:val="clear" w:color="auto" w:fill="E2EFD9"/>
          </w:tcPr>
          <w:p w14:paraId="123998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46A030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noWrap/>
          </w:tcPr>
          <w:p w14:paraId="0A602F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17.3%</w:t>
            </w:r>
          </w:p>
        </w:tc>
        <w:tc>
          <w:tcPr>
            <w:tcW w:w="1090" w:type="dxa"/>
            <w:shd w:val="clear" w:color="auto" w:fill="E2EFD9"/>
          </w:tcPr>
          <w:p w14:paraId="271D47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10ms increase</w:t>
            </w:r>
          </w:p>
        </w:tc>
        <w:tc>
          <w:tcPr>
            <w:tcW w:w="910" w:type="dxa"/>
            <w:vMerge/>
            <w:shd w:val="clear" w:color="auto" w:fill="E2EFD9"/>
          </w:tcPr>
          <w:p w14:paraId="2954EC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E2EFD9"/>
          </w:tcPr>
          <w:p w14:paraId="39FA48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val="restart"/>
            <w:shd w:val="clear" w:color="auto" w:fill="E2EFD9"/>
          </w:tcPr>
          <w:p w14:paraId="51B65A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four SSBs</w:t>
            </w:r>
          </w:p>
          <w:p w14:paraId="5BB1DE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p w14:paraId="519FD8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677417B" w14:textId="77777777" w:rsidTr="00DA29D9">
        <w:trPr>
          <w:trHeight w:val="704"/>
          <w:jc w:val="center"/>
        </w:trPr>
        <w:tc>
          <w:tcPr>
            <w:tcW w:w="717" w:type="dxa"/>
            <w:vMerge/>
            <w:tcBorders>
              <w:left w:val="single" w:sz="4" w:space="0" w:color="FFFFFF"/>
            </w:tcBorders>
            <w:shd w:val="clear" w:color="auto" w:fill="70AD47"/>
          </w:tcPr>
          <w:p w14:paraId="28C38CF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C5E0B3"/>
          </w:tcPr>
          <w:p w14:paraId="710337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40ms</w:t>
            </w:r>
          </w:p>
        </w:tc>
        <w:tc>
          <w:tcPr>
            <w:tcW w:w="690" w:type="dxa"/>
            <w:vMerge/>
            <w:shd w:val="clear" w:color="auto" w:fill="C5E0B3"/>
          </w:tcPr>
          <w:p w14:paraId="236948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191850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C5E0B3"/>
            <w:noWrap/>
          </w:tcPr>
          <w:p w14:paraId="54E48A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23.9%</w:t>
            </w:r>
          </w:p>
        </w:tc>
        <w:tc>
          <w:tcPr>
            <w:tcW w:w="1090" w:type="dxa"/>
            <w:shd w:val="clear" w:color="auto" w:fill="C5E0B3"/>
          </w:tcPr>
          <w:p w14:paraId="5E9D8A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30ms increase</w:t>
            </w:r>
          </w:p>
        </w:tc>
        <w:tc>
          <w:tcPr>
            <w:tcW w:w="910" w:type="dxa"/>
            <w:vMerge/>
            <w:shd w:val="clear" w:color="auto" w:fill="C5E0B3"/>
          </w:tcPr>
          <w:p w14:paraId="5CDBD8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C5E0B3"/>
          </w:tcPr>
          <w:p w14:paraId="7908697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C5E0B3"/>
          </w:tcPr>
          <w:p w14:paraId="52C3A3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2CF7941" w14:textId="77777777" w:rsidTr="00DA29D9">
        <w:trPr>
          <w:trHeight w:val="682"/>
          <w:jc w:val="center"/>
        </w:trPr>
        <w:tc>
          <w:tcPr>
            <w:tcW w:w="717" w:type="dxa"/>
            <w:vMerge/>
            <w:tcBorders>
              <w:left w:val="single" w:sz="4" w:space="0" w:color="FFFFFF"/>
              <w:bottom w:val="single" w:sz="4" w:space="0" w:color="FFFFFF"/>
            </w:tcBorders>
            <w:shd w:val="clear" w:color="auto" w:fill="70AD47"/>
          </w:tcPr>
          <w:p w14:paraId="1817EF5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804" w:type="dxa"/>
            <w:shd w:val="clear" w:color="auto" w:fill="E2EFD9"/>
          </w:tcPr>
          <w:p w14:paraId="6945A6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PRACH periodicity= 80ms</w:t>
            </w:r>
          </w:p>
        </w:tc>
        <w:tc>
          <w:tcPr>
            <w:tcW w:w="690" w:type="dxa"/>
            <w:vMerge/>
            <w:shd w:val="clear" w:color="auto" w:fill="E2EFD9"/>
          </w:tcPr>
          <w:p w14:paraId="300DE0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1F7471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noWrap/>
          </w:tcPr>
          <w:p w14:paraId="513DD0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24.9%</w:t>
            </w:r>
          </w:p>
        </w:tc>
        <w:tc>
          <w:tcPr>
            <w:tcW w:w="1090" w:type="dxa"/>
            <w:shd w:val="clear" w:color="auto" w:fill="E2EFD9"/>
          </w:tcPr>
          <w:p w14:paraId="4B7216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 70ms increase</w:t>
            </w:r>
          </w:p>
        </w:tc>
        <w:tc>
          <w:tcPr>
            <w:tcW w:w="910" w:type="dxa"/>
            <w:vMerge/>
            <w:shd w:val="clear" w:color="auto" w:fill="E2EFD9"/>
          </w:tcPr>
          <w:p w14:paraId="72E1A6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943" w:type="dxa"/>
            <w:vMerge/>
            <w:shd w:val="clear" w:color="auto" w:fill="E2EFD9"/>
          </w:tcPr>
          <w:p w14:paraId="55BFD8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97" w:type="dxa"/>
            <w:vMerge/>
            <w:shd w:val="clear" w:color="auto" w:fill="E2EFD9"/>
          </w:tcPr>
          <w:p w14:paraId="3BDAC5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bl>
    <w:p w14:paraId="7C6B967D"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p>
    <w:p w14:paraId="46793E7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B</w:t>
      </w:r>
      <w:r w:rsidRPr="00DA29D9">
        <w:rPr>
          <w:rFonts w:ascii="Times" w:eastAsia="Batang" w:hAnsi="Times"/>
          <w:szCs w:val="24"/>
          <w:lang w:eastAsia="zh-CN"/>
        </w:rPr>
        <w:t xml:space="preserve">ased on the results with </w:t>
      </w:r>
      <w:r w:rsidRPr="00DA29D9">
        <w:rPr>
          <w:rFonts w:ascii="Times" w:eastAsia="Batang" w:hAnsi="Times"/>
          <w:szCs w:val="24"/>
          <w:u w:val="single"/>
          <w:lang w:eastAsia="zh-CN"/>
        </w:rPr>
        <w:t>multiple</w:t>
      </w:r>
      <w:r w:rsidRPr="00DA29D9">
        <w:rPr>
          <w:rFonts w:ascii="Times" w:eastAsia="Batang" w:hAnsi="Times"/>
          <w:szCs w:val="24"/>
          <w:lang w:eastAsia="zh-CN"/>
        </w:rPr>
        <w:t xml:space="preserve"> static RACH occasion configurations, </w:t>
      </w:r>
      <w:r w:rsidRPr="00DA29D9">
        <w:rPr>
          <w:rFonts w:ascii="Times" w:eastAsia="Batang" w:hAnsi="Times"/>
          <w:strike/>
          <w:szCs w:val="24"/>
          <w:lang w:eastAsia="zh-CN"/>
        </w:rPr>
        <w:t>it is</w:t>
      </w:r>
      <w:r w:rsidRPr="00DA29D9">
        <w:rPr>
          <w:rFonts w:ascii="Times" w:eastAsia="Batang" w:hAnsi="Times"/>
          <w:szCs w:val="24"/>
          <w:lang w:eastAsia="zh-CN"/>
        </w:rPr>
        <w:t xml:space="preserve"> one company observed that adaptation of RACH occasions can achieve BS energy savings by 14.4%~24.9% for BS Category 1 at empty load case under FR1 TDD compared to </w:t>
      </w:r>
      <w:r w:rsidRPr="00DA29D9">
        <w:rPr>
          <w:rFonts w:ascii="Times" w:eastAsia="Batang" w:hAnsi="Times"/>
          <w:szCs w:val="24"/>
          <w:lang w:eastAsia="zh-CN"/>
        </w:rPr>
        <w:lastRenderedPageBreak/>
        <w:t>10ms RACH periodicity without adaptation. The gain generally increases as PRACH periodicity increases for the same number of SSBs. Performance of dynamic RACH configuration is not provided.</w:t>
      </w:r>
    </w:p>
    <w:p w14:paraId="345EE54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378F950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O</w:t>
      </w:r>
      <w:r w:rsidRPr="00DA29D9">
        <w:rPr>
          <w:rFonts w:ascii="Times" w:eastAsia="Batang" w:hAnsi="Times"/>
          <w:szCs w:val="24"/>
          <w:lang w:eastAsia="zh-CN"/>
        </w:rPr>
        <w:t xml:space="preserve">n </w:t>
      </w:r>
      <w:r w:rsidRPr="00DA29D9">
        <w:rPr>
          <w:rFonts w:ascii="Times" w:eastAsia="Batang" w:hAnsi="Times" w:hint="eastAsia"/>
          <w:szCs w:val="24"/>
          <w:lang w:eastAsia="zh-CN"/>
        </w:rPr>
        <w:t>UPT</w:t>
      </w:r>
      <w:r w:rsidRPr="00DA29D9">
        <w:rPr>
          <w:rFonts w:ascii="Times" w:eastAsia="Batang" w:hAnsi="Times"/>
          <w:szCs w:val="24"/>
          <w:lang w:eastAsia="zh-CN"/>
        </w:rPr>
        <w:t>/access delay/latency, this scheme increases access delay/latency from 10ms to 70ms, proportional to the increased PRACH periodicity.</w:t>
      </w:r>
    </w:p>
    <w:p w14:paraId="1A5560D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87131D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w:t>
      </w:r>
      <w:r w:rsidRPr="00DA29D9">
        <w:rPr>
          <w:rFonts w:ascii="Times" w:eastAsia="Batang" w:hAnsi="Times"/>
          <w:szCs w:val="24"/>
          <w:lang w:eastAsia="zh-CN"/>
        </w:rPr>
        <w:t>== end ===</w:t>
      </w:r>
    </w:p>
    <w:p w14:paraId="09929446"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30FD106"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0D2993D" w14:textId="77777777" w:rsidR="00DA29D9" w:rsidRPr="00DA29D9" w:rsidRDefault="00DA29D9" w:rsidP="00DA29D9">
      <w:pPr>
        <w:overflowPunct/>
        <w:autoSpaceDE/>
        <w:autoSpaceDN/>
        <w:adjustRightInd/>
        <w:spacing w:after="0"/>
        <w:textAlignment w:val="auto"/>
        <w:rPr>
          <w:rFonts w:ascii="Times" w:eastAsia="Batang" w:hAnsi="Times"/>
          <w:b/>
          <w:bCs/>
          <w:iCs/>
          <w:szCs w:val="24"/>
          <w:highlight w:val="green"/>
          <w:lang w:eastAsia="en-US"/>
        </w:rPr>
      </w:pPr>
      <w:r w:rsidRPr="00DA29D9">
        <w:rPr>
          <w:rFonts w:ascii="Times" w:eastAsia="Batang" w:hAnsi="Times"/>
          <w:b/>
          <w:bCs/>
          <w:iCs/>
          <w:szCs w:val="24"/>
          <w:highlight w:val="green"/>
          <w:lang w:eastAsia="en-US"/>
        </w:rPr>
        <w:t>Agreement</w:t>
      </w:r>
    </w:p>
    <w:p w14:paraId="3A4D8CA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r w:rsidRPr="00DA29D9">
        <w:rPr>
          <w:rFonts w:ascii="Times" w:eastAsia="Batang" w:hAnsi="Times"/>
          <w:iCs/>
          <w:szCs w:val="24"/>
          <w:lang w:eastAsia="en-US"/>
        </w:rPr>
        <w:t>The following TP is endorsed for Section 6.1.1.2 of TR38.864</w:t>
      </w:r>
    </w:p>
    <w:p w14:paraId="4C18E3A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show the BS energy savings by scheduling of SIB1 by SSB, without PDCCH for SIB1, with repetition period 20ms.</w:t>
      </w:r>
    </w:p>
    <w:p w14:paraId="71E2CF2A"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lang w:eastAsia="zh-CN"/>
        </w:rPr>
      </w:pPr>
      <w:r w:rsidRPr="00DA29D9">
        <w:rPr>
          <w:rFonts w:ascii="Arial" w:hAnsi="Arial"/>
          <w:b/>
        </w:rPr>
        <w:t xml:space="preserve">Table 6.1.1-x: BS energy savings by </w:t>
      </w:r>
      <w:r w:rsidRPr="00DA29D9">
        <w:rPr>
          <w:rFonts w:ascii="Arial" w:hAnsi="Arial"/>
          <w:b/>
          <w:lang w:eastAsia="zh-CN"/>
        </w:rPr>
        <w:t>scheduling of SIB1 by SSB</w:t>
      </w:r>
    </w:p>
    <w:tbl>
      <w:tblPr>
        <w:tblW w:w="9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180"/>
        <w:gridCol w:w="719"/>
        <w:gridCol w:w="658"/>
        <w:gridCol w:w="614"/>
        <w:gridCol w:w="505"/>
        <w:gridCol w:w="844"/>
        <w:gridCol w:w="863"/>
        <w:gridCol w:w="1440"/>
        <w:gridCol w:w="551"/>
        <w:gridCol w:w="1410"/>
        <w:gridCol w:w="1410"/>
      </w:tblGrid>
      <w:tr w:rsidR="00DA29D9" w:rsidRPr="00DA29D9" w14:paraId="480B7B2C" w14:textId="77777777" w:rsidTr="00DA29D9">
        <w:trPr>
          <w:trHeight w:val="995"/>
        </w:trPr>
        <w:tc>
          <w:tcPr>
            <w:tcW w:w="1060" w:type="dxa"/>
            <w:tcBorders>
              <w:top w:val="single" w:sz="4" w:space="0" w:color="FFFFFF"/>
              <w:left w:val="single" w:sz="4" w:space="0" w:color="FFFFFF"/>
              <w:right w:val="nil"/>
            </w:tcBorders>
            <w:shd w:val="clear" w:color="auto" w:fill="70AD47"/>
          </w:tcPr>
          <w:p w14:paraId="2532795E"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640" w:type="dxa"/>
            <w:tcBorders>
              <w:top w:val="single" w:sz="4" w:space="0" w:color="FFFFFF"/>
              <w:left w:val="nil"/>
              <w:bottom w:val="nil"/>
              <w:right w:val="nil"/>
            </w:tcBorders>
            <w:shd w:val="clear" w:color="auto" w:fill="70AD47"/>
          </w:tcPr>
          <w:p w14:paraId="1C66CF69"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scheme</w:t>
            </w:r>
          </w:p>
        </w:tc>
        <w:tc>
          <w:tcPr>
            <w:tcW w:w="584" w:type="dxa"/>
            <w:tcBorders>
              <w:top w:val="single" w:sz="4" w:space="0" w:color="FFFFFF"/>
              <w:left w:val="nil"/>
              <w:bottom w:val="nil"/>
              <w:right w:val="nil"/>
            </w:tcBorders>
            <w:shd w:val="clear" w:color="auto" w:fill="70AD47"/>
          </w:tcPr>
          <w:p w14:paraId="2F2FB4D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544" w:type="dxa"/>
            <w:tcBorders>
              <w:top w:val="single" w:sz="4" w:space="0" w:color="FFFFFF"/>
              <w:left w:val="nil"/>
              <w:bottom w:val="nil"/>
              <w:right w:val="nil"/>
            </w:tcBorders>
            <w:shd w:val="clear" w:color="auto" w:fill="70AD47"/>
          </w:tcPr>
          <w:p w14:paraId="5439000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445" w:type="dxa"/>
            <w:tcBorders>
              <w:top w:val="single" w:sz="4" w:space="0" w:color="FFFFFF"/>
              <w:left w:val="nil"/>
              <w:bottom w:val="nil"/>
              <w:right w:val="nil"/>
            </w:tcBorders>
            <w:shd w:val="clear" w:color="auto" w:fill="70AD47"/>
          </w:tcPr>
          <w:p w14:paraId="29C2222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754" w:type="dxa"/>
            <w:tcBorders>
              <w:top w:val="single" w:sz="4" w:space="0" w:color="FFFFFF"/>
              <w:left w:val="nil"/>
              <w:bottom w:val="nil"/>
              <w:right w:val="nil"/>
            </w:tcBorders>
            <w:shd w:val="clear" w:color="auto" w:fill="70AD47"/>
          </w:tcPr>
          <w:p w14:paraId="17A4C1FB"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UPT</w:t>
            </w:r>
          </w:p>
          <w:p w14:paraId="26B27A2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Access delay/latency</w:t>
            </w:r>
          </w:p>
          <w:p w14:paraId="2805C879"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UE power consumption</w:t>
            </w:r>
          </w:p>
          <w:p w14:paraId="00E87F4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Other KPI(s), if any</w:t>
            </w:r>
          </w:p>
        </w:tc>
        <w:tc>
          <w:tcPr>
            <w:tcW w:w="771" w:type="dxa"/>
            <w:tcBorders>
              <w:top w:val="single" w:sz="4" w:space="0" w:color="FFFFFF"/>
              <w:left w:val="nil"/>
              <w:bottom w:val="nil"/>
              <w:right w:val="nil"/>
            </w:tcBorders>
            <w:shd w:val="clear" w:color="auto" w:fill="70AD47"/>
          </w:tcPr>
          <w:p w14:paraId="7268B9C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Reference configuration</w:t>
            </w:r>
          </w:p>
        </w:tc>
        <w:tc>
          <w:tcPr>
            <w:tcW w:w="1296" w:type="dxa"/>
            <w:tcBorders>
              <w:top w:val="single" w:sz="4" w:space="0" w:color="FFFFFF"/>
              <w:left w:val="nil"/>
              <w:bottom w:val="nil"/>
              <w:right w:val="nil"/>
            </w:tcBorders>
            <w:shd w:val="clear" w:color="auto" w:fill="70AD47"/>
          </w:tcPr>
          <w:p w14:paraId="36AB534B"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c>
          <w:tcPr>
            <w:tcW w:w="488" w:type="dxa"/>
            <w:tcBorders>
              <w:top w:val="single" w:sz="4" w:space="0" w:color="FFFFFF"/>
              <w:left w:val="nil"/>
              <w:bottom w:val="nil"/>
              <w:right w:val="nil"/>
            </w:tcBorders>
            <w:shd w:val="clear" w:color="auto" w:fill="70AD47"/>
          </w:tcPr>
          <w:p w14:paraId="65A7476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Traffic model</w:t>
            </w:r>
          </w:p>
        </w:tc>
        <w:tc>
          <w:tcPr>
            <w:tcW w:w="1268" w:type="dxa"/>
            <w:tcBorders>
              <w:top w:val="single" w:sz="4" w:space="0" w:color="FFFFFF"/>
              <w:left w:val="nil"/>
              <w:bottom w:val="nil"/>
              <w:right w:val="nil"/>
            </w:tcBorders>
            <w:shd w:val="clear" w:color="auto" w:fill="70AD47"/>
          </w:tcPr>
          <w:p w14:paraId="5D6A13A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Other evaluation methodology/assumption details - Part 1 (other than power modeling aspects)</w:t>
            </w:r>
          </w:p>
        </w:tc>
        <w:tc>
          <w:tcPr>
            <w:tcW w:w="1268" w:type="dxa"/>
            <w:tcBorders>
              <w:top w:val="single" w:sz="4" w:space="0" w:color="FFFFFF"/>
              <w:left w:val="nil"/>
              <w:bottom w:val="nil"/>
              <w:right w:val="single" w:sz="4" w:space="0" w:color="FFFFFF"/>
            </w:tcBorders>
            <w:shd w:val="clear" w:color="auto" w:fill="70AD47"/>
          </w:tcPr>
          <w:p w14:paraId="497FD497"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Other evaluation methodology/assumption details - Part 2 (power modeling aspects)</w:t>
            </w:r>
          </w:p>
        </w:tc>
      </w:tr>
      <w:tr w:rsidR="00DA29D9" w:rsidRPr="00DA29D9" w14:paraId="416ACAFE" w14:textId="77777777" w:rsidTr="00DA29D9">
        <w:trPr>
          <w:trHeight w:val="1771"/>
        </w:trPr>
        <w:tc>
          <w:tcPr>
            <w:tcW w:w="1060" w:type="dxa"/>
            <w:tcBorders>
              <w:left w:val="single" w:sz="4" w:space="0" w:color="FFFFFF"/>
              <w:right w:val="nil"/>
            </w:tcBorders>
            <w:shd w:val="clear" w:color="auto" w:fill="70AD47"/>
          </w:tcPr>
          <w:p w14:paraId="7B812A6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CEWiT+B417:R417</w:t>
            </w:r>
          </w:p>
          <w:p w14:paraId="2544FFC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zh-CN"/>
              </w:rPr>
            </w:pPr>
            <w:r w:rsidRPr="00DA29D9">
              <w:rPr>
                <w:rFonts w:ascii="Times" w:eastAsia="Batang" w:hAnsi="Times"/>
                <w:b/>
                <w:bCs/>
                <w:sz w:val="12"/>
                <w:szCs w:val="12"/>
                <w:lang w:eastAsia="zh-CN"/>
              </w:rPr>
              <w:t>[</w:t>
            </w:r>
            <w:r w:rsidRPr="00DA29D9">
              <w:rPr>
                <w:rFonts w:ascii="Times" w:eastAsia="Batang" w:hAnsi="Times"/>
                <w:b/>
                <w:bCs/>
                <w:sz w:val="12"/>
                <w:szCs w:val="12"/>
                <w:lang w:eastAsia="en-US"/>
              </w:rPr>
              <w:t xml:space="preserve">R1-2212429, </w:t>
            </w:r>
            <w:r w:rsidRPr="00DA29D9">
              <w:rPr>
                <w:rFonts w:ascii="Times" w:eastAsia="Batang" w:hAnsi="Times"/>
                <w:sz w:val="12"/>
                <w:szCs w:val="12"/>
                <w:lang w:eastAsia="zh-CN"/>
              </w:rPr>
              <w:t>R1-2212765]</w:t>
            </w:r>
          </w:p>
        </w:tc>
        <w:tc>
          <w:tcPr>
            <w:tcW w:w="640" w:type="dxa"/>
            <w:shd w:val="clear" w:color="auto" w:fill="C5E0B3"/>
          </w:tcPr>
          <w:p w14:paraId="63150BB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Scheduling of SIB1 by SSB, without PDCCH for SIB1, with repetition period 20ms</w:t>
            </w:r>
          </w:p>
        </w:tc>
        <w:tc>
          <w:tcPr>
            <w:tcW w:w="584" w:type="dxa"/>
            <w:shd w:val="clear" w:color="auto" w:fill="C5E0B3"/>
          </w:tcPr>
          <w:p w14:paraId="396E91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544" w:type="dxa"/>
            <w:shd w:val="clear" w:color="auto" w:fill="C5E0B3"/>
          </w:tcPr>
          <w:p w14:paraId="61CD82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445" w:type="dxa"/>
            <w:shd w:val="clear" w:color="auto" w:fill="C5E0B3"/>
          </w:tcPr>
          <w:p w14:paraId="242660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w:t>
            </w:r>
          </w:p>
        </w:tc>
        <w:tc>
          <w:tcPr>
            <w:tcW w:w="754" w:type="dxa"/>
            <w:shd w:val="clear" w:color="auto" w:fill="C5E0B3"/>
          </w:tcPr>
          <w:p w14:paraId="6F5B6F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771" w:type="dxa"/>
            <w:shd w:val="clear" w:color="auto" w:fill="C5E0B3"/>
          </w:tcPr>
          <w:p w14:paraId="21CBF7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296" w:type="dxa"/>
            <w:shd w:val="clear" w:color="auto" w:fill="C5E0B3"/>
          </w:tcPr>
          <w:p w14:paraId="28E9D7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normal SSB/SIB1 transmission, with 20ms repetition period for both.</w:t>
            </w:r>
          </w:p>
        </w:tc>
        <w:tc>
          <w:tcPr>
            <w:tcW w:w="488" w:type="dxa"/>
            <w:shd w:val="clear" w:color="auto" w:fill="C5E0B3"/>
          </w:tcPr>
          <w:p w14:paraId="2E04FA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68" w:type="dxa"/>
            <w:shd w:val="clear" w:color="auto" w:fill="C5E0B3"/>
          </w:tcPr>
          <w:p w14:paraId="0FFD2A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numerical analysis</w:t>
            </w:r>
          </w:p>
        </w:tc>
        <w:tc>
          <w:tcPr>
            <w:tcW w:w="1268" w:type="dxa"/>
            <w:shd w:val="clear" w:color="auto" w:fill="C5E0B3"/>
          </w:tcPr>
          <w:p w14:paraId="7E55ECC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 PDCCH: 3 symbols; PDSCH: 12 OFDM symbols including DMRS.</w:t>
            </w:r>
            <w:r w:rsidRPr="00DA29D9">
              <w:rPr>
                <w:rFonts w:ascii="Times" w:eastAsia="Batang" w:hAnsi="Times"/>
                <w:sz w:val="12"/>
                <w:szCs w:val="12"/>
                <w:lang w:eastAsia="en-US"/>
              </w:rPr>
              <w:br/>
              <w:t>•ղ=1, A=0.4.</w:t>
            </w:r>
            <w:r w:rsidRPr="00DA29D9">
              <w:rPr>
                <w:rFonts w:ascii="Times" w:eastAsia="Batang" w:hAnsi="Times"/>
                <w:sz w:val="12"/>
                <w:szCs w:val="12"/>
                <w:lang w:eastAsia="en-US"/>
              </w:rPr>
              <w:br/>
              <w:t>•Time unit for power model is ms.</w:t>
            </w:r>
            <w:r w:rsidRPr="00DA29D9">
              <w:rPr>
                <w:rFonts w:ascii="Times" w:eastAsia="Batang" w:hAnsi="Times"/>
                <w:sz w:val="12"/>
                <w:szCs w:val="12"/>
                <w:lang w:eastAsia="en-US"/>
              </w:rPr>
              <w:br/>
              <w:t>power consumption is calculated in a 20ms long period</w:t>
            </w:r>
          </w:p>
        </w:tc>
      </w:tr>
      <w:tr w:rsidR="00DA29D9" w:rsidRPr="00DA29D9" w14:paraId="41231899" w14:textId="77777777" w:rsidTr="00DA29D9">
        <w:trPr>
          <w:trHeight w:val="1771"/>
        </w:trPr>
        <w:tc>
          <w:tcPr>
            <w:tcW w:w="1060" w:type="dxa"/>
            <w:tcBorders>
              <w:top w:val="nil"/>
              <w:left w:val="single" w:sz="4" w:space="0" w:color="FFFFFF"/>
              <w:right w:val="nil"/>
            </w:tcBorders>
            <w:shd w:val="clear" w:color="auto" w:fill="70AD47"/>
          </w:tcPr>
          <w:p w14:paraId="38FA4D9D"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CEWiT</w:t>
            </w:r>
          </w:p>
          <w:p w14:paraId="7580439E"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[R1-2212429,</w:t>
            </w:r>
            <w:r w:rsidRPr="00DA29D9">
              <w:rPr>
                <w:rFonts w:eastAsia="等线"/>
                <w:b/>
                <w:bCs/>
                <w:sz w:val="12"/>
                <w:szCs w:val="12"/>
                <w:lang w:eastAsia="en-US"/>
              </w:rPr>
              <w:br/>
              <w:t>[R1-2212765]</w:t>
            </w:r>
          </w:p>
        </w:tc>
        <w:tc>
          <w:tcPr>
            <w:tcW w:w="640" w:type="dxa"/>
            <w:tcBorders>
              <w:top w:val="nil"/>
            </w:tcBorders>
            <w:shd w:val="clear" w:color="auto" w:fill="C5E0B3"/>
          </w:tcPr>
          <w:p w14:paraId="54AEFE75"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Scheduling of SIB1 by SSB, without PDCCH for SIB1, 4 beams, with repetition period 20ms</w:t>
            </w:r>
          </w:p>
        </w:tc>
        <w:tc>
          <w:tcPr>
            <w:tcW w:w="584" w:type="dxa"/>
            <w:tcBorders>
              <w:top w:val="nil"/>
            </w:tcBorders>
            <w:shd w:val="clear" w:color="auto" w:fill="C5E0B3"/>
          </w:tcPr>
          <w:p w14:paraId="5864A44C"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Cat.1</w:t>
            </w:r>
          </w:p>
        </w:tc>
        <w:tc>
          <w:tcPr>
            <w:tcW w:w="544" w:type="dxa"/>
            <w:tcBorders>
              <w:top w:val="nil"/>
            </w:tcBorders>
            <w:shd w:val="clear" w:color="auto" w:fill="C5E0B3"/>
          </w:tcPr>
          <w:p w14:paraId="27FFD0A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Zero</w:t>
            </w:r>
          </w:p>
        </w:tc>
        <w:tc>
          <w:tcPr>
            <w:tcW w:w="445" w:type="dxa"/>
            <w:tcBorders>
              <w:top w:val="nil"/>
            </w:tcBorders>
            <w:shd w:val="clear" w:color="auto" w:fill="C5E0B3"/>
          </w:tcPr>
          <w:p w14:paraId="1BF35BE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11.4%</w:t>
            </w:r>
          </w:p>
        </w:tc>
        <w:tc>
          <w:tcPr>
            <w:tcW w:w="754" w:type="dxa"/>
            <w:tcBorders>
              <w:top w:val="nil"/>
            </w:tcBorders>
            <w:shd w:val="clear" w:color="auto" w:fill="C5E0B3"/>
          </w:tcPr>
          <w:p w14:paraId="62185A5E"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771" w:type="dxa"/>
            <w:tcBorders>
              <w:top w:val="nil"/>
            </w:tcBorders>
            <w:shd w:val="clear" w:color="auto" w:fill="C5E0B3"/>
          </w:tcPr>
          <w:p w14:paraId="5B4FB89D"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Set 1</w:t>
            </w:r>
          </w:p>
        </w:tc>
        <w:tc>
          <w:tcPr>
            <w:tcW w:w="1296" w:type="dxa"/>
            <w:tcBorders>
              <w:top w:val="nil"/>
            </w:tcBorders>
            <w:shd w:val="clear" w:color="auto" w:fill="C5E0B3"/>
          </w:tcPr>
          <w:p w14:paraId="1C6A5187"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Baseline: normal SSB/SIB1 transmission, with 20ms repetition period for both.</w:t>
            </w:r>
          </w:p>
        </w:tc>
        <w:tc>
          <w:tcPr>
            <w:tcW w:w="488" w:type="dxa"/>
            <w:tcBorders>
              <w:top w:val="nil"/>
            </w:tcBorders>
            <w:shd w:val="clear" w:color="auto" w:fill="C5E0B3"/>
          </w:tcPr>
          <w:p w14:paraId="35C67080"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1268" w:type="dxa"/>
            <w:tcBorders>
              <w:top w:val="nil"/>
            </w:tcBorders>
            <w:shd w:val="clear" w:color="auto" w:fill="C5E0B3"/>
          </w:tcPr>
          <w:p w14:paraId="18D6AAC8"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numerical analysis</w:t>
            </w:r>
          </w:p>
        </w:tc>
        <w:tc>
          <w:tcPr>
            <w:tcW w:w="1268" w:type="dxa"/>
            <w:tcBorders>
              <w:top w:val="nil"/>
            </w:tcBorders>
            <w:shd w:val="clear" w:color="auto" w:fill="C5E0B3"/>
          </w:tcPr>
          <w:p w14:paraId="7E626AAF"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•SIB1: PDCCH: 3 symbols; PDSCH: 12 OFDM symbols including DMRS.</w:t>
            </w:r>
          </w:p>
          <w:p w14:paraId="20A3A5FA"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•ղ=1, A=0.4.</w:t>
            </w:r>
            <w:r w:rsidRPr="00DA29D9">
              <w:rPr>
                <w:rFonts w:ascii="Times" w:eastAsia="Batang" w:hAnsi="Times"/>
                <w:sz w:val="12"/>
                <w:szCs w:val="12"/>
                <w:lang w:eastAsia="en-US"/>
              </w:rPr>
              <w:br/>
              <w:t>•Time unit for power model is ms.</w:t>
            </w:r>
            <w:r w:rsidRPr="00DA29D9">
              <w:rPr>
                <w:rFonts w:ascii="Times" w:eastAsia="Batang" w:hAnsi="Times"/>
                <w:sz w:val="12"/>
                <w:szCs w:val="12"/>
                <w:lang w:eastAsia="en-US"/>
              </w:rPr>
              <w:br/>
              <w:t>power consumption is calculated in a 20ms long period</w:t>
            </w:r>
          </w:p>
        </w:tc>
      </w:tr>
      <w:tr w:rsidR="00DA29D9" w:rsidRPr="00DA29D9" w14:paraId="3DD86AE1" w14:textId="77777777" w:rsidTr="00DA29D9">
        <w:trPr>
          <w:trHeight w:val="1771"/>
        </w:trPr>
        <w:tc>
          <w:tcPr>
            <w:tcW w:w="1060" w:type="dxa"/>
            <w:tcBorders>
              <w:top w:val="nil"/>
              <w:left w:val="single" w:sz="4" w:space="0" w:color="FFFFFF"/>
              <w:bottom w:val="single" w:sz="4" w:space="0" w:color="FFFFFF"/>
              <w:right w:val="nil"/>
            </w:tcBorders>
            <w:shd w:val="clear" w:color="auto" w:fill="70AD47"/>
          </w:tcPr>
          <w:p w14:paraId="7A7388EF"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CEWiT</w:t>
            </w:r>
          </w:p>
          <w:p w14:paraId="3D59337B" w14:textId="77777777" w:rsidR="00DA29D9" w:rsidRPr="00DA29D9" w:rsidRDefault="00DA29D9" w:rsidP="00DA29D9">
            <w:pPr>
              <w:suppressLineNumbers/>
              <w:suppressAutoHyphens/>
              <w:overflowPunct/>
              <w:autoSpaceDE/>
              <w:autoSpaceDN/>
              <w:adjustRightInd/>
              <w:spacing w:line="259" w:lineRule="auto"/>
              <w:textAlignment w:val="auto"/>
              <w:rPr>
                <w:rFonts w:eastAsia="等线"/>
                <w:b/>
                <w:bCs/>
                <w:lang w:eastAsia="en-US"/>
              </w:rPr>
            </w:pPr>
            <w:r w:rsidRPr="00DA29D9">
              <w:rPr>
                <w:rFonts w:eastAsia="等线"/>
                <w:b/>
                <w:bCs/>
                <w:sz w:val="12"/>
                <w:szCs w:val="12"/>
                <w:lang w:eastAsia="en-US"/>
              </w:rPr>
              <w:t>[R1-2212429,</w:t>
            </w:r>
            <w:r w:rsidRPr="00DA29D9">
              <w:rPr>
                <w:rFonts w:eastAsia="等线"/>
                <w:b/>
                <w:bCs/>
                <w:sz w:val="12"/>
                <w:szCs w:val="12"/>
                <w:lang w:eastAsia="en-US"/>
              </w:rPr>
              <w:br/>
              <w:t>R1-2212765]</w:t>
            </w:r>
          </w:p>
        </w:tc>
        <w:tc>
          <w:tcPr>
            <w:tcW w:w="640" w:type="dxa"/>
            <w:tcBorders>
              <w:top w:val="nil"/>
            </w:tcBorders>
            <w:shd w:val="clear" w:color="auto" w:fill="C5E0B3"/>
          </w:tcPr>
          <w:p w14:paraId="2218DCDD"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Scheduling of SIB1 by SSB, without PDCCH for SIB1, 8 beams, with repetition period 20ms</w:t>
            </w:r>
          </w:p>
        </w:tc>
        <w:tc>
          <w:tcPr>
            <w:tcW w:w="584" w:type="dxa"/>
            <w:tcBorders>
              <w:top w:val="nil"/>
            </w:tcBorders>
            <w:shd w:val="clear" w:color="auto" w:fill="C5E0B3"/>
          </w:tcPr>
          <w:p w14:paraId="2EDDC255"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Cat.1</w:t>
            </w:r>
          </w:p>
        </w:tc>
        <w:tc>
          <w:tcPr>
            <w:tcW w:w="544" w:type="dxa"/>
            <w:tcBorders>
              <w:top w:val="nil"/>
            </w:tcBorders>
            <w:shd w:val="clear" w:color="auto" w:fill="C5E0B3"/>
          </w:tcPr>
          <w:p w14:paraId="0C750BA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Zero</w:t>
            </w:r>
          </w:p>
        </w:tc>
        <w:tc>
          <w:tcPr>
            <w:tcW w:w="445" w:type="dxa"/>
            <w:tcBorders>
              <w:top w:val="nil"/>
            </w:tcBorders>
            <w:shd w:val="clear" w:color="auto" w:fill="C5E0B3"/>
          </w:tcPr>
          <w:p w14:paraId="014BBD50"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 xml:space="preserve">14.8% </w:t>
            </w:r>
          </w:p>
        </w:tc>
        <w:tc>
          <w:tcPr>
            <w:tcW w:w="754" w:type="dxa"/>
            <w:tcBorders>
              <w:top w:val="nil"/>
            </w:tcBorders>
            <w:shd w:val="clear" w:color="auto" w:fill="C5E0B3"/>
          </w:tcPr>
          <w:p w14:paraId="51AA64C7"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771" w:type="dxa"/>
            <w:tcBorders>
              <w:top w:val="nil"/>
            </w:tcBorders>
            <w:shd w:val="clear" w:color="auto" w:fill="C5E0B3"/>
          </w:tcPr>
          <w:p w14:paraId="10E90169"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Set 1</w:t>
            </w:r>
          </w:p>
        </w:tc>
        <w:tc>
          <w:tcPr>
            <w:tcW w:w="1296" w:type="dxa"/>
            <w:tcBorders>
              <w:top w:val="nil"/>
            </w:tcBorders>
            <w:shd w:val="clear" w:color="auto" w:fill="C5E0B3"/>
          </w:tcPr>
          <w:p w14:paraId="55E7D34A" w14:textId="77777777" w:rsidR="00DA29D9" w:rsidRPr="00DA29D9" w:rsidRDefault="00DA29D9" w:rsidP="00DA29D9">
            <w:pPr>
              <w:suppressLineNumbers/>
              <w:suppressAutoHyphens/>
              <w:overflowPunct/>
              <w:autoSpaceDE/>
              <w:autoSpaceDN/>
              <w:adjustRightInd/>
              <w:spacing w:line="259" w:lineRule="auto"/>
              <w:textAlignment w:val="auto"/>
              <w:rPr>
                <w:rFonts w:eastAsia="等线"/>
                <w:lang w:eastAsia="en-US"/>
              </w:rPr>
            </w:pPr>
            <w:r w:rsidRPr="00DA29D9">
              <w:rPr>
                <w:rFonts w:eastAsia="等线"/>
                <w:sz w:val="12"/>
                <w:szCs w:val="12"/>
                <w:lang w:eastAsia="en-US"/>
              </w:rPr>
              <w:t>Baseline: normal SSB/SIB1 transmission, with 20ms repetition period for both.</w:t>
            </w:r>
          </w:p>
        </w:tc>
        <w:tc>
          <w:tcPr>
            <w:tcW w:w="488" w:type="dxa"/>
            <w:tcBorders>
              <w:top w:val="nil"/>
            </w:tcBorders>
            <w:shd w:val="clear" w:color="auto" w:fill="C5E0B3"/>
          </w:tcPr>
          <w:p w14:paraId="39A195ED" w14:textId="77777777" w:rsidR="00DA29D9" w:rsidRPr="00DA29D9" w:rsidRDefault="00DA29D9" w:rsidP="00DA29D9">
            <w:pPr>
              <w:suppressLineNumbers/>
              <w:suppressAutoHyphens/>
              <w:overflowPunct/>
              <w:autoSpaceDE/>
              <w:autoSpaceDN/>
              <w:adjustRightInd/>
              <w:spacing w:line="259" w:lineRule="auto"/>
              <w:textAlignment w:val="auto"/>
              <w:rPr>
                <w:rFonts w:eastAsia="等线"/>
                <w:sz w:val="12"/>
                <w:szCs w:val="12"/>
                <w:lang w:eastAsia="en-US"/>
              </w:rPr>
            </w:pPr>
          </w:p>
        </w:tc>
        <w:tc>
          <w:tcPr>
            <w:tcW w:w="1268" w:type="dxa"/>
            <w:tcBorders>
              <w:top w:val="nil"/>
            </w:tcBorders>
            <w:shd w:val="clear" w:color="auto" w:fill="C5E0B3"/>
          </w:tcPr>
          <w:p w14:paraId="070168FD"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numerical analysis</w:t>
            </w:r>
          </w:p>
        </w:tc>
        <w:tc>
          <w:tcPr>
            <w:tcW w:w="1268" w:type="dxa"/>
            <w:tcBorders>
              <w:top w:val="nil"/>
            </w:tcBorders>
            <w:shd w:val="clear" w:color="auto" w:fill="C5E0B3"/>
          </w:tcPr>
          <w:p w14:paraId="5C2554C0"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•SIB1: PDCCH: 3 symbols; PDSCH: 12 OFDM symbols including DMRS.</w:t>
            </w:r>
          </w:p>
          <w:p w14:paraId="1F313559"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•ղ=1, A=0.4.</w:t>
            </w:r>
            <w:r w:rsidRPr="00DA29D9">
              <w:rPr>
                <w:rFonts w:ascii="Times" w:eastAsia="Batang" w:hAnsi="Times"/>
                <w:sz w:val="12"/>
                <w:szCs w:val="12"/>
                <w:lang w:eastAsia="en-US"/>
              </w:rPr>
              <w:br/>
              <w:t>•Time unit for power model is ms.</w:t>
            </w:r>
            <w:r w:rsidRPr="00DA29D9">
              <w:rPr>
                <w:rFonts w:ascii="Times" w:eastAsia="Batang" w:hAnsi="Times"/>
                <w:sz w:val="12"/>
                <w:szCs w:val="12"/>
                <w:lang w:eastAsia="en-US"/>
              </w:rPr>
              <w:br/>
              <w:t>power consumption is calculated in a 20ms long period</w:t>
            </w:r>
          </w:p>
        </w:tc>
      </w:tr>
    </w:tbl>
    <w:p w14:paraId="3289018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4D0C259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It is observed on one source that using SSB to schedule SIB1 can obtain 4.8%~14.8% BS energy savings for Set 1 reference configuration for BS Category 1, compared to SSB/SIB1 periodicity of 20 ms for both.</w:t>
      </w:r>
    </w:p>
    <w:p w14:paraId="660B806D"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624ABC9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68331699"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4827552"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077AA1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waking up gNB triggered by UE wake up signal (WUS).</w:t>
      </w:r>
    </w:p>
    <w:p w14:paraId="29C49F3A"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UE wake up signal (WUS)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15"/>
        <w:gridCol w:w="1253"/>
        <w:gridCol w:w="637"/>
        <w:gridCol w:w="595"/>
        <w:gridCol w:w="491"/>
        <w:gridCol w:w="545"/>
        <w:gridCol w:w="815"/>
        <w:gridCol w:w="803"/>
        <w:gridCol w:w="833"/>
        <w:gridCol w:w="1383"/>
        <w:gridCol w:w="669"/>
        <w:gridCol w:w="1355"/>
      </w:tblGrid>
      <w:tr w:rsidR="00DA29D9" w:rsidRPr="00DA29D9" w14:paraId="4819BEA6" w14:textId="77777777" w:rsidTr="00DA29D9">
        <w:trPr>
          <w:trHeight w:val="870"/>
        </w:trPr>
        <w:tc>
          <w:tcPr>
            <w:tcW w:w="0" w:type="auto"/>
            <w:tcBorders>
              <w:top w:val="single" w:sz="4" w:space="0" w:color="FFFFFF"/>
              <w:left w:val="single" w:sz="4" w:space="0" w:color="FFFFFF"/>
              <w:right w:val="nil"/>
            </w:tcBorders>
            <w:shd w:val="clear" w:color="auto" w:fill="70AD47"/>
          </w:tcPr>
          <w:p w14:paraId="771D455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0" w:type="auto"/>
            <w:tcBorders>
              <w:top w:val="single" w:sz="4" w:space="0" w:color="FFFFFF"/>
              <w:left w:val="nil"/>
              <w:right w:val="nil"/>
            </w:tcBorders>
            <w:shd w:val="clear" w:color="auto" w:fill="70AD47"/>
          </w:tcPr>
          <w:p w14:paraId="38FB040F"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0" w:type="auto"/>
            <w:tcBorders>
              <w:top w:val="single" w:sz="4" w:space="0" w:color="FFFFFF"/>
              <w:left w:val="nil"/>
              <w:right w:val="nil"/>
            </w:tcBorders>
            <w:shd w:val="clear" w:color="auto" w:fill="70AD47"/>
          </w:tcPr>
          <w:p w14:paraId="10D79648"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0" w:type="auto"/>
            <w:tcBorders>
              <w:top w:val="single" w:sz="4" w:space="0" w:color="FFFFFF"/>
              <w:left w:val="nil"/>
              <w:right w:val="nil"/>
            </w:tcBorders>
            <w:shd w:val="clear" w:color="auto" w:fill="70AD47"/>
          </w:tcPr>
          <w:p w14:paraId="39AD120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0" w:type="auto"/>
            <w:tcBorders>
              <w:top w:val="single" w:sz="4" w:space="0" w:color="FFFFFF"/>
              <w:left w:val="nil"/>
              <w:right w:val="nil"/>
            </w:tcBorders>
            <w:shd w:val="clear" w:color="auto" w:fill="70AD47"/>
          </w:tcPr>
          <w:p w14:paraId="3F99C0DB"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0" w:type="auto"/>
            <w:tcBorders>
              <w:top w:val="single" w:sz="4" w:space="0" w:color="FFFFFF"/>
              <w:left w:val="nil"/>
              <w:right w:val="nil"/>
            </w:tcBorders>
            <w:shd w:val="clear" w:color="auto" w:fill="70AD47"/>
          </w:tcPr>
          <w:p w14:paraId="08886662"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0" w:type="auto"/>
            <w:tcBorders>
              <w:top w:val="single" w:sz="4" w:space="0" w:color="FFFFFF"/>
              <w:left w:val="nil"/>
              <w:right w:val="nil"/>
            </w:tcBorders>
            <w:shd w:val="clear" w:color="auto" w:fill="70AD47"/>
          </w:tcPr>
          <w:p w14:paraId="73CC626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w:t>
            </w:r>
          </w:p>
        </w:tc>
        <w:tc>
          <w:tcPr>
            <w:tcW w:w="0" w:type="auto"/>
            <w:tcBorders>
              <w:top w:val="single" w:sz="4" w:space="0" w:color="FFFFFF"/>
              <w:left w:val="nil"/>
              <w:right w:val="nil"/>
            </w:tcBorders>
            <w:shd w:val="clear" w:color="auto" w:fill="70AD47"/>
          </w:tcPr>
          <w:p w14:paraId="02E7774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UE power consumption</w:t>
            </w:r>
          </w:p>
        </w:tc>
        <w:tc>
          <w:tcPr>
            <w:tcW w:w="0" w:type="auto"/>
            <w:tcBorders>
              <w:top w:val="single" w:sz="4" w:space="0" w:color="FFFFFF"/>
              <w:left w:val="nil"/>
              <w:right w:val="nil"/>
            </w:tcBorders>
            <w:shd w:val="clear" w:color="auto" w:fill="70AD47"/>
          </w:tcPr>
          <w:p w14:paraId="04D8072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0" w:type="auto"/>
            <w:tcBorders>
              <w:top w:val="single" w:sz="4" w:space="0" w:color="FFFFFF"/>
              <w:left w:val="nil"/>
              <w:right w:val="nil"/>
            </w:tcBorders>
            <w:shd w:val="clear" w:color="auto" w:fill="70AD47"/>
          </w:tcPr>
          <w:p w14:paraId="6E9768F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0" w:type="auto"/>
            <w:tcBorders>
              <w:top w:val="single" w:sz="4" w:space="0" w:color="FFFFFF"/>
              <w:left w:val="nil"/>
              <w:right w:val="nil"/>
            </w:tcBorders>
            <w:shd w:val="clear" w:color="auto" w:fill="70AD47"/>
          </w:tcPr>
          <w:p w14:paraId="41A3B27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Traffic model</w:t>
            </w:r>
          </w:p>
        </w:tc>
        <w:tc>
          <w:tcPr>
            <w:tcW w:w="0" w:type="auto"/>
            <w:tcBorders>
              <w:top w:val="single" w:sz="4" w:space="0" w:color="FFFFFF"/>
              <w:left w:val="nil"/>
              <w:right w:val="single" w:sz="4" w:space="0" w:color="FFFFFF"/>
            </w:tcBorders>
            <w:shd w:val="clear" w:color="auto" w:fill="70AD47"/>
          </w:tcPr>
          <w:p w14:paraId="4002D7B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Other evaluation methodology/assumption details/notable settings</w:t>
            </w:r>
          </w:p>
        </w:tc>
      </w:tr>
      <w:tr w:rsidR="00DA29D9" w:rsidRPr="00DA29D9" w14:paraId="493A0CFA" w14:textId="77777777" w:rsidTr="00DA29D9">
        <w:trPr>
          <w:trHeight w:val="403"/>
        </w:trPr>
        <w:tc>
          <w:tcPr>
            <w:tcW w:w="0" w:type="auto"/>
            <w:vMerge w:val="restart"/>
            <w:tcBorders>
              <w:left w:val="single" w:sz="4" w:space="0" w:color="FFFFFF"/>
            </w:tcBorders>
            <w:shd w:val="clear" w:color="auto" w:fill="70AD47"/>
          </w:tcPr>
          <w:p w14:paraId="1EB3D13B"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MTK</w:t>
            </w:r>
            <w:r w:rsidRPr="00DA29D9">
              <w:rPr>
                <w:rFonts w:ascii="Times" w:eastAsia="Batang" w:hAnsi="Times"/>
                <w:b/>
                <w:bCs/>
                <w:sz w:val="12"/>
                <w:szCs w:val="12"/>
                <w:lang w:eastAsia="en-US"/>
              </w:rPr>
              <w:br/>
              <w:t>[R1-2212259]</w:t>
            </w:r>
          </w:p>
        </w:tc>
        <w:tc>
          <w:tcPr>
            <w:tcW w:w="0" w:type="auto"/>
            <w:vMerge w:val="restart"/>
            <w:shd w:val="clear" w:color="auto" w:fill="C5E0B3"/>
          </w:tcPr>
          <w:p w14:paraId="736E7FA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UE_can_wake_up_gNB</w:t>
            </w:r>
          </w:p>
        </w:tc>
        <w:tc>
          <w:tcPr>
            <w:tcW w:w="0" w:type="auto"/>
            <w:shd w:val="clear" w:color="auto" w:fill="C5E0B3"/>
          </w:tcPr>
          <w:p w14:paraId="712309F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auto"/>
            <w:vMerge w:val="restart"/>
            <w:shd w:val="clear" w:color="auto" w:fill="C5E0B3"/>
          </w:tcPr>
          <w:p w14:paraId="684352A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79C5BFF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49.3%</w:t>
            </w:r>
          </w:p>
        </w:tc>
        <w:tc>
          <w:tcPr>
            <w:tcW w:w="0" w:type="auto"/>
            <w:shd w:val="clear" w:color="auto" w:fill="C5E0B3"/>
          </w:tcPr>
          <w:p w14:paraId="3262E3B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16C5B92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3A5D857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0.07%</w:t>
            </w:r>
          </w:p>
        </w:tc>
        <w:tc>
          <w:tcPr>
            <w:tcW w:w="0" w:type="auto"/>
            <w:vMerge w:val="restart"/>
            <w:shd w:val="clear" w:color="auto" w:fill="C5E0B3"/>
          </w:tcPr>
          <w:p w14:paraId="30D697E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338D3E3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All 21 cells active</w:t>
            </w:r>
          </w:p>
        </w:tc>
        <w:tc>
          <w:tcPr>
            <w:tcW w:w="0" w:type="auto"/>
            <w:vMerge w:val="restart"/>
            <w:shd w:val="clear" w:color="auto" w:fill="C5E0B3"/>
          </w:tcPr>
          <w:p w14:paraId="4C97EB7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VoIP</w:t>
            </w:r>
          </w:p>
        </w:tc>
        <w:tc>
          <w:tcPr>
            <w:tcW w:w="0" w:type="auto"/>
            <w:vMerge w:val="restart"/>
            <w:shd w:val="clear" w:color="auto" w:fill="C5E0B3"/>
          </w:tcPr>
          <w:p w14:paraId="7B3206C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 (40, 4, 10); 9 out of 21 cells remian active.</w:t>
            </w:r>
            <w:r w:rsidRPr="00DA29D9">
              <w:rPr>
                <w:rFonts w:ascii="Times" w:eastAsia="Batang" w:hAnsi="Times"/>
                <w:sz w:val="12"/>
                <w:szCs w:val="12"/>
                <w:lang w:eastAsia="en-US"/>
              </w:rPr>
              <w:br/>
              <w:t>BS power consumption value is sum of 21 cells.</w:t>
            </w:r>
          </w:p>
        </w:tc>
      </w:tr>
      <w:tr w:rsidR="00DA29D9" w:rsidRPr="00DA29D9" w14:paraId="44450B20" w14:textId="77777777" w:rsidTr="00DA29D9">
        <w:trPr>
          <w:trHeight w:val="531"/>
        </w:trPr>
        <w:tc>
          <w:tcPr>
            <w:tcW w:w="0" w:type="auto"/>
            <w:vMerge/>
            <w:tcBorders>
              <w:left w:val="single" w:sz="4" w:space="0" w:color="FFFFFF"/>
            </w:tcBorders>
            <w:shd w:val="clear" w:color="auto" w:fill="70AD47"/>
          </w:tcPr>
          <w:p w14:paraId="5310BE3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E2EFD9"/>
          </w:tcPr>
          <w:p w14:paraId="445D42C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8D8ACF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0" w:type="auto"/>
            <w:vMerge/>
            <w:shd w:val="clear" w:color="auto" w:fill="E2EFD9"/>
          </w:tcPr>
          <w:p w14:paraId="3B70F25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70E200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51.9%</w:t>
            </w:r>
          </w:p>
        </w:tc>
        <w:tc>
          <w:tcPr>
            <w:tcW w:w="0" w:type="auto"/>
            <w:shd w:val="clear" w:color="auto" w:fill="E2EFD9"/>
          </w:tcPr>
          <w:p w14:paraId="73EF119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3581D8E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516A8E5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0.07%</w:t>
            </w:r>
          </w:p>
        </w:tc>
        <w:tc>
          <w:tcPr>
            <w:tcW w:w="0" w:type="auto"/>
            <w:vMerge/>
            <w:shd w:val="clear" w:color="auto" w:fill="E2EFD9"/>
          </w:tcPr>
          <w:p w14:paraId="7FE3DF4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3F94C5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DF232D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7F964E4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7127A67" w14:textId="77777777" w:rsidTr="00DA29D9">
        <w:trPr>
          <w:trHeight w:val="707"/>
        </w:trPr>
        <w:tc>
          <w:tcPr>
            <w:tcW w:w="0" w:type="auto"/>
            <w:vMerge w:val="restart"/>
            <w:tcBorders>
              <w:left w:val="single" w:sz="4" w:space="0" w:color="FFFFFF"/>
            </w:tcBorders>
            <w:shd w:val="clear" w:color="auto" w:fill="70AD47"/>
          </w:tcPr>
          <w:p w14:paraId="27C899A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ZTE, Sanechips</w:t>
            </w:r>
            <w:r w:rsidRPr="00DA29D9">
              <w:rPr>
                <w:rFonts w:ascii="Times" w:eastAsia="Batang" w:hAnsi="Times"/>
                <w:b/>
                <w:bCs/>
                <w:sz w:val="12"/>
                <w:szCs w:val="12"/>
                <w:lang w:eastAsia="en-US"/>
              </w:rPr>
              <w:br/>
              <w:t>[R1-2211903]</w:t>
            </w:r>
          </w:p>
        </w:tc>
        <w:tc>
          <w:tcPr>
            <w:tcW w:w="0" w:type="auto"/>
            <w:vMerge w:val="restart"/>
            <w:shd w:val="clear" w:color="auto" w:fill="C5E0B3"/>
          </w:tcPr>
          <w:p w14:paraId="55BC4D8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is used to wake up a gNB in an energy saving state without DL </w:t>
            </w:r>
            <w:r w:rsidRPr="00DA29D9">
              <w:rPr>
                <w:rFonts w:ascii="Times" w:eastAsia="Batang" w:hAnsi="Times"/>
                <w:sz w:val="12"/>
                <w:szCs w:val="12"/>
                <w:lang w:eastAsia="en-US"/>
              </w:rPr>
              <w:lastRenderedPageBreak/>
              <w:t>transmission including SSB/SIB1</w:t>
            </w:r>
          </w:p>
        </w:tc>
        <w:tc>
          <w:tcPr>
            <w:tcW w:w="0" w:type="auto"/>
            <w:vMerge w:val="restart"/>
            <w:shd w:val="clear" w:color="auto" w:fill="C5E0B3"/>
          </w:tcPr>
          <w:p w14:paraId="33F6F90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1</w:t>
            </w:r>
          </w:p>
        </w:tc>
        <w:tc>
          <w:tcPr>
            <w:tcW w:w="0" w:type="auto"/>
            <w:shd w:val="clear" w:color="auto" w:fill="C5E0B3"/>
          </w:tcPr>
          <w:p w14:paraId="24BD4CB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0D354FB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7.4%</w:t>
            </w:r>
          </w:p>
          <w:p w14:paraId="513FF8A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19.6%</w:t>
            </w:r>
          </w:p>
          <w:p w14:paraId="1E32B1A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23.8%</w:t>
            </w:r>
          </w:p>
        </w:tc>
        <w:tc>
          <w:tcPr>
            <w:tcW w:w="0" w:type="auto"/>
            <w:shd w:val="clear" w:color="auto" w:fill="C5E0B3"/>
          </w:tcPr>
          <w:p w14:paraId="19D51F3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0.66%</w:t>
            </w:r>
          </w:p>
          <w:p w14:paraId="201C586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2.59%</w:t>
            </w:r>
          </w:p>
          <w:p w14:paraId="7A7746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5.04%</w:t>
            </w:r>
          </w:p>
        </w:tc>
        <w:tc>
          <w:tcPr>
            <w:tcW w:w="0" w:type="auto"/>
            <w:shd w:val="clear" w:color="auto" w:fill="C5E0B3"/>
          </w:tcPr>
          <w:p w14:paraId="4CD1A3C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1843FF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995BA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02816B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CFBE1A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60C19C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val="restart"/>
            <w:shd w:val="clear" w:color="auto" w:fill="C5E0B3"/>
          </w:tcPr>
          <w:p w14:paraId="0945F94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5C78062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no WUS, cell is in a normal state with {20ms/40ms} SSB/SIB periodicity </w:t>
            </w:r>
          </w:p>
        </w:tc>
        <w:tc>
          <w:tcPr>
            <w:tcW w:w="0" w:type="auto"/>
            <w:vMerge w:val="restart"/>
            <w:shd w:val="clear" w:color="auto" w:fill="C5E0B3"/>
          </w:tcPr>
          <w:p w14:paraId="03911A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w:t>
            </w:r>
          </w:p>
        </w:tc>
        <w:tc>
          <w:tcPr>
            <w:tcW w:w="0" w:type="auto"/>
            <w:vMerge w:val="restart"/>
            <w:shd w:val="clear" w:color="auto" w:fill="C5E0B3"/>
          </w:tcPr>
          <w:p w14:paraId="70B9392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 mobility.</w:t>
            </w:r>
            <w:r w:rsidRPr="00DA29D9">
              <w:rPr>
                <w:rFonts w:ascii="Times" w:eastAsia="Batang" w:hAnsi="Times"/>
                <w:sz w:val="12"/>
                <w:szCs w:val="12"/>
                <w:lang w:eastAsia="en-US"/>
              </w:rPr>
              <w:br/>
              <w:t xml:space="preserve">slot-level; Pstatic=P3, </w:t>
            </w:r>
            <w:proofErr w:type="gramStart"/>
            <w:r w:rsidRPr="00DA29D9">
              <w:rPr>
                <w:rFonts w:ascii="Times" w:eastAsia="Batang" w:hAnsi="Times"/>
                <w:sz w:val="12"/>
                <w:szCs w:val="12"/>
                <w:lang w:eastAsia="en-US"/>
              </w:rPr>
              <w:t>η(</w:t>
            </w:r>
            <w:proofErr w:type="gramEnd"/>
            <w:r w:rsidRPr="00DA29D9">
              <w:rPr>
                <w:rFonts w:ascii="Times" w:eastAsia="Batang" w:hAnsi="Times"/>
                <w:sz w:val="12"/>
                <w:szCs w:val="12"/>
                <w:lang w:eastAsia="en-US"/>
              </w:rPr>
              <w:t>s_f,s_p )=1;</w:t>
            </w:r>
            <w:r w:rsidRPr="00DA29D9">
              <w:rPr>
                <w:rFonts w:ascii="Times" w:eastAsia="Batang" w:hAnsi="Times"/>
                <w:sz w:val="12"/>
                <w:szCs w:val="12"/>
                <w:lang w:eastAsia="en-US"/>
              </w:rPr>
              <w:br/>
              <w:t>time-domain scaling for SSB;</w:t>
            </w:r>
            <w:r w:rsidRPr="00DA29D9">
              <w:rPr>
                <w:rFonts w:ascii="Times" w:eastAsia="Batang" w:hAnsi="Times"/>
                <w:sz w:val="12"/>
                <w:szCs w:val="12"/>
                <w:lang w:eastAsia="en-US"/>
              </w:rPr>
              <w:br/>
            </w:r>
            <w:r w:rsidRPr="00DA29D9">
              <w:rPr>
                <w:rFonts w:ascii="Times" w:eastAsia="Batang" w:hAnsi="Times"/>
                <w:sz w:val="12"/>
                <w:szCs w:val="12"/>
                <w:lang w:eastAsia="en-US"/>
              </w:rPr>
              <w:lastRenderedPageBreak/>
              <w:t>time and frequency domain scaling for SIB.</w:t>
            </w:r>
          </w:p>
          <w:p w14:paraId="0CD1C8D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WUS period=20ms/80ms/160ms for each load.</w:t>
            </w:r>
          </w:p>
        </w:tc>
      </w:tr>
      <w:tr w:rsidR="00DA29D9" w:rsidRPr="00DA29D9" w14:paraId="6694426A" w14:textId="77777777" w:rsidTr="00DA29D9">
        <w:trPr>
          <w:trHeight w:val="966"/>
        </w:trPr>
        <w:tc>
          <w:tcPr>
            <w:tcW w:w="0" w:type="auto"/>
            <w:vMerge/>
            <w:tcBorders>
              <w:left w:val="single" w:sz="4" w:space="0" w:color="FFFFFF"/>
            </w:tcBorders>
            <w:shd w:val="clear" w:color="auto" w:fill="70AD47"/>
          </w:tcPr>
          <w:p w14:paraId="4AEEB84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E2EFD9"/>
          </w:tcPr>
          <w:p w14:paraId="431F72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87C416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1E512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0" w:type="auto"/>
            <w:shd w:val="clear" w:color="auto" w:fill="E2EFD9"/>
          </w:tcPr>
          <w:p w14:paraId="0BFE316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4.9%</w:t>
            </w:r>
          </w:p>
          <w:p w14:paraId="31B94DE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12.7%</w:t>
            </w:r>
          </w:p>
          <w:p w14:paraId="2CEE4D7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15.5%</w:t>
            </w:r>
          </w:p>
        </w:tc>
        <w:tc>
          <w:tcPr>
            <w:tcW w:w="0" w:type="auto"/>
            <w:shd w:val="clear" w:color="auto" w:fill="E2EFD9"/>
          </w:tcPr>
          <w:p w14:paraId="4D1EB10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0.11%</w:t>
            </w:r>
          </w:p>
          <w:p w14:paraId="2D7B7C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0.43%</w:t>
            </w:r>
          </w:p>
          <w:p w14:paraId="756B6F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0.86%</w:t>
            </w:r>
          </w:p>
        </w:tc>
        <w:tc>
          <w:tcPr>
            <w:tcW w:w="0" w:type="auto"/>
            <w:shd w:val="clear" w:color="auto" w:fill="E2EFD9"/>
          </w:tcPr>
          <w:p w14:paraId="35B02C4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29FB7A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456227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7774248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DAA93A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3EF5F7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212EEE8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08108F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141720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6C033E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08FA539" w14:textId="77777777" w:rsidTr="00DA29D9">
        <w:trPr>
          <w:trHeight w:val="1054"/>
        </w:trPr>
        <w:tc>
          <w:tcPr>
            <w:tcW w:w="0" w:type="auto"/>
            <w:vMerge/>
            <w:tcBorders>
              <w:left w:val="single" w:sz="4" w:space="0" w:color="FFFFFF"/>
            </w:tcBorders>
            <w:shd w:val="clear" w:color="auto" w:fill="70AD47"/>
          </w:tcPr>
          <w:p w14:paraId="60C4D55E"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C5E0B3"/>
          </w:tcPr>
          <w:p w14:paraId="7A3A507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2A2DAC7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w:t>
            </w:r>
          </w:p>
        </w:tc>
        <w:tc>
          <w:tcPr>
            <w:tcW w:w="0" w:type="auto"/>
            <w:shd w:val="clear" w:color="auto" w:fill="C5E0B3"/>
          </w:tcPr>
          <w:p w14:paraId="353F07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4E0A26F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6.2%</w:t>
            </w:r>
          </w:p>
          <w:p w14:paraId="7686BE8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w:t>
            </w:r>
          </w:p>
          <w:p w14:paraId="2A49371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6.5%</w:t>
            </w:r>
          </w:p>
        </w:tc>
        <w:tc>
          <w:tcPr>
            <w:tcW w:w="0" w:type="auto"/>
            <w:shd w:val="clear" w:color="auto" w:fill="C5E0B3"/>
          </w:tcPr>
          <w:p w14:paraId="55D3173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0.66%</w:t>
            </w:r>
          </w:p>
          <w:p w14:paraId="1E2F6D9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2.59%</w:t>
            </w:r>
          </w:p>
          <w:p w14:paraId="1C8CA31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5.04%</w:t>
            </w:r>
          </w:p>
        </w:tc>
        <w:tc>
          <w:tcPr>
            <w:tcW w:w="0" w:type="auto"/>
            <w:shd w:val="clear" w:color="auto" w:fill="C5E0B3"/>
          </w:tcPr>
          <w:p w14:paraId="5A5A2DC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09C205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092522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5867394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B0D23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2203C4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9B497D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2031706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no WUS, cell is in a normal state with {20ms/40ms} SSB/SIB periodicity</w:t>
            </w:r>
          </w:p>
        </w:tc>
        <w:tc>
          <w:tcPr>
            <w:tcW w:w="0" w:type="auto"/>
            <w:vMerge/>
            <w:shd w:val="clear" w:color="auto" w:fill="C5E0B3"/>
          </w:tcPr>
          <w:p w14:paraId="23B2689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0E63AA7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8FCD50B" w14:textId="77777777" w:rsidTr="00DA29D9">
        <w:trPr>
          <w:trHeight w:val="1058"/>
        </w:trPr>
        <w:tc>
          <w:tcPr>
            <w:tcW w:w="0" w:type="auto"/>
            <w:vMerge/>
            <w:tcBorders>
              <w:left w:val="single" w:sz="4" w:space="0" w:color="FFFFFF"/>
            </w:tcBorders>
            <w:shd w:val="clear" w:color="auto" w:fill="70AD47"/>
          </w:tcPr>
          <w:p w14:paraId="41C2373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vMerge/>
            <w:shd w:val="clear" w:color="auto" w:fill="E2EFD9"/>
          </w:tcPr>
          <w:p w14:paraId="52CC81E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AA08E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C77653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0" w:type="auto"/>
            <w:shd w:val="clear" w:color="auto" w:fill="E2EFD9"/>
          </w:tcPr>
          <w:p w14:paraId="1B72C18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w:t>
            </w:r>
          </w:p>
          <w:p w14:paraId="1C781E8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w:t>
            </w:r>
          </w:p>
          <w:p w14:paraId="4737245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4.7%</w:t>
            </w:r>
          </w:p>
        </w:tc>
        <w:tc>
          <w:tcPr>
            <w:tcW w:w="0" w:type="auto"/>
            <w:shd w:val="clear" w:color="auto" w:fill="E2EFD9"/>
          </w:tcPr>
          <w:p w14:paraId="297AD40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0.11%</w:t>
            </w:r>
          </w:p>
          <w:p w14:paraId="6825255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0.43%</w:t>
            </w:r>
          </w:p>
          <w:p w14:paraId="7416BD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0.86%</w:t>
            </w:r>
          </w:p>
        </w:tc>
        <w:tc>
          <w:tcPr>
            <w:tcW w:w="0" w:type="auto"/>
            <w:shd w:val="clear" w:color="auto" w:fill="E2EFD9"/>
          </w:tcPr>
          <w:p w14:paraId="277075C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062EF1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E7B2E1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6A499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392456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D7C3FE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2AD4E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DBA90D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952D29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96669F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7603F1C9" w14:textId="77777777" w:rsidTr="00DA29D9">
        <w:trPr>
          <w:trHeight w:val="1850"/>
        </w:trPr>
        <w:tc>
          <w:tcPr>
            <w:tcW w:w="0" w:type="auto"/>
            <w:vMerge w:val="restart"/>
            <w:tcBorders>
              <w:left w:val="single" w:sz="4" w:space="0" w:color="FFFFFF"/>
            </w:tcBorders>
            <w:shd w:val="clear" w:color="auto" w:fill="70AD47"/>
          </w:tcPr>
          <w:p w14:paraId="2685E170"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vivo</w:t>
            </w:r>
            <w:r w:rsidRPr="00DA29D9">
              <w:rPr>
                <w:rFonts w:ascii="Times" w:eastAsia="Batang" w:hAnsi="Times"/>
                <w:b/>
                <w:bCs/>
                <w:sz w:val="12"/>
                <w:szCs w:val="12"/>
                <w:lang w:eastAsia="en-US"/>
              </w:rPr>
              <w:br/>
              <w:t>[R1-2211018,</w:t>
            </w:r>
            <w:r w:rsidRPr="00DA29D9">
              <w:rPr>
                <w:rFonts w:ascii="Times" w:eastAsia="Batang" w:hAnsi="Times"/>
                <w:b/>
                <w:bCs/>
                <w:sz w:val="12"/>
                <w:szCs w:val="12"/>
                <w:lang w:eastAsia="en-US"/>
              </w:rPr>
              <w:br/>
              <w:t>R1-2212541]</w:t>
            </w:r>
          </w:p>
        </w:tc>
        <w:tc>
          <w:tcPr>
            <w:tcW w:w="0" w:type="auto"/>
            <w:shd w:val="clear" w:color="auto" w:fill="C5E0B3"/>
          </w:tcPr>
          <w:p w14:paraId="7926426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val="restart"/>
            <w:shd w:val="clear" w:color="auto" w:fill="C5E0B3"/>
          </w:tcPr>
          <w:p w14:paraId="4BCD620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auto"/>
            <w:shd w:val="clear" w:color="auto" w:fill="C5E0B3"/>
          </w:tcPr>
          <w:p w14:paraId="2136517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3BE0923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29.7%</w:t>
            </w:r>
          </w:p>
          <w:p w14:paraId="3156C4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66.6%</w:t>
            </w:r>
          </w:p>
          <w:p w14:paraId="68B42E9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80.7%</w:t>
            </w:r>
          </w:p>
        </w:tc>
        <w:tc>
          <w:tcPr>
            <w:tcW w:w="0" w:type="auto"/>
            <w:shd w:val="clear" w:color="auto" w:fill="C5E0B3"/>
          </w:tcPr>
          <w:p w14:paraId="636BE7B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DA52C4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4A1512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BB2199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A8C449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23132E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247B53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2A332EE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089B454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val="restart"/>
            <w:shd w:val="clear" w:color="auto" w:fill="C5E0B3"/>
          </w:tcPr>
          <w:p w14:paraId="47BDD48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588F95D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legacy BS, where all cells are always in the normal mode.</w:t>
            </w:r>
            <w:r w:rsidRPr="00DA29D9">
              <w:rPr>
                <w:rFonts w:ascii="Times" w:eastAsia="Batang" w:hAnsi="Times"/>
                <w:sz w:val="12"/>
                <w:szCs w:val="12"/>
                <w:lang w:eastAsia="en-US"/>
              </w:rPr>
              <w:br/>
              <w:t>Normal mode: 20ms SSB and SIB1, 20ms RACH listening</w:t>
            </w:r>
          </w:p>
        </w:tc>
        <w:tc>
          <w:tcPr>
            <w:tcW w:w="0" w:type="auto"/>
            <w:shd w:val="clear" w:color="auto" w:fill="C5E0B3"/>
          </w:tcPr>
          <w:p w14:paraId="1775101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00F5E1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73E9DA3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val="restart"/>
            <w:shd w:val="clear" w:color="auto" w:fill="C5E0B3"/>
          </w:tcPr>
          <w:p w14:paraId="6D65D0B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w:t>
            </w:r>
          </w:p>
        </w:tc>
      </w:tr>
      <w:tr w:rsidR="00DA29D9" w:rsidRPr="00DA29D9" w14:paraId="36C060F5" w14:textId="77777777" w:rsidTr="00DA29D9">
        <w:trPr>
          <w:trHeight w:val="1840"/>
        </w:trPr>
        <w:tc>
          <w:tcPr>
            <w:tcW w:w="0" w:type="auto"/>
            <w:vMerge/>
            <w:tcBorders>
              <w:left w:val="single" w:sz="4" w:space="0" w:color="FFFFFF"/>
            </w:tcBorders>
            <w:shd w:val="clear" w:color="auto" w:fill="70AD47"/>
          </w:tcPr>
          <w:p w14:paraId="105FA3F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4022A6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0C613A8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90F144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228A9DD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27.3%</w:t>
            </w:r>
          </w:p>
          <w:p w14:paraId="3AD6596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60.4%</w:t>
            </w:r>
          </w:p>
          <w:p w14:paraId="4C31DB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72.8%</w:t>
            </w:r>
          </w:p>
        </w:tc>
        <w:tc>
          <w:tcPr>
            <w:tcW w:w="0" w:type="auto"/>
            <w:shd w:val="clear" w:color="auto" w:fill="E2EFD9"/>
          </w:tcPr>
          <w:p w14:paraId="2FC757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w:t>
            </w:r>
          </w:p>
          <w:p w14:paraId="0D7C1B7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15.5%</w:t>
            </w:r>
          </w:p>
          <w:p w14:paraId="6D354E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21.7%</w:t>
            </w:r>
          </w:p>
        </w:tc>
        <w:tc>
          <w:tcPr>
            <w:tcW w:w="0" w:type="auto"/>
            <w:shd w:val="clear" w:color="auto" w:fill="E2EFD9"/>
          </w:tcPr>
          <w:p w14:paraId="30FE970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5.68%</w:t>
            </w:r>
          </w:p>
          <w:p w14:paraId="31F44A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38.73%</w:t>
            </w:r>
          </w:p>
          <w:p w14:paraId="03E26B2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39.53%</w:t>
            </w:r>
          </w:p>
        </w:tc>
        <w:tc>
          <w:tcPr>
            <w:tcW w:w="0" w:type="auto"/>
            <w:shd w:val="clear" w:color="auto" w:fill="E2EFD9"/>
          </w:tcPr>
          <w:p w14:paraId="20348A0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A9F515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6D00053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34D4F8E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95E964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CB911F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12F407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B0B9CD0" w14:textId="77777777" w:rsidTr="00DA29D9">
        <w:trPr>
          <w:trHeight w:val="1840"/>
        </w:trPr>
        <w:tc>
          <w:tcPr>
            <w:tcW w:w="0" w:type="auto"/>
            <w:vMerge/>
            <w:tcBorders>
              <w:left w:val="single" w:sz="4" w:space="0" w:color="FFFFFF"/>
            </w:tcBorders>
            <w:shd w:val="clear" w:color="auto" w:fill="70AD47"/>
          </w:tcPr>
          <w:p w14:paraId="0D5476E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7C62B5A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C5E0B3"/>
          </w:tcPr>
          <w:p w14:paraId="71E01F9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3E29906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20.55%</w:t>
            </w:r>
          </w:p>
          <w:p w14:paraId="5B953BB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20.81%</w:t>
            </w:r>
          </w:p>
          <w:p w14:paraId="0721EC0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20.49%</w:t>
            </w:r>
          </w:p>
        </w:tc>
        <w:tc>
          <w:tcPr>
            <w:tcW w:w="0" w:type="auto"/>
            <w:shd w:val="clear" w:color="auto" w:fill="C5E0B3"/>
          </w:tcPr>
          <w:p w14:paraId="3B69642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w:t>
            </w:r>
          </w:p>
          <w:p w14:paraId="5533CCD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4.3%</w:t>
            </w:r>
          </w:p>
          <w:p w14:paraId="3F460F1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w:t>
            </w:r>
          </w:p>
        </w:tc>
        <w:tc>
          <w:tcPr>
            <w:tcW w:w="0" w:type="auto"/>
            <w:shd w:val="clear" w:color="auto" w:fill="C5E0B3"/>
          </w:tcPr>
          <w:p w14:paraId="7DBD23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3.4%</w:t>
            </w:r>
          </w:p>
          <w:p w14:paraId="5C15DEE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w:t>
            </w:r>
          </w:p>
          <w:p w14:paraId="4E161D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8.6%</w:t>
            </w:r>
          </w:p>
        </w:tc>
        <w:tc>
          <w:tcPr>
            <w:tcW w:w="0" w:type="auto"/>
            <w:shd w:val="clear" w:color="auto" w:fill="C5E0B3"/>
          </w:tcPr>
          <w:p w14:paraId="4184731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9.70%</w:t>
            </w:r>
          </w:p>
          <w:p w14:paraId="1140F27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20.72%</w:t>
            </w:r>
          </w:p>
          <w:p w14:paraId="03A3357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32.51%</w:t>
            </w:r>
          </w:p>
        </w:tc>
        <w:tc>
          <w:tcPr>
            <w:tcW w:w="0" w:type="auto"/>
            <w:shd w:val="clear" w:color="auto" w:fill="C5E0B3"/>
          </w:tcPr>
          <w:p w14:paraId="27462B4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0.98%</w:t>
            </w:r>
          </w:p>
          <w:p w14:paraId="49F847D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1.46%</w:t>
            </w:r>
          </w:p>
          <w:p w14:paraId="54E8202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1.66%</w:t>
            </w:r>
          </w:p>
        </w:tc>
        <w:tc>
          <w:tcPr>
            <w:tcW w:w="0" w:type="auto"/>
            <w:vMerge/>
            <w:shd w:val="clear" w:color="auto" w:fill="C5E0B3"/>
          </w:tcPr>
          <w:p w14:paraId="682547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7934546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67971D5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2B4E046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9049DA4" w14:textId="77777777" w:rsidTr="00DA29D9">
        <w:trPr>
          <w:trHeight w:val="1840"/>
        </w:trPr>
        <w:tc>
          <w:tcPr>
            <w:tcW w:w="0" w:type="auto"/>
            <w:vMerge/>
            <w:tcBorders>
              <w:left w:val="single" w:sz="4" w:space="0" w:color="FFFFFF"/>
            </w:tcBorders>
            <w:shd w:val="clear" w:color="auto" w:fill="70AD47"/>
          </w:tcPr>
          <w:p w14:paraId="378BB6A6"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05EAC51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1A98B5F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F8982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41.79%</w:t>
            </w:r>
          </w:p>
          <w:p w14:paraId="0967C8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41.17%</w:t>
            </w:r>
          </w:p>
          <w:p w14:paraId="6D8FF85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41.35%</w:t>
            </w:r>
          </w:p>
        </w:tc>
        <w:tc>
          <w:tcPr>
            <w:tcW w:w="0" w:type="auto"/>
            <w:shd w:val="clear" w:color="auto" w:fill="E2EFD9"/>
          </w:tcPr>
          <w:p w14:paraId="473698C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w:t>
            </w:r>
          </w:p>
          <w:p w14:paraId="148F609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w:t>
            </w:r>
          </w:p>
          <w:p w14:paraId="5B78211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w:t>
            </w:r>
          </w:p>
        </w:tc>
        <w:tc>
          <w:tcPr>
            <w:tcW w:w="0" w:type="auto"/>
            <w:shd w:val="clear" w:color="auto" w:fill="E2EFD9"/>
          </w:tcPr>
          <w:p w14:paraId="2A9B6D9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2.7%</w:t>
            </w:r>
          </w:p>
          <w:p w14:paraId="27C71C3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w:t>
            </w:r>
          </w:p>
          <w:p w14:paraId="1C91F08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7.2%</w:t>
            </w:r>
          </w:p>
        </w:tc>
        <w:tc>
          <w:tcPr>
            <w:tcW w:w="0" w:type="auto"/>
            <w:shd w:val="clear" w:color="auto" w:fill="E2EFD9"/>
          </w:tcPr>
          <w:p w14:paraId="25C430C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8.95%</w:t>
            </w:r>
          </w:p>
          <w:p w14:paraId="728FE05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14.55%</w:t>
            </w:r>
          </w:p>
          <w:p w14:paraId="149E3D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20.53%</w:t>
            </w:r>
          </w:p>
        </w:tc>
        <w:tc>
          <w:tcPr>
            <w:tcW w:w="0" w:type="auto"/>
            <w:shd w:val="clear" w:color="auto" w:fill="E2EFD9"/>
          </w:tcPr>
          <w:p w14:paraId="159FA8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1.13%</w:t>
            </w:r>
          </w:p>
          <w:p w14:paraId="291C567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1.51%</w:t>
            </w:r>
          </w:p>
          <w:p w14:paraId="3F2D9BF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1.97%</w:t>
            </w:r>
          </w:p>
        </w:tc>
        <w:tc>
          <w:tcPr>
            <w:tcW w:w="0" w:type="auto"/>
            <w:vMerge/>
            <w:shd w:val="clear" w:color="auto" w:fill="E2EFD9"/>
          </w:tcPr>
          <w:p w14:paraId="53C6692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7DBC6C4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4093F18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6A6D34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7E816CF" w14:textId="77777777" w:rsidTr="00DA29D9">
        <w:trPr>
          <w:trHeight w:val="1699"/>
        </w:trPr>
        <w:tc>
          <w:tcPr>
            <w:tcW w:w="0" w:type="auto"/>
            <w:vMerge/>
            <w:tcBorders>
              <w:left w:val="single" w:sz="4" w:space="0" w:color="FFFFFF"/>
            </w:tcBorders>
            <w:shd w:val="clear" w:color="auto" w:fill="70AD47"/>
          </w:tcPr>
          <w:p w14:paraId="51207BA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6634EF7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17D47A3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D6211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4654EC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32.1%</w:t>
            </w:r>
          </w:p>
          <w:p w14:paraId="4310758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69.6%</w:t>
            </w:r>
          </w:p>
          <w:p w14:paraId="6979138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83.7%</w:t>
            </w:r>
          </w:p>
        </w:tc>
        <w:tc>
          <w:tcPr>
            <w:tcW w:w="0" w:type="auto"/>
            <w:shd w:val="clear" w:color="auto" w:fill="C5E0B3"/>
          </w:tcPr>
          <w:p w14:paraId="64EE31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0F95B9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93A983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77EDC42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78AEE0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7DA3EB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7AA4A08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8B082F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69DF3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C5E0B3"/>
          </w:tcPr>
          <w:p w14:paraId="348A128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FF59FE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D0553F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5072F0C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648C48E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shd w:val="clear" w:color="auto" w:fill="C5E0B3"/>
          </w:tcPr>
          <w:p w14:paraId="74D69A3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0A8287CE" w14:textId="77777777" w:rsidTr="00DA29D9">
        <w:trPr>
          <w:trHeight w:val="1982"/>
        </w:trPr>
        <w:tc>
          <w:tcPr>
            <w:tcW w:w="0" w:type="auto"/>
            <w:vMerge/>
            <w:tcBorders>
              <w:left w:val="single" w:sz="4" w:space="0" w:color="FFFFFF"/>
            </w:tcBorders>
            <w:shd w:val="clear" w:color="auto" w:fill="70AD47"/>
          </w:tcPr>
          <w:p w14:paraId="4DBFFEC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599D201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7BE59E8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32FF580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08E15E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w:t>
            </w:r>
          </w:p>
          <w:p w14:paraId="48E24AE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63.3%</w:t>
            </w:r>
          </w:p>
          <w:p w14:paraId="2C60578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75.6%</w:t>
            </w:r>
          </w:p>
        </w:tc>
        <w:tc>
          <w:tcPr>
            <w:tcW w:w="0" w:type="auto"/>
            <w:shd w:val="clear" w:color="auto" w:fill="E2EFD9"/>
          </w:tcPr>
          <w:p w14:paraId="0709FD0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w:t>
            </w:r>
          </w:p>
          <w:p w14:paraId="253CD77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16.5%</w:t>
            </w:r>
          </w:p>
          <w:p w14:paraId="2A23264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24.2%</w:t>
            </w:r>
          </w:p>
        </w:tc>
        <w:tc>
          <w:tcPr>
            <w:tcW w:w="0" w:type="auto"/>
            <w:shd w:val="clear" w:color="auto" w:fill="E2EFD9"/>
          </w:tcPr>
          <w:p w14:paraId="2181670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w:t>
            </w:r>
          </w:p>
          <w:p w14:paraId="7C59AE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38.05%</w:t>
            </w:r>
          </w:p>
          <w:p w14:paraId="1784E78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39.53%</w:t>
            </w:r>
          </w:p>
        </w:tc>
        <w:tc>
          <w:tcPr>
            <w:tcW w:w="0" w:type="auto"/>
            <w:shd w:val="clear" w:color="auto" w:fill="E2EFD9"/>
          </w:tcPr>
          <w:p w14:paraId="60B424B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9F0D95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27CFCC0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69D3238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405C21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BF4997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01B1512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DF82D71" w14:textId="77777777" w:rsidTr="00DA29D9">
        <w:trPr>
          <w:trHeight w:val="1683"/>
        </w:trPr>
        <w:tc>
          <w:tcPr>
            <w:tcW w:w="0" w:type="auto"/>
            <w:vMerge/>
            <w:tcBorders>
              <w:left w:val="single" w:sz="4" w:space="0" w:color="FFFFFF"/>
            </w:tcBorders>
            <w:shd w:val="clear" w:color="auto" w:fill="70AD47"/>
          </w:tcPr>
          <w:p w14:paraId="4CA0A66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4A1BBF1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257E49B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8DFD1F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20.71%</w:t>
            </w:r>
          </w:p>
          <w:p w14:paraId="3D85F52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20.51%</w:t>
            </w:r>
          </w:p>
          <w:p w14:paraId="571B851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20.66%</w:t>
            </w:r>
          </w:p>
        </w:tc>
        <w:tc>
          <w:tcPr>
            <w:tcW w:w="0" w:type="auto"/>
            <w:shd w:val="clear" w:color="auto" w:fill="C5E0B3"/>
          </w:tcPr>
          <w:p w14:paraId="55CE3AC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w:t>
            </w:r>
          </w:p>
          <w:p w14:paraId="63B168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w:t>
            </w:r>
          </w:p>
          <w:p w14:paraId="2810C33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w:t>
            </w:r>
          </w:p>
        </w:tc>
        <w:tc>
          <w:tcPr>
            <w:tcW w:w="0" w:type="auto"/>
            <w:shd w:val="clear" w:color="auto" w:fill="C5E0B3"/>
          </w:tcPr>
          <w:p w14:paraId="261D37F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w:t>
            </w:r>
          </w:p>
          <w:p w14:paraId="49F9FB8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w:t>
            </w:r>
          </w:p>
          <w:p w14:paraId="1632D4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8.7%</w:t>
            </w:r>
          </w:p>
        </w:tc>
        <w:tc>
          <w:tcPr>
            <w:tcW w:w="0" w:type="auto"/>
            <w:shd w:val="clear" w:color="auto" w:fill="C5E0B3"/>
          </w:tcPr>
          <w:p w14:paraId="371086F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11.04%</w:t>
            </w:r>
          </w:p>
          <w:p w14:paraId="101609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20.31%</w:t>
            </w:r>
          </w:p>
          <w:p w14:paraId="388291B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29.07%</w:t>
            </w:r>
          </w:p>
        </w:tc>
        <w:tc>
          <w:tcPr>
            <w:tcW w:w="0" w:type="auto"/>
            <w:shd w:val="clear" w:color="auto" w:fill="C5E0B3"/>
          </w:tcPr>
          <w:p w14:paraId="041C81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1.08%</w:t>
            </w:r>
          </w:p>
          <w:p w14:paraId="54AF66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1.33%</w:t>
            </w:r>
          </w:p>
          <w:p w14:paraId="67F2E3C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1.65%</w:t>
            </w:r>
          </w:p>
        </w:tc>
        <w:tc>
          <w:tcPr>
            <w:tcW w:w="0" w:type="auto"/>
            <w:vMerge/>
            <w:shd w:val="clear" w:color="auto" w:fill="C5E0B3"/>
          </w:tcPr>
          <w:p w14:paraId="6C19B93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31E33DF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75CDBFA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713DE14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7ABA77C3" w14:textId="77777777" w:rsidTr="00DA29D9">
        <w:trPr>
          <w:trHeight w:val="1680"/>
        </w:trPr>
        <w:tc>
          <w:tcPr>
            <w:tcW w:w="0" w:type="auto"/>
            <w:vMerge/>
            <w:tcBorders>
              <w:left w:val="single" w:sz="4" w:space="0" w:color="FFFFFF"/>
            </w:tcBorders>
            <w:shd w:val="clear" w:color="auto" w:fill="70AD47"/>
          </w:tcPr>
          <w:p w14:paraId="64F4415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097C434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7F2D16D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FD204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41.74%</w:t>
            </w:r>
          </w:p>
          <w:p w14:paraId="36F45D1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41.91%</w:t>
            </w:r>
          </w:p>
          <w:p w14:paraId="57A441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42.07%</w:t>
            </w:r>
          </w:p>
        </w:tc>
        <w:tc>
          <w:tcPr>
            <w:tcW w:w="0" w:type="auto"/>
            <w:shd w:val="clear" w:color="auto" w:fill="E2EFD9"/>
          </w:tcPr>
          <w:p w14:paraId="5362650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w:t>
            </w:r>
          </w:p>
          <w:p w14:paraId="00CB7F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w:t>
            </w:r>
          </w:p>
          <w:p w14:paraId="19D64C6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w:t>
            </w:r>
          </w:p>
        </w:tc>
        <w:tc>
          <w:tcPr>
            <w:tcW w:w="0" w:type="auto"/>
            <w:shd w:val="clear" w:color="auto" w:fill="E2EFD9"/>
          </w:tcPr>
          <w:p w14:paraId="4D3DB8C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w:t>
            </w:r>
          </w:p>
          <w:p w14:paraId="53E57EF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w:t>
            </w:r>
          </w:p>
          <w:p w14:paraId="2644D0C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7.5%</w:t>
            </w:r>
          </w:p>
        </w:tc>
        <w:tc>
          <w:tcPr>
            <w:tcW w:w="0" w:type="auto"/>
            <w:shd w:val="clear" w:color="auto" w:fill="E2EFD9"/>
          </w:tcPr>
          <w:p w14:paraId="39093B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10.32%</w:t>
            </w:r>
          </w:p>
          <w:p w14:paraId="3245309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16.58%</w:t>
            </w:r>
          </w:p>
          <w:p w14:paraId="236567B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18.21%</w:t>
            </w:r>
          </w:p>
        </w:tc>
        <w:tc>
          <w:tcPr>
            <w:tcW w:w="0" w:type="auto"/>
            <w:shd w:val="clear" w:color="auto" w:fill="E2EFD9"/>
          </w:tcPr>
          <w:p w14:paraId="0448E26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1.13%</w:t>
            </w:r>
          </w:p>
          <w:p w14:paraId="7B2233C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1.63%</w:t>
            </w:r>
          </w:p>
          <w:p w14:paraId="6A283EA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1.84%</w:t>
            </w:r>
          </w:p>
        </w:tc>
        <w:tc>
          <w:tcPr>
            <w:tcW w:w="0" w:type="auto"/>
            <w:vMerge/>
            <w:shd w:val="clear" w:color="auto" w:fill="E2EFD9"/>
          </w:tcPr>
          <w:p w14:paraId="24F7F70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7CC1B5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4C4185A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8B09E6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E589871" w14:textId="77777777" w:rsidTr="00DA29D9">
        <w:trPr>
          <w:trHeight w:val="1820"/>
        </w:trPr>
        <w:tc>
          <w:tcPr>
            <w:tcW w:w="0" w:type="auto"/>
            <w:vMerge/>
            <w:tcBorders>
              <w:left w:val="single" w:sz="4" w:space="0" w:color="FFFFFF"/>
            </w:tcBorders>
            <w:shd w:val="clear" w:color="auto" w:fill="70AD47"/>
          </w:tcPr>
          <w:p w14:paraId="5E916E92"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C4BC54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val="restart"/>
            <w:shd w:val="clear" w:color="auto" w:fill="C5E0B3"/>
          </w:tcPr>
          <w:p w14:paraId="51DB563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0" w:type="auto"/>
            <w:shd w:val="clear" w:color="auto" w:fill="C5E0B3"/>
          </w:tcPr>
          <w:p w14:paraId="66880CC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0C5FAF2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19.1%</w:t>
            </w:r>
          </w:p>
          <w:p w14:paraId="4DCF11C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19.4%</w:t>
            </w:r>
          </w:p>
          <w:p w14:paraId="1BE907D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19.4%</w:t>
            </w:r>
          </w:p>
        </w:tc>
        <w:tc>
          <w:tcPr>
            <w:tcW w:w="0" w:type="auto"/>
            <w:shd w:val="clear" w:color="auto" w:fill="C5E0B3"/>
          </w:tcPr>
          <w:p w14:paraId="55DF483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1E2D9F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6D002F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150D8BE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3BDDBA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5A0D70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6672D2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F3CB8D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78BF15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C5E0B3"/>
          </w:tcPr>
          <w:p w14:paraId="4EB74D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92FD9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6BA9C14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6A685EB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4105720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shd w:val="clear" w:color="auto" w:fill="C5E0B3"/>
          </w:tcPr>
          <w:p w14:paraId="08F5876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3E5C0E51" w14:textId="77777777" w:rsidTr="00DA29D9">
        <w:trPr>
          <w:trHeight w:val="1823"/>
        </w:trPr>
        <w:tc>
          <w:tcPr>
            <w:tcW w:w="0" w:type="auto"/>
            <w:vMerge/>
            <w:tcBorders>
              <w:left w:val="single" w:sz="4" w:space="0" w:color="FFFFFF"/>
            </w:tcBorders>
            <w:shd w:val="clear" w:color="auto" w:fill="70AD47"/>
          </w:tcPr>
          <w:p w14:paraId="37DD03F6"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34EDD73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2365896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955385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256042F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18.1%</w:t>
            </w:r>
          </w:p>
          <w:p w14:paraId="78F5EF3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18.3%</w:t>
            </w:r>
          </w:p>
          <w:p w14:paraId="0DE824D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18.3%</w:t>
            </w:r>
          </w:p>
        </w:tc>
        <w:tc>
          <w:tcPr>
            <w:tcW w:w="0" w:type="auto"/>
            <w:shd w:val="clear" w:color="auto" w:fill="E2EFD9"/>
          </w:tcPr>
          <w:p w14:paraId="1DDA4E1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0.76%</w:t>
            </w:r>
          </w:p>
          <w:p w14:paraId="5AF341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5.40%</w:t>
            </w:r>
          </w:p>
          <w:p w14:paraId="411BB74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11.79%</w:t>
            </w:r>
          </w:p>
        </w:tc>
        <w:tc>
          <w:tcPr>
            <w:tcW w:w="0" w:type="auto"/>
            <w:shd w:val="clear" w:color="auto" w:fill="E2EFD9"/>
          </w:tcPr>
          <w:p w14:paraId="5F52F6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0.58%</w:t>
            </w:r>
          </w:p>
          <w:p w14:paraId="0CB4950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8.98%</w:t>
            </w:r>
          </w:p>
          <w:p w14:paraId="06C6E3E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20.16%</w:t>
            </w:r>
          </w:p>
        </w:tc>
        <w:tc>
          <w:tcPr>
            <w:tcW w:w="0" w:type="auto"/>
            <w:shd w:val="clear" w:color="auto" w:fill="E2EFD9"/>
          </w:tcPr>
          <w:p w14:paraId="1721AFA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025D070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5E3F5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5544AAA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4654036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012DFA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0F1BF39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746CF3A6" w14:textId="77777777" w:rsidTr="00DA29D9">
        <w:trPr>
          <w:trHeight w:val="1822"/>
        </w:trPr>
        <w:tc>
          <w:tcPr>
            <w:tcW w:w="0" w:type="auto"/>
            <w:vMerge/>
            <w:tcBorders>
              <w:left w:val="single" w:sz="4" w:space="0" w:color="FFFFFF"/>
            </w:tcBorders>
            <w:shd w:val="clear" w:color="auto" w:fill="70AD47"/>
          </w:tcPr>
          <w:p w14:paraId="6C9E10F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6FCCD6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C5E0B3"/>
          </w:tcPr>
          <w:p w14:paraId="2B600EB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F21E58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20.58%</w:t>
            </w:r>
          </w:p>
          <w:p w14:paraId="726EBAA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20.28%</w:t>
            </w:r>
          </w:p>
          <w:p w14:paraId="1CFBF1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20.76%</w:t>
            </w:r>
          </w:p>
        </w:tc>
        <w:tc>
          <w:tcPr>
            <w:tcW w:w="0" w:type="auto"/>
            <w:shd w:val="clear" w:color="auto" w:fill="C5E0B3"/>
          </w:tcPr>
          <w:p w14:paraId="085BBC7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w:t>
            </w:r>
          </w:p>
          <w:p w14:paraId="425A104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w:t>
            </w:r>
          </w:p>
          <w:p w14:paraId="142F2E9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w:t>
            </w:r>
          </w:p>
        </w:tc>
        <w:tc>
          <w:tcPr>
            <w:tcW w:w="0" w:type="auto"/>
            <w:shd w:val="clear" w:color="auto" w:fill="C5E0B3"/>
          </w:tcPr>
          <w:p w14:paraId="711C07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0.69%</w:t>
            </w:r>
          </w:p>
          <w:p w14:paraId="5B47DC5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1.02%</w:t>
            </w:r>
          </w:p>
          <w:p w14:paraId="6EDC9BE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2.88%</w:t>
            </w:r>
          </w:p>
        </w:tc>
        <w:tc>
          <w:tcPr>
            <w:tcW w:w="0" w:type="auto"/>
            <w:shd w:val="clear" w:color="auto" w:fill="C5E0B3"/>
          </w:tcPr>
          <w:p w14:paraId="205573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7.93%</w:t>
            </w:r>
          </w:p>
          <w:p w14:paraId="092C02C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9.93%</w:t>
            </w:r>
          </w:p>
          <w:p w14:paraId="78728D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17.27%</w:t>
            </w:r>
          </w:p>
        </w:tc>
        <w:tc>
          <w:tcPr>
            <w:tcW w:w="0" w:type="auto"/>
            <w:shd w:val="clear" w:color="auto" w:fill="C5E0B3"/>
          </w:tcPr>
          <w:p w14:paraId="5D9A8EA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0.64%</w:t>
            </w:r>
          </w:p>
          <w:p w14:paraId="0D608A6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0.56%</w:t>
            </w:r>
          </w:p>
          <w:p w14:paraId="4BAA0EB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0.99%</w:t>
            </w:r>
          </w:p>
        </w:tc>
        <w:tc>
          <w:tcPr>
            <w:tcW w:w="0" w:type="auto"/>
            <w:vMerge/>
            <w:shd w:val="clear" w:color="auto" w:fill="C5E0B3"/>
          </w:tcPr>
          <w:p w14:paraId="5603945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25FA6B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0A8BF97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36EE70D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35AA7265" w14:textId="77777777" w:rsidTr="00DA29D9">
        <w:trPr>
          <w:trHeight w:val="488"/>
        </w:trPr>
        <w:tc>
          <w:tcPr>
            <w:tcW w:w="0" w:type="auto"/>
            <w:vMerge/>
            <w:tcBorders>
              <w:left w:val="single" w:sz="4" w:space="0" w:color="FFFFFF"/>
            </w:tcBorders>
            <w:shd w:val="clear" w:color="auto" w:fill="70AD47"/>
          </w:tcPr>
          <w:p w14:paraId="12CC22F1"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3C651FF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160ms SSB, 20ms/80ms/160ms UEWUS)</w:t>
            </w:r>
          </w:p>
        </w:tc>
        <w:tc>
          <w:tcPr>
            <w:tcW w:w="0" w:type="auto"/>
            <w:vMerge/>
            <w:shd w:val="clear" w:color="auto" w:fill="E2EFD9"/>
          </w:tcPr>
          <w:p w14:paraId="0E8710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E8B488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41.46%</w:t>
            </w:r>
          </w:p>
          <w:p w14:paraId="706B2C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41.22%</w:t>
            </w:r>
          </w:p>
          <w:p w14:paraId="5A9FBDC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41.04%</w:t>
            </w:r>
          </w:p>
        </w:tc>
        <w:tc>
          <w:tcPr>
            <w:tcW w:w="0" w:type="auto"/>
            <w:shd w:val="clear" w:color="auto" w:fill="E2EFD9"/>
          </w:tcPr>
          <w:p w14:paraId="3D41406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w:t>
            </w:r>
          </w:p>
          <w:p w14:paraId="0B50B4F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-2.1%</w:t>
            </w:r>
          </w:p>
          <w:p w14:paraId="323A4F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-1.8%</w:t>
            </w:r>
          </w:p>
        </w:tc>
        <w:tc>
          <w:tcPr>
            <w:tcW w:w="0" w:type="auto"/>
            <w:shd w:val="clear" w:color="auto" w:fill="E2EFD9"/>
          </w:tcPr>
          <w:p w14:paraId="01FF31F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0.05%</w:t>
            </w:r>
          </w:p>
          <w:p w14:paraId="362C201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0.30%</w:t>
            </w:r>
          </w:p>
          <w:p w14:paraId="55D863B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0.45%</w:t>
            </w:r>
          </w:p>
        </w:tc>
        <w:tc>
          <w:tcPr>
            <w:tcW w:w="0" w:type="auto"/>
            <w:shd w:val="clear" w:color="auto" w:fill="E2EFD9"/>
          </w:tcPr>
          <w:p w14:paraId="6975F49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5.94%</w:t>
            </w:r>
          </w:p>
          <w:p w14:paraId="6D34220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10.07%</w:t>
            </w:r>
          </w:p>
          <w:p w14:paraId="040A986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11.62%</w:t>
            </w:r>
          </w:p>
        </w:tc>
        <w:tc>
          <w:tcPr>
            <w:tcW w:w="0" w:type="auto"/>
            <w:shd w:val="clear" w:color="auto" w:fill="E2EFD9"/>
          </w:tcPr>
          <w:p w14:paraId="2586497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0.99%</w:t>
            </w:r>
          </w:p>
          <w:p w14:paraId="2BBD391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1.10%</w:t>
            </w:r>
          </w:p>
          <w:p w14:paraId="1543FF8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0.96%</w:t>
            </w:r>
          </w:p>
        </w:tc>
        <w:tc>
          <w:tcPr>
            <w:tcW w:w="0" w:type="auto"/>
            <w:vMerge/>
            <w:shd w:val="clear" w:color="auto" w:fill="E2EFD9"/>
          </w:tcPr>
          <w:p w14:paraId="6CAF6F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15C4D8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D176D3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36C4C44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3712C45" w14:textId="77777777" w:rsidTr="00DA29D9">
        <w:trPr>
          <w:trHeight w:val="1556"/>
        </w:trPr>
        <w:tc>
          <w:tcPr>
            <w:tcW w:w="0" w:type="auto"/>
            <w:vMerge/>
            <w:tcBorders>
              <w:left w:val="single" w:sz="4" w:space="0" w:color="FFFFFF"/>
            </w:tcBorders>
            <w:shd w:val="clear" w:color="auto" w:fill="70AD47"/>
          </w:tcPr>
          <w:p w14:paraId="66F352A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1FB7835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5E36D8A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921768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w:t>
            </w:r>
          </w:p>
        </w:tc>
        <w:tc>
          <w:tcPr>
            <w:tcW w:w="0" w:type="auto"/>
            <w:shd w:val="clear" w:color="auto" w:fill="C5E0B3"/>
          </w:tcPr>
          <w:p w14:paraId="13CCCAF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20.3%</w:t>
            </w:r>
          </w:p>
          <w:p w14:paraId="32927E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w:t>
            </w:r>
          </w:p>
          <w:p w14:paraId="3919625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w:t>
            </w:r>
          </w:p>
        </w:tc>
        <w:tc>
          <w:tcPr>
            <w:tcW w:w="0" w:type="auto"/>
            <w:shd w:val="clear" w:color="auto" w:fill="C5E0B3"/>
          </w:tcPr>
          <w:p w14:paraId="1DDE61B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757BFE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C6B29D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630D3E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A3D30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86E65E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E48E9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E2BDFC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434D23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C5E0B3"/>
          </w:tcPr>
          <w:p w14:paraId="2970C09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5989D5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AD91FE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66AA6A3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p w14:paraId="32BA874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NaN</w:t>
            </w:r>
          </w:p>
        </w:tc>
        <w:tc>
          <w:tcPr>
            <w:tcW w:w="0" w:type="auto"/>
            <w:vMerge/>
            <w:shd w:val="clear" w:color="auto" w:fill="C5E0B3"/>
          </w:tcPr>
          <w:p w14:paraId="38E425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4918ED8" w14:textId="77777777" w:rsidTr="00DA29D9">
        <w:trPr>
          <w:trHeight w:val="1760"/>
        </w:trPr>
        <w:tc>
          <w:tcPr>
            <w:tcW w:w="0" w:type="auto"/>
            <w:vMerge/>
            <w:tcBorders>
              <w:left w:val="single" w:sz="4" w:space="0" w:color="FFFFFF"/>
            </w:tcBorders>
            <w:shd w:val="clear" w:color="auto" w:fill="70AD47"/>
          </w:tcPr>
          <w:p w14:paraId="47BC1F45"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708697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38C3CEE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AE657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0.002%</w:t>
            </w:r>
          </w:p>
        </w:tc>
        <w:tc>
          <w:tcPr>
            <w:tcW w:w="0" w:type="auto"/>
            <w:shd w:val="clear" w:color="auto" w:fill="E2EFD9"/>
          </w:tcPr>
          <w:p w14:paraId="01AD32F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19.2%</w:t>
            </w:r>
          </w:p>
          <w:p w14:paraId="6C8856D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19.4%</w:t>
            </w:r>
          </w:p>
          <w:p w14:paraId="45774EC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19.5%</w:t>
            </w:r>
          </w:p>
        </w:tc>
        <w:tc>
          <w:tcPr>
            <w:tcW w:w="0" w:type="auto"/>
            <w:shd w:val="clear" w:color="auto" w:fill="E2EFD9"/>
          </w:tcPr>
          <w:p w14:paraId="0D169B7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0.85%</w:t>
            </w:r>
          </w:p>
          <w:p w14:paraId="3755DB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w:t>
            </w:r>
          </w:p>
          <w:p w14:paraId="73CF9F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10.53%</w:t>
            </w:r>
          </w:p>
        </w:tc>
        <w:tc>
          <w:tcPr>
            <w:tcW w:w="0" w:type="auto"/>
            <w:shd w:val="clear" w:color="auto" w:fill="E2EFD9"/>
          </w:tcPr>
          <w:p w14:paraId="7F34D5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2.63%</w:t>
            </w:r>
          </w:p>
          <w:p w14:paraId="28E0FF9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9.83%</w:t>
            </w:r>
          </w:p>
          <w:p w14:paraId="5AB960E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20.86%</w:t>
            </w:r>
          </w:p>
        </w:tc>
        <w:tc>
          <w:tcPr>
            <w:tcW w:w="0" w:type="auto"/>
            <w:shd w:val="clear" w:color="auto" w:fill="E2EFD9"/>
          </w:tcPr>
          <w:p w14:paraId="14C64D3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168DEB2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D83611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vMerge/>
            <w:shd w:val="clear" w:color="auto" w:fill="E2EFD9"/>
          </w:tcPr>
          <w:p w14:paraId="1431212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3BD18E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157096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10s, packet size of 100bytes</w:t>
            </w:r>
          </w:p>
        </w:tc>
        <w:tc>
          <w:tcPr>
            <w:tcW w:w="0" w:type="auto"/>
            <w:vMerge/>
            <w:shd w:val="clear" w:color="auto" w:fill="E2EFD9"/>
          </w:tcPr>
          <w:p w14:paraId="331054C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FD08A4C" w14:textId="77777777" w:rsidTr="00DA29D9">
        <w:trPr>
          <w:trHeight w:val="1903"/>
        </w:trPr>
        <w:tc>
          <w:tcPr>
            <w:tcW w:w="0" w:type="auto"/>
            <w:vMerge/>
            <w:tcBorders>
              <w:left w:val="single" w:sz="4" w:space="0" w:color="FFFFFF"/>
            </w:tcBorders>
            <w:shd w:val="clear" w:color="auto" w:fill="70AD47"/>
          </w:tcPr>
          <w:p w14:paraId="2F21B68F"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3B65475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C5E0B3"/>
          </w:tcPr>
          <w:p w14:paraId="376FBC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54A1AAD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20.55%</w:t>
            </w:r>
          </w:p>
          <w:p w14:paraId="5924D63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20.61%</w:t>
            </w:r>
          </w:p>
          <w:p w14:paraId="753B1E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21.26%</w:t>
            </w:r>
          </w:p>
        </w:tc>
        <w:tc>
          <w:tcPr>
            <w:tcW w:w="0" w:type="auto"/>
            <w:shd w:val="clear" w:color="auto" w:fill="C5E0B3"/>
          </w:tcPr>
          <w:p w14:paraId="78196CF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0.5%</w:t>
            </w:r>
          </w:p>
          <w:p w14:paraId="02775A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w:t>
            </w:r>
          </w:p>
          <w:p w14:paraId="37CE9E4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w:t>
            </w:r>
          </w:p>
        </w:tc>
        <w:tc>
          <w:tcPr>
            <w:tcW w:w="0" w:type="auto"/>
            <w:shd w:val="clear" w:color="auto" w:fill="C5E0B3"/>
          </w:tcPr>
          <w:p w14:paraId="0C9AA6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0.36%</w:t>
            </w:r>
          </w:p>
          <w:p w14:paraId="23EF30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0.61%</w:t>
            </w:r>
          </w:p>
          <w:p w14:paraId="2A1868B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2.21%</w:t>
            </w:r>
          </w:p>
        </w:tc>
        <w:tc>
          <w:tcPr>
            <w:tcW w:w="0" w:type="auto"/>
            <w:shd w:val="clear" w:color="auto" w:fill="C5E0B3"/>
          </w:tcPr>
          <w:p w14:paraId="057544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8.30%</w:t>
            </w:r>
          </w:p>
          <w:p w14:paraId="7ED32DB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10.14%</w:t>
            </w:r>
          </w:p>
          <w:p w14:paraId="068E69B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17.32%</w:t>
            </w:r>
          </w:p>
        </w:tc>
        <w:tc>
          <w:tcPr>
            <w:tcW w:w="0" w:type="auto"/>
            <w:shd w:val="clear" w:color="auto" w:fill="C5E0B3"/>
          </w:tcPr>
          <w:p w14:paraId="2079E12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0.71%</w:t>
            </w:r>
          </w:p>
          <w:p w14:paraId="7EBF68E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0.73%</w:t>
            </w:r>
          </w:p>
          <w:p w14:paraId="10299BE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1.11%</w:t>
            </w:r>
          </w:p>
        </w:tc>
        <w:tc>
          <w:tcPr>
            <w:tcW w:w="0" w:type="auto"/>
            <w:vMerge/>
            <w:shd w:val="clear" w:color="auto" w:fill="C5E0B3"/>
          </w:tcPr>
          <w:p w14:paraId="274DAE6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A2776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val="restart"/>
            <w:shd w:val="clear" w:color="auto" w:fill="C5E0B3"/>
          </w:tcPr>
          <w:p w14:paraId="06EA025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200ms, packet size of 0.5Mbytes</w:t>
            </w:r>
          </w:p>
        </w:tc>
        <w:tc>
          <w:tcPr>
            <w:tcW w:w="0" w:type="auto"/>
            <w:vMerge/>
            <w:shd w:val="clear" w:color="auto" w:fill="C5E0B3"/>
          </w:tcPr>
          <w:p w14:paraId="5A6856A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5EC89FEA" w14:textId="77777777" w:rsidTr="00DA29D9">
        <w:trPr>
          <w:trHeight w:val="1841"/>
        </w:trPr>
        <w:tc>
          <w:tcPr>
            <w:tcW w:w="0" w:type="auto"/>
            <w:vMerge/>
            <w:tcBorders>
              <w:left w:val="single" w:sz="4" w:space="0" w:color="FFFFFF"/>
            </w:tcBorders>
            <w:shd w:val="clear" w:color="auto" w:fill="70AD47"/>
          </w:tcPr>
          <w:p w14:paraId="2E5672B5"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457B4F3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UE WUS to wake up a ES gNB without or with sparse SSB/SIB1 and RACH monitoring </w:t>
            </w:r>
            <w:r w:rsidRPr="00DA29D9">
              <w:rPr>
                <w:rFonts w:ascii="Times" w:eastAsia="Batang" w:hAnsi="Times"/>
                <w:sz w:val="12"/>
                <w:szCs w:val="12"/>
                <w:lang w:eastAsia="en-US"/>
              </w:rPr>
              <w:br/>
              <w:t>(the cells without traffic are switching to ES mode</w:t>
            </w:r>
            <w:r w:rsidRPr="00DA29D9">
              <w:rPr>
                <w:rFonts w:ascii="Times" w:eastAsia="Batang" w:hAnsi="Times"/>
                <w:sz w:val="12"/>
                <w:szCs w:val="12"/>
                <w:lang w:eastAsia="en-US"/>
              </w:rPr>
              <w:br/>
              <w:t>ES mode: no SSB, 20ms/80ms/160ms UEWUS)</w:t>
            </w:r>
          </w:p>
        </w:tc>
        <w:tc>
          <w:tcPr>
            <w:tcW w:w="0" w:type="auto"/>
            <w:vMerge/>
            <w:shd w:val="clear" w:color="auto" w:fill="E2EFD9"/>
          </w:tcPr>
          <w:p w14:paraId="269AB31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17D474F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42.05%</w:t>
            </w:r>
          </w:p>
          <w:p w14:paraId="4C97B66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41.38%</w:t>
            </w:r>
          </w:p>
          <w:p w14:paraId="733DF1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41.74%</w:t>
            </w:r>
          </w:p>
        </w:tc>
        <w:tc>
          <w:tcPr>
            <w:tcW w:w="0" w:type="auto"/>
            <w:shd w:val="clear" w:color="auto" w:fill="E2EFD9"/>
          </w:tcPr>
          <w:p w14:paraId="2A63B22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-3.1%</w:t>
            </w:r>
          </w:p>
          <w:p w14:paraId="4DB718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w:t>
            </w:r>
          </w:p>
          <w:p w14:paraId="0429458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w:t>
            </w:r>
          </w:p>
        </w:tc>
        <w:tc>
          <w:tcPr>
            <w:tcW w:w="0" w:type="auto"/>
            <w:shd w:val="clear" w:color="auto" w:fill="E2EFD9"/>
          </w:tcPr>
          <w:p w14:paraId="3E5D51C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0.10%</w:t>
            </w:r>
          </w:p>
          <w:p w14:paraId="1D1794F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0.21%</w:t>
            </w:r>
          </w:p>
          <w:p w14:paraId="2CBB894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0.36%</w:t>
            </w:r>
          </w:p>
        </w:tc>
        <w:tc>
          <w:tcPr>
            <w:tcW w:w="0" w:type="auto"/>
            <w:shd w:val="clear" w:color="auto" w:fill="E2EFD9"/>
          </w:tcPr>
          <w:p w14:paraId="318D1FD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7.48%</w:t>
            </w:r>
          </w:p>
          <w:p w14:paraId="0E0B287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9.16%</w:t>
            </w:r>
          </w:p>
          <w:p w14:paraId="5D1B266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10.22%</w:t>
            </w:r>
          </w:p>
        </w:tc>
        <w:tc>
          <w:tcPr>
            <w:tcW w:w="0" w:type="auto"/>
            <w:shd w:val="clear" w:color="auto" w:fill="E2EFD9"/>
          </w:tcPr>
          <w:p w14:paraId="759D35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1.26%</w:t>
            </w:r>
          </w:p>
          <w:p w14:paraId="2B26DBE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0.98%</w:t>
            </w:r>
          </w:p>
          <w:p w14:paraId="0CCE4D3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1.04%</w:t>
            </w:r>
          </w:p>
        </w:tc>
        <w:tc>
          <w:tcPr>
            <w:tcW w:w="0" w:type="auto"/>
            <w:vMerge/>
            <w:shd w:val="clear" w:color="auto" w:fill="E2EFD9"/>
          </w:tcPr>
          <w:p w14:paraId="6175D2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013EBE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74E375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EADDB7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B2C84DA" w14:textId="77777777" w:rsidTr="00DA29D9">
        <w:trPr>
          <w:trHeight w:val="690"/>
        </w:trPr>
        <w:tc>
          <w:tcPr>
            <w:tcW w:w="0" w:type="auto"/>
            <w:vMerge w:val="restart"/>
            <w:tcBorders>
              <w:left w:val="single" w:sz="4" w:space="0" w:color="FFFFFF"/>
            </w:tcBorders>
            <w:shd w:val="clear" w:color="auto" w:fill="70AD47"/>
          </w:tcPr>
          <w:p w14:paraId="51ABB32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NOKIA/NSB</w:t>
            </w:r>
            <w:r w:rsidRPr="00DA29D9">
              <w:rPr>
                <w:rFonts w:ascii="Times" w:eastAsia="Batang" w:hAnsi="Times"/>
                <w:b/>
                <w:bCs/>
                <w:sz w:val="12"/>
                <w:szCs w:val="12"/>
                <w:lang w:eastAsia="en-US"/>
              </w:rPr>
              <w:br/>
              <w:t>[R1-2211097]</w:t>
            </w:r>
          </w:p>
        </w:tc>
        <w:tc>
          <w:tcPr>
            <w:tcW w:w="0" w:type="auto"/>
            <w:shd w:val="clear" w:color="auto" w:fill="C5E0B3"/>
          </w:tcPr>
          <w:p w14:paraId="4305465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20ms</w:t>
            </w:r>
          </w:p>
        </w:tc>
        <w:tc>
          <w:tcPr>
            <w:tcW w:w="0" w:type="auto"/>
            <w:vMerge w:val="restart"/>
            <w:shd w:val="clear" w:color="auto" w:fill="C5E0B3"/>
          </w:tcPr>
          <w:p w14:paraId="3C679F7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0" w:type="auto"/>
            <w:vMerge w:val="restart"/>
            <w:shd w:val="clear" w:color="auto" w:fill="C5E0B3"/>
          </w:tcPr>
          <w:p w14:paraId="6E5E673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36AB470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45.6%</w:t>
            </w:r>
          </w:p>
        </w:tc>
        <w:tc>
          <w:tcPr>
            <w:tcW w:w="0" w:type="auto"/>
            <w:shd w:val="clear" w:color="auto" w:fill="C5E0B3"/>
          </w:tcPr>
          <w:p w14:paraId="63D1D16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13,01 Mbps</w:t>
            </w:r>
          </w:p>
        </w:tc>
        <w:tc>
          <w:tcPr>
            <w:tcW w:w="0" w:type="auto"/>
            <w:shd w:val="clear" w:color="auto" w:fill="C5E0B3"/>
          </w:tcPr>
          <w:p w14:paraId="035B5D2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311308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val="restart"/>
            <w:shd w:val="clear" w:color="auto" w:fill="C5E0B3"/>
          </w:tcPr>
          <w:p w14:paraId="257F8D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auto"/>
            <w:vMerge w:val="restart"/>
            <w:shd w:val="clear" w:color="auto" w:fill="C5E0B3"/>
          </w:tcPr>
          <w:p w14:paraId="2975742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SSBs/SIB1s/RO monitoring @ 20ms default periodicity</w:t>
            </w:r>
            <w:r w:rsidRPr="00DA29D9">
              <w:rPr>
                <w:rFonts w:ascii="Times" w:eastAsia="Batang" w:hAnsi="Times"/>
                <w:sz w:val="12"/>
                <w:szCs w:val="12"/>
                <w:lang w:eastAsia="en-US"/>
              </w:rPr>
              <w:br/>
              <w:t>UEs are initially in RRC_idle state</w:t>
            </w:r>
          </w:p>
        </w:tc>
        <w:tc>
          <w:tcPr>
            <w:tcW w:w="0" w:type="auto"/>
            <w:vMerge w:val="restart"/>
            <w:shd w:val="clear" w:color="auto" w:fill="C5E0B3"/>
          </w:tcPr>
          <w:p w14:paraId="19F4C91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UL - IM</w:t>
            </w:r>
          </w:p>
        </w:tc>
        <w:tc>
          <w:tcPr>
            <w:tcW w:w="0" w:type="auto"/>
            <w:vMerge w:val="restart"/>
            <w:shd w:val="clear" w:color="auto" w:fill="C5E0B3"/>
          </w:tcPr>
          <w:p w14:paraId="5ED34C8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SLS+Post-processing</w:t>
            </w:r>
          </w:p>
        </w:tc>
      </w:tr>
      <w:tr w:rsidR="00DA29D9" w:rsidRPr="00DA29D9" w14:paraId="4BD5ED80" w14:textId="77777777" w:rsidTr="00DA29D9">
        <w:trPr>
          <w:trHeight w:val="659"/>
        </w:trPr>
        <w:tc>
          <w:tcPr>
            <w:tcW w:w="0" w:type="auto"/>
            <w:vMerge/>
            <w:tcBorders>
              <w:left w:val="single" w:sz="4" w:space="0" w:color="FFFFFF"/>
            </w:tcBorders>
            <w:shd w:val="clear" w:color="auto" w:fill="70AD47"/>
          </w:tcPr>
          <w:p w14:paraId="25F191E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3F77751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160ms</w:t>
            </w:r>
          </w:p>
        </w:tc>
        <w:tc>
          <w:tcPr>
            <w:tcW w:w="0" w:type="auto"/>
            <w:vMerge/>
            <w:shd w:val="clear" w:color="auto" w:fill="E2EFD9"/>
          </w:tcPr>
          <w:p w14:paraId="64D36D8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1E1D0DF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5BAE5CC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51.9%</w:t>
            </w:r>
          </w:p>
        </w:tc>
        <w:tc>
          <w:tcPr>
            <w:tcW w:w="0" w:type="auto"/>
            <w:shd w:val="clear" w:color="auto" w:fill="E2EFD9"/>
          </w:tcPr>
          <w:p w14:paraId="4B293AA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6,08 Mbps</w:t>
            </w:r>
          </w:p>
        </w:tc>
        <w:tc>
          <w:tcPr>
            <w:tcW w:w="0" w:type="auto"/>
            <w:shd w:val="clear" w:color="auto" w:fill="E2EFD9"/>
          </w:tcPr>
          <w:p w14:paraId="07BBA05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4401E4C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17B22CE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970D9B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95CB50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49A3AF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46990211" w14:textId="77777777" w:rsidTr="00DA29D9">
        <w:trPr>
          <w:trHeight w:val="768"/>
        </w:trPr>
        <w:tc>
          <w:tcPr>
            <w:tcW w:w="0" w:type="auto"/>
            <w:vMerge/>
            <w:tcBorders>
              <w:left w:val="single" w:sz="4" w:space="0" w:color="FFFFFF"/>
            </w:tcBorders>
            <w:shd w:val="clear" w:color="auto" w:fill="70AD47"/>
          </w:tcPr>
          <w:p w14:paraId="69052F6C"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6F93FF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640ms</w:t>
            </w:r>
          </w:p>
        </w:tc>
        <w:tc>
          <w:tcPr>
            <w:tcW w:w="0" w:type="auto"/>
            <w:vMerge/>
            <w:shd w:val="clear" w:color="auto" w:fill="C5E0B3"/>
          </w:tcPr>
          <w:p w14:paraId="2317B8A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012C06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A6CB11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52.5%</w:t>
            </w:r>
          </w:p>
        </w:tc>
        <w:tc>
          <w:tcPr>
            <w:tcW w:w="0" w:type="auto"/>
            <w:shd w:val="clear" w:color="auto" w:fill="C5E0B3"/>
          </w:tcPr>
          <w:p w14:paraId="46D2D8F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2,15 Mbps</w:t>
            </w:r>
          </w:p>
        </w:tc>
        <w:tc>
          <w:tcPr>
            <w:tcW w:w="0" w:type="auto"/>
            <w:shd w:val="clear" w:color="auto" w:fill="C5E0B3"/>
          </w:tcPr>
          <w:p w14:paraId="21DA16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46A8C01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52DDE6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5D26D8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14C0E9A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47D1619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00019FAE" w14:textId="77777777" w:rsidTr="00DA29D9">
        <w:trPr>
          <w:trHeight w:val="836"/>
        </w:trPr>
        <w:tc>
          <w:tcPr>
            <w:tcW w:w="0" w:type="auto"/>
            <w:vMerge/>
            <w:tcBorders>
              <w:left w:val="single" w:sz="4" w:space="0" w:color="FFFFFF"/>
            </w:tcBorders>
            <w:shd w:val="clear" w:color="auto" w:fill="70AD47"/>
          </w:tcPr>
          <w:p w14:paraId="76F132D2"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E378AA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Wake up of gNB triggered by UE wake up signal (WUS) @ 1280ms</w:t>
            </w:r>
          </w:p>
        </w:tc>
        <w:tc>
          <w:tcPr>
            <w:tcW w:w="0" w:type="auto"/>
            <w:vMerge/>
            <w:shd w:val="clear" w:color="auto" w:fill="E2EFD9"/>
          </w:tcPr>
          <w:p w14:paraId="53CF76A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9077E7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F8AA17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66.7%</w:t>
            </w:r>
          </w:p>
        </w:tc>
        <w:tc>
          <w:tcPr>
            <w:tcW w:w="0" w:type="auto"/>
            <w:shd w:val="clear" w:color="auto" w:fill="E2EFD9"/>
          </w:tcPr>
          <w:p w14:paraId="5461726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1,16 Mbps</w:t>
            </w:r>
          </w:p>
        </w:tc>
        <w:tc>
          <w:tcPr>
            <w:tcW w:w="0" w:type="auto"/>
            <w:shd w:val="clear" w:color="auto" w:fill="E2EFD9"/>
          </w:tcPr>
          <w:p w14:paraId="396FA6C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0B5DD85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2A41565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79A7EE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6D0262D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F95C70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CCD7D9A" w14:textId="77777777" w:rsidTr="00DA29D9">
        <w:trPr>
          <w:trHeight w:val="1274"/>
        </w:trPr>
        <w:tc>
          <w:tcPr>
            <w:tcW w:w="0" w:type="auto"/>
            <w:vMerge w:val="restart"/>
            <w:tcBorders>
              <w:left w:val="single" w:sz="4" w:space="0" w:color="FFFFFF"/>
            </w:tcBorders>
            <w:shd w:val="clear" w:color="auto" w:fill="70AD47"/>
          </w:tcPr>
          <w:p w14:paraId="59578FE8"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Samsung</w:t>
            </w:r>
            <w:r w:rsidRPr="00DA29D9">
              <w:rPr>
                <w:rFonts w:ascii="Times" w:eastAsia="Batang" w:hAnsi="Times"/>
                <w:b/>
                <w:bCs/>
                <w:sz w:val="12"/>
                <w:szCs w:val="12"/>
                <w:lang w:eastAsia="en-US"/>
              </w:rPr>
              <w:br/>
              <w:t>[R1-2212543]</w:t>
            </w:r>
          </w:p>
        </w:tc>
        <w:tc>
          <w:tcPr>
            <w:tcW w:w="0" w:type="auto"/>
            <w:shd w:val="clear" w:color="auto" w:fill="C5E0B3"/>
          </w:tcPr>
          <w:p w14:paraId="0F388BE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val="restart"/>
            <w:shd w:val="clear" w:color="auto" w:fill="C5E0B3"/>
          </w:tcPr>
          <w:p w14:paraId="075AFAD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auto"/>
            <w:vMerge w:val="restart"/>
            <w:shd w:val="clear" w:color="auto" w:fill="C5E0B3"/>
          </w:tcPr>
          <w:p w14:paraId="485634F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auto"/>
            <w:shd w:val="clear" w:color="auto" w:fill="C5E0B3"/>
          </w:tcPr>
          <w:p w14:paraId="2E39E0C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70.3%</w:t>
            </w:r>
          </w:p>
          <w:p w14:paraId="7D7153A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64.0%</w:t>
            </w:r>
          </w:p>
          <w:p w14:paraId="7FA46A8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57.2%</w:t>
            </w:r>
          </w:p>
        </w:tc>
        <w:tc>
          <w:tcPr>
            <w:tcW w:w="0" w:type="auto"/>
            <w:shd w:val="clear" w:color="auto" w:fill="C5E0B3"/>
          </w:tcPr>
          <w:p w14:paraId="6197333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09519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30D9B9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C177A3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BB8DE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E33661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74DF56B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70EA1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75DDCD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val="restart"/>
            <w:shd w:val="clear" w:color="auto" w:fill="C5E0B3"/>
          </w:tcPr>
          <w:p w14:paraId="76EE004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2</w:t>
            </w:r>
          </w:p>
        </w:tc>
        <w:tc>
          <w:tcPr>
            <w:tcW w:w="0" w:type="auto"/>
            <w:shd w:val="clear" w:color="auto" w:fill="C5E0B3"/>
          </w:tcPr>
          <w:p w14:paraId="238D1A9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77416C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23EED7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90.</w:t>
            </w:r>
          </w:p>
        </w:tc>
      </w:tr>
      <w:tr w:rsidR="00DA29D9" w:rsidRPr="00DA29D9" w14:paraId="5D2B9299" w14:textId="77777777" w:rsidTr="00DA29D9">
        <w:trPr>
          <w:trHeight w:val="1551"/>
        </w:trPr>
        <w:tc>
          <w:tcPr>
            <w:tcW w:w="0" w:type="auto"/>
            <w:vMerge/>
            <w:tcBorders>
              <w:left w:val="single" w:sz="4" w:space="0" w:color="FFFFFF"/>
            </w:tcBorders>
            <w:shd w:val="clear" w:color="auto" w:fill="70AD47"/>
          </w:tcPr>
          <w:p w14:paraId="1258305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5C43910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@15 ms WUS periodicy </w:t>
            </w:r>
          </w:p>
        </w:tc>
        <w:tc>
          <w:tcPr>
            <w:tcW w:w="0" w:type="auto"/>
            <w:vMerge/>
            <w:shd w:val="clear" w:color="auto" w:fill="E2EFD9"/>
          </w:tcPr>
          <w:p w14:paraId="271FE3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D723D8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2AE737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76.4%</w:t>
            </w:r>
          </w:p>
          <w:p w14:paraId="2991D61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69.4%</w:t>
            </w:r>
          </w:p>
          <w:p w14:paraId="5ACEC2B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61.8%</w:t>
            </w:r>
          </w:p>
        </w:tc>
        <w:tc>
          <w:tcPr>
            <w:tcW w:w="0" w:type="auto"/>
            <w:shd w:val="clear" w:color="auto" w:fill="E2EFD9"/>
          </w:tcPr>
          <w:p w14:paraId="4910AD3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FD1DC7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1029D2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6C5329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D6BC88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3AF993C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13A708D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A0C02B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9D2018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8923F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D9A59E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2577D54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013EB17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ADAA1FD" w14:textId="77777777" w:rsidTr="00DA29D9">
        <w:trPr>
          <w:trHeight w:val="1699"/>
        </w:trPr>
        <w:tc>
          <w:tcPr>
            <w:tcW w:w="0" w:type="auto"/>
            <w:vMerge/>
            <w:tcBorders>
              <w:left w:val="single" w:sz="4" w:space="0" w:color="FFFFFF"/>
            </w:tcBorders>
            <w:shd w:val="clear" w:color="auto" w:fill="70AD47"/>
          </w:tcPr>
          <w:p w14:paraId="6BA3EC65"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AB0CAD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3B616B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369A4D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6E5F1A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80.1%</w:t>
            </w:r>
          </w:p>
          <w:p w14:paraId="5E7343F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73.7%</w:t>
            </w:r>
          </w:p>
          <w:p w14:paraId="0703477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66.7%</w:t>
            </w:r>
          </w:p>
        </w:tc>
        <w:tc>
          <w:tcPr>
            <w:tcW w:w="0" w:type="auto"/>
            <w:shd w:val="clear" w:color="auto" w:fill="C5E0B3"/>
          </w:tcPr>
          <w:p w14:paraId="23D8F6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566D9F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5C4458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35ACF8E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7D4B49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620F16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78DAC40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B9E394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008F7D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318EE3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E77782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6849D61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73A84E8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55.</w:t>
            </w:r>
          </w:p>
        </w:tc>
      </w:tr>
      <w:tr w:rsidR="00DA29D9" w:rsidRPr="00DA29D9" w14:paraId="725E7C48" w14:textId="77777777" w:rsidTr="00DA29D9">
        <w:trPr>
          <w:trHeight w:val="1543"/>
        </w:trPr>
        <w:tc>
          <w:tcPr>
            <w:tcW w:w="0" w:type="auto"/>
            <w:vMerge/>
            <w:tcBorders>
              <w:left w:val="single" w:sz="4" w:space="0" w:color="FFFFFF"/>
            </w:tcBorders>
            <w:shd w:val="clear" w:color="auto" w:fill="70AD47"/>
          </w:tcPr>
          <w:p w14:paraId="508518E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D189C3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@15 ms WUS periodicy </w:t>
            </w:r>
          </w:p>
        </w:tc>
        <w:tc>
          <w:tcPr>
            <w:tcW w:w="0" w:type="auto"/>
            <w:vMerge/>
            <w:shd w:val="clear" w:color="auto" w:fill="E2EFD9"/>
          </w:tcPr>
          <w:p w14:paraId="542E15C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706D37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BEBDB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83.7%</w:t>
            </w:r>
          </w:p>
          <w:p w14:paraId="1242DC8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76.5%</w:t>
            </w:r>
          </w:p>
          <w:p w14:paraId="2A1308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68.8%</w:t>
            </w:r>
          </w:p>
        </w:tc>
        <w:tc>
          <w:tcPr>
            <w:tcW w:w="0" w:type="auto"/>
            <w:shd w:val="clear" w:color="auto" w:fill="E2EFD9"/>
          </w:tcPr>
          <w:p w14:paraId="3746621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22CF0B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11C058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1B0C22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3B8D725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3C674EB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624297C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FC6292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0249D6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77B8082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A1EC5A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39912B6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1139D2F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6F4BB08" w14:textId="77777777" w:rsidTr="00DA29D9">
        <w:trPr>
          <w:trHeight w:val="1841"/>
        </w:trPr>
        <w:tc>
          <w:tcPr>
            <w:tcW w:w="0" w:type="auto"/>
            <w:vMerge/>
            <w:tcBorders>
              <w:left w:val="single" w:sz="4" w:space="0" w:color="FFFFFF"/>
            </w:tcBorders>
            <w:shd w:val="clear" w:color="auto" w:fill="70AD47"/>
          </w:tcPr>
          <w:p w14:paraId="2DD2C55A"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09E9D67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6AD4E1E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03EC2D5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6955B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92.8%</w:t>
            </w:r>
          </w:p>
          <w:p w14:paraId="7AD5844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86.2%</w:t>
            </w:r>
          </w:p>
          <w:p w14:paraId="6C40BE0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79.0%</w:t>
            </w:r>
          </w:p>
        </w:tc>
        <w:tc>
          <w:tcPr>
            <w:tcW w:w="0" w:type="auto"/>
            <w:shd w:val="clear" w:color="auto" w:fill="C5E0B3"/>
          </w:tcPr>
          <w:p w14:paraId="0AC821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AC127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F14DC5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7E56186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47F3DC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715078E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C5E0B3"/>
          </w:tcPr>
          <w:p w14:paraId="373A7E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A0CF25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DB9082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E7AD4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93AEB4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746068F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31A6CC3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10.</w:t>
            </w:r>
          </w:p>
        </w:tc>
      </w:tr>
      <w:tr w:rsidR="00DA29D9" w:rsidRPr="00DA29D9" w14:paraId="3EFAB58C" w14:textId="77777777" w:rsidTr="00DA29D9">
        <w:trPr>
          <w:trHeight w:val="1401"/>
        </w:trPr>
        <w:tc>
          <w:tcPr>
            <w:tcW w:w="0" w:type="auto"/>
            <w:vMerge/>
            <w:tcBorders>
              <w:left w:val="single" w:sz="4" w:space="0" w:color="FFFFFF"/>
            </w:tcBorders>
            <w:shd w:val="clear" w:color="auto" w:fill="70AD47"/>
          </w:tcPr>
          <w:p w14:paraId="55B8216F"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3E77F0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@15 ms WUS periodicy </w:t>
            </w:r>
          </w:p>
        </w:tc>
        <w:tc>
          <w:tcPr>
            <w:tcW w:w="0" w:type="auto"/>
            <w:vMerge/>
            <w:shd w:val="clear" w:color="auto" w:fill="E2EFD9"/>
          </w:tcPr>
          <w:p w14:paraId="330047D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CD0F45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6739D93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93.0%</w:t>
            </w:r>
          </w:p>
          <w:p w14:paraId="314FBEC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85.7%</w:t>
            </w:r>
          </w:p>
          <w:p w14:paraId="5B565B9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77.8%</w:t>
            </w:r>
          </w:p>
        </w:tc>
        <w:tc>
          <w:tcPr>
            <w:tcW w:w="0" w:type="auto"/>
            <w:shd w:val="clear" w:color="auto" w:fill="E2EFD9"/>
          </w:tcPr>
          <w:p w14:paraId="1B04896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817C3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2C16C1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315BBB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272BF9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p w14:paraId="5D111B2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0.00%</w:t>
            </w:r>
          </w:p>
        </w:tc>
        <w:tc>
          <w:tcPr>
            <w:tcW w:w="0" w:type="auto"/>
            <w:shd w:val="clear" w:color="auto" w:fill="E2EFD9"/>
          </w:tcPr>
          <w:p w14:paraId="744C1A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68EB35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B81F62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3CE0EB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31656D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2B0D8AC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4192FCD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6F7554E6" w14:textId="77777777" w:rsidTr="00DA29D9">
        <w:trPr>
          <w:trHeight w:val="1395"/>
        </w:trPr>
        <w:tc>
          <w:tcPr>
            <w:tcW w:w="0" w:type="auto"/>
            <w:vMerge/>
            <w:tcBorders>
              <w:left w:val="single" w:sz="4" w:space="0" w:color="FFFFFF"/>
            </w:tcBorders>
            <w:shd w:val="clear" w:color="auto" w:fill="70AD47"/>
          </w:tcPr>
          <w:p w14:paraId="331395D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1168857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C5E0B3"/>
          </w:tcPr>
          <w:p w14:paraId="71D4113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6FA4A08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9AE39B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45.0%</w:t>
            </w:r>
          </w:p>
          <w:p w14:paraId="4BE9455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39.2%</w:t>
            </w:r>
          </w:p>
          <w:p w14:paraId="4F164AB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32.8%</w:t>
            </w:r>
          </w:p>
        </w:tc>
        <w:tc>
          <w:tcPr>
            <w:tcW w:w="0" w:type="auto"/>
            <w:shd w:val="clear" w:color="auto" w:fill="C5E0B3"/>
          </w:tcPr>
          <w:p w14:paraId="253C163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D2DBC8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EA6AB3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4B030F7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-29.56%</w:t>
            </w:r>
          </w:p>
          <w:p w14:paraId="4F75CBD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-28.9%</w:t>
            </w:r>
          </w:p>
          <w:p w14:paraId="751A792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-29.41%</w:t>
            </w:r>
          </w:p>
        </w:tc>
        <w:tc>
          <w:tcPr>
            <w:tcW w:w="0" w:type="auto"/>
            <w:shd w:val="clear" w:color="auto" w:fill="C5E0B3"/>
          </w:tcPr>
          <w:p w14:paraId="13A6E3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468E18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69F976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73805B8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1E452A3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5E71020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3066B68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90.</w:t>
            </w:r>
          </w:p>
        </w:tc>
      </w:tr>
      <w:tr w:rsidR="00DA29D9" w:rsidRPr="00DA29D9" w14:paraId="1D29053F" w14:textId="77777777" w:rsidTr="00DA29D9">
        <w:trPr>
          <w:trHeight w:val="1543"/>
        </w:trPr>
        <w:tc>
          <w:tcPr>
            <w:tcW w:w="0" w:type="auto"/>
            <w:vMerge/>
            <w:tcBorders>
              <w:left w:val="single" w:sz="4" w:space="0" w:color="FFFFFF"/>
            </w:tcBorders>
            <w:shd w:val="clear" w:color="auto" w:fill="70AD47"/>
          </w:tcPr>
          <w:p w14:paraId="0346DF10"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50E824A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E2EFD9"/>
          </w:tcPr>
          <w:p w14:paraId="74D4061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04F9CFB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EA3280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39.1%</w:t>
            </w:r>
          </w:p>
          <w:p w14:paraId="544462D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32.6%</w:t>
            </w:r>
          </w:p>
          <w:p w14:paraId="5E91F16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25.7%</w:t>
            </w:r>
          </w:p>
        </w:tc>
        <w:tc>
          <w:tcPr>
            <w:tcW w:w="0" w:type="auto"/>
            <w:shd w:val="clear" w:color="auto" w:fill="E2EFD9"/>
          </w:tcPr>
          <w:p w14:paraId="1FE802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2C00CE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CBC98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A25983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-45.37%</w:t>
            </w:r>
          </w:p>
          <w:p w14:paraId="7F4C2D9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-45.15%</w:t>
            </w:r>
          </w:p>
          <w:p w14:paraId="287F11D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-45.51%</w:t>
            </w:r>
          </w:p>
        </w:tc>
        <w:tc>
          <w:tcPr>
            <w:tcW w:w="0" w:type="auto"/>
            <w:shd w:val="clear" w:color="auto" w:fill="E2EFD9"/>
          </w:tcPr>
          <w:p w14:paraId="2DDC404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59B59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3BC14E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417B2A0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2D0914C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506F114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4FF5A0D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BA4994D" w14:textId="77777777" w:rsidTr="00DA29D9">
        <w:trPr>
          <w:trHeight w:val="1536"/>
        </w:trPr>
        <w:tc>
          <w:tcPr>
            <w:tcW w:w="0" w:type="auto"/>
            <w:vMerge/>
            <w:tcBorders>
              <w:left w:val="single" w:sz="4" w:space="0" w:color="FFFFFF"/>
            </w:tcBorders>
            <w:shd w:val="clear" w:color="auto" w:fill="70AD47"/>
          </w:tcPr>
          <w:p w14:paraId="49BAF5E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2477E18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2614C1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0541DFD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B34EE3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67.1%</w:t>
            </w:r>
          </w:p>
          <w:p w14:paraId="48A33C7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60.2%</w:t>
            </w:r>
          </w:p>
          <w:p w14:paraId="3952CF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52.7%</w:t>
            </w:r>
          </w:p>
        </w:tc>
        <w:tc>
          <w:tcPr>
            <w:tcW w:w="0" w:type="auto"/>
            <w:shd w:val="clear" w:color="auto" w:fill="C5E0B3"/>
          </w:tcPr>
          <w:p w14:paraId="38EBBB7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684D47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0D8F2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4DD8A40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-22.44%</w:t>
            </w:r>
          </w:p>
          <w:p w14:paraId="0B195A0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-22.85%</w:t>
            </w:r>
          </w:p>
          <w:p w14:paraId="669F0B2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-22.79%</w:t>
            </w:r>
          </w:p>
        </w:tc>
        <w:tc>
          <w:tcPr>
            <w:tcW w:w="0" w:type="auto"/>
            <w:shd w:val="clear" w:color="auto" w:fill="C5E0B3"/>
          </w:tcPr>
          <w:p w14:paraId="7E7B4D0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B47D7E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E33374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3DDD522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6EA5593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C5E0B3"/>
          </w:tcPr>
          <w:p w14:paraId="585D666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C5E0B3"/>
          </w:tcPr>
          <w:p w14:paraId="122E775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05FB70FE" w14:textId="77777777" w:rsidTr="00DA29D9">
        <w:trPr>
          <w:trHeight w:val="1363"/>
        </w:trPr>
        <w:tc>
          <w:tcPr>
            <w:tcW w:w="0" w:type="auto"/>
            <w:vMerge/>
            <w:tcBorders>
              <w:left w:val="single" w:sz="4" w:space="0" w:color="FFFFFF"/>
            </w:tcBorders>
            <w:shd w:val="clear" w:color="auto" w:fill="70AD47"/>
          </w:tcPr>
          <w:p w14:paraId="1499D2E7"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6C3C96A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E2EFD9"/>
          </w:tcPr>
          <w:p w14:paraId="6B6D2B8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62B112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4D3D4FB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64.7%</w:t>
            </w:r>
          </w:p>
          <w:p w14:paraId="442918A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58.5%</w:t>
            </w:r>
          </w:p>
          <w:p w14:paraId="77A4407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51.8%</w:t>
            </w:r>
          </w:p>
        </w:tc>
        <w:tc>
          <w:tcPr>
            <w:tcW w:w="0" w:type="auto"/>
            <w:shd w:val="clear" w:color="auto" w:fill="E2EFD9"/>
          </w:tcPr>
          <w:p w14:paraId="734B22F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488A3D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9012CD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D2127F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-29.56%</w:t>
            </w:r>
          </w:p>
          <w:p w14:paraId="6C07FB7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-28.9%</w:t>
            </w:r>
          </w:p>
          <w:p w14:paraId="0947B77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-29.41%</w:t>
            </w:r>
          </w:p>
        </w:tc>
        <w:tc>
          <w:tcPr>
            <w:tcW w:w="0" w:type="auto"/>
            <w:shd w:val="clear" w:color="auto" w:fill="E2EFD9"/>
          </w:tcPr>
          <w:p w14:paraId="1F55130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DC827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2AC7E2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4E716AD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01CF34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E2EFD9"/>
          </w:tcPr>
          <w:p w14:paraId="21ACD81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E2EFD9"/>
          </w:tcPr>
          <w:p w14:paraId="7EEA84F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55.</w:t>
            </w:r>
          </w:p>
        </w:tc>
      </w:tr>
      <w:tr w:rsidR="00DA29D9" w:rsidRPr="00DA29D9" w14:paraId="58D70AE2" w14:textId="77777777" w:rsidTr="00DA29D9">
        <w:trPr>
          <w:trHeight w:val="1543"/>
        </w:trPr>
        <w:tc>
          <w:tcPr>
            <w:tcW w:w="0" w:type="auto"/>
            <w:vMerge/>
            <w:tcBorders>
              <w:left w:val="single" w:sz="4" w:space="0" w:color="FFFFFF"/>
            </w:tcBorders>
            <w:shd w:val="clear" w:color="auto" w:fill="70AD47"/>
          </w:tcPr>
          <w:p w14:paraId="1A2A6690"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67AD752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C5E0B3"/>
          </w:tcPr>
          <w:p w14:paraId="047561D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26385AA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5AFAFD8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60.8%</w:t>
            </w:r>
          </w:p>
          <w:p w14:paraId="69DC1E3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54.1%</w:t>
            </w:r>
          </w:p>
          <w:p w14:paraId="3C803AD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46.7%</w:t>
            </w:r>
          </w:p>
        </w:tc>
        <w:tc>
          <w:tcPr>
            <w:tcW w:w="0" w:type="auto"/>
            <w:shd w:val="clear" w:color="auto" w:fill="C5E0B3"/>
          </w:tcPr>
          <w:p w14:paraId="1E5D09B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24993C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BB645C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6A9ED3A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-45.37%</w:t>
            </w:r>
          </w:p>
          <w:p w14:paraId="6A2AA60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-45.15%</w:t>
            </w:r>
          </w:p>
          <w:p w14:paraId="012F434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-45.51%</w:t>
            </w:r>
          </w:p>
        </w:tc>
        <w:tc>
          <w:tcPr>
            <w:tcW w:w="0" w:type="auto"/>
            <w:shd w:val="clear" w:color="auto" w:fill="C5E0B3"/>
          </w:tcPr>
          <w:p w14:paraId="0D34457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958F3A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488B08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1AE87B6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63D3E10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C5E0B3"/>
          </w:tcPr>
          <w:p w14:paraId="526DDBD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C5E0B3"/>
          </w:tcPr>
          <w:p w14:paraId="5B975CF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0B06D20" w14:textId="77777777" w:rsidTr="00DA29D9">
        <w:trPr>
          <w:trHeight w:val="1700"/>
        </w:trPr>
        <w:tc>
          <w:tcPr>
            <w:tcW w:w="0" w:type="auto"/>
            <w:vMerge/>
            <w:tcBorders>
              <w:left w:val="single" w:sz="4" w:space="0" w:color="FFFFFF"/>
            </w:tcBorders>
            <w:shd w:val="clear" w:color="auto" w:fill="70AD47"/>
          </w:tcPr>
          <w:p w14:paraId="4CC96A0D"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65F6486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E2EFD9"/>
          </w:tcPr>
          <w:p w14:paraId="3445069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571AA0E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339B93C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78.0%</w:t>
            </w:r>
          </w:p>
          <w:p w14:paraId="7281660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70.9%</w:t>
            </w:r>
          </w:p>
          <w:p w14:paraId="693301FD"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63.2%</w:t>
            </w:r>
          </w:p>
        </w:tc>
        <w:tc>
          <w:tcPr>
            <w:tcW w:w="0" w:type="auto"/>
            <w:shd w:val="clear" w:color="auto" w:fill="E2EFD9"/>
          </w:tcPr>
          <w:p w14:paraId="64E027A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65DAB8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28A119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15D0B20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-22.44%</w:t>
            </w:r>
          </w:p>
          <w:p w14:paraId="0249B166"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-22.85%</w:t>
            </w:r>
          </w:p>
          <w:p w14:paraId="602752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-22.79%</w:t>
            </w:r>
          </w:p>
        </w:tc>
        <w:tc>
          <w:tcPr>
            <w:tcW w:w="0" w:type="auto"/>
            <w:shd w:val="clear" w:color="auto" w:fill="E2EFD9"/>
          </w:tcPr>
          <w:p w14:paraId="5F87493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410591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2366AD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5CAECA99"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389F246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4C444E9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738717F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586DCE88" w14:textId="77777777" w:rsidTr="00DA29D9">
        <w:trPr>
          <w:trHeight w:val="1108"/>
        </w:trPr>
        <w:tc>
          <w:tcPr>
            <w:tcW w:w="0" w:type="auto"/>
            <w:vMerge/>
            <w:tcBorders>
              <w:left w:val="single" w:sz="4" w:space="0" w:color="FFFFFF"/>
            </w:tcBorders>
            <w:shd w:val="clear" w:color="auto" w:fill="70AD47"/>
          </w:tcPr>
          <w:p w14:paraId="2B57363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4BC7FB2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C5E0B3"/>
          </w:tcPr>
          <w:p w14:paraId="51F9F35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7CF8F59E"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75F3A4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90.0%</w:t>
            </w:r>
          </w:p>
          <w:p w14:paraId="1EF16D8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83.4%</w:t>
            </w:r>
          </w:p>
          <w:p w14:paraId="2F0420D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76.3%</w:t>
            </w:r>
          </w:p>
        </w:tc>
        <w:tc>
          <w:tcPr>
            <w:tcW w:w="0" w:type="auto"/>
            <w:shd w:val="clear" w:color="auto" w:fill="C5E0B3"/>
          </w:tcPr>
          <w:p w14:paraId="4C6C026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6A4719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DA6C80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1255BA4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-29.56%</w:t>
            </w:r>
          </w:p>
          <w:p w14:paraId="7DD6D1B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-28.9%</w:t>
            </w:r>
          </w:p>
          <w:p w14:paraId="3538104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-29.41%</w:t>
            </w:r>
          </w:p>
        </w:tc>
        <w:tc>
          <w:tcPr>
            <w:tcW w:w="0" w:type="auto"/>
            <w:shd w:val="clear" w:color="auto" w:fill="C5E0B3"/>
          </w:tcPr>
          <w:p w14:paraId="42D45F0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84FAD4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3B8173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585ECA2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477E371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10ms</w:t>
            </w:r>
          </w:p>
        </w:tc>
        <w:tc>
          <w:tcPr>
            <w:tcW w:w="0" w:type="auto"/>
            <w:shd w:val="clear" w:color="auto" w:fill="C5E0B3"/>
          </w:tcPr>
          <w:p w14:paraId="5013A5E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val="restart"/>
            <w:shd w:val="clear" w:color="auto" w:fill="C5E0B3"/>
          </w:tcPr>
          <w:p w14:paraId="1CCF514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w:t>
            </w:r>
            <w:r w:rsidRPr="00DA29D9">
              <w:rPr>
                <w:rFonts w:ascii="Times" w:eastAsia="Batang" w:hAnsi="Times"/>
                <w:sz w:val="12"/>
                <w:szCs w:val="12"/>
                <w:lang w:eastAsia="en-US"/>
              </w:rPr>
              <w:br/>
              <w:t>No UE DRX</w:t>
            </w:r>
            <w:r w:rsidRPr="00DA29D9">
              <w:rPr>
                <w:rFonts w:ascii="Times" w:eastAsia="Batang" w:hAnsi="Times"/>
                <w:sz w:val="12"/>
                <w:szCs w:val="12"/>
                <w:lang w:eastAsia="en-US"/>
              </w:rPr>
              <w:br/>
              <w:t>100% detection reliability (one shot transmission).</w:t>
            </w:r>
            <w:r w:rsidRPr="00DA29D9">
              <w:rPr>
                <w:rFonts w:ascii="Times" w:eastAsia="Batang" w:hAnsi="Times"/>
                <w:sz w:val="12"/>
                <w:szCs w:val="12"/>
                <w:lang w:eastAsia="en-US"/>
              </w:rPr>
              <w:br/>
              <w:t>slot level, WUS detection power is 10.</w:t>
            </w:r>
          </w:p>
        </w:tc>
      </w:tr>
      <w:tr w:rsidR="00DA29D9" w:rsidRPr="00DA29D9" w14:paraId="36EE3DEC" w14:textId="77777777" w:rsidTr="00DA29D9">
        <w:trPr>
          <w:trHeight w:val="1244"/>
        </w:trPr>
        <w:tc>
          <w:tcPr>
            <w:tcW w:w="0" w:type="auto"/>
            <w:vMerge/>
            <w:tcBorders>
              <w:left w:val="single" w:sz="4" w:space="0" w:color="FFFFFF"/>
            </w:tcBorders>
            <w:shd w:val="clear" w:color="auto" w:fill="70AD47"/>
          </w:tcPr>
          <w:p w14:paraId="07992B06"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E2EFD9"/>
          </w:tcPr>
          <w:p w14:paraId="1A144313"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@5 ms WUS periodicy </w:t>
            </w:r>
          </w:p>
        </w:tc>
        <w:tc>
          <w:tcPr>
            <w:tcW w:w="0" w:type="auto"/>
            <w:vMerge/>
            <w:shd w:val="clear" w:color="auto" w:fill="E2EFD9"/>
          </w:tcPr>
          <w:p w14:paraId="165DE4BB"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E2EFD9"/>
          </w:tcPr>
          <w:p w14:paraId="2B1C8F9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01BD231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88.9%</w:t>
            </w:r>
          </w:p>
          <w:p w14:paraId="4FF7182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81.6%</w:t>
            </w:r>
          </w:p>
          <w:p w14:paraId="55661C8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73.8%</w:t>
            </w:r>
          </w:p>
        </w:tc>
        <w:tc>
          <w:tcPr>
            <w:tcW w:w="0" w:type="auto"/>
            <w:shd w:val="clear" w:color="auto" w:fill="E2EFD9"/>
          </w:tcPr>
          <w:p w14:paraId="49617D2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C0A07C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7D9E86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2DB5F30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-45.37%</w:t>
            </w:r>
          </w:p>
          <w:p w14:paraId="383999E1"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-45.15%</w:t>
            </w:r>
          </w:p>
          <w:p w14:paraId="14D11F03"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-45.51%</w:t>
            </w:r>
          </w:p>
        </w:tc>
        <w:tc>
          <w:tcPr>
            <w:tcW w:w="0" w:type="auto"/>
            <w:shd w:val="clear" w:color="auto" w:fill="E2EFD9"/>
          </w:tcPr>
          <w:p w14:paraId="359F7A80"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22B541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346F804"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E2EFD9"/>
          </w:tcPr>
          <w:p w14:paraId="24A56142"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E2EFD9"/>
          </w:tcPr>
          <w:p w14:paraId="7790F67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E2EFD9"/>
          </w:tcPr>
          <w:p w14:paraId="0F4C3D1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E2EFD9"/>
          </w:tcPr>
          <w:p w14:paraId="7AD0CA4F"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18119056" w14:textId="77777777" w:rsidTr="00DA29D9">
        <w:trPr>
          <w:trHeight w:val="1389"/>
        </w:trPr>
        <w:tc>
          <w:tcPr>
            <w:tcW w:w="0" w:type="auto"/>
            <w:vMerge/>
            <w:tcBorders>
              <w:left w:val="single" w:sz="4" w:space="0" w:color="FFFFFF"/>
            </w:tcBorders>
            <w:shd w:val="clear" w:color="auto" w:fill="70AD47"/>
          </w:tcPr>
          <w:p w14:paraId="6CCA5F13"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p>
        </w:tc>
        <w:tc>
          <w:tcPr>
            <w:tcW w:w="0" w:type="auto"/>
            <w:shd w:val="clear" w:color="auto" w:fill="C5E0B3"/>
          </w:tcPr>
          <w:p w14:paraId="2AAE3BAA"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wake up signal (WUS), @10 ms WUS periodicy </w:t>
            </w:r>
          </w:p>
        </w:tc>
        <w:tc>
          <w:tcPr>
            <w:tcW w:w="0" w:type="auto"/>
            <w:vMerge/>
            <w:shd w:val="clear" w:color="auto" w:fill="C5E0B3"/>
          </w:tcPr>
          <w:p w14:paraId="7933A1A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vMerge/>
            <w:shd w:val="clear" w:color="auto" w:fill="C5E0B3"/>
          </w:tcPr>
          <w:p w14:paraId="4CCC722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5A444C42"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92.0%</w:t>
            </w:r>
          </w:p>
          <w:p w14:paraId="092E771E"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84.7%</w:t>
            </w:r>
          </w:p>
          <w:p w14:paraId="569C660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76.8%</w:t>
            </w:r>
          </w:p>
        </w:tc>
        <w:tc>
          <w:tcPr>
            <w:tcW w:w="0" w:type="auto"/>
            <w:shd w:val="clear" w:color="auto" w:fill="C5E0B3"/>
          </w:tcPr>
          <w:p w14:paraId="49031A38"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711C3F7"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1F97AA9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C5E0B3"/>
          </w:tcPr>
          <w:p w14:paraId="1878C7EA"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-22.44%</w:t>
            </w:r>
          </w:p>
          <w:p w14:paraId="6C9A1A0C"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-22.85%</w:t>
            </w:r>
          </w:p>
          <w:p w14:paraId="6EE6277B"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-22.79%</w:t>
            </w:r>
          </w:p>
        </w:tc>
        <w:tc>
          <w:tcPr>
            <w:tcW w:w="0" w:type="auto"/>
            <w:shd w:val="clear" w:color="auto" w:fill="C5E0B3"/>
          </w:tcPr>
          <w:p w14:paraId="0E8593E5"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587758F"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8B5BFB9" w14:textId="77777777" w:rsidR="00DA29D9" w:rsidRPr="00DA29D9" w:rsidRDefault="00DA29D9" w:rsidP="00DA29D9">
            <w:pPr>
              <w:suppressAutoHyphens/>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vMerge/>
            <w:shd w:val="clear" w:color="auto" w:fill="C5E0B3"/>
          </w:tcPr>
          <w:p w14:paraId="5F88EEB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c>
          <w:tcPr>
            <w:tcW w:w="0" w:type="auto"/>
            <w:shd w:val="clear" w:color="auto" w:fill="C5E0B3"/>
          </w:tcPr>
          <w:p w14:paraId="233A48B5"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SR periodicity = 15ms</w:t>
            </w:r>
          </w:p>
        </w:tc>
        <w:tc>
          <w:tcPr>
            <w:tcW w:w="0" w:type="auto"/>
            <w:shd w:val="clear" w:color="auto" w:fill="C5E0B3"/>
          </w:tcPr>
          <w:p w14:paraId="0E040F04"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mean packet interval of 2s, UL traffic only, 1/5/10 UE</w:t>
            </w:r>
          </w:p>
        </w:tc>
        <w:tc>
          <w:tcPr>
            <w:tcW w:w="0" w:type="auto"/>
            <w:vMerge/>
            <w:shd w:val="clear" w:color="auto" w:fill="C5E0B3"/>
          </w:tcPr>
          <w:p w14:paraId="4CC0B5F7"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p>
        </w:tc>
      </w:tr>
      <w:tr w:rsidR="00DA29D9" w:rsidRPr="00DA29D9" w14:paraId="2D05888D" w14:textId="77777777" w:rsidTr="00DA29D9">
        <w:trPr>
          <w:trHeight w:val="360"/>
        </w:trPr>
        <w:tc>
          <w:tcPr>
            <w:tcW w:w="0" w:type="auto"/>
            <w:tcBorders>
              <w:left w:val="single" w:sz="4" w:space="0" w:color="FFFFFF"/>
              <w:bottom w:val="single" w:sz="4" w:space="0" w:color="FFFFFF"/>
            </w:tcBorders>
            <w:shd w:val="clear" w:color="auto" w:fill="70AD47"/>
          </w:tcPr>
          <w:p w14:paraId="74DAF148"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lastRenderedPageBreak/>
              <w:t>Qualcomm</w:t>
            </w:r>
          </w:p>
          <w:p w14:paraId="0E674049" w14:textId="77777777" w:rsidR="00DA29D9" w:rsidRPr="00DA29D9" w:rsidRDefault="00DA29D9" w:rsidP="00DA29D9">
            <w:pPr>
              <w:suppressAutoHyphens/>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[R1-2212128]</w:t>
            </w:r>
          </w:p>
        </w:tc>
        <w:tc>
          <w:tcPr>
            <w:tcW w:w="0" w:type="auto"/>
            <w:shd w:val="clear" w:color="auto" w:fill="E2EFD9"/>
          </w:tcPr>
          <w:p w14:paraId="2A19DE01"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Wake up of gNB triggered by UE two symbol wake up signal (WUS) </w:t>
            </w:r>
          </w:p>
        </w:tc>
        <w:tc>
          <w:tcPr>
            <w:tcW w:w="0" w:type="auto"/>
            <w:shd w:val="clear" w:color="auto" w:fill="E2EFD9"/>
          </w:tcPr>
          <w:p w14:paraId="3D6689A8"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Category 1</w:t>
            </w:r>
          </w:p>
        </w:tc>
        <w:tc>
          <w:tcPr>
            <w:tcW w:w="0" w:type="auto"/>
            <w:shd w:val="clear" w:color="auto" w:fill="E2EFD9"/>
          </w:tcPr>
          <w:p w14:paraId="21BBBBD6"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No Load</w:t>
            </w:r>
          </w:p>
        </w:tc>
        <w:tc>
          <w:tcPr>
            <w:tcW w:w="0" w:type="auto"/>
            <w:shd w:val="clear" w:color="auto" w:fill="E2EFD9"/>
          </w:tcPr>
          <w:p w14:paraId="3A21D75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18.7%</w:t>
            </w:r>
          </w:p>
        </w:tc>
        <w:tc>
          <w:tcPr>
            <w:tcW w:w="0" w:type="auto"/>
            <w:gridSpan w:val="3"/>
            <w:shd w:val="clear" w:color="auto" w:fill="E2EFD9"/>
          </w:tcPr>
          <w:p w14:paraId="3F4FBD5D"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auto"/>
            <w:shd w:val="clear" w:color="auto" w:fill="E2EFD9"/>
          </w:tcPr>
          <w:p w14:paraId="71206390"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FR2 Set 3</w:t>
            </w:r>
          </w:p>
        </w:tc>
        <w:tc>
          <w:tcPr>
            <w:tcW w:w="0" w:type="auto"/>
            <w:gridSpan w:val="3"/>
            <w:shd w:val="clear" w:color="auto" w:fill="E2EFD9"/>
          </w:tcPr>
          <w:p w14:paraId="02986FCC" w14:textId="77777777" w:rsidR="00DA29D9" w:rsidRPr="00DA29D9" w:rsidRDefault="00DA29D9" w:rsidP="00DA29D9">
            <w:pPr>
              <w:suppressAutoHyphens/>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SSB" combined with UL WUS and on demand SIB 1</w:t>
            </w:r>
          </w:p>
        </w:tc>
      </w:tr>
    </w:tbl>
    <w:p w14:paraId="48545FD8"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p>
    <w:p w14:paraId="67EDAB0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UE WUS signal triggering SSB/SIB1/RACH for RRC IDLE/INACTIVE/CONNECTED mode, based on results from 4 sources, it is observed that, with UE WUS signal triggering a BS of 100% detection assumption, </w:t>
      </w:r>
    </w:p>
    <w:p w14:paraId="23C7D370"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 xml:space="preserve">With C-DRX, at low load, one source observed about 50% network energy savings with marginal UE power increment, without UPT loss observed. The scheduling delay when switching to a new gNB is not modelled. </w:t>
      </w:r>
    </w:p>
    <w:p w14:paraId="44072EA1"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For the evaluations with assumption of RRC_IDLE/INACTIVE mode without C-DRX,</w:t>
      </w:r>
    </w:p>
    <w:p w14:paraId="6294A024" w14:textId="77777777" w:rsidR="00DA29D9" w:rsidRPr="00DA29D9" w:rsidRDefault="00DA29D9" w:rsidP="00FB671A">
      <w:pPr>
        <w:numPr>
          <w:ilvl w:val="1"/>
          <w:numId w:val="26"/>
        </w:numPr>
        <w:overflowPunct/>
        <w:autoSpaceDE/>
        <w:autoSpaceDN/>
        <w:adjustRightInd/>
        <w:spacing w:after="0" w:line="252" w:lineRule="auto"/>
        <w:jc w:val="both"/>
        <w:textAlignment w:val="auto"/>
        <w:rPr>
          <w:rFonts w:ascii="Times" w:eastAsia="Batang" w:hAnsi="Times"/>
          <w:szCs w:val="24"/>
          <w:lang w:eastAsia="en-US"/>
        </w:rPr>
      </w:pPr>
      <w:r w:rsidRPr="00DA29D9">
        <w:rPr>
          <w:rFonts w:ascii="Times" w:eastAsia="Batang" w:hAnsi="Times"/>
          <w:szCs w:val="24"/>
          <w:lang w:eastAsia="en-US"/>
        </w:rPr>
        <w:t>without DL transmission including DL common signals before gNB reception of WUS, with WUS period of 20ms, 80ms and 160ms, at zero or low load, the network energy savings could be 7.4%~32.1% (6.2%~45.6%), 19.6%~69.6% (6.4%~51.9%), 23.8%~ 83.7% (6.5%~52.5%) respectively by using Category 1 (Category 2) BS power model. The savings can increase as the WUS period increases, and decrease as the traffic load increases. When WUS period is 20ms, marginal UPT loss, access delay/latency increment and UE power consumption increment are observed. The UPT loss and access delay/latency increases as WUS periodicity increases, while there is marginal UE power consumption increment.</w:t>
      </w:r>
    </w:p>
    <w:p w14:paraId="7AD0741E" w14:textId="77777777" w:rsidR="00DA29D9" w:rsidRPr="00DA29D9" w:rsidRDefault="00DA29D9" w:rsidP="00FB671A">
      <w:pPr>
        <w:numPr>
          <w:ilvl w:val="1"/>
          <w:numId w:val="26"/>
        </w:numPr>
        <w:overflowPunct/>
        <w:autoSpaceDE/>
        <w:autoSpaceDN/>
        <w:adjustRightInd/>
        <w:spacing w:after="0" w:line="252" w:lineRule="auto"/>
        <w:jc w:val="both"/>
        <w:textAlignment w:val="auto"/>
        <w:rPr>
          <w:rFonts w:ascii="Times" w:eastAsia="Batang" w:hAnsi="Times"/>
          <w:szCs w:val="24"/>
          <w:lang w:eastAsia="en-US"/>
        </w:rPr>
      </w:pPr>
      <w:r w:rsidRPr="00DA29D9">
        <w:rPr>
          <w:rFonts w:ascii="Times" w:eastAsia="Batang" w:hAnsi="Times"/>
          <w:szCs w:val="24"/>
          <w:lang w:eastAsia="en-US"/>
        </w:rPr>
        <w:t>With sparse SSB of 160ms periodicity transmitted before gNB reception of WUS, at zero or low load, 27.3%~29.7% (18.1%~19.1%), 60.4%~66.6% (18.3%~19.4%), 72.8%~80.7% (18.3%~19.4%) network energy savings can be achieved with WUS period of 20ms, 80ms and 160ms respectively by using Category 1 (Category 2) BS power model. When WUS period is 20ms, marginal UPT loss, access delay/latency increment and UE power consumption increment are observed. The UPT loss and access delay/latency increases as WUS periodicity increases, while there is marginal UE power consumption increment.</w:t>
      </w:r>
    </w:p>
    <w:p w14:paraId="2A03AA72"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Note</w:t>
      </w:r>
      <w:r w:rsidRPr="00DA29D9">
        <w:rPr>
          <w:rFonts w:eastAsia="等线" w:hint="eastAsia"/>
          <w:lang w:eastAsia="zh-CN"/>
        </w:rPr>
        <w:t>:</w:t>
      </w:r>
      <w:r w:rsidRPr="00DA29D9">
        <w:rPr>
          <w:rFonts w:eastAsia="等线"/>
          <w:lang w:eastAsia="zh-CN"/>
        </w:rPr>
        <w:t xml:space="preserve"> gNB coordination for WUS reception is assumed. Resource configuration for WUS is not specifically modelled, while one source assumes the configuration of WUS can be obtained from a camping cell. For the case of no DL transmission, also gNB synchronization is further assumed.</w:t>
      </w:r>
    </w:p>
    <w:p w14:paraId="69AEA184"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Note: For evaluation results from 2 source, it is assumed that UE achieves timing for the UL WUS transmission from the other cell. For evaluation results from 2 source, it is assumed that UE achieves synchronization with the gNB targeted for energy saving utilizing discovery signal from the same cell, and one source assumed the discovery signal contains PSS only and its use is to help the UE to get synchronized and to be able to transmit an uplink trigger signal. The differentiation of multiple gNBs which has detected the WUS is not modelled.</w:t>
      </w:r>
    </w:p>
    <w:p w14:paraId="6B773771"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 xml:space="preserve">The detection of WUS is assumed to be ideal. False triggering for detection of targeting gNB is not considered. </w:t>
      </w:r>
    </w:p>
    <w:p w14:paraId="5796D8D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UE WUS signal triggering gNB to wake up in case of uplink traffic arrival, for RRC_CONNECTED without C-DRX and without DL common signals/DL transmission other than PDCCH carrying UL grant, with the assumption of a separate receiver used and 100% detection assumption, at low load, 1 source observed that, </w:t>
      </w:r>
    </w:p>
    <w:p w14:paraId="510AAF5D"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With WUS detection power of 10, 55 or, with 90 which has the same active UL power</w:t>
      </w:r>
    </w:p>
    <w:p w14:paraId="21F66026"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When the WUS periodicity is same as the baseline of SR periodicity, 77.8%~93%, 66.7%~92.8% or 57.2%~76.4% network energy savings could be achieved respectively;</w:t>
      </w:r>
    </w:p>
    <w:p w14:paraId="03D351B9"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 xml:space="preserve"> When the WUS periodicity is smaller than the SR periodicity of the baseline, 76.3%~92%, 46.7%~78% or 25.7%~67.1% network energy savings could be achieved respectively;</w:t>
      </w:r>
    </w:p>
    <w:p w14:paraId="5CF2D75C"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For each case, the gain generally increases as the WUS periodicity increases and decreases as the traffic load increases. The gain could also increase as the gNB detection power decreases.</w:t>
      </w:r>
    </w:p>
    <w:p w14:paraId="6B3CC441" w14:textId="77777777" w:rsidR="00DA29D9" w:rsidRPr="00DA29D9" w:rsidRDefault="00DA29D9" w:rsidP="00FB671A">
      <w:pPr>
        <w:keepLines/>
        <w:numPr>
          <w:ilvl w:val="1"/>
          <w:numId w:val="26"/>
        </w:numPr>
        <w:overflowPunct/>
        <w:autoSpaceDE/>
        <w:autoSpaceDN/>
        <w:adjustRightInd/>
        <w:spacing w:after="0" w:line="259" w:lineRule="auto"/>
        <w:textAlignment w:val="auto"/>
        <w:rPr>
          <w:rFonts w:eastAsia="等线"/>
          <w:lang w:eastAsia="zh-CN"/>
        </w:rPr>
      </w:pPr>
      <w:r w:rsidRPr="00DA29D9">
        <w:rPr>
          <w:rFonts w:eastAsia="等线"/>
          <w:lang w:eastAsia="zh-CN"/>
        </w:rPr>
        <w:t>There is latency reduction observed, which could increase as the periodicity of WUS decreases. The gain can be up to 45%.</w:t>
      </w:r>
    </w:p>
    <w:p w14:paraId="1541D7AB" w14:textId="77777777" w:rsidR="00DA29D9" w:rsidRPr="00DA29D9" w:rsidRDefault="00DA29D9" w:rsidP="00FB671A">
      <w:pPr>
        <w:keepLines/>
        <w:numPr>
          <w:ilvl w:val="0"/>
          <w:numId w:val="26"/>
        </w:numPr>
        <w:overflowPunct/>
        <w:autoSpaceDE/>
        <w:autoSpaceDN/>
        <w:adjustRightInd/>
        <w:spacing w:after="0" w:line="259" w:lineRule="auto"/>
        <w:ind w:left="568" w:hanging="284"/>
        <w:textAlignment w:val="auto"/>
        <w:rPr>
          <w:rFonts w:eastAsia="等线"/>
          <w:lang w:eastAsia="zh-CN"/>
        </w:rPr>
      </w:pPr>
      <w:r w:rsidRPr="00DA29D9">
        <w:rPr>
          <w:rFonts w:eastAsia="等线"/>
          <w:lang w:eastAsia="zh-CN"/>
        </w:rPr>
        <w:t>The assumption is that gNB needs to wake up to detect SR but can detect WUS during sleep state. gNB is assumed to be in a state such that the main UL receiver is still in deep sleep when detecting wake-up signal and gNB is able to wake up from deep sleep to active in one slot after WUS detection. The WUS receiver is assumed to be active only when detection of WUS signal and becomes 0 power in other time.</w:t>
      </w:r>
    </w:p>
    <w:p w14:paraId="19FB7DE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When combined with a light version of SSB and on demand SIB1, one source observed 18.7% network energy savings at low load for FR2, assuming the light version of SSB contains PSS only and its use is to help the UE to get synchronized and to be able to transmit an uplink trigger signal.</w:t>
      </w:r>
    </w:p>
    <w:p w14:paraId="60191ADF"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3E28B9B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B68D5F4"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FE4C7E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3EE356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754344B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captures the results for adaptation of UE DTX/DRX.</w:t>
      </w:r>
    </w:p>
    <w:p w14:paraId="30AF4345"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adaptation of UE DTX/DRX</w:t>
      </w:r>
    </w:p>
    <w:tbl>
      <w:tblPr>
        <w:tblW w:w="98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3"/>
        <w:gridCol w:w="1343"/>
        <w:gridCol w:w="690"/>
        <w:gridCol w:w="670"/>
        <w:gridCol w:w="526"/>
        <w:gridCol w:w="900"/>
        <w:gridCol w:w="1217"/>
        <w:gridCol w:w="1177"/>
        <w:gridCol w:w="823"/>
        <w:gridCol w:w="726"/>
        <w:gridCol w:w="896"/>
      </w:tblGrid>
      <w:tr w:rsidR="00DA29D9" w:rsidRPr="00DA29D9" w14:paraId="11361CF4" w14:textId="77777777" w:rsidTr="00DA29D9">
        <w:trPr>
          <w:trHeight w:val="733"/>
        </w:trPr>
        <w:tc>
          <w:tcPr>
            <w:tcW w:w="843" w:type="dxa"/>
            <w:tcBorders>
              <w:top w:val="single" w:sz="4" w:space="0" w:color="FFFFFF"/>
              <w:left w:val="single" w:sz="4" w:space="0" w:color="FFFFFF"/>
              <w:right w:val="nil"/>
            </w:tcBorders>
            <w:shd w:val="clear" w:color="auto" w:fill="70AD47"/>
          </w:tcPr>
          <w:p w14:paraId="4EB4896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343" w:type="dxa"/>
            <w:tcBorders>
              <w:top w:val="single" w:sz="4" w:space="0" w:color="FFFFFF"/>
              <w:left w:val="nil"/>
              <w:bottom w:val="nil"/>
              <w:right w:val="nil"/>
            </w:tcBorders>
            <w:shd w:val="clear" w:color="auto" w:fill="70AD47"/>
          </w:tcPr>
          <w:p w14:paraId="7F081E5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bottom w:val="nil"/>
              <w:right w:val="nil"/>
            </w:tcBorders>
            <w:shd w:val="clear" w:color="auto" w:fill="70AD47"/>
          </w:tcPr>
          <w:p w14:paraId="7581CFD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670" w:type="dxa"/>
            <w:tcBorders>
              <w:top w:val="single" w:sz="4" w:space="0" w:color="FFFFFF"/>
              <w:left w:val="nil"/>
              <w:bottom w:val="nil"/>
              <w:right w:val="nil"/>
            </w:tcBorders>
            <w:shd w:val="clear" w:color="auto" w:fill="70AD47"/>
          </w:tcPr>
          <w:p w14:paraId="100F674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26" w:type="dxa"/>
            <w:tcBorders>
              <w:top w:val="single" w:sz="4" w:space="0" w:color="FFFFFF"/>
              <w:left w:val="nil"/>
              <w:bottom w:val="nil"/>
              <w:right w:val="nil"/>
            </w:tcBorders>
            <w:shd w:val="clear" w:color="auto" w:fill="70AD47"/>
          </w:tcPr>
          <w:p w14:paraId="39F94E6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900" w:type="dxa"/>
            <w:tcBorders>
              <w:top w:val="single" w:sz="4" w:space="0" w:color="FFFFFF"/>
              <w:left w:val="nil"/>
              <w:bottom w:val="nil"/>
              <w:right w:val="nil"/>
            </w:tcBorders>
            <w:shd w:val="clear" w:color="auto" w:fill="70AD47"/>
          </w:tcPr>
          <w:p w14:paraId="2C42AAA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1217" w:type="dxa"/>
            <w:tcBorders>
              <w:top w:val="single" w:sz="4" w:space="0" w:color="FFFFFF"/>
              <w:left w:val="nil"/>
              <w:bottom w:val="nil"/>
              <w:right w:val="nil"/>
            </w:tcBorders>
            <w:shd w:val="clear" w:color="auto" w:fill="70AD47"/>
          </w:tcPr>
          <w:p w14:paraId="149A8B1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w:t>
            </w:r>
            <w:r w:rsidRPr="00DA29D9">
              <w:rPr>
                <w:rFonts w:ascii="Times" w:eastAsia="Batang" w:hAnsi="Times"/>
                <w:b/>
                <w:bCs/>
                <w:sz w:val="12"/>
                <w:szCs w:val="12"/>
                <w:lang w:eastAsia="zh-CN"/>
              </w:rPr>
              <w:t>/</w:t>
            </w:r>
            <w:r w:rsidRPr="00DA29D9">
              <w:rPr>
                <w:rFonts w:ascii="Times" w:eastAsia="Batang" w:hAnsi="Times"/>
                <w:b/>
                <w:bCs/>
                <w:sz w:val="12"/>
                <w:szCs w:val="12"/>
                <w:lang w:eastAsia="en-US"/>
              </w:rPr>
              <w:t>UE power consumption</w:t>
            </w:r>
            <w:r w:rsidRPr="00DA29D9">
              <w:rPr>
                <w:rFonts w:ascii="Times" w:eastAsia="Batang" w:hAnsi="Times"/>
                <w:b/>
                <w:bCs/>
                <w:sz w:val="12"/>
                <w:szCs w:val="12"/>
                <w:lang w:eastAsia="zh-CN"/>
              </w:rPr>
              <w:t>/</w:t>
            </w:r>
            <w:r w:rsidRPr="00DA29D9">
              <w:rPr>
                <w:rFonts w:ascii="Times" w:eastAsia="Batang" w:hAnsi="Times"/>
                <w:b/>
                <w:bCs/>
                <w:sz w:val="12"/>
                <w:szCs w:val="12"/>
                <w:lang w:eastAsia="en-US"/>
              </w:rPr>
              <w:t>Other KPI(s), if any</w:t>
            </w:r>
          </w:p>
        </w:tc>
        <w:tc>
          <w:tcPr>
            <w:tcW w:w="3622" w:type="dxa"/>
            <w:gridSpan w:val="4"/>
            <w:tcBorders>
              <w:top w:val="single" w:sz="4" w:space="0" w:color="FFFFFF"/>
              <w:left w:val="nil"/>
              <w:bottom w:val="nil"/>
              <w:right w:val="single" w:sz="4" w:space="0" w:color="FFFFFF"/>
            </w:tcBorders>
            <w:shd w:val="clear" w:color="auto" w:fill="70AD47"/>
          </w:tcPr>
          <w:p w14:paraId="07D6957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a) Reference configuration</w:t>
            </w:r>
          </w:p>
          <w:p w14:paraId="4E310B9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 Baseline configuration/assumption</w:t>
            </w:r>
          </w:p>
          <w:p w14:paraId="4A956D8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 Traffic model</w:t>
            </w:r>
          </w:p>
          <w:p w14:paraId="6197A23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d) Other evaluation methodology/assumption details/notable settings</w:t>
            </w:r>
          </w:p>
        </w:tc>
      </w:tr>
      <w:tr w:rsidR="00DA29D9" w:rsidRPr="00DA29D9" w14:paraId="39904A0A" w14:textId="77777777" w:rsidTr="00DA29D9">
        <w:trPr>
          <w:trHeight w:val="283"/>
        </w:trPr>
        <w:tc>
          <w:tcPr>
            <w:tcW w:w="843" w:type="dxa"/>
            <w:vMerge w:val="restart"/>
            <w:tcBorders>
              <w:left w:val="single" w:sz="4" w:space="0" w:color="FFFFFF"/>
              <w:right w:val="nil"/>
            </w:tcBorders>
            <w:shd w:val="clear" w:color="auto" w:fill="70AD47"/>
          </w:tcPr>
          <w:p w14:paraId="6401666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MTK</w:t>
            </w:r>
            <w:r w:rsidRPr="00DA29D9">
              <w:rPr>
                <w:rFonts w:ascii="Times" w:eastAsia="Batang" w:hAnsi="Times"/>
                <w:b/>
                <w:bCs/>
                <w:sz w:val="12"/>
                <w:szCs w:val="12"/>
                <w:lang w:eastAsia="en-US"/>
              </w:rPr>
              <w:br/>
              <w:t>[R1-2212259]</w:t>
            </w:r>
          </w:p>
        </w:tc>
        <w:tc>
          <w:tcPr>
            <w:tcW w:w="1343" w:type="dxa"/>
            <w:vMerge w:val="restart"/>
            <w:shd w:val="clear" w:color="auto" w:fill="C5E0B3"/>
          </w:tcPr>
          <w:p w14:paraId="24C1516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DRX_offset_alignment</w:t>
            </w:r>
          </w:p>
        </w:tc>
        <w:tc>
          <w:tcPr>
            <w:tcW w:w="690" w:type="dxa"/>
            <w:shd w:val="clear" w:color="auto" w:fill="C5E0B3"/>
          </w:tcPr>
          <w:p w14:paraId="275BF4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vMerge w:val="restart"/>
            <w:shd w:val="clear" w:color="auto" w:fill="C5E0B3"/>
          </w:tcPr>
          <w:p w14:paraId="0DC521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5EAF8B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29.8%</w:t>
            </w:r>
          </w:p>
        </w:tc>
        <w:tc>
          <w:tcPr>
            <w:tcW w:w="900" w:type="dxa"/>
            <w:shd w:val="clear" w:color="auto" w:fill="C5E0B3"/>
          </w:tcPr>
          <w:p w14:paraId="0F7CCEF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0.91%</w:t>
            </w:r>
          </w:p>
        </w:tc>
        <w:tc>
          <w:tcPr>
            <w:tcW w:w="1217" w:type="dxa"/>
            <w:vMerge w:val="restart"/>
            <w:shd w:val="clear" w:color="auto" w:fill="C5E0B3"/>
          </w:tcPr>
          <w:p w14:paraId="421BC7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0.92%</w:t>
            </w:r>
          </w:p>
          <w:p w14:paraId="3EB1D1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UE power consumption: 2.17%</w:t>
            </w:r>
          </w:p>
        </w:tc>
        <w:tc>
          <w:tcPr>
            <w:tcW w:w="3622" w:type="dxa"/>
            <w:gridSpan w:val="4"/>
            <w:vMerge w:val="restart"/>
            <w:shd w:val="clear" w:color="auto" w:fill="C5E0B3"/>
          </w:tcPr>
          <w:p w14:paraId="46CCE5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Set 1</w:t>
            </w:r>
          </w:p>
          <w:p w14:paraId="3D900D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Random DRX offset (granularity = 5 ms)</w:t>
            </w:r>
          </w:p>
          <w:p w14:paraId="5A638E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VoIP</w:t>
            </w:r>
          </w:p>
          <w:p w14:paraId="385896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 (40, 4, 10); DRX offset aligned to 0</w:t>
            </w:r>
          </w:p>
        </w:tc>
      </w:tr>
      <w:tr w:rsidR="00DA29D9" w:rsidRPr="00DA29D9" w14:paraId="08DDEB55" w14:textId="77777777" w:rsidTr="00DA29D9">
        <w:trPr>
          <w:trHeight w:val="85"/>
        </w:trPr>
        <w:tc>
          <w:tcPr>
            <w:tcW w:w="843" w:type="dxa"/>
            <w:vMerge/>
            <w:tcBorders>
              <w:left w:val="single" w:sz="4" w:space="0" w:color="FFFFFF"/>
              <w:right w:val="nil"/>
            </w:tcBorders>
            <w:shd w:val="clear" w:color="auto" w:fill="70AD47"/>
          </w:tcPr>
          <w:p w14:paraId="6F75251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7C1BE9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55D1E6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70" w:type="dxa"/>
            <w:vMerge/>
            <w:shd w:val="clear" w:color="auto" w:fill="E2EFD9"/>
          </w:tcPr>
          <w:p w14:paraId="708A20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7E0549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13.7%</w:t>
            </w:r>
          </w:p>
        </w:tc>
        <w:tc>
          <w:tcPr>
            <w:tcW w:w="900" w:type="dxa"/>
            <w:shd w:val="clear" w:color="auto" w:fill="E2EFD9"/>
          </w:tcPr>
          <w:p w14:paraId="2BF175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0.91%</w:t>
            </w:r>
          </w:p>
        </w:tc>
        <w:tc>
          <w:tcPr>
            <w:tcW w:w="1217" w:type="dxa"/>
            <w:vMerge/>
            <w:shd w:val="clear" w:color="auto" w:fill="E2EFD9"/>
          </w:tcPr>
          <w:p w14:paraId="692BA0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3622" w:type="dxa"/>
            <w:gridSpan w:val="4"/>
            <w:vMerge/>
            <w:shd w:val="clear" w:color="auto" w:fill="E2EFD9"/>
          </w:tcPr>
          <w:p w14:paraId="49B03B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12082E5" w14:textId="77777777" w:rsidTr="00DA29D9">
        <w:trPr>
          <w:trHeight w:val="566"/>
        </w:trPr>
        <w:tc>
          <w:tcPr>
            <w:tcW w:w="843" w:type="dxa"/>
            <w:vMerge w:val="restart"/>
            <w:tcBorders>
              <w:left w:val="single" w:sz="4" w:space="0" w:color="FFFFFF"/>
              <w:right w:val="nil"/>
            </w:tcBorders>
            <w:shd w:val="clear" w:color="auto" w:fill="70AD47"/>
          </w:tcPr>
          <w:p w14:paraId="4499D0A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OPPO</w:t>
            </w:r>
            <w:r w:rsidRPr="00DA29D9">
              <w:rPr>
                <w:rFonts w:ascii="Times" w:eastAsia="Batang" w:hAnsi="Times"/>
                <w:b/>
                <w:bCs/>
                <w:sz w:val="12"/>
                <w:szCs w:val="12"/>
                <w:lang w:eastAsia="en-US"/>
              </w:rPr>
              <w:br/>
              <w:t>[R1-2211458]</w:t>
            </w:r>
          </w:p>
        </w:tc>
        <w:tc>
          <w:tcPr>
            <w:tcW w:w="1343" w:type="dxa"/>
            <w:vMerge w:val="restart"/>
            <w:shd w:val="clear" w:color="auto" w:fill="C5E0B3"/>
          </w:tcPr>
          <w:p w14:paraId="5BE585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 align</w:t>
            </w:r>
          </w:p>
        </w:tc>
        <w:tc>
          <w:tcPr>
            <w:tcW w:w="690" w:type="dxa"/>
            <w:vMerge w:val="restart"/>
            <w:shd w:val="clear" w:color="auto" w:fill="C5E0B3"/>
          </w:tcPr>
          <w:p w14:paraId="0F4092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shd w:val="clear" w:color="auto" w:fill="C5E0B3"/>
          </w:tcPr>
          <w:p w14:paraId="3B3FB3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RU-9.3%)</w:t>
            </w:r>
          </w:p>
        </w:tc>
        <w:tc>
          <w:tcPr>
            <w:tcW w:w="526" w:type="dxa"/>
            <w:shd w:val="clear" w:color="auto" w:fill="C5E0B3"/>
          </w:tcPr>
          <w:p w14:paraId="15E282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4.7%</w:t>
            </w:r>
          </w:p>
        </w:tc>
        <w:tc>
          <w:tcPr>
            <w:tcW w:w="900" w:type="dxa"/>
            <w:shd w:val="clear" w:color="auto" w:fill="C5E0B3"/>
          </w:tcPr>
          <w:p w14:paraId="2DAC31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361.08</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-15.5%)</w:t>
            </w:r>
          </w:p>
        </w:tc>
        <w:tc>
          <w:tcPr>
            <w:tcW w:w="1217" w:type="dxa"/>
            <w:shd w:val="clear" w:color="auto" w:fill="C5E0B3"/>
          </w:tcPr>
          <w:p w14:paraId="41F9FA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78.03</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+50%)</w:t>
            </w:r>
          </w:p>
        </w:tc>
        <w:tc>
          <w:tcPr>
            <w:tcW w:w="2000" w:type="dxa"/>
            <w:gridSpan w:val="2"/>
            <w:vMerge w:val="restart"/>
            <w:shd w:val="clear" w:color="auto" w:fill="C5E0B3"/>
          </w:tcPr>
          <w:p w14:paraId="2E15C0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138937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UE-specific DRX, SSB with 20 RBs for 20 ms periodicity</w:t>
            </w:r>
          </w:p>
        </w:tc>
        <w:tc>
          <w:tcPr>
            <w:tcW w:w="726" w:type="dxa"/>
            <w:shd w:val="clear" w:color="auto" w:fill="C5E0B3"/>
          </w:tcPr>
          <w:p w14:paraId="121830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 (0.5MB as packet size, 200ms as mean inter-arrival time)</w:t>
            </w:r>
          </w:p>
        </w:tc>
        <w:tc>
          <w:tcPr>
            <w:tcW w:w="896" w:type="dxa"/>
            <w:shd w:val="clear" w:color="auto" w:fill="C5E0B3"/>
          </w:tcPr>
          <w:p w14:paraId="44FDA1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C-DRX config: FTP (160,100,8), DRX align</w:t>
            </w:r>
          </w:p>
        </w:tc>
      </w:tr>
      <w:tr w:rsidR="00DA29D9" w:rsidRPr="00DA29D9" w14:paraId="3DC1D9C5" w14:textId="77777777" w:rsidTr="00DA29D9">
        <w:trPr>
          <w:trHeight w:val="566"/>
        </w:trPr>
        <w:tc>
          <w:tcPr>
            <w:tcW w:w="843" w:type="dxa"/>
            <w:vMerge/>
            <w:tcBorders>
              <w:left w:val="single" w:sz="4" w:space="0" w:color="FFFFFF"/>
              <w:right w:val="nil"/>
            </w:tcBorders>
            <w:shd w:val="clear" w:color="auto" w:fill="70AD47"/>
          </w:tcPr>
          <w:p w14:paraId="674A792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2F17F2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44CA0C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1657BB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RU-0.15%)</w:t>
            </w:r>
          </w:p>
        </w:tc>
        <w:tc>
          <w:tcPr>
            <w:tcW w:w="526" w:type="dxa"/>
            <w:shd w:val="clear" w:color="auto" w:fill="E2EFD9"/>
          </w:tcPr>
          <w:p w14:paraId="3EB950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6.7%</w:t>
            </w:r>
          </w:p>
        </w:tc>
        <w:tc>
          <w:tcPr>
            <w:tcW w:w="900" w:type="dxa"/>
            <w:shd w:val="clear" w:color="auto" w:fill="E2EFD9"/>
          </w:tcPr>
          <w:p w14:paraId="6651AB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85.91</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-8.7%)</w:t>
            </w:r>
          </w:p>
        </w:tc>
        <w:tc>
          <w:tcPr>
            <w:tcW w:w="1217" w:type="dxa"/>
            <w:shd w:val="clear" w:color="auto" w:fill="E2EFD9"/>
          </w:tcPr>
          <w:p w14:paraId="66234F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143.55</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+3.83%)</w:t>
            </w:r>
          </w:p>
        </w:tc>
        <w:tc>
          <w:tcPr>
            <w:tcW w:w="2000" w:type="dxa"/>
            <w:gridSpan w:val="2"/>
            <w:vMerge/>
            <w:shd w:val="clear" w:color="auto" w:fill="E2EFD9"/>
          </w:tcPr>
          <w:p w14:paraId="73B0A3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E2EFD9"/>
          </w:tcPr>
          <w:p w14:paraId="5A7886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IM (0.1MB as packet size, 2s as mean inter-arrival time)</w:t>
            </w:r>
          </w:p>
        </w:tc>
        <w:tc>
          <w:tcPr>
            <w:tcW w:w="896" w:type="dxa"/>
            <w:shd w:val="clear" w:color="auto" w:fill="E2EFD9"/>
          </w:tcPr>
          <w:p w14:paraId="5CBC45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de-DE" w:eastAsia="en-US"/>
              </w:rPr>
            </w:pPr>
            <w:r w:rsidRPr="00DA29D9">
              <w:rPr>
                <w:rFonts w:ascii="Times" w:eastAsia="Batang" w:hAnsi="Times"/>
                <w:sz w:val="12"/>
                <w:szCs w:val="12"/>
                <w:lang w:val="de-DE" w:eastAsia="en-US"/>
              </w:rPr>
              <w:t>SLS, C-DRX config: IM (320,80,10), DRX align</w:t>
            </w:r>
          </w:p>
        </w:tc>
      </w:tr>
      <w:tr w:rsidR="00DA29D9" w:rsidRPr="00DA29D9" w14:paraId="5A88AED2" w14:textId="77777777" w:rsidTr="00DA29D9">
        <w:trPr>
          <w:trHeight w:val="694"/>
        </w:trPr>
        <w:tc>
          <w:tcPr>
            <w:tcW w:w="843" w:type="dxa"/>
            <w:vMerge/>
            <w:tcBorders>
              <w:left w:val="single" w:sz="4" w:space="0" w:color="FFFFFF"/>
              <w:right w:val="nil"/>
            </w:tcBorders>
            <w:shd w:val="clear" w:color="auto" w:fill="70AD47"/>
          </w:tcPr>
          <w:p w14:paraId="50CC37D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val="de-DE" w:eastAsia="en-US"/>
              </w:rPr>
            </w:pPr>
          </w:p>
        </w:tc>
        <w:tc>
          <w:tcPr>
            <w:tcW w:w="1343" w:type="dxa"/>
            <w:vMerge w:val="restart"/>
            <w:shd w:val="clear" w:color="auto" w:fill="C5E0B3"/>
          </w:tcPr>
          <w:p w14:paraId="458785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 align and dropping SSB outside UE active time</w:t>
            </w:r>
          </w:p>
        </w:tc>
        <w:tc>
          <w:tcPr>
            <w:tcW w:w="690" w:type="dxa"/>
            <w:vMerge/>
            <w:shd w:val="clear" w:color="auto" w:fill="C5E0B3"/>
          </w:tcPr>
          <w:p w14:paraId="7B1981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1C89EA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RU-9.3%)</w:t>
            </w:r>
          </w:p>
        </w:tc>
        <w:tc>
          <w:tcPr>
            <w:tcW w:w="526" w:type="dxa"/>
            <w:shd w:val="clear" w:color="auto" w:fill="C5E0B3"/>
          </w:tcPr>
          <w:p w14:paraId="7207A2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14.4%</w:t>
            </w:r>
          </w:p>
        </w:tc>
        <w:tc>
          <w:tcPr>
            <w:tcW w:w="900" w:type="dxa"/>
            <w:shd w:val="clear" w:color="auto" w:fill="C5E0B3"/>
          </w:tcPr>
          <w:p w14:paraId="29FA9EB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361.08</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-15.5%)</w:t>
            </w:r>
          </w:p>
        </w:tc>
        <w:tc>
          <w:tcPr>
            <w:tcW w:w="1217" w:type="dxa"/>
            <w:shd w:val="clear" w:color="auto" w:fill="C5E0B3"/>
          </w:tcPr>
          <w:p w14:paraId="0EA8017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78.03</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+50%)</w:t>
            </w:r>
          </w:p>
        </w:tc>
        <w:tc>
          <w:tcPr>
            <w:tcW w:w="2000" w:type="dxa"/>
            <w:gridSpan w:val="2"/>
            <w:vMerge/>
            <w:shd w:val="clear" w:color="auto" w:fill="C5E0B3"/>
          </w:tcPr>
          <w:p w14:paraId="5E4C04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C5E0B3"/>
          </w:tcPr>
          <w:p w14:paraId="255747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 (0.5MB as packet size, 200ms as mean inter-arrival time)</w:t>
            </w:r>
          </w:p>
        </w:tc>
        <w:tc>
          <w:tcPr>
            <w:tcW w:w="896" w:type="dxa"/>
            <w:shd w:val="clear" w:color="auto" w:fill="C5E0B3"/>
          </w:tcPr>
          <w:p w14:paraId="204D8F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C-DRX config: FTP (160,100,8), DRX align and dropping SSB outside UE active time</w:t>
            </w:r>
          </w:p>
        </w:tc>
      </w:tr>
      <w:tr w:rsidR="00DA29D9" w:rsidRPr="00DA29D9" w14:paraId="6CB453E3" w14:textId="77777777" w:rsidTr="00DA29D9">
        <w:trPr>
          <w:trHeight w:val="666"/>
        </w:trPr>
        <w:tc>
          <w:tcPr>
            <w:tcW w:w="843" w:type="dxa"/>
            <w:vMerge/>
            <w:tcBorders>
              <w:left w:val="single" w:sz="4" w:space="0" w:color="FFFFFF"/>
              <w:right w:val="nil"/>
            </w:tcBorders>
            <w:shd w:val="clear" w:color="auto" w:fill="70AD47"/>
          </w:tcPr>
          <w:p w14:paraId="48A79AA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60E42B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C6DF6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11A10E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low </w:t>
            </w:r>
            <w:proofErr w:type="gramStart"/>
            <w:r w:rsidRPr="00DA29D9">
              <w:rPr>
                <w:rFonts w:ascii="Times" w:eastAsia="Batang" w:hAnsi="Times"/>
                <w:sz w:val="12"/>
                <w:szCs w:val="12"/>
                <w:lang w:eastAsia="en-US"/>
              </w:rPr>
              <w:t>load(</w:t>
            </w:r>
            <w:proofErr w:type="gramEnd"/>
            <w:r w:rsidRPr="00DA29D9">
              <w:rPr>
                <w:rFonts w:ascii="Times" w:eastAsia="Batang" w:hAnsi="Times"/>
                <w:sz w:val="12"/>
                <w:szCs w:val="12"/>
                <w:lang w:eastAsia="en-US"/>
              </w:rPr>
              <w:t>RU-0.15%)</w:t>
            </w:r>
          </w:p>
        </w:tc>
        <w:tc>
          <w:tcPr>
            <w:tcW w:w="526" w:type="dxa"/>
            <w:shd w:val="clear" w:color="auto" w:fill="E2EFD9"/>
          </w:tcPr>
          <w:p w14:paraId="6AAF84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70.1%</w:t>
            </w:r>
          </w:p>
        </w:tc>
        <w:tc>
          <w:tcPr>
            <w:tcW w:w="900" w:type="dxa"/>
            <w:shd w:val="clear" w:color="auto" w:fill="E2EFD9"/>
          </w:tcPr>
          <w:p w14:paraId="6A85C5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85.91</w:t>
            </w:r>
            <w:proofErr w:type="gramStart"/>
            <w:r w:rsidRPr="00DA29D9">
              <w:rPr>
                <w:rFonts w:ascii="Times" w:eastAsia="Batang" w:hAnsi="Times"/>
                <w:sz w:val="12"/>
                <w:szCs w:val="12"/>
                <w:lang w:eastAsia="en-US"/>
              </w:rPr>
              <w:t>Mbps(</w:t>
            </w:r>
            <w:proofErr w:type="gramEnd"/>
            <w:r w:rsidRPr="00DA29D9">
              <w:rPr>
                <w:rFonts w:ascii="Times" w:eastAsia="Batang" w:hAnsi="Times"/>
                <w:sz w:val="12"/>
                <w:szCs w:val="12"/>
                <w:lang w:eastAsia="en-US"/>
              </w:rPr>
              <w:t>-8.7%)</w:t>
            </w:r>
          </w:p>
        </w:tc>
        <w:tc>
          <w:tcPr>
            <w:tcW w:w="1217" w:type="dxa"/>
            <w:shd w:val="clear" w:color="auto" w:fill="E2EFD9"/>
          </w:tcPr>
          <w:p w14:paraId="28F489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Access delay/latency</w:t>
            </w:r>
            <w:r w:rsidRPr="00DA29D9">
              <w:rPr>
                <w:rFonts w:ascii="Times" w:eastAsia="Batang" w:hAnsi="Times"/>
                <w:sz w:val="12"/>
                <w:szCs w:val="12"/>
                <w:lang w:eastAsia="zh-CN"/>
              </w:rPr>
              <w:t xml:space="preserve">: </w:t>
            </w:r>
            <w:r w:rsidRPr="00DA29D9">
              <w:rPr>
                <w:rFonts w:ascii="Times" w:eastAsia="Batang" w:hAnsi="Times"/>
                <w:sz w:val="12"/>
                <w:szCs w:val="12"/>
                <w:lang w:eastAsia="en-US"/>
              </w:rPr>
              <w:t>143.55</w:t>
            </w:r>
            <w:proofErr w:type="gramStart"/>
            <w:r w:rsidRPr="00DA29D9">
              <w:rPr>
                <w:rFonts w:ascii="Times" w:eastAsia="Batang" w:hAnsi="Times"/>
                <w:sz w:val="12"/>
                <w:szCs w:val="12"/>
                <w:lang w:eastAsia="en-US"/>
              </w:rPr>
              <w:t>ms(</w:t>
            </w:r>
            <w:proofErr w:type="gramEnd"/>
            <w:r w:rsidRPr="00DA29D9">
              <w:rPr>
                <w:rFonts w:ascii="Times" w:eastAsia="Batang" w:hAnsi="Times"/>
                <w:sz w:val="12"/>
                <w:szCs w:val="12"/>
                <w:lang w:eastAsia="en-US"/>
              </w:rPr>
              <w:t>+3.83%)</w:t>
            </w:r>
          </w:p>
        </w:tc>
        <w:tc>
          <w:tcPr>
            <w:tcW w:w="2000" w:type="dxa"/>
            <w:gridSpan w:val="2"/>
            <w:vMerge/>
            <w:shd w:val="clear" w:color="auto" w:fill="E2EFD9"/>
          </w:tcPr>
          <w:p w14:paraId="48505F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E2EFD9"/>
          </w:tcPr>
          <w:p w14:paraId="4E5DF1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IM (0.1MB as packet size, 2s as mean inter-arrival time)</w:t>
            </w:r>
          </w:p>
        </w:tc>
        <w:tc>
          <w:tcPr>
            <w:tcW w:w="896" w:type="dxa"/>
            <w:shd w:val="clear" w:color="auto" w:fill="E2EFD9"/>
          </w:tcPr>
          <w:p w14:paraId="04FCAE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C-DRX config: IM (320,80,10), DRX align and dropping SSB outside UE active time</w:t>
            </w:r>
          </w:p>
        </w:tc>
      </w:tr>
      <w:tr w:rsidR="00DA29D9" w:rsidRPr="00DA29D9" w14:paraId="26A6DFF0" w14:textId="77777777" w:rsidTr="00DA29D9">
        <w:trPr>
          <w:trHeight w:val="728"/>
        </w:trPr>
        <w:tc>
          <w:tcPr>
            <w:tcW w:w="843" w:type="dxa"/>
            <w:vMerge w:val="restart"/>
            <w:tcBorders>
              <w:left w:val="single" w:sz="4" w:space="0" w:color="FFFFFF"/>
              <w:right w:val="nil"/>
            </w:tcBorders>
            <w:shd w:val="clear" w:color="auto" w:fill="70AD47"/>
          </w:tcPr>
          <w:p w14:paraId="5D03187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ZTE, Sanechips</w:t>
            </w:r>
            <w:r w:rsidRPr="00DA29D9">
              <w:rPr>
                <w:rFonts w:ascii="Times" w:eastAsia="Batang" w:hAnsi="Times"/>
                <w:b/>
                <w:bCs/>
                <w:sz w:val="12"/>
                <w:szCs w:val="12"/>
                <w:lang w:eastAsia="en-US"/>
              </w:rPr>
              <w:br/>
              <w:t>[R1-2211903]</w:t>
            </w:r>
          </w:p>
        </w:tc>
        <w:tc>
          <w:tcPr>
            <w:tcW w:w="1343" w:type="dxa"/>
            <w:vMerge w:val="restart"/>
            <w:shd w:val="clear" w:color="auto" w:fill="C5E0B3"/>
          </w:tcPr>
          <w:p w14:paraId="5ACF31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DRX alignment</w:t>
            </w:r>
          </w:p>
        </w:tc>
        <w:tc>
          <w:tcPr>
            <w:tcW w:w="690" w:type="dxa"/>
            <w:shd w:val="clear" w:color="auto" w:fill="C5E0B3"/>
          </w:tcPr>
          <w:p w14:paraId="59BD10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w:t>
            </w:r>
          </w:p>
        </w:tc>
        <w:tc>
          <w:tcPr>
            <w:tcW w:w="670" w:type="dxa"/>
            <w:vMerge w:val="restart"/>
            <w:shd w:val="clear" w:color="auto" w:fill="C5E0B3"/>
          </w:tcPr>
          <w:p w14:paraId="4541E3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0BD1B4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0.3%</w:t>
            </w:r>
          </w:p>
          <w:p w14:paraId="06F4E5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0.9%</w:t>
            </w:r>
          </w:p>
        </w:tc>
        <w:tc>
          <w:tcPr>
            <w:tcW w:w="900" w:type="dxa"/>
            <w:shd w:val="clear" w:color="auto" w:fill="C5E0B3"/>
          </w:tcPr>
          <w:p w14:paraId="7C1A57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w:t>
            </w:r>
          </w:p>
          <w:p w14:paraId="19945B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1.30%</w:t>
            </w:r>
          </w:p>
        </w:tc>
        <w:tc>
          <w:tcPr>
            <w:tcW w:w="1217" w:type="dxa"/>
            <w:vMerge w:val="restart"/>
            <w:shd w:val="clear" w:color="auto" w:fill="C5E0B3"/>
          </w:tcPr>
          <w:p w14:paraId="6B7E63B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unfinished packet ratio=(total number of unfinished packet for baseline-total number of unfinished packet for enhanced)/total number of unfinished packet for baseline: 50%</w:t>
            </w:r>
            <w:r w:rsidRPr="00DA29D9">
              <w:rPr>
                <w:rFonts w:ascii="Times" w:eastAsia="Batang" w:hAnsi="Times"/>
                <w:sz w:val="12"/>
                <w:szCs w:val="12"/>
                <w:lang w:eastAsia="zh-CN"/>
              </w:rPr>
              <w:t>, 54.5% for each BS caterogy</w:t>
            </w:r>
          </w:p>
        </w:tc>
        <w:tc>
          <w:tcPr>
            <w:tcW w:w="3622" w:type="dxa"/>
            <w:gridSpan w:val="4"/>
            <w:vMerge w:val="restart"/>
            <w:shd w:val="clear" w:color="auto" w:fill="C5E0B3"/>
          </w:tcPr>
          <w:p w14:paraId="6AC47B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p w14:paraId="0EB4B9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UE-specific CDRX</w:t>
            </w:r>
          </w:p>
          <w:p w14:paraId="46477C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w:t>
            </w:r>
          </w:p>
          <w:p w14:paraId="3F71D5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CDRX pattern for FTP3</w:t>
            </w:r>
          </w:p>
          <w:p w14:paraId="0D12D5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CDRX alignment in a cell</w:t>
            </w:r>
          </w:p>
        </w:tc>
      </w:tr>
      <w:tr w:rsidR="00DA29D9" w:rsidRPr="00DA29D9" w14:paraId="43CCC08A" w14:textId="77777777" w:rsidTr="00DA29D9">
        <w:trPr>
          <w:trHeight w:val="644"/>
        </w:trPr>
        <w:tc>
          <w:tcPr>
            <w:tcW w:w="843" w:type="dxa"/>
            <w:vMerge/>
            <w:tcBorders>
              <w:left w:val="single" w:sz="4" w:space="0" w:color="FFFFFF"/>
              <w:right w:val="nil"/>
            </w:tcBorders>
            <w:shd w:val="clear" w:color="auto" w:fill="70AD47"/>
          </w:tcPr>
          <w:p w14:paraId="6AE9BC0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23E00B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6529D4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w:t>
            </w:r>
          </w:p>
        </w:tc>
        <w:tc>
          <w:tcPr>
            <w:tcW w:w="670" w:type="dxa"/>
            <w:vMerge/>
            <w:shd w:val="clear" w:color="auto" w:fill="E2EFD9"/>
          </w:tcPr>
          <w:p w14:paraId="10CA56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3D68D71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0.2%</w:t>
            </w:r>
          </w:p>
          <w:p w14:paraId="7A1161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0.4%</w:t>
            </w:r>
          </w:p>
        </w:tc>
        <w:tc>
          <w:tcPr>
            <w:tcW w:w="900" w:type="dxa"/>
            <w:shd w:val="clear" w:color="auto" w:fill="E2EFD9"/>
          </w:tcPr>
          <w:p w14:paraId="07E2EA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w:t>
            </w:r>
          </w:p>
          <w:p w14:paraId="274119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1.30%</w:t>
            </w:r>
          </w:p>
        </w:tc>
        <w:tc>
          <w:tcPr>
            <w:tcW w:w="1217" w:type="dxa"/>
            <w:vMerge/>
            <w:shd w:val="clear" w:color="auto" w:fill="E2EFD9"/>
          </w:tcPr>
          <w:p w14:paraId="077B25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3622" w:type="dxa"/>
            <w:gridSpan w:val="4"/>
            <w:vMerge/>
            <w:shd w:val="clear" w:color="auto" w:fill="E2EFD9"/>
          </w:tcPr>
          <w:p w14:paraId="1A622F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DD85EAC" w14:textId="77777777" w:rsidTr="00DA29D9">
        <w:trPr>
          <w:trHeight w:val="1152"/>
        </w:trPr>
        <w:tc>
          <w:tcPr>
            <w:tcW w:w="843" w:type="dxa"/>
            <w:vMerge w:val="restart"/>
            <w:tcBorders>
              <w:left w:val="single" w:sz="4" w:space="0" w:color="FFFFFF"/>
              <w:right w:val="nil"/>
            </w:tcBorders>
            <w:shd w:val="clear" w:color="auto" w:fill="70AD47"/>
          </w:tcPr>
          <w:p w14:paraId="2103582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Spreadtrum</w:t>
            </w:r>
            <w:r w:rsidRPr="00DA29D9">
              <w:rPr>
                <w:rFonts w:ascii="Times" w:eastAsia="Batang" w:hAnsi="Times"/>
                <w:b/>
                <w:bCs/>
                <w:sz w:val="12"/>
                <w:szCs w:val="12"/>
                <w:lang w:eastAsia="en-US"/>
              </w:rPr>
              <w:br/>
              <w:t>[R1-2211241]</w:t>
            </w:r>
          </w:p>
        </w:tc>
        <w:tc>
          <w:tcPr>
            <w:tcW w:w="1343" w:type="dxa"/>
            <w:vMerge w:val="restart"/>
            <w:shd w:val="clear" w:color="auto" w:fill="C5E0B3"/>
          </w:tcPr>
          <w:p w14:paraId="1859D1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traffic concentration (in a transmission window</w:t>
            </w:r>
          </w:p>
        </w:tc>
        <w:tc>
          <w:tcPr>
            <w:tcW w:w="690" w:type="dxa"/>
            <w:shd w:val="clear" w:color="auto" w:fill="C5E0B3"/>
          </w:tcPr>
          <w:p w14:paraId="48BB3C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vMerge w:val="restart"/>
            <w:shd w:val="clear" w:color="auto" w:fill="C5E0B3"/>
          </w:tcPr>
          <w:p w14:paraId="5216D7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514CF7A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37.8%</w:t>
            </w:r>
          </w:p>
          <w:p w14:paraId="10C6E65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34.9%</w:t>
            </w:r>
          </w:p>
          <w:p w14:paraId="397E80E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30.9%</w:t>
            </w:r>
          </w:p>
        </w:tc>
        <w:tc>
          <w:tcPr>
            <w:tcW w:w="900" w:type="dxa"/>
            <w:shd w:val="clear" w:color="auto" w:fill="C5E0B3"/>
          </w:tcPr>
          <w:p w14:paraId="4524D33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1217" w:type="dxa"/>
            <w:shd w:val="clear" w:color="auto" w:fill="C5E0B3"/>
          </w:tcPr>
          <w:p w14:paraId="30C8045B"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3622" w:type="dxa"/>
            <w:gridSpan w:val="4"/>
            <w:vMerge w:val="restart"/>
            <w:shd w:val="clear" w:color="auto" w:fill="C5E0B3"/>
          </w:tcPr>
          <w:p w14:paraId="045BD7F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zh-CN"/>
              </w:rPr>
              <w:t xml:space="preserve">a) </w:t>
            </w:r>
            <w:r w:rsidRPr="00DA29D9">
              <w:rPr>
                <w:rFonts w:ascii="Times" w:eastAsia="Batang" w:hAnsi="Times"/>
                <w:sz w:val="12"/>
                <w:szCs w:val="12"/>
                <w:lang w:eastAsia="en-US"/>
              </w:rPr>
              <w:t>For each BS Category: Set 1</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2</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3</w:t>
            </w:r>
          </w:p>
          <w:p w14:paraId="5278444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b)- 1) There are 5% load (UE specific data) in 40 slots every 20ms. The load is frequency multiplexed with SSB burst and SIB1 in 2 slots every 20ms. 2) Scaling: Sf≈0.21 in 2 slots every 20ms, and Sf≈0.05 in 38 slots every 20ms</w:t>
            </w:r>
          </w:p>
          <w:p w14:paraId="6AE0C1D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c)-1) The load is concentrated in first 10ms. There are 10% load (UE specific data) in the first 20 slots every 20ms, zero load in the last 20 slots every 20ms. The load is frequency multiplexed with SSB burst and SIB1 in 2 slots every 20ms. 2) gNB can enter light sleep for Cat 1, but can only enter micro sleep for Cat 2. 3) Scaling: Sf≈0.26 in 2 slots every 20ms, and Sf≈0.1 in 18 slots every 20ms</w:t>
            </w:r>
          </w:p>
          <w:p w14:paraId="4B7A4C9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d)- 1)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 4) Scaling: Sa=1, Sp=1, P_static=P3.</w:t>
            </w:r>
            <w:r w:rsidRPr="00DA29D9">
              <w:rPr>
                <w:rFonts w:ascii="Times" w:eastAsia="Batang" w:hAnsi="Times"/>
                <w:sz w:val="12"/>
                <w:szCs w:val="12"/>
                <w:lang w:eastAsia="en-US"/>
              </w:rPr>
              <w:br/>
              <w:t>Numerial evaluation resutls.</w:t>
            </w:r>
          </w:p>
        </w:tc>
      </w:tr>
      <w:tr w:rsidR="00DA29D9" w:rsidRPr="00DA29D9" w14:paraId="09263A44" w14:textId="77777777" w:rsidTr="00DA29D9">
        <w:trPr>
          <w:trHeight w:val="1652"/>
        </w:trPr>
        <w:tc>
          <w:tcPr>
            <w:tcW w:w="843" w:type="dxa"/>
            <w:vMerge/>
            <w:tcBorders>
              <w:left w:val="single" w:sz="4" w:space="0" w:color="FFFFFF"/>
              <w:right w:val="nil"/>
            </w:tcBorders>
            <w:shd w:val="clear" w:color="auto" w:fill="70AD47"/>
          </w:tcPr>
          <w:p w14:paraId="60B4B9F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104EE5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3DBA4B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70" w:type="dxa"/>
            <w:vMerge/>
            <w:shd w:val="clear" w:color="auto" w:fill="E2EFD9"/>
          </w:tcPr>
          <w:p w14:paraId="2EDF41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45EACD93"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31.1%</w:t>
            </w:r>
          </w:p>
          <w:p w14:paraId="5BDD6448"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27.7%</w:t>
            </w:r>
          </w:p>
          <w:p w14:paraId="575CFCD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29.2%</w:t>
            </w:r>
          </w:p>
        </w:tc>
        <w:tc>
          <w:tcPr>
            <w:tcW w:w="900" w:type="dxa"/>
            <w:shd w:val="clear" w:color="auto" w:fill="E2EFD9"/>
          </w:tcPr>
          <w:p w14:paraId="255D9AE8"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130C69F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1217" w:type="dxa"/>
            <w:shd w:val="clear" w:color="auto" w:fill="E2EFD9"/>
          </w:tcPr>
          <w:p w14:paraId="5E4AA8C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71390DD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3622" w:type="dxa"/>
            <w:gridSpan w:val="4"/>
            <w:vMerge/>
            <w:shd w:val="clear" w:color="auto" w:fill="E2EFD9"/>
          </w:tcPr>
          <w:p w14:paraId="34D5CD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D201B7E" w14:textId="77777777" w:rsidTr="00DA29D9">
        <w:trPr>
          <w:trHeight w:val="629"/>
        </w:trPr>
        <w:tc>
          <w:tcPr>
            <w:tcW w:w="0" w:type="dxa"/>
            <w:vMerge/>
            <w:tcBorders>
              <w:left w:val="single" w:sz="4" w:space="0" w:color="FFFFFF"/>
              <w:right w:val="nil"/>
            </w:tcBorders>
            <w:shd w:val="clear" w:color="auto" w:fill="70AD47"/>
          </w:tcPr>
          <w:p w14:paraId="1A95FE3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vMerge w:val="restart"/>
            <w:shd w:val="clear" w:color="auto" w:fill="C5E0B3"/>
          </w:tcPr>
          <w:p w14:paraId="0745A6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Offload between cells (the offloaded cell is turned off)</w:t>
            </w:r>
          </w:p>
        </w:tc>
        <w:tc>
          <w:tcPr>
            <w:tcW w:w="0" w:type="dxa"/>
            <w:shd w:val="clear" w:color="auto" w:fill="C5E0B3"/>
          </w:tcPr>
          <w:p w14:paraId="16130F4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dxa"/>
            <w:vMerge w:val="restart"/>
            <w:shd w:val="clear" w:color="auto" w:fill="C5E0B3"/>
          </w:tcPr>
          <w:p w14:paraId="743E80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0" w:type="dxa"/>
            <w:shd w:val="clear" w:color="auto" w:fill="C5E0B3"/>
          </w:tcPr>
          <w:p w14:paraId="1CC8D0B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57.7%</w:t>
            </w:r>
          </w:p>
          <w:p w14:paraId="5EFC9CB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53.5%</w:t>
            </w:r>
          </w:p>
          <w:p w14:paraId="1C15830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47.9%</w:t>
            </w:r>
          </w:p>
        </w:tc>
        <w:tc>
          <w:tcPr>
            <w:tcW w:w="0" w:type="dxa"/>
            <w:shd w:val="clear" w:color="auto" w:fill="C5E0B3"/>
          </w:tcPr>
          <w:p w14:paraId="004FABB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0B7C142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0" w:type="dxa"/>
            <w:shd w:val="clear" w:color="auto" w:fill="C5E0B3"/>
          </w:tcPr>
          <w:p w14:paraId="321CFEB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0" w:type="dxa"/>
            <w:gridSpan w:val="4"/>
            <w:vMerge w:val="restart"/>
            <w:shd w:val="clear" w:color="auto" w:fill="C5E0B3"/>
          </w:tcPr>
          <w:p w14:paraId="1D65B58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zh-CN"/>
              </w:rPr>
              <w:t xml:space="preserve">a) </w:t>
            </w:r>
            <w:r w:rsidRPr="00DA29D9">
              <w:rPr>
                <w:rFonts w:ascii="Times" w:eastAsia="Batang" w:hAnsi="Times"/>
                <w:sz w:val="12"/>
                <w:szCs w:val="12"/>
                <w:lang w:eastAsia="en-US"/>
              </w:rPr>
              <w:t>For each BS Category: Set 1</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2</w:t>
            </w:r>
            <w:r w:rsidRPr="00DA29D9">
              <w:rPr>
                <w:rFonts w:ascii="Times" w:eastAsia="Batang" w:hAnsi="Times"/>
                <w:sz w:val="12"/>
                <w:szCs w:val="12"/>
                <w:lang w:eastAsia="zh-CN"/>
              </w:rPr>
              <w:t xml:space="preserve">, </w:t>
            </w:r>
            <w:r w:rsidRPr="00DA29D9">
              <w:rPr>
                <w:rFonts w:ascii="Times" w:eastAsia="Batang" w:hAnsi="Times"/>
                <w:sz w:val="12"/>
                <w:szCs w:val="12"/>
                <w:lang w:eastAsia="en-US"/>
              </w:rPr>
              <w:t>Set 3</w:t>
            </w:r>
          </w:p>
          <w:p w14:paraId="61F2BA7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b)-1) Cell #1 and cell #2: There are 5% load (UE specific data) in 40 slots every 20ms. The load is frequency multiplexed with SSB burst and SIB1 in 2 slots every 20ms. 2) Scaling: Sf≈0.21 in 2 slots every 20ms, and Sf≈0.05 in 38 slots every 20ms</w:t>
            </w:r>
          </w:p>
          <w:p w14:paraId="37E7B64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c)-1) The load in cell #1 is shifted to cell #2. </w:t>
            </w:r>
            <w:r w:rsidRPr="00DA29D9">
              <w:rPr>
                <w:rFonts w:ascii="Times" w:eastAsia="Batang" w:hAnsi="Times"/>
                <w:sz w:val="12"/>
                <w:szCs w:val="12"/>
                <w:lang w:eastAsia="en-US"/>
              </w:rPr>
              <w:br/>
              <w:t>1.1) Cell #1: There are zero load. There are only SSB burst and SIB1 in 2 slots every 20ms. gNB can enter light sleep for Cat 1, but can only enter micro sleep for Cat 2. 1.2) Cell #2: There are 10% load (UE specific data) every 20ms. The load is frequency multiplexed with SSB burst and SIB1 in 2 slots every 20ms. 2) Scaling: 2.1) Cell #1: Sf≈0.16</w:t>
            </w:r>
            <w:r w:rsidRPr="00DA29D9">
              <w:rPr>
                <w:rFonts w:ascii="Times" w:eastAsia="Batang" w:hAnsi="Times"/>
                <w:sz w:val="12"/>
                <w:szCs w:val="12"/>
                <w:lang w:eastAsia="zh-CN"/>
              </w:rPr>
              <w:t xml:space="preserve">; </w:t>
            </w:r>
            <w:r w:rsidRPr="00DA29D9">
              <w:rPr>
                <w:rFonts w:ascii="Times" w:eastAsia="Batang" w:hAnsi="Times"/>
                <w:sz w:val="12"/>
                <w:szCs w:val="12"/>
                <w:lang w:eastAsia="en-US"/>
              </w:rPr>
              <w:t>2.2) Cell #2: Sf≈0.26 in 2 slots every 20ms, and Sf≈0.1 in 38 slots every 20ms</w:t>
            </w:r>
          </w:p>
          <w:p w14:paraId="4F4820D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d)-1)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w:t>
            </w:r>
            <w:r w:rsidRPr="00DA29D9">
              <w:rPr>
                <w:rFonts w:ascii="Times" w:eastAsia="Batang" w:hAnsi="Times"/>
                <w:sz w:val="12"/>
                <w:szCs w:val="12"/>
                <w:lang w:eastAsia="en-US"/>
              </w:rPr>
              <w:br/>
              <w:t>4) Scaling: Sa=1, Sp=1, P_static=P3.</w:t>
            </w:r>
            <w:r w:rsidRPr="00DA29D9">
              <w:rPr>
                <w:rFonts w:ascii="Times" w:eastAsia="Batang" w:hAnsi="Times"/>
                <w:sz w:val="12"/>
                <w:szCs w:val="12"/>
                <w:lang w:eastAsia="en-US"/>
              </w:rPr>
              <w:br/>
              <w:t>Numerial evaluation results.</w:t>
            </w:r>
          </w:p>
        </w:tc>
      </w:tr>
      <w:tr w:rsidR="00DA29D9" w:rsidRPr="00DA29D9" w14:paraId="4A1D9F89" w14:textId="77777777" w:rsidTr="00DA29D9">
        <w:trPr>
          <w:trHeight w:val="1718"/>
        </w:trPr>
        <w:tc>
          <w:tcPr>
            <w:tcW w:w="843" w:type="dxa"/>
            <w:vMerge/>
            <w:tcBorders>
              <w:left w:val="single" w:sz="4" w:space="0" w:color="FFFFFF"/>
              <w:right w:val="nil"/>
            </w:tcBorders>
            <w:shd w:val="clear" w:color="auto" w:fill="70AD47"/>
          </w:tcPr>
          <w:p w14:paraId="73CB664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5D1F59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shd w:val="clear" w:color="auto" w:fill="E2EFD9"/>
          </w:tcPr>
          <w:p w14:paraId="16B6AE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670" w:type="dxa"/>
            <w:vMerge/>
            <w:shd w:val="clear" w:color="auto" w:fill="E2EFD9"/>
          </w:tcPr>
          <w:p w14:paraId="794786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26" w:type="dxa"/>
            <w:shd w:val="clear" w:color="auto" w:fill="E2EFD9"/>
          </w:tcPr>
          <w:p w14:paraId="47F407C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46.5%</w:t>
            </w:r>
          </w:p>
          <w:p w14:paraId="77DC230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44.3%</w:t>
            </w:r>
          </w:p>
          <w:p w14:paraId="5337CDE8"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46.6%</w:t>
            </w:r>
          </w:p>
        </w:tc>
        <w:tc>
          <w:tcPr>
            <w:tcW w:w="900" w:type="dxa"/>
            <w:shd w:val="clear" w:color="auto" w:fill="E2EFD9"/>
          </w:tcPr>
          <w:p w14:paraId="1EE3108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1217" w:type="dxa"/>
            <w:shd w:val="clear" w:color="auto" w:fill="E2EFD9"/>
          </w:tcPr>
          <w:p w14:paraId="07FDDD5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p w14:paraId="312030D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p>
        </w:tc>
        <w:tc>
          <w:tcPr>
            <w:tcW w:w="3622" w:type="dxa"/>
            <w:gridSpan w:val="4"/>
            <w:vMerge/>
            <w:shd w:val="clear" w:color="auto" w:fill="E2EFD9"/>
          </w:tcPr>
          <w:p w14:paraId="3AFE555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621DD88" w14:textId="77777777" w:rsidTr="00DA29D9">
        <w:trPr>
          <w:trHeight w:val="445"/>
        </w:trPr>
        <w:tc>
          <w:tcPr>
            <w:tcW w:w="843" w:type="dxa"/>
            <w:vMerge w:val="restart"/>
            <w:tcBorders>
              <w:left w:val="single" w:sz="4" w:space="0" w:color="FFFFFF"/>
              <w:right w:val="nil"/>
            </w:tcBorders>
            <w:shd w:val="clear" w:color="auto" w:fill="70AD47"/>
          </w:tcPr>
          <w:p w14:paraId="6D7E20E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Intel</w:t>
            </w:r>
            <w:r w:rsidRPr="00DA29D9">
              <w:rPr>
                <w:rFonts w:ascii="Times" w:eastAsia="Batang" w:hAnsi="Times"/>
                <w:b/>
                <w:bCs/>
                <w:sz w:val="12"/>
                <w:szCs w:val="12"/>
                <w:lang w:eastAsia="en-US"/>
              </w:rPr>
              <w:br/>
              <w:t>[R1-2212563]</w:t>
            </w:r>
          </w:p>
        </w:tc>
        <w:tc>
          <w:tcPr>
            <w:tcW w:w="1343" w:type="dxa"/>
            <w:vMerge w:val="restart"/>
            <w:shd w:val="clear" w:color="auto" w:fill="C5E0B3"/>
          </w:tcPr>
          <w:p w14:paraId="1AC26C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Enhanced C-DRX</w:t>
            </w:r>
          </w:p>
        </w:tc>
        <w:tc>
          <w:tcPr>
            <w:tcW w:w="690" w:type="dxa"/>
            <w:vMerge w:val="restart"/>
            <w:shd w:val="clear" w:color="auto" w:fill="C5E0B3"/>
          </w:tcPr>
          <w:p w14:paraId="2FD032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670" w:type="dxa"/>
            <w:shd w:val="clear" w:color="auto" w:fill="C5E0B3"/>
          </w:tcPr>
          <w:p w14:paraId="613958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526" w:type="dxa"/>
            <w:shd w:val="clear" w:color="auto" w:fill="C5E0B3"/>
          </w:tcPr>
          <w:p w14:paraId="700826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2.8%</w:t>
            </w:r>
          </w:p>
        </w:tc>
        <w:tc>
          <w:tcPr>
            <w:tcW w:w="900" w:type="dxa"/>
            <w:shd w:val="clear" w:color="auto" w:fill="C5E0B3"/>
          </w:tcPr>
          <w:p w14:paraId="03C7EB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122.3 Mbps</w:t>
            </w:r>
            <w:r w:rsidRPr="00DA29D9">
              <w:rPr>
                <w:rFonts w:ascii="Times" w:eastAsia="Batang" w:hAnsi="Times"/>
                <w:sz w:val="12"/>
                <w:szCs w:val="12"/>
                <w:lang w:eastAsia="en-US"/>
              </w:rPr>
              <w:br/>
              <w:t>ES: 86.4 Mbps</w:t>
            </w:r>
          </w:p>
        </w:tc>
        <w:tc>
          <w:tcPr>
            <w:tcW w:w="1217" w:type="dxa"/>
            <w:shd w:val="clear" w:color="auto" w:fill="C5E0B3"/>
          </w:tcPr>
          <w:p w14:paraId="27976B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5.20</w:t>
            </w:r>
            <w:r w:rsidRPr="00DA29D9">
              <w:rPr>
                <w:rFonts w:ascii="Times" w:eastAsia="Batang" w:hAnsi="Times"/>
                <w:sz w:val="12"/>
                <w:szCs w:val="12"/>
                <w:lang w:eastAsia="en-US"/>
              </w:rPr>
              <w:br/>
              <w:t>Avg EE (ES): 4.82</w:t>
            </w:r>
          </w:p>
        </w:tc>
        <w:tc>
          <w:tcPr>
            <w:tcW w:w="1177" w:type="dxa"/>
            <w:vMerge w:val="restart"/>
            <w:shd w:val="clear" w:color="auto" w:fill="C5E0B3"/>
          </w:tcPr>
          <w:p w14:paraId="77013B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a)Set1</w:t>
            </w:r>
          </w:p>
          <w:p w14:paraId="055902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 FTP3</w:t>
            </w:r>
          </w:p>
          <w:p w14:paraId="42BCFE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 SLS</w:t>
            </w:r>
            <w:r w:rsidRPr="00DA29D9">
              <w:rPr>
                <w:rFonts w:ascii="Times" w:eastAsia="Batang" w:hAnsi="Times"/>
                <w:sz w:val="12"/>
                <w:szCs w:val="12"/>
                <w:lang w:eastAsia="en-US"/>
              </w:rPr>
              <w:br/>
              <w:t>CSI feedback based on SRS;</w:t>
            </w:r>
            <w:r w:rsidRPr="00DA29D9">
              <w:rPr>
                <w:rFonts w:ascii="Times" w:eastAsia="Batang" w:hAnsi="Times"/>
                <w:sz w:val="12"/>
                <w:szCs w:val="12"/>
                <w:lang w:eastAsia="en-US"/>
              </w:rPr>
              <w:br/>
              <w:t>SIB1 BW: 48 PRB;</w:t>
            </w:r>
            <w:r w:rsidRPr="00DA29D9">
              <w:rPr>
                <w:rFonts w:ascii="Times" w:eastAsia="Batang" w:hAnsi="Times"/>
                <w:sz w:val="12"/>
                <w:szCs w:val="12"/>
                <w:lang w:eastAsia="en-US"/>
              </w:rPr>
              <w:br/>
              <w:t>SSB/PRACH/SIB1: 160 msec periodicity;</w:t>
            </w:r>
            <w:r w:rsidRPr="00DA29D9">
              <w:rPr>
                <w:rFonts w:ascii="Times" w:eastAsia="Batang" w:hAnsi="Times"/>
                <w:sz w:val="12"/>
                <w:szCs w:val="12"/>
                <w:lang w:eastAsia="en-US"/>
              </w:rPr>
              <w:br/>
              <w:t>Number of SSB: 1;</w:t>
            </w:r>
            <w:r w:rsidRPr="00DA29D9">
              <w:rPr>
                <w:rFonts w:ascii="Times" w:eastAsia="Batang" w:hAnsi="Times"/>
                <w:sz w:val="12"/>
                <w:szCs w:val="12"/>
                <w:lang w:eastAsia="en-US"/>
              </w:rPr>
              <w:br/>
              <w:t>Slot-level model</w:t>
            </w:r>
            <w:r w:rsidRPr="00DA29D9">
              <w:rPr>
                <w:rFonts w:ascii="Times" w:eastAsia="Batang" w:hAnsi="Times"/>
                <w:sz w:val="12"/>
                <w:szCs w:val="12"/>
                <w:lang w:eastAsia="en-US"/>
              </w:rPr>
              <w:br/>
              <w:t>For scaling:</w:t>
            </w:r>
            <w:r w:rsidRPr="00DA29D9">
              <w:rPr>
                <w:rFonts w:ascii="Times" w:eastAsia="Batang" w:hAnsi="Times"/>
                <w:sz w:val="12"/>
                <w:szCs w:val="12"/>
                <w:lang w:eastAsia="en-US"/>
              </w:rPr>
              <w:br/>
              <w:t>A = 0.4;</w:t>
            </w:r>
            <w:r w:rsidRPr="00DA29D9">
              <w:rPr>
                <w:rFonts w:ascii="Times" w:eastAsia="Batang" w:hAnsi="Times"/>
                <w:sz w:val="12"/>
                <w:szCs w:val="12"/>
                <w:lang w:eastAsia="en-US"/>
              </w:rPr>
              <w:br/>
            </w:r>
            <w:r w:rsidRPr="00DA29D9">
              <w:rPr>
                <w:rFonts w:ascii="Times" w:eastAsia="Batang" w:hAnsi="Times"/>
                <w:sz w:val="12"/>
                <w:szCs w:val="12"/>
                <w:lang w:eastAsia="en-US"/>
              </w:rPr>
              <w:lastRenderedPageBreak/>
              <w:t>η(s_f,s_p )=1 for any sf, sp;</w:t>
            </w:r>
          </w:p>
        </w:tc>
        <w:tc>
          <w:tcPr>
            <w:tcW w:w="2445" w:type="dxa"/>
            <w:gridSpan w:val="3"/>
            <w:vMerge w:val="restart"/>
            <w:shd w:val="clear" w:color="auto" w:fill="C5E0B3"/>
          </w:tcPr>
          <w:p w14:paraId="678DCD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Baseline DRX Parameters:</w:t>
            </w:r>
            <w:r w:rsidRPr="00DA29D9">
              <w:rPr>
                <w:rFonts w:ascii="Times" w:eastAsia="Batang" w:hAnsi="Times"/>
                <w:sz w:val="12"/>
                <w:szCs w:val="12"/>
                <w:lang w:eastAsia="en-US"/>
              </w:rPr>
              <w:br/>
              <w:t>DRX Cycle: 80 msec; ON duration 4ms,</w:t>
            </w:r>
            <w:r w:rsidRPr="00DA29D9">
              <w:rPr>
                <w:rFonts w:ascii="Times" w:eastAsia="Batang" w:hAnsi="Times"/>
                <w:sz w:val="12"/>
                <w:szCs w:val="12"/>
                <w:lang w:eastAsia="en-US"/>
              </w:rPr>
              <w:br/>
              <w:t>Inactivity Timer: 40msec</w:t>
            </w:r>
            <w:r w:rsidRPr="00DA29D9">
              <w:rPr>
                <w:rFonts w:ascii="Times" w:eastAsia="Batang" w:hAnsi="Times"/>
                <w:sz w:val="12"/>
                <w:szCs w:val="12"/>
                <w:lang w:eastAsia="en-US"/>
              </w:rPr>
              <w:br/>
              <w:t>For Enh C-DRX, cycle is 80ms and gNB is active for 20ms.</w:t>
            </w:r>
          </w:p>
        </w:tc>
      </w:tr>
      <w:tr w:rsidR="00DA29D9" w:rsidRPr="00DA29D9" w14:paraId="67B0DBD0" w14:textId="77777777" w:rsidTr="00DA29D9">
        <w:trPr>
          <w:trHeight w:val="412"/>
        </w:trPr>
        <w:tc>
          <w:tcPr>
            <w:tcW w:w="843" w:type="dxa"/>
            <w:vMerge/>
            <w:tcBorders>
              <w:left w:val="single" w:sz="4" w:space="0" w:color="FFFFFF"/>
              <w:right w:val="nil"/>
            </w:tcBorders>
            <w:shd w:val="clear" w:color="auto" w:fill="70AD47"/>
          </w:tcPr>
          <w:p w14:paraId="1C3C7B7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5759E5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ECD80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1CB961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526" w:type="dxa"/>
            <w:shd w:val="clear" w:color="auto" w:fill="E2EFD9"/>
          </w:tcPr>
          <w:p w14:paraId="0ECF30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29.7%</w:t>
            </w:r>
          </w:p>
        </w:tc>
        <w:tc>
          <w:tcPr>
            <w:tcW w:w="900" w:type="dxa"/>
            <w:shd w:val="clear" w:color="auto" w:fill="E2EFD9"/>
          </w:tcPr>
          <w:p w14:paraId="3D9613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93.2 Mbps</w:t>
            </w:r>
            <w:r w:rsidRPr="00DA29D9">
              <w:rPr>
                <w:rFonts w:ascii="Times" w:eastAsia="Batang" w:hAnsi="Times"/>
                <w:sz w:val="12"/>
                <w:szCs w:val="12"/>
                <w:lang w:eastAsia="en-US"/>
              </w:rPr>
              <w:br/>
              <w:t>ES: 29.6 Mbps</w:t>
            </w:r>
          </w:p>
        </w:tc>
        <w:tc>
          <w:tcPr>
            <w:tcW w:w="1217" w:type="dxa"/>
            <w:shd w:val="clear" w:color="auto" w:fill="E2EFD9"/>
          </w:tcPr>
          <w:p w14:paraId="416E50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1.87</w:t>
            </w:r>
            <w:r w:rsidRPr="00DA29D9">
              <w:rPr>
                <w:rFonts w:ascii="Times" w:eastAsia="Batang" w:hAnsi="Times"/>
                <w:sz w:val="12"/>
                <w:szCs w:val="12"/>
                <w:lang w:eastAsia="en-US"/>
              </w:rPr>
              <w:br/>
              <w:t>Avg EE (ES): 2.33</w:t>
            </w:r>
          </w:p>
        </w:tc>
        <w:tc>
          <w:tcPr>
            <w:tcW w:w="1177" w:type="dxa"/>
            <w:vMerge/>
            <w:shd w:val="clear" w:color="auto" w:fill="E2EFD9"/>
          </w:tcPr>
          <w:p w14:paraId="400C6F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vMerge/>
            <w:shd w:val="clear" w:color="auto" w:fill="E2EFD9"/>
          </w:tcPr>
          <w:p w14:paraId="382111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C016B0D" w14:textId="77777777" w:rsidTr="00DA29D9">
        <w:trPr>
          <w:trHeight w:val="520"/>
        </w:trPr>
        <w:tc>
          <w:tcPr>
            <w:tcW w:w="843" w:type="dxa"/>
            <w:vMerge/>
            <w:tcBorders>
              <w:left w:val="single" w:sz="4" w:space="0" w:color="FFFFFF"/>
              <w:right w:val="nil"/>
            </w:tcBorders>
            <w:shd w:val="clear" w:color="auto" w:fill="70AD47"/>
          </w:tcPr>
          <w:p w14:paraId="06EDA7F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665143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569112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16745E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w:t>
            </w:r>
          </w:p>
        </w:tc>
        <w:tc>
          <w:tcPr>
            <w:tcW w:w="526" w:type="dxa"/>
            <w:shd w:val="clear" w:color="auto" w:fill="C5E0B3"/>
          </w:tcPr>
          <w:p w14:paraId="095B7B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p>
        </w:tc>
        <w:tc>
          <w:tcPr>
            <w:tcW w:w="900" w:type="dxa"/>
            <w:shd w:val="clear" w:color="auto" w:fill="C5E0B3"/>
          </w:tcPr>
          <w:p w14:paraId="158E32F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111.2 Mbps</w:t>
            </w:r>
            <w:r w:rsidRPr="00DA29D9">
              <w:rPr>
                <w:rFonts w:ascii="Times" w:eastAsia="Batang" w:hAnsi="Times"/>
                <w:sz w:val="12"/>
                <w:szCs w:val="12"/>
                <w:lang w:eastAsia="en-US"/>
              </w:rPr>
              <w:br/>
              <w:t>ES: 186.5 Mbps</w:t>
            </w:r>
          </w:p>
        </w:tc>
        <w:tc>
          <w:tcPr>
            <w:tcW w:w="1217" w:type="dxa"/>
            <w:shd w:val="clear" w:color="auto" w:fill="C5E0B3"/>
          </w:tcPr>
          <w:p w14:paraId="0B451E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8.81</w:t>
            </w:r>
            <w:r w:rsidRPr="00DA29D9">
              <w:rPr>
                <w:rFonts w:ascii="Times" w:eastAsia="Batang" w:hAnsi="Times"/>
                <w:sz w:val="12"/>
                <w:szCs w:val="12"/>
                <w:lang w:eastAsia="en-US"/>
              </w:rPr>
              <w:br/>
              <w:t>Avg EE (ES): 9.37</w:t>
            </w:r>
          </w:p>
        </w:tc>
        <w:tc>
          <w:tcPr>
            <w:tcW w:w="1177" w:type="dxa"/>
            <w:vMerge/>
            <w:shd w:val="clear" w:color="auto" w:fill="C5E0B3"/>
          </w:tcPr>
          <w:p w14:paraId="75B46F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C5E0B3"/>
          </w:tcPr>
          <w:p w14:paraId="26314A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msec;ON duration 8ms,</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80ms </w:t>
            </w:r>
          </w:p>
        </w:tc>
      </w:tr>
      <w:tr w:rsidR="00DA29D9" w:rsidRPr="00DA29D9" w14:paraId="7001699D" w14:textId="77777777" w:rsidTr="00DA29D9">
        <w:trPr>
          <w:trHeight w:val="631"/>
        </w:trPr>
        <w:tc>
          <w:tcPr>
            <w:tcW w:w="843" w:type="dxa"/>
            <w:vMerge/>
            <w:tcBorders>
              <w:left w:val="single" w:sz="4" w:space="0" w:color="FFFFFF"/>
              <w:right w:val="nil"/>
            </w:tcBorders>
            <w:shd w:val="clear" w:color="auto" w:fill="70AD47"/>
          </w:tcPr>
          <w:p w14:paraId="6D74ACA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3011A3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2FA8C5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78A8A8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526" w:type="dxa"/>
            <w:shd w:val="clear" w:color="auto" w:fill="E2EFD9"/>
          </w:tcPr>
          <w:p w14:paraId="794E57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2.3%</w:t>
            </w:r>
          </w:p>
        </w:tc>
        <w:tc>
          <w:tcPr>
            <w:tcW w:w="900" w:type="dxa"/>
            <w:shd w:val="clear" w:color="auto" w:fill="E2EFD9"/>
          </w:tcPr>
          <w:p w14:paraId="4D86C5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98.1 Mbps</w:t>
            </w:r>
            <w:r w:rsidRPr="00DA29D9">
              <w:rPr>
                <w:rFonts w:ascii="Times" w:eastAsia="Batang" w:hAnsi="Times"/>
                <w:sz w:val="12"/>
                <w:szCs w:val="12"/>
                <w:lang w:eastAsia="en-US"/>
              </w:rPr>
              <w:br/>
              <w:t>ES: 66.6 Mbps</w:t>
            </w:r>
          </w:p>
        </w:tc>
        <w:tc>
          <w:tcPr>
            <w:tcW w:w="1217" w:type="dxa"/>
            <w:shd w:val="clear" w:color="auto" w:fill="E2EFD9"/>
          </w:tcPr>
          <w:p w14:paraId="4647C2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5.31</w:t>
            </w:r>
            <w:r w:rsidRPr="00DA29D9">
              <w:rPr>
                <w:rFonts w:ascii="Times" w:eastAsia="Batang" w:hAnsi="Times"/>
                <w:sz w:val="12"/>
                <w:szCs w:val="12"/>
                <w:lang w:eastAsia="en-US"/>
              </w:rPr>
              <w:br/>
              <w:t>Avg EE (ES): 4.66</w:t>
            </w:r>
          </w:p>
        </w:tc>
        <w:tc>
          <w:tcPr>
            <w:tcW w:w="1177" w:type="dxa"/>
            <w:vMerge/>
            <w:shd w:val="clear" w:color="auto" w:fill="E2EFD9"/>
          </w:tcPr>
          <w:p w14:paraId="4A0E5EB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E2EFD9"/>
          </w:tcPr>
          <w:p w14:paraId="24551B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msec;ON duration 8ms,</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40ms </w:t>
            </w:r>
          </w:p>
        </w:tc>
      </w:tr>
      <w:tr w:rsidR="00DA29D9" w:rsidRPr="00DA29D9" w14:paraId="4EA8DCE6" w14:textId="77777777" w:rsidTr="00DA29D9">
        <w:trPr>
          <w:trHeight w:val="601"/>
        </w:trPr>
        <w:tc>
          <w:tcPr>
            <w:tcW w:w="843" w:type="dxa"/>
            <w:vMerge/>
            <w:tcBorders>
              <w:left w:val="single" w:sz="4" w:space="0" w:color="FFFFFF"/>
              <w:right w:val="nil"/>
            </w:tcBorders>
            <w:shd w:val="clear" w:color="auto" w:fill="70AD47"/>
          </w:tcPr>
          <w:p w14:paraId="013D901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31CCA2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12842A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7368E9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w:t>
            </w:r>
          </w:p>
        </w:tc>
        <w:tc>
          <w:tcPr>
            <w:tcW w:w="526" w:type="dxa"/>
            <w:shd w:val="clear" w:color="auto" w:fill="C5E0B3"/>
          </w:tcPr>
          <w:p w14:paraId="1AE3B1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w:t>
            </w:r>
          </w:p>
        </w:tc>
        <w:tc>
          <w:tcPr>
            <w:tcW w:w="900" w:type="dxa"/>
            <w:shd w:val="clear" w:color="auto" w:fill="C5E0B3"/>
          </w:tcPr>
          <w:p w14:paraId="2C0E46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98.1 Mbps</w:t>
            </w:r>
            <w:r w:rsidRPr="00DA29D9">
              <w:rPr>
                <w:rFonts w:ascii="Times" w:eastAsia="Batang" w:hAnsi="Times"/>
                <w:sz w:val="12"/>
                <w:szCs w:val="12"/>
                <w:lang w:eastAsia="en-US"/>
              </w:rPr>
              <w:br/>
              <w:t>ES: 164.3 Mbps</w:t>
            </w:r>
          </w:p>
        </w:tc>
        <w:tc>
          <w:tcPr>
            <w:tcW w:w="1217" w:type="dxa"/>
            <w:shd w:val="clear" w:color="auto" w:fill="C5E0B3"/>
          </w:tcPr>
          <w:p w14:paraId="3AAAFA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 5.31</w:t>
            </w:r>
            <w:r w:rsidRPr="00DA29D9">
              <w:rPr>
                <w:rFonts w:ascii="Times" w:eastAsia="Batang" w:hAnsi="Times"/>
                <w:sz w:val="12"/>
                <w:szCs w:val="12"/>
                <w:lang w:eastAsia="en-US"/>
              </w:rPr>
              <w:br/>
              <w:t>Avg EE (ES): 5.31</w:t>
            </w:r>
          </w:p>
        </w:tc>
        <w:tc>
          <w:tcPr>
            <w:tcW w:w="1177" w:type="dxa"/>
            <w:vMerge/>
            <w:shd w:val="clear" w:color="auto" w:fill="C5E0B3"/>
          </w:tcPr>
          <w:p w14:paraId="4C493E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C5E0B3"/>
          </w:tcPr>
          <w:p w14:paraId="30F1FD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msec;ON duration 8ms,</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80ms </w:t>
            </w:r>
          </w:p>
        </w:tc>
      </w:tr>
      <w:tr w:rsidR="00DA29D9" w:rsidRPr="00DA29D9" w14:paraId="3E20FE7E" w14:textId="77777777" w:rsidTr="00DA29D9">
        <w:trPr>
          <w:trHeight w:val="897"/>
        </w:trPr>
        <w:tc>
          <w:tcPr>
            <w:tcW w:w="843" w:type="dxa"/>
            <w:vMerge/>
            <w:tcBorders>
              <w:left w:val="single" w:sz="4" w:space="0" w:color="FFFFFF"/>
              <w:right w:val="nil"/>
            </w:tcBorders>
            <w:shd w:val="clear" w:color="auto" w:fill="70AD47"/>
          </w:tcPr>
          <w:p w14:paraId="3F2F3A2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11D782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13C688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427DDD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526" w:type="dxa"/>
            <w:shd w:val="clear" w:color="auto" w:fill="E2EFD9"/>
          </w:tcPr>
          <w:p w14:paraId="71B4E4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30.9%</w:t>
            </w:r>
          </w:p>
        </w:tc>
        <w:tc>
          <w:tcPr>
            <w:tcW w:w="900" w:type="dxa"/>
            <w:shd w:val="clear" w:color="auto" w:fill="E2EFD9"/>
          </w:tcPr>
          <w:p w14:paraId="43A6BA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75.0 Mbps</w:t>
            </w:r>
            <w:r w:rsidRPr="00DA29D9">
              <w:rPr>
                <w:rFonts w:ascii="Times" w:eastAsia="Batang" w:hAnsi="Times"/>
                <w:sz w:val="12"/>
                <w:szCs w:val="12"/>
                <w:lang w:eastAsia="en-US"/>
              </w:rPr>
              <w:br/>
              <w:t>ES: 28.2 Mbps</w:t>
            </w:r>
          </w:p>
        </w:tc>
        <w:tc>
          <w:tcPr>
            <w:tcW w:w="1217" w:type="dxa"/>
            <w:shd w:val="clear" w:color="auto" w:fill="E2EFD9"/>
          </w:tcPr>
          <w:p w14:paraId="6E4ED0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(baseline):1.97</w:t>
            </w:r>
            <w:r w:rsidRPr="00DA29D9">
              <w:rPr>
                <w:rFonts w:ascii="Times" w:eastAsia="Batang" w:hAnsi="Times"/>
                <w:sz w:val="12"/>
                <w:szCs w:val="12"/>
                <w:lang w:eastAsia="en-US"/>
              </w:rPr>
              <w:br/>
              <w:t>Avg EE (ES): 2.54</w:t>
            </w:r>
          </w:p>
        </w:tc>
        <w:tc>
          <w:tcPr>
            <w:tcW w:w="1177" w:type="dxa"/>
            <w:vMerge/>
            <w:shd w:val="clear" w:color="auto" w:fill="E2EFD9"/>
          </w:tcPr>
          <w:p w14:paraId="60A335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E2EFD9"/>
          </w:tcPr>
          <w:p w14:paraId="705669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40ms </w:t>
            </w:r>
          </w:p>
        </w:tc>
      </w:tr>
      <w:tr w:rsidR="00DA29D9" w:rsidRPr="00DA29D9" w14:paraId="079F7522" w14:textId="77777777" w:rsidTr="00DA29D9">
        <w:trPr>
          <w:trHeight w:val="487"/>
        </w:trPr>
        <w:tc>
          <w:tcPr>
            <w:tcW w:w="843" w:type="dxa"/>
            <w:vMerge/>
            <w:tcBorders>
              <w:left w:val="single" w:sz="4" w:space="0" w:color="FFFFFF"/>
              <w:right w:val="nil"/>
            </w:tcBorders>
            <w:shd w:val="clear" w:color="auto" w:fill="70AD47"/>
          </w:tcPr>
          <w:p w14:paraId="12D0104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530E1C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5F62CC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6C5453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526" w:type="dxa"/>
            <w:shd w:val="clear" w:color="auto" w:fill="C5E0B3"/>
          </w:tcPr>
          <w:p w14:paraId="7A10AF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4.8%</w:t>
            </w:r>
          </w:p>
        </w:tc>
        <w:tc>
          <w:tcPr>
            <w:tcW w:w="900" w:type="dxa"/>
            <w:shd w:val="clear" w:color="auto" w:fill="C5E0B3"/>
          </w:tcPr>
          <w:p w14:paraId="6D1DF91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75.0 Mbps</w:t>
            </w:r>
            <w:r w:rsidRPr="00DA29D9">
              <w:rPr>
                <w:rFonts w:ascii="Times" w:eastAsia="Batang" w:hAnsi="Times"/>
                <w:sz w:val="12"/>
                <w:szCs w:val="12"/>
                <w:lang w:eastAsia="en-US"/>
              </w:rPr>
              <w:br/>
              <w:t>ES: 116.6 Mbps</w:t>
            </w:r>
          </w:p>
        </w:tc>
        <w:tc>
          <w:tcPr>
            <w:tcW w:w="1217" w:type="dxa"/>
            <w:shd w:val="clear" w:color="auto" w:fill="C5E0B3"/>
          </w:tcPr>
          <w:p w14:paraId="31E9BE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Avg EE (baseline):1.97</w:t>
            </w:r>
            <w:r w:rsidRPr="00DA29D9">
              <w:rPr>
                <w:rFonts w:ascii="Times" w:eastAsia="Batang" w:hAnsi="Times"/>
                <w:sz w:val="12"/>
                <w:szCs w:val="12"/>
                <w:lang w:eastAsia="en-US"/>
              </w:rPr>
              <w:br/>
              <w:t>Avg EE (ES): 2.04</w:t>
            </w:r>
          </w:p>
        </w:tc>
        <w:tc>
          <w:tcPr>
            <w:tcW w:w="1177" w:type="dxa"/>
            <w:vMerge/>
            <w:shd w:val="clear" w:color="auto" w:fill="C5E0B3"/>
          </w:tcPr>
          <w:p w14:paraId="6F4971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2445" w:type="dxa"/>
            <w:gridSpan w:val="3"/>
            <w:shd w:val="clear" w:color="auto" w:fill="C5E0B3"/>
          </w:tcPr>
          <w:p w14:paraId="6F82CA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DRX Parameters:</w:t>
            </w:r>
            <w:r w:rsidRPr="00DA29D9">
              <w:rPr>
                <w:rFonts w:ascii="Times" w:eastAsia="Batang" w:hAnsi="Times"/>
                <w:sz w:val="12"/>
                <w:szCs w:val="12"/>
                <w:lang w:eastAsia="en-US"/>
              </w:rPr>
              <w:br/>
              <w:t>DRX Cycle: 160 msec;</w:t>
            </w:r>
            <w:r w:rsidRPr="00DA29D9">
              <w:rPr>
                <w:rFonts w:ascii="Times" w:eastAsia="Batang" w:hAnsi="Times"/>
                <w:sz w:val="12"/>
                <w:szCs w:val="12"/>
                <w:lang w:eastAsia="en-US"/>
              </w:rPr>
              <w:br/>
              <w:t>Inactivity Timer: 100msec</w:t>
            </w:r>
            <w:r w:rsidRPr="00DA29D9">
              <w:rPr>
                <w:rFonts w:ascii="Times" w:eastAsia="Batang" w:hAnsi="Times"/>
                <w:sz w:val="12"/>
                <w:szCs w:val="12"/>
                <w:lang w:eastAsia="en-US"/>
              </w:rPr>
              <w:br/>
              <w:t xml:space="preserve">For Enh C-DRX, cycle is 160ms and gNB is active for 80ms </w:t>
            </w:r>
          </w:p>
        </w:tc>
      </w:tr>
      <w:tr w:rsidR="00DA29D9" w:rsidRPr="00DA29D9" w14:paraId="7709851B" w14:textId="77777777" w:rsidTr="00DA29D9">
        <w:trPr>
          <w:trHeight w:val="283"/>
        </w:trPr>
        <w:tc>
          <w:tcPr>
            <w:tcW w:w="843" w:type="dxa"/>
            <w:vMerge w:val="restart"/>
            <w:tcBorders>
              <w:left w:val="single" w:sz="4" w:space="0" w:color="FFFFFF"/>
              <w:right w:val="nil"/>
            </w:tcBorders>
            <w:shd w:val="clear" w:color="auto" w:fill="70AD47"/>
          </w:tcPr>
          <w:p w14:paraId="0B5D4AB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1343" w:type="dxa"/>
            <w:vMerge w:val="restart"/>
            <w:shd w:val="clear" w:color="auto" w:fill="E2EFD9"/>
          </w:tcPr>
          <w:p w14:paraId="1508B6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Adaptation of DTX/DRX </w:t>
            </w:r>
          </w:p>
        </w:tc>
        <w:tc>
          <w:tcPr>
            <w:tcW w:w="690" w:type="dxa"/>
            <w:vMerge w:val="restart"/>
            <w:shd w:val="clear" w:color="auto" w:fill="E2EFD9"/>
          </w:tcPr>
          <w:p w14:paraId="0A46CE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670" w:type="dxa"/>
            <w:shd w:val="clear" w:color="auto" w:fill="E2EFD9"/>
          </w:tcPr>
          <w:p w14:paraId="596896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526" w:type="dxa"/>
            <w:shd w:val="clear" w:color="auto" w:fill="E2EFD9"/>
          </w:tcPr>
          <w:p w14:paraId="1C51C5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71.4%</w:t>
            </w:r>
          </w:p>
        </w:tc>
        <w:tc>
          <w:tcPr>
            <w:tcW w:w="900" w:type="dxa"/>
            <w:shd w:val="clear" w:color="auto" w:fill="E2EFD9"/>
          </w:tcPr>
          <w:p w14:paraId="081073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7A3AC4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77" w:type="dxa"/>
            <w:vMerge w:val="restart"/>
            <w:shd w:val="clear" w:color="auto" w:fill="E2EFD9"/>
          </w:tcPr>
          <w:p w14:paraId="3B95FCF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Set1 </w:t>
            </w:r>
          </w:p>
        </w:tc>
        <w:tc>
          <w:tcPr>
            <w:tcW w:w="823" w:type="dxa"/>
            <w:vMerge w:val="restart"/>
            <w:shd w:val="clear" w:color="auto" w:fill="E2EFD9"/>
          </w:tcPr>
          <w:p w14:paraId="0415D3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w:t>
            </w:r>
          </w:p>
        </w:tc>
        <w:tc>
          <w:tcPr>
            <w:tcW w:w="726" w:type="dxa"/>
            <w:shd w:val="clear" w:color="auto" w:fill="E2EFD9"/>
          </w:tcPr>
          <w:p w14:paraId="545C5A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p>
        </w:tc>
        <w:tc>
          <w:tcPr>
            <w:tcW w:w="896" w:type="dxa"/>
            <w:vMerge w:val="restart"/>
            <w:shd w:val="clear" w:color="auto" w:fill="E2EFD9"/>
          </w:tcPr>
          <w:p w14:paraId="76174D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w:t>
            </w:r>
            <w:proofErr w:type="gramStart"/>
            <w:r w:rsidRPr="00DA29D9">
              <w:rPr>
                <w:rFonts w:ascii="Times" w:eastAsia="Batang" w:hAnsi="Times"/>
                <w:sz w:val="12"/>
                <w:szCs w:val="12"/>
                <w:lang w:eastAsia="en-US"/>
              </w:rPr>
              <w:t>);DTX</w:t>
            </w:r>
            <w:proofErr w:type="gramEnd"/>
            <w:r w:rsidRPr="00DA29D9">
              <w:rPr>
                <w:rFonts w:ascii="Times" w:eastAsia="Batang" w:hAnsi="Times"/>
                <w:sz w:val="12"/>
                <w:szCs w:val="12"/>
                <w:lang w:eastAsia="en-US"/>
              </w:rPr>
              <w:t xml:space="preserve"> configuration:  gNB starting offset of DTX on locate before UE DRX on duration in order to support UE wakeup;SSB periodicity: 20ms; CSI-RS/TRS periodicity: 10ms.</w:t>
            </w:r>
          </w:p>
        </w:tc>
      </w:tr>
      <w:tr w:rsidR="00DA29D9" w:rsidRPr="00DA29D9" w14:paraId="500CAB9D" w14:textId="77777777" w:rsidTr="00DA29D9">
        <w:trPr>
          <w:trHeight w:val="283"/>
        </w:trPr>
        <w:tc>
          <w:tcPr>
            <w:tcW w:w="843" w:type="dxa"/>
            <w:vMerge/>
            <w:tcBorders>
              <w:left w:val="single" w:sz="4" w:space="0" w:color="FFFFFF"/>
              <w:right w:val="nil"/>
            </w:tcBorders>
            <w:shd w:val="clear" w:color="auto" w:fill="70AD47"/>
          </w:tcPr>
          <w:p w14:paraId="43444D6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C5E0B3"/>
          </w:tcPr>
          <w:p w14:paraId="2E5B28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7A36A1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C5E0B3"/>
          </w:tcPr>
          <w:p w14:paraId="1CEBA4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Light load</w:t>
            </w:r>
          </w:p>
        </w:tc>
        <w:tc>
          <w:tcPr>
            <w:tcW w:w="526" w:type="dxa"/>
            <w:shd w:val="clear" w:color="auto" w:fill="C5E0B3"/>
          </w:tcPr>
          <w:p w14:paraId="170DC6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62.6%</w:t>
            </w:r>
          </w:p>
        </w:tc>
        <w:tc>
          <w:tcPr>
            <w:tcW w:w="900" w:type="dxa"/>
            <w:shd w:val="clear" w:color="auto" w:fill="C5E0B3"/>
          </w:tcPr>
          <w:p w14:paraId="068B9F7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C5E0B3"/>
          </w:tcPr>
          <w:p w14:paraId="35721A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77" w:type="dxa"/>
            <w:vMerge/>
            <w:shd w:val="clear" w:color="auto" w:fill="C5E0B3"/>
          </w:tcPr>
          <w:p w14:paraId="75644C0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23" w:type="dxa"/>
            <w:vMerge/>
            <w:shd w:val="clear" w:color="auto" w:fill="C5E0B3"/>
          </w:tcPr>
          <w:p w14:paraId="23C499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C5E0B3"/>
          </w:tcPr>
          <w:p w14:paraId="48478D0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p>
        </w:tc>
        <w:tc>
          <w:tcPr>
            <w:tcW w:w="896" w:type="dxa"/>
            <w:vMerge/>
            <w:shd w:val="clear" w:color="auto" w:fill="C5E0B3"/>
          </w:tcPr>
          <w:p w14:paraId="7BFA65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74A7E0A" w14:textId="77777777" w:rsidTr="00DA29D9">
        <w:trPr>
          <w:trHeight w:val="650"/>
        </w:trPr>
        <w:tc>
          <w:tcPr>
            <w:tcW w:w="843" w:type="dxa"/>
            <w:vMerge/>
            <w:tcBorders>
              <w:left w:val="single" w:sz="4" w:space="0" w:color="FFFFFF"/>
              <w:bottom w:val="single" w:sz="4" w:space="0" w:color="FFFFFF"/>
              <w:right w:val="nil"/>
            </w:tcBorders>
            <w:shd w:val="clear" w:color="auto" w:fill="70AD47"/>
          </w:tcPr>
          <w:p w14:paraId="112076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343" w:type="dxa"/>
            <w:vMerge/>
            <w:shd w:val="clear" w:color="auto" w:fill="E2EFD9"/>
          </w:tcPr>
          <w:p w14:paraId="257D959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5DDFB0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70" w:type="dxa"/>
            <w:shd w:val="clear" w:color="auto" w:fill="E2EFD9"/>
          </w:tcPr>
          <w:p w14:paraId="699122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Medium load</w:t>
            </w:r>
          </w:p>
        </w:tc>
        <w:tc>
          <w:tcPr>
            <w:tcW w:w="526" w:type="dxa"/>
            <w:shd w:val="clear" w:color="auto" w:fill="E2EFD9"/>
          </w:tcPr>
          <w:p w14:paraId="7FEAE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47.8%</w:t>
            </w:r>
          </w:p>
        </w:tc>
        <w:tc>
          <w:tcPr>
            <w:tcW w:w="900" w:type="dxa"/>
            <w:shd w:val="clear" w:color="auto" w:fill="E2EFD9"/>
          </w:tcPr>
          <w:p w14:paraId="70AB7A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7D8B72B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77" w:type="dxa"/>
            <w:vMerge/>
            <w:shd w:val="clear" w:color="auto" w:fill="E2EFD9"/>
          </w:tcPr>
          <w:p w14:paraId="69BD7B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23" w:type="dxa"/>
            <w:vMerge/>
            <w:shd w:val="clear" w:color="auto" w:fill="E2EFD9"/>
          </w:tcPr>
          <w:p w14:paraId="25442C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726" w:type="dxa"/>
            <w:shd w:val="clear" w:color="auto" w:fill="E2EFD9"/>
          </w:tcPr>
          <w:p w14:paraId="4363D6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p>
        </w:tc>
        <w:tc>
          <w:tcPr>
            <w:tcW w:w="896" w:type="dxa"/>
            <w:vMerge/>
            <w:shd w:val="clear" w:color="auto" w:fill="E2EFD9"/>
          </w:tcPr>
          <w:p w14:paraId="681C0DC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bl>
    <w:p w14:paraId="1FD2162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9A9C6A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bookmarkStart w:id="0" w:name="_Hlk119645122"/>
      <w:r w:rsidRPr="00DA29D9">
        <w:rPr>
          <w:rFonts w:ascii="Times" w:eastAsia="Batang" w:hAnsi="Times"/>
          <w:szCs w:val="24"/>
          <w:lang w:eastAsia="zh-CN"/>
        </w:rPr>
        <w:t>Based on 6 sources results, semi-static UE C-DRX alignment achieves BS energy savings gain by 0.2%~71.4% depending on the traffic, UE DRX configurations,</w:t>
      </w:r>
      <w:r w:rsidRPr="00DA29D9">
        <w:rPr>
          <w:rFonts w:ascii="Times" w:eastAsia="Batang" w:hAnsi="Times"/>
          <w:szCs w:val="24"/>
          <w:lang w:eastAsia="en-US"/>
        </w:rPr>
        <w:t xml:space="preserve"> </w:t>
      </w:r>
      <w:r w:rsidRPr="00DA29D9">
        <w:rPr>
          <w:rFonts w:ascii="Times" w:eastAsia="Batang" w:hAnsi="Times"/>
          <w:szCs w:val="24"/>
          <w:lang w:eastAsia="zh-CN"/>
        </w:rPr>
        <w:t>and the assumed baseline e.g. random DRX offset per UE, or gNB is always ON to provide service to the UE. At low or light traffic load cases, 4 sources show that the gain can be 14.4%~71.4%, while 3 sources show less than 6.7% gain, depending on whether BS and UE active duration are aligned or not; at medium load case, 2 sources show network energy saving gain can be 4.8%~47.8%.  According to one source, dropping SSB outside UE active time can achieve the energy savings by 14.4%~70.1% and it is assumed that the UE active durations are aligned and the potential impact on synchronization and UE measurement outside the UE duration is not considered.</w:t>
      </w:r>
    </w:p>
    <w:bookmarkEnd w:id="0"/>
    <w:p w14:paraId="61374D6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 UPT, one result shows there is marginal negative impact while one result shows it can be up to 15.5%. Also, one result shows that the impact on UPT varies: when the UE DRX cycle is 160ms and gNB active time is 80ms, the UPT is increased while in other configurations, there can be large UPT loss.  </w:t>
      </w:r>
    </w:p>
    <w:p w14:paraId="21A287D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access delay/latency, one result shows marginal increment while one result shows the increment can be up to 50%. Also, about 50% unfinished packet ratio is observed from one source compared to the baseline without UE C-DRX alignment during the evaluation period.</w:t>
      </w:r>
      <w:r w:rsidRPr="00DA29D9">
        <w:rPr>
          <w:rFonts w:ascii="Times" w:eastAsia="Batang" w:hAnsi="Times"/>
          <w:szCs w:val="24"/>
          <w:lang w:eastAsia="en-US"/>
        </w:rPr>
        <w:t xml:space="preserve"> </w:t>
      </w:r>
      <w:r w:rsidRPr="00DA29D9">
        <w:rPr>
          <w:rFonts w:ascii="Times" w:eastAsia="Batang" w:hAnsi="Times"/>
          <w:szCs w:val="24"/>
          <w:lang w:eastAsia="zh-CN"/>
        </w:rPr>
        <w:t>The increments are related to the DRX configuration.</w:t>
      </w:r>
    </w:p>
    <w:p w14:paraId="73415DB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Additionally, one source shows that at low and medium load, the average EE is increased up to 28.93% when UE DRX alignment is assumed, whereas for light load case, average EE decreases up to 12.24% when UE DRX alignment is assumed. </w:t>
      </w:r>
    </w:p>
    <w:p w14:paraId="2DB58BA1"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28BA581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09D0C5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35D2C5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adaptation of SSB and/or SIB1.</w:t>
      </w:r>
    </w:p>
    <w:p w14:paraId="087C2037"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adaptation of SSB and/or SIB1</w:t>
      </w:r>
    </w:p>
    <w:tbl>
      <w:tblPr>
        <w:tblW w:w="103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7"/>
        <w:gridCol w:w="1010"/>
        <w:gridCol w:w="690"/>
        <w:gridCol w:w="1577"/>
        <w:gridCol w:w="546"/>
        <w:gridCol w:w="489"/>
        <w:gridCol w:w="1217"/>
        <w:gridCol w:w="910"/>
        <w:gridCol w:w="1530"/>
        <w:gridCol w:w="1497"/>
      </w:tblGrid>
      <w:tr w:rsidR="00DA29D9" w:rsidRPr="00DA29D9" w14:paraId="14CE28F2" w14:textId="77777777" w:rsidTr="00DA29D9">
        <w:trPr>
          <w:trHeight w:val="870"/>
        </w:trPr>
        <w:tc>
          <w:tcPr>
            <w:tcW w:w="887" w:type="dxa"/>
            <w:tcBorders>
              <w:top w:val="single" w:sz="4" w:space="0" w:color="FFFFFF"/>
              <w:left w:val="single" w:sz="4" w:space="0" w:color="FFFFFF"/>
              <w:right w:val="nil"/>
            </w:tcBorders>
            <w:shd w:val="clear" w:color="auto" w:fill="70AD47"/>
          </w:tcPr>
          <w:p w14:paraId="1CECA07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010" w:type="dxa"/>
            <w:tcBorders>
              <w:top w:val="single" w:sz="4" w:space="0" w:color="FFFFFF"/>
              <w:left w:val="nil"/>
              <w:right w:val="nil"/>
            </w:tcBorders>
            <w:shd w:val="clear" w:color="auto" w:fill="70AD47"/>
          </w:tcPr>
          <w:p w14:paraId="3CD3ED5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right w:val="nil"/>
            </w:tcBorders>
            <w:shd w:val="clear" w:color="auto" w:fill="70AD47"/>
          </w:tcPr>
          <w:p w14:paraId="2943DCD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1577" w:type="dxa"/>
            <w:tcBorders>
              <w:top w:val="single" w:sz="4" w:space="0" w:color="FFFFFF"/>
              <w:left w:val="nil"/>
              <w:right w:val="nil"/>
            </w:tcBorders>
            <w:shd w:val="clear" w:color="auto" w:fill="70AD47"/>
          </w:tcPr>
          <w:p w14:paraId="2B7D237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46" w:type="dxa"/>
            <w:tcBorders>
              <w:top w:val="single" w:sz="4" w:space="0" w:color="FFFFFF"/>
              <w:left w:val="nil"/>
              <w:right w:val="nil"/>
            </w:tcBorders>
            <w:shd w:val="clear" w:color="auto" w:fill="70AD47"/>
          </w:tcPr>
          <w:p w14:paraId="7AC5640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489" w:type="dxa"/>
            <w:tcBorders>
              <w:top w:val="single" w:sz="4" w:space="0" w:color="FFFFFF"/>
              <w:left w:val="nil"/>
              <w:right w:val="nil"/>
            </w:tcBorders>
            <w:shd w:val="clear" w:color="auto" w:fill="70AD47"/>
          </w:tcPr>
          <w:p w14:paraId="019ACF9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1217" w:type="dxa"/>
            <w:tcBorders>
              <w:top w:val="single" w:sz="4" w:space="0" w:color="FFFFFF"/>
              <w:left w:val="nil"/>
              <w:right w:val="nil"/>
            </w:tcBorders>
            <w:shd w:val="clear" w:color="auto" w:fill="70AD47"/>
          </w:tcPr>
          <w:p w14:paraId="2B1B6BB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delay/latency/UE power consumption/Other KPI(s), if any</w:t>
            </w:r>
          </w:p>
        </w:tc>
        <w:tc>
          <w:tcPr>
            <w:tcW w:w="910" w:type="dxa"/>
            <w:tcBorders>
              <w:top w:val="single" w:sz="4" w:space="0" w:color="FFFFFF"/>
              <w:left w:val="nil"/>
              <w:right w:val="nil"/>
            </w:tcBorders>
            <w:shd w:val="clear" w:color="auto" w:fill="70AD47"/>
          </w:tcPr>
          <w:p w14:paraId="56000F5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1530" w:type="dxa"/>
            <w:tcBorders>
              <w:top w:val="single" w:sz="4" w:space="0" w:color="FFFFFF"/>
              <w:left w:val="nil"/>
              <w:right w:val="nil"/>
            </w:tcBorders>
            <w:shd w:val="clear" w:color="auto" w:fill="70AD47"/>
          </w:tcPr>
          <w:p w14:paraId="5B5A5DD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1497" w:type="dxa"/>
            <w:tcBorders>
              <w:top w:val="single" w:sz="4" w:space="0" w:color="FFFFFF"/>
              <w:left w:val="nil"/>
              <w:right w:val="single" w:sz="4" w:space="0" w:color="FFFFFF"/>
            </w:tcBorders>
            <w:shd w:val="clear" w:color="auto" w:fill="70AD47"/>
          </w:tcPr>
          <w:p w14:paraId="34CF6E7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Traffic model/Other evaluation methodology/assumption details/notable settings</w:t>
            </w:r>
          </w:p>
        </w:tc>
      </w:tr>
      <w:tr w:rsidR="00DA29D9" w:rsidRPr="00DA29D9" w14:paraId="4B02B380" w14:textId="77777777" w:rsidTr="00DA29D9">
        <w:tblPrEx>
          <w:shd w:val="clear" w:color="auto" w:fill="E2EFD9"/>
        </w:tblPrEx>
        <w:trPr>
          <w:trHeight w:val="995"/>
        </w:trPr>
        <w:tc>
          <w:tcPr>
            <w:tcW w:w="887" w:type="dxa"/>
            <w:vMerge w:val="restart"/>
            <w:tcBorders>
              <w:left w:val="single" w:sz="4" w:space="0" w:color="FFFFFF"/>
              <w:right w:val="nil"/>
            </w:tcBorders>
            <w:shd w:val="clear" w:color="auto" w:fill="70AD47"/>
          </w:tcPr>
          <w:p w14:paraId="4405919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1010" w:type="dxa"/>
            <w:vMerge w:val="restart"/>
            <w:shd w:val="clear" w:color="auto" w:fill="C5E0B3"/>
          </w:tcPr>
          <w:p w14:paraId="24AF71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Adaptation of SSB/SIB1   </w:t>
            </w:r>
          </w:p>
        </w:tc>
        <w:tc>
          <w:tcPr>
            <w:tcW w:w="690" w:type="dxa"/>
            <w:vMerge w:val="restart"/>
            <w:shd w:val="clear" w:color="auto" w:fill="C5E0B3"/>
          </w:tcPr>
          <w:p w14:paraId="79A4E9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1577" w:type="dxa"/>
            <w:vMerge w:val="restart"/>
            <w:shd w:val="clear" w:color="auto" w:fill="C5E0B3"/>
          </w:tcPr>
          <w:p w14:paraId="46AAF9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546" w:type="dxa"/>
            <w:shd w:val="clear" w:color="auto" w:fill="C5E0B3"/>
          </w:tcPr>
          <w:p w14:paraId="283EFA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22.0%</w:t>
            </w:r>
          </w:p>
        </w:tc>
        <w:tc>
          <w:tcPr>
            <w:tcW w:w="489" w:type="dxa"/>
            <w:shd w:val="clear" w:color="auto" w:fill="C5E0B3"/>
          </w:tcPr>
          <w:p w14:paraId="130CB6B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p>
        </w:tc>
        <w:tc>
          <w:tcPr>
            <w:tcW w:w="1217" w:type="dxa"/>
            <w:shd w:val="clear" w:color="auto" w:fill="C5E0B3"/>
          </w:tcPr>
          <w:p w14:paraId="69CA88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val="restart"/>
            <w:shd w:val="clear" w:color="auto" w:fill="C5E0B3"/>
          </w:tcPr>
          <w:p w14:paraId="19E0F12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set1</w:t>
            </w:r>
          </w:p>
        </w:tc>
        <w:tc>
          <w:tcPr>
            <w:tcW w:w="1530" w:type="dxa"/>
            <w:shd w:val="clear" w:color="auto" w:fill="C5E0B3"/>
          </w:tcPr>
          <w:p w14:paraId="658F3A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w:t>
            </w:r>
          </w:p>
        </w:tc>
        <w:tc>
          <w:tcPr>
            <w:tcW w:w="1497" w:type="dxa"/>
            <w:vMerge w:val="restart"/>
            <w:shd w:val="clear" w:color="auto" w:fill="C5E0B3"/>
          </w:tcPr>
          <w:p w14:paraId="42C642E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r w:rsidRPr="00DA29D9">
              <w:rPr>
                <w:rFonts w:ascii="Times" w:eastAsia="Batang" w:hAnsi="Times"/>
                <w:sz w:val="12"/>
                <w:szCs w:val="12"/>
                <w:lang w:eastAsia="en-US"/>
              </w:rPr>
              <w:br/>
              <w:t>SLS;Cell OFF:Without normal SSB/SIB/CSI-RS transmission within Cell off duration;On demand SSB transmission is trigger by neighbour cell with 300ms transmission duration and 20ms SSB.</w:t>
            </w:r>
            <w:r w:rsidRPr="00DA29D9">
              <w:rPr>
                <w:rFonts w:ascii="Times" w:eastAsia="Batang" w:hAnsi="Times"/>
                <w:sz w:val="12"/>
                <w:szCs w:val="12"/>
                <w:lang w:eastAsia="en-US"/>
              </w:rPr>
              <w:br/>
              <w:t>For the case with DRX, DTX configuration:  gNB starting offset of DTX on locate before UE DRX on duration in order to support UE wakeup;</w:t>
            </w:r>
            <w:r w:rsidRPr="00DA29D9">
              <w:rPr>
                <w:rFonts w:ascii="Times" w:eastAsia="Batang" w:hAnsi="Times"/>
                <w:sz w:val="12"/>
                <w:szCs w:val="12"/>
                <w:lang w:eastAsia="en-US"/>
              </w:rPr>
              <w:br/>
              <w:t>A=0.4; η(s_f, s_p)=1.</w:t>
            </w:r>
          </w:p>
        </w:tc>
      </w:tr>
      <w:tr w:rsidR="00DA29D9" w:rsidRPr="00DA29D9" w14:paraId="5AA383A0" w14:textId="77777777" w:rsidTr="00DA29D9">
        <w:tblPrEx>
          <w:shd w:val="clear" w:color="auto" w:fill="E2EFD9"/>
        </w:tblPrEx>
        <w:trPr>
          <w:trHeight w:val="1132"/>
        </w:trPr>
        <w:tc>
          <w:tcPr>
            <w:tcW w:w="887" w:type="dxa"/>
            <w:vMerge/>
            <w:tcBorders>
              <w:left w:val="single" w:sz="4" w:space="0" w:color="FFFFFF"/>
              <w:right w:val="nil"/>
            </w:tcBorders>
            <w:shd w:val="clear" w:color="auto" w:fill="70AD47"/>
          </w:tcPr>
          <w:p w14:paraId="41AD05D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010" w:type="dxa"/>
            <w:vMerge/>
            <w:shd w:val="clear" w:color="auto" w:fill="E2EFD9"/>
          </w:tcPr>
          <w:p w14:paraId="25C53E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E2EFD9"/>
          </w:tcPr>
          <w:p w14:paraId="1B034B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77" w:type="dxa"/>
            <w:vMerge/>
            <w:shd w:val="clear" w:color="auto" w:fill="E2EFD9"/>
          </w:tcPr>
          <w:p w14:paraId="6863B6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46" w:type="dxa"/>
            <w:shd w:val="clear" w:color="auto" w:fill="E2EFD9"/>
          </w:tcPr>
          <w:p w14:paraId="545EFD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43.4%</w:t>
            </w:r>
          </w:p>
        </w:tc>
        <w:tc>
          <w:tcPr>
            <w:tcW w:w="489" w:type="dxa"/>
            <w:shd w:val="clear" w:color="auto" w:fill="E2EFD9"/>
          </w:tcPr>
          <w:p w14:paraId="5B3DDB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6F17E4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shd w:val="clear" w:color="auto" w:fill="E2EFD9"/>
          </w:tcPr>
          <w:p w14:paraId="02977F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30" w:type="dxa"/>
            <w:shd w:val="clear" w:color="auto" w:fill="E2EFD9"/>
          </w:tcPr>
          <w:p w14:paraId="08FBD1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10ms;DTX configuration:  gNB starting offset of DTX on locate before UE DRX on duration in order to support UE wakeup;</w:t>
            </w:r>
          </w:p>
        </w:tc>
        <w:tc>
          <w:tcPr>
            <w:tcW w:w="1497" w:type="dxa"/>
            <w:vMerge/>
            <w:shd w:val="clear" w:color="auto" w:fill="E2EFD9"/>
          </w:tcPr>
          <w:p w14:paraId="3FAFE9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81F80AB" w14:textId="77777777" w:rsidTr="00DA29D9">
        <w:tblPrEx>
          <w:shd w:val="clear" w:color="auto" w:fill="E2EFD9"/>
        </w:tblPrEx>
        <w:trPr>
          <w:trHeight w:val="1723"/>
        </w:trPr>
        <w:tc>
          <w:tcPr>
            <w:tcW w:w="887" w:type="dxa"/>
            <w:tcBorders>
              <w:left w:val="single" w:sz="4" w:space="0" w:color="FFFFFF"/>
              <w:right w:val="nil"/>
            </w:tcBorders>
            <w:shd w:val="clear" w:color="auto" w:fill="70AD47"/>
          </w:tcPr>
          <w:p w14:paraId="4DFD651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lastRenderedPageBreak/>
              <w:t>Ericsson</w:t>
            </w:r>
            <w:r w:rsidRPr="00DA29D9">
              <w:rPr>
                <w:rFonts w:ascii="Times" w:eastAsia="Batang" w:hAnsi="Times"/>
                <w:b/>
                <w:bCs/>
                <w:sz w:val="12"/>
                <w:szCs w:val="12"/>
                <w:lang w:eastAsia="en-US"/>
              </w:rPr>
              <w:br/>
              <w:t>[R1-2212154]</w:t>
            </w:r>
          </w:p>
        </w:tc>
        <w:tc>
          <w:tcPr>
            <w:tcW w:w="1010" w:type="dxa"/>
            <w:shd w:val="clear" w:color="auto" w:fill="C5E0B3"/>
          </w:tcPr>
          <w:p w14:paraId="0D1D21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20ms Discovery signal (4 symbols) + no SIB1 </w:t>
            </w:r>
          </w:p>
        </w:tc>
        <w:tc>
          <w:tcPr>
            <w:tcW w:w="690" w:type="dxa"/>
            <w:shd w:val="clear" w:color="auto" w:fill="C5E0B3"/>
          </w:tcPr>
          <w:p w14:paraId="319AA0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1577" w:type="dxa"/>
            <w:shd w:val="clear" w:color="auto" w:fill="C5E0B3"/>
          </w:tcPr>
          <w:p w14:paraId="1405DA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546" w:type="dxa"/>
            <w:shd w:val="clear" w:color="auto" w:fill="C5E0B3"/>
          </w:tcPr>
          <w:p w14:paraId="3FA0649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 / 5.9%</w:t>
            </w:r>
          </w:p>
        </w:tc>
        <w:tc>
          <w:tcPr>
            <w:tcW w:w="489" w:type="dxa"/>
            <w:shd w:val="clear" w:color="auto" w:fill="C5E0B3"/>
          </w:tcPr>
          <w:p w14:paraId="073EFC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C5E0B3"/>
          </w:tcPr>
          <w:p w14:paraId="167B9E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shd w:val="clear" w:color="auto" w:fill="C5E0B3"/>
          </w:tcPr>
          <w:p w14:paraId="1F757CA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530" w:type="dxa"/>
            <w:shd w:val="clear" w:color="auto" w:fill="C5E0B3"/>
          </w:tcPr>
          <w:p w14:paraId="793C6D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tc>
        <w:tc>
          <w:tcPr>
            <w:tcW w:w="1497" w:type="dxa"/>
            <w:shd w:val="clear" w:color="auto" w:fill="C5E0B3"/>
          </w:tcPr>
          <w:p w14:paraId="1E42EA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one SSB/ four SSBs</w:t>
            </w:r>
            <w:r w:rsidRPr="00DA29D9">
              <w:rPr>
                <w:rFonts w:ascii="Times" w:eastAsia="Batang" w:hAnsi="Times"/>
                <w:sz w:val="12"/>
                <w:szCs w:val="12"/>
                <w:lang w:eastAsia="en-US"/>
              </w:rPr>
              <w:br/>
            </w:r>
            <w:r w:rsidRPr="00DA29D9">
              <w:rPr>
                <w:rFonts w:ascii="Times" w:eastAsia="Batang" w:hAnsi="Times"/>
                <w:sz w:val="12"/>
                <w:szCs w:val="12"/>
                <w:lang w:eastAsia="en-US"/>
              </w:rPr>
              <w:br/>
              <w:t>Energy calculation: per symbol energy consumption is modeled.</w:t>
            </w:r>
            <w:r w:rsidRPr="00DA29D9">
              <w:rPr>
                <w:rFonts w:ascii="Times" w:eastAsia="Batang" w:hAnsi="Times"/>
                <w:sz w:val="12"/>
                <w:szCs w:val="12"/>
                <w:lang w:eastAsia="en-US"/>
              </w:rPr>
              <w:br/>
            </w:r>
            <w:r w:rsidRPr="00DA29D9">
              <w:rPr>
                <w:rFonts w:ascii="Times" w:eastAsia="Batang" w:hAnsi="Times"/>
                <w:sz w:val="12"/>
                <w:szCs w:val="12"/>
                <w:lang w:eastAsia="en-US"/>
              </w:rPr>
              <w:br/>
              <w:t>According to Rel-15 specification, SIB1 can be transmitted with variable transmission repetition periodicity within a 160 ms period, including one SIB1 PDSCH transmission every 160ms or even sparser.</w:t>
            </w:r>
          </w:p>
        </w:tc>
      </w:tr>
      <w:tr w:rsidR="00DA29D9" w:rsidRPr="00DA29D9" w14:paraId="335BD736" w14:textId="77777777" w:rsidTr="00DA29D9">
        <w:tblPrEx>
          <w:shd w:val="clear" w:color="auto" w:fill="E2EFD9"/>
        </w:tblPrEx>
        <w:trPr>
          <w:trHeight w:val="914"/>
        </w:trPr>
        <w:tc>
          <w:tcPr>
            <w:tcW w:w="887" w:type="dxa"/>
            <w:vMerge w:val="restart"/>
            <w:tcBorders>
              <w:left w:val="single" w:sz="4" w:space="0" w:color="FFFFFF"/>
              <w:right w:val="nil"/>
            </w:tcBorders>
            <w:shd w:val="clear" w:color="auto" w:fill="70AD47"/>
          </w:tcPr>
          <w:p w14:paraId="3B97E74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Qualcomm</w:t>
            </w:r>
            <w:r w:rsidRPr="00DA29D9">
              <w:rPr>
                <w:rFonts w:ascii="Times" w:eastAsia="Batang" w:hAnsi="Times"/>
                <w:b/>
                <w:bCs/>
                <w:sz w:val="12"/>
                <w:szCs w:val="12"/>
                <w:lang w:eastAsia="en-US"/>
              </w:rPr>
              <w:br/>
              <w:t>[R1-2212128]</w:t>
            </w:r>
          </w:p>
        </w:tc>
        <w:tc>
          <w:tcPr>
            <w:tcW w:w="1010" w:type="dxa"/>
            <w:vMerge w:val="restart"/>
            <w:shd w:val="clear" w:color="auto" w:fill="E2EFD9"/>
          </w:tcPr>
          <w:p w14:paraId="4D9164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on-demand SIB1</w:t>
            </w:r>
          </w:p>
        </w:tc>
        <w:tc>
          <w:tcPr>
            <w:tcW w:w="690" w:type="dxa"/>
            <w:vMerge w:val="restart"/>
            <w:shd w:val="clear" w:color="auto" w:fill="E2EFD9"/>
          </w:tcPr>
          <w:p w14:paraId="5DBF6E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1577" w:type="dxa"/>
            <w:vMerge w:val="restart"/>
            <w:shd w:val="clear" w:color="auto" w:fill="E2EFD9"/>
          </w:tcPr>
          <w:p w14:paraId="13F54AE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Empty load</w:t>
            </w:r>
          </w:p>
        </w:tc>
        <w:tc>
          <w:tcPr>
            <w:tcW w:w="546" w:type="dxa"/>
            <w:shd w:val="clear" w:color="auto" w:fill="E2EFD9"/>
          </w:tcPr>
          <w:p w14:paraId="4447DFA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5.8% / 7.7% / 8.6%</w:t>
            </w:r>
          </w:p>
        </w:tc>
        <w:tc>
          <w:tcPr>
            <w:tcW w:w="489" w:type="dxa"/>
            <w:shd w:val="clear" w:color="auto" w:fill="E2EFD9"/>
          </w:tcPr>
          <w:p w14:paraId="145BF2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E2EFD9"/>
          </w:tcPr>
          <w:p w14:paraId="26616A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val="restart"/>
            <w:shd w:val="clear" w:color="auto" w:fill="E2EFD9"/>
          </w:tcPr>
          <w:p w14:paraId="024B66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530" w:type="dxa"/>
            <w:shd w:val="clear" w:color="auto" w:fill="E2EFD9"/>
          </w:tcPr>
          <w:p w14:paraId="21B104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one beam</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1497" w:type="dxa"/>
            <w:shd w:val="clear" w:color="auto" w:fill="E2EFD9"/>
          </w:tcPr>
          <w:p w14:paraId="1F058F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r w:rsidR="00DA29D9" w:rsidRPr="00DA29D9" w14:paraId="670A5A92" w14:textId="77777777" w:rsidTr="00DA29D9">
        <w:tblPrEx>
          <w:shd w:val="clear" w:color="auto" w:fill="E2EFD9"/>
        </w:tblPrEx>
        <w:trPr>
          <w:trHeight w:val="566"/>
        </w:trPr>
        <w:tc>
          <w:tcPr>
            <w:tcW w:w="887" w:type="dxa"/>
            <w:vMerge/>
            <w:tcBorders>
              <w:left w:val="single" w:sz="4" w:space="0" w:color="FFFFFF"/>
              <w:bottom w:val="single" w:sz="4" w:space="0" w:color="FFFFFF"/>
              <w:right w:val="nil"/>
            </w:tcBorders>
            <w:shd w:val="clear" w:color="auto" w:fill="70AD47"/>
          </w:tcPr>
          <w:p w14:paraId="655BF63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1010" w:type="dxa"/>
            <w:vMerge/>
            <w:shd w:val="clear" w:color="auto" w:fill="C5E0B3"/>
          </w:tcPr>
          <w:p w14:paraId="1400FC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90" w:type="dxa"/>
            <w:vMerge/>
            <w:shd w:val="clear" w:color="auto" w:fill="C5E0B3"/>
          </w:tcPr>
          <w:p w14:paraId="04E6DC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77" w:type="dxa"/>
            <w:vMerge/>
            <w:shd w:val="clear" w:color="auto" w:fill="C5E0B3"/>
          </w:tcPr>
          <w:p w14:paraId="279AD5A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546" w:type="dxa"/>
            <w:shd w:val="clear" w:color="auto" w:fill="C5E0B3"/>
          </w:tcPr>
          <w:p w14:paraId="7A03B0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32.1% / 36.6% / 38.8%</w:t>
            </w:r>
          </w:p>
        </w:tc>
        <w:tc>
          <w:tcPr>
            <w:tcW w:w="489" w:type="dxa"/>
            <w:shd w:val="clear" w:color="auto" w:fill="C5E0B3"/>
          </w:tcPr>
          <w:p w14:paraId="7A9BCA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217" w:type="dxa"/>
            <w:shd w:val="clear" w:color="auto" w:fill="C5E0B3"/>
          </w:tcPr>
          <w:p w14:paraId="45A561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910" w:type="dxa"/>
            <w:vMerge/>
            <w:shd w:val="clear" w:color="auto" w:fill="C5E0B3"/>
          </w:tcPr>
          <w:p w14:paraId="74A88F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530" w:type="dxa"/>
            <w:shd w:val="clear" w:color="auto" w:fill="C5E0B3"/>
          </w:tcPr>
          <w:p w14:paraId="01A101D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8 beams</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1497" w:type="dxa"/>
            <w:shd w:val="clear" w:color="auto" w:fill="C5E0B3"/>
          </w:tcPr>
          <w:p w14:paraId="18CF62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bl>
    <w:p w14:paraId="13418DD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4EA1C9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source shows that with a 4-symbol Discover signal (DRS), and without SIB1 transmission and for on-demand SIB1, 2.6% and 5.9% energy savings can be achieved for one SSB and four SSB respectively, at empty load with baseline of 20ms SSB/160ms SIB1 periodicity. </w:t>
      </w:r>
    </w:p>
    <w:p w14:paraId="3458616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source shows on-demand SSB can achieve BS energy savings by 22.0%/43.4% at low load compared to a baseline of 20ms SSB/SIB1 periodicity with or without gNB DTX configuration. </w:t>
      </w:r>
    </w:p>
    <w:p w14:paraId="3D9E0A0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is provided with on-demand SIB1 at empty load with baseline of 20ms SSB/SIB1 periodicity, 5.8%~8.6% BS energy savings can be achieved at SIB1 transmission rate of 20%~5% for one SSB beam, and the gains can increase to 32.1%~38.8% for 8 beams case for a same SIB1 transmission rate range.</w:t>
      </w:r>
    </w:p>
    <w:p w14:paraId="72F4A02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Performance impact of on demand SSB/SIB was not provided.</w:t>
      </w:r>
    </w:p>
    <w:p w14:paraId="2DB1465F"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04E57F8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35B4AA4"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104B708A"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72F675C"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78029A6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by multi-carrier energy savings enhancements.</w:t>
      </w:r>
    </w:p>
    <w:p w14:paraId="16EB4435"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w:t>
      </w:r>
      <w:r w:rsidRPr="00DA29D9">
        <w:rPr>
          <w:rFonts w:ascii="Arial" w:hAnsi="Arial"/>
          <w:b/>
          <w:lang w:eastAsia="zh-CN"/>
        </w:rPr>
        <w:t xml:space="preserve"> multi-carrier enhancements</w:t>
      </w:r>
    </w:p>
    <w:tbl>
      <w:tblPr>
        <w:tblW w:w="898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7"/>
        <w:gridCol w:w="1303"/>
        <w:gridCol w:w="690"/>
        <w:gridCol w:w="896"/>
        <w:gridCol w:w="1132"/>
        <w:gridCol w:w="1438"/>
        <w:gridCol w:w="2516"/>
      </w:tblGrid>
      <w:tr w:rsidR="00DA29D9" w:rsidRPr="00DA29D9" w14:paraId="66225258" w14:textId="77777777" w:rsidTr="00DA29D9">
        <w:trPr>
          <w:trHeight w:val="453"/>
          <w:jc w:val="center"/>
        </w:trPr>
        <w:tc>
          <w:tcPr>
            <w:tcW w:w="1006" w:type="dxa"/>
            <w:tcBorders>
              <w:top w:val="single" w:sz="4" w:space="0" w:color="FFFFFF"/>
              <w:left w:val="single" w:sz="4" w:space="0" w:color="FFFFFF"/>
              <w:right w:val="nil"/>
            </w:tcBorders>
            <w:shd w:val="clear" w:color="auto" w:fill="70AD47"/>
          </w:tcPr>
          <w:p w14:paraId="5AA45B6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1303" w:type="dxa"/>
            <w:tcBorders>
              <w:top w:val="single" w:sz="4" w:space="0" w:color="FFFFFF"/>
              <w:left w:val="nil"/>
              <w:bottom w:val="nil"/>
              <w:right w:val="nil"/>
            </w:tcBorders>
            <w:shd w:val="clear" w:color="auto" w:fill="70AD47"/>
          </w:tcPr>
          <w:p w14:paraId="6E544AF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Batang" w:hAnsi="Times"/>
                <w:b/>
                <w:bCs/>
                <w:sz w:val="12"/>
                <w:szCs w:val="12"/>
                <w:lang w:eastAsia="en-US"/>
              </w:rPr>
              <w:t>ES scheme</w:t>
            </w:r>
          </w:p>
        </w:tc>
        <w:tc>
          <w:tcPr>
            <w:tcW w:w="690" w:type="dxa"/>
            <w:tcBorders>
              <w:top w:val="single" w:sz="4" w:space="0" w:color="FFFFFF"/>
              <w:left w:val="nil"/>
              <w:bottom w:val="nil"/>
              <w:right w:val="nil"/>
            </w:tcBorders>
            <w:shd w:val="clear" w:color="auto" w:fill="70AD47"/>
          </w:tcPr>
          <w:p w14:paraId="32CC2AC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896" w:type="dxa"/>
            <w:tcBorders>
              <w:top w:val="single" w:sz="4" w:space="0" w:color="FFFFFF"/>
              <w:left w:val="nil"/>
              <w:bottom w:val="nil"/>
              <w:right w:val="nil"/>
            </w:tcBorders>
            <w:shd w:val="clear" w:color="auto" w:fill="70AD47"/>
          </w:tcPr>
          <w:p w14:paraId="5D9156A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1132" w:type="dxa"/>
            <w:tcBorders>
              <w:top w:val="single" w:sz="4" w:space="0" w:color="FFFFFF"/>
              <w:left w:val="nil"/>
              <w:bottom w:val="nil"/>
              <w:right w:val="nil"/>
            </w:tcBorders>
            <w:shd w:val="clear" w:color="auto" w:fill="70AD47"/>
          </w:tcPr>
          <w:p w14:paraId="2BB5258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1438" w:type="dxa"/>
            <w:tcBorders>
              <w:top w:val="single" w:sz="4" w:space="0" w:color="FFFFFF"/>
              <w:left w:val="nil"/>
              <w:bottom w:val="nil"/>
              <w:right w:val="nil"/>
            </w:tcBorders>
            <w:shd w:val="clear" w:color="auto" w:fill="70AD47"/>
          </w:tcPr>
          <w:p w14:paraId="5F6D40A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KPI</w:t>
            </w:r>
          </w:p>
        </w:tc>
        <w:tc>
          <w:tcPr>
            <w:tcW w:w="2516" w:type="dxa"/>
            <w:tcBorders>
              <w:top w:val="single" w:sz="4" w:space="0" w:color="FFFFFF"/>
              <w:left w:val="nil"/>
              <w:bottom w:val="nil"/>
              <w:right w:val="single" w:sz="4" w:space="0" w:color="FFFFFF"/>
            </w:tcBorders>
            <w:shd w:val="clear" w:color="auto" w:fill="70AD47"/>
          </w:tcPr>
          <w:p w14:paraId="7D55F84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r>
      <w:tr w:rsidR="00DA29D9" w:rsidRPr="00DA29D9" w14:paraId="26DAF3DE" w14:textId="77777777" w:rsidTr="00DA29D9">
        <w:trPr>
          <w:trHeight w:val="300"/>
          <w:jc w:val="center"/>
        </w:trPr>
        <w:tc>
          <w:tcPr>
            <w:tcW w:w="1006" w:type="dxa"/>
            <w:vMerge w:val="restart"/>
            <w:tcBorders>
              <w:left w:val="single" w:sz="4" w:space="0" w:color="FFFFFF"/>
              <w:right w:val="nil"/>
            </w:tcBorders>
            <w:shd w:val="clear" w:color="auto" w:fill="70AD47"/>
          </w:tcPr>
          <w:p w14:paraId="4DBDEDBC"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Huawei</w:t>
            </w:r>
            <w:r w:rsidRPr="00DA29D9">
              <w:rPr>
                <w:rFonts w:ascii="宋体" w:eastAsia="宋体" w:hAnsi="宋体"/>
                <w:b/>
                <w:bCs/>
                <w:sz w:val="12"/>
                <w:szCs w:val="12"/>
                <w:lang w:val="en-US" w:eastAsia="zh-CN"/>
              </w:rPr>
              <w:t>，</w:t>
            </w:r>
            <w:r w:rsidRPr="00DA29D9">
              <w:rPr>
                <w:rFonts w:ascii="Times" w:eastAsia="宋体" w:hAnsi="Times"/>
                <w:b/>
                <w:bCs/>
                <w:sz w:val="12"/>
                <w:szCs w:val="12"/>
                <w:lang w:val="en-US" w:eastAsia="zh-CN"/>
              </w:rPr>
              <w:t>HiSilicon</w:t>
            </w:r>
          </w:p>
          <w:p w14:paraId="0A561121"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[R1-2210858]</w:t>
            </w:r>
          </w:p>
        </w:tc>
        <w:tc>
          <w:tcPr>
            <w:tcW w:w="1303" w:type="dxa"/>
            <w:vMerge w:val="restart"/>
            <w:shd w:val="clear" w:color="auto" w:fill="C5E0B3"/>
          </w:tcPr>
          <w:p w14:paraId="22DBCB93"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Batang" w:hAnsi="Times"/>
                <w:sz w:val="12"/>
                <w:szCs w:val="12"/>
                <w:lang w:eastAsia="en-US"/>
              </w:rPr>
              <w:t>Inter-band SSB-less on Scell</w:t>
            </w:r>
          </w:p>
        </w:tc>
        <w:tc>
          <w:tcPr>
            <w:tcW w:w="690" w:type="dxa"/>
            <w:vMerge w:val="restart"/>
            <w:shd w:val="clear" w:color="auto" w:fill="C5E0B3"/>
          </w:tcPr>
          <w:p w14:paraId="651D7CCC"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shd w:val="clear" w:color="auto" w:fill="C5E0B3"/>
          </w:tcPr>
          <w:p w14:paraId="3749995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 load(zero)</w:t>
            </w:r>
          </w:p>
        </w:tc>
        <w:tc>
          <w:tcPr>
            <w:tcW w:w="1132" w:type="dxa"/>
            <w:shd w:val="clear" w:color="auto" w:fill="C5E0B3"/>
          </w:tcPr>
          <w:p w14:paraId="1D8D7D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14.4%</w:t>
            </w:r>
          </w:p>
        </w:tc>
        <w:tc>
          <w:tcPr>
            <w:tcW w:w="1438" w:type="dxa"/>
            <w:vMerge w:val="restart"/>
            <w:shd w:val="clear" w:color="auto" w:fill="C5E0B3"/>
          </w:tcPr>
          <w:p w14:paraId="580B9CE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p>
        </w:tc>
        <w:tc>
          <w:tcPr>
            <w:tcW w:w="2516" w:type="dxa"/>
            <w:vMerge w:val="restart"/>
            <w:shd w:val="clear" w:color="auto" w:fill="C5E0B3"/>
          </w:tcPr>
          <w:p w14:paraId="508F25C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4 SSB beams with 20ms period, 20RB</w:t>
            </w:r>
          </w:p>
          <w:p w14:paraId="1EA937A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p w14:paraId="5CC9053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2 SSB per slot, and 4 symbols for each SSB, when the SSB is transmitted on a carrier</w:t>
            </w:r>
          </w:p>
        </w:tc>
      </w:tr>
      <w:tr w:rsidR="00DA29D9" w:rsidRPr="00DA29D9" w14:paraId="376B520D" w14:textId="77777777" w:rsidTr="00DA29D9">
        <w:trPr>
          <w:trHeight w:val="300"/>
          <w:jc w:val="center"/>
        </w:trPr>
        <w:tc>
          <w:tcPr>
            <w:tcW w:w="1006" w:type="dxa"/>
            <w:vMerge/>
            <w:tcBorders>
              <w:left w:val="single" w:sz="4" w:space="0" w:color="FFFFFF"/>
              <w:right w:val="nil"/>
            </w:tcBorders>
            <w:shd w:val="clear" w:color="auto" w:fill="70AD47"/>
          </w:tcPr>
          <w:p w14:paraId="38CA450B"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42C7961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7DD56A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7F5E373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10% load(low)</w:t>
            </w:r>
          </w:p>
        </w:tc>
        <w:tc>
          <w:tcPr>
            <w:tcW w:w="1132" w:type="dxa"/>
            <w:shd w:val="clear" w:color="auto" w:fill="E2EFD9"/>
          </w:tcPr>
          <w:p w14:paraId="5C7A2E0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9.3%</w:t>
            </w:r>
          </w:p>
        </w:tc>
        <w:tc>
          <w:tcPr>
            <w:tcW w:w="1438" w:type="dxa"/>
            <w:vMerge/>
            <w:shd w:val="clear" w:color="auto" w:fill="C5E0B3"/>
          </w:tcPr>
          <w:p w14:paraId="56456B2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402DC85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69000E21" w14:textId="77777777" w:rsidTr="00DA29D9">
        <w:trPr>
          <w:trHeight w:val="300"/>
          <w:jc w:val="center"/>
        </w:trPr>
        <w:tc>
          <w:tcPr>
            <w:tcW w:w="1006" w:type="dxa"/>
            <w:vMerge/>
            <w:tcBorders>
              <w:left w:val="single" w:sz="4" w:space="0" w:color="FFFFFF"/>
              <w:right w:val="nil"/>
            </w:tcBorders>
            <w:shd w:val="clear" w:color="auto" w:fill="70AD47"/>
          </w:tcPr>
          <w:p w14:paraId="2B37892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0C955B2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8D6098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C5E0B3"/>
          </w:tcPr>
          <w:p w14:paraId="2637981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20% load(light)</w:t>
            </w:r>
          </w:p>
        </w:tc>
        <w:tc>
          <w:tcPr>
            <w:tcW w:w="1132" w:type="dxa"/>
            <w:shd w:val="clear" w:color="auto" w:fill="C5E0B3"/>
          </w:tcPr>
          <w:p w14:paraId="3DD3933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7.4%</w:t>
            </w:r>
          </w:p>
        </w:tc>
        <w:tc>
          <w:tcPr>
            <w:tcW w:w="1438" w:type="dxa"/>
            <w:vMerge/>
            <w:shd w:val="clear" w:color="auto" w:fill="C5E0B3"/>
          </w:tcPr>
          <w:p w14:paraId="78C3501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C5E0B3"/>
          </w:tcPr>
          <w:p w14:paraId="77E360A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F8429A8" w14:textId="77777777" w:rsidTr="00DA29D9">
        <w:trPr>
          <w:trHeight w:val="300"/>
          <w:jc w:val="center"/>
        </w:trPr>
        <w:tc>
          <w:tcPr>
            <w:tcW w:w="1006" w:type="dxa"/>
            <w:vMerge/>
            <w:tcBorders>
              <w:left w:val="single" w:sz="4" w:space="0" w:color="FFFFFF"/>
              <w:right w:val="nil"/>
            </w:tcBorders>
            <w:shd w:val="clear" w:color="auto" w:fill="70AD47"/>
          </w:tcPr>
          <w:p w14:paraId="422B06F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07B8138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BD28A1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1708A9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30% load(medium)</w:t>
            </w:r>
          </w:p>
        </w:tc>
        <w:tc>
          <w:tcPr>
            <w:tcW w:w="1132" w:type="dxa"/>
            <w:shd w:val="clear" w:color="auto" w:fill="E2EFD9"/>
          </w:tcPr>
          <w:p w14:paraId="42543FC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5.7%</w:t>
            </w:r>
          </w:p>
        </w:tc>
        <w:tc>
          <w:tcPr>
            <w:tcW w:w="1438" w:type="dxa"/>
            <w:vMerge/>
            <w:shd w:val="clear" w:color="auto" w:fill="C5E0B3"/>
          </w:tcPr>
          <w:p w14:paraId="352057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34D7A28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619A5C52" w14:textId="77777777" w:rsidTr="00DA29D9">
        <w:trPr>
          <w:trHeight w:val="321"/>
          <w:jc w:val="center"/>
        </w:trPr>
        <w:tc>
          <w:tcPr>
            <w:tcW w:w="1006" w:type="dxa"/>
            <w:vMerge w:val="restart"/>
            <w:tcBorders>
              <w:left w:val="single" w:sz="4" w:space="0" w:color="FFFFFF"/>
              <w:right w:val="nil"/>
            </w:tcBorders>
            <w:shd w:val="clear" w:color="auto" w:fill="70AD47"/>
          </w:tcPr>
          <w:p w14:paraId="1C3EE67A"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ZTE, Sanechips</w:t>
            </w:r>
          </w:p>
          <w:p w14:paraId="341CA4F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[R1-2211903]</w:t>
            </w:r>
          </w:p>
        </w:tc>
        <w:tc>
          <w:tcPr>
            <w:tcW w:w="1303" w:type="dxa"/>
            <w:vMerge w:val="restart"/>
            <w:shd w:val="clear" w:color="auto" w:fill="C5E0B3"/>
          </w:tcPr>
          <w:p w14:paraId="49F299D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SSB-less SCell </w:t>
            </w:r>
          </w:p>
        </w:tc>
        <w:tc>
          <w:tcPr>
            <w:tcW w:w="690" w:type="dxa"/>
            <w:vMerge w:val="restart"/>
            <w:shd w:val="clear" w:color="auto" w:fill="C5E0B3"/>
          </w:tcPr>
          <w:p w14:paraId="7B04805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val="restart"/>
            <w:shd w:val="clear" w:color="auto" w:fill="C5E0B3"/>
          </w:tcPr>
          <w:p w14:paraId="76BD063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zero load</w:t>
            </w:r>
          </w:p>
        </w:tc>
        <w:tc>
          <w:tcPr>
            <w:tcW w:w="1132" w:type="dxa"/>
            <w:shd w:val="clear" w:color="auto" w:fill="C5E0B3"/>
          </w:tcPr>
          <w:p w14:paraId="4CA345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97.4%</w:t>
            </w:r>
          </w:p>
        </w:tc>
        <w:tc>
          <w:tcPr>
            <w:tcW w:w="1438" w:type="dxa"/>
            <w:vMerge w:val="restart"/>
            <w:shd w:val="clear" w:color="auto" w:fill="C5E0B3"/>
          </w:tcPr>
          <w:p w14:paraId="2EA515D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0E43FF0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w:t>
            </w:r>
          </w:p>
        </w:tc>
      </w:tr>
      <w:tr w:rsidR="00DA29D9" w:rsidRPr="00DA29D9" w14:paraId="14305E4A" w14:textId="77777777" w:rsidTr="00DA29D9">
        <w:trPr>
          <w:trHeight w:val="300"/>
          <w:jc w:val="center"/>
        </w:trPr>
        <w:tc>
          <w:tcPr>
            <w:tcW w:w="1006" w:type="dxa"/>
            <w:vMerge/>
            <w:tcBorders>
              <w:left w:val="single" w:sz="4" w:space="0" w:color="FFFFFF"/>
              <w:right w:val="nil"/>
            </w:tcBorders>
            <w:shd w:val="clear" w:color="auto" w:fill="70AD47"/>
          </w:tcPr>
          <w:p w14:paraId="79D48DE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6A54C82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518EAB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69647CF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4F1A688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93.9%</w:t>
            </w:r>
          </w:p>
        </w:tc>
        <w:tc>
          <w:tcPr>
            <w:tcW w:w="1438" w:type="dxa"/>
            <w:vMerge/>
            <w:shd w:val="clear" w:color="auto" w:fill="C5E0B3"/>
          </w:tcPr>
          <w:p w14:paraId="432976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28B072C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w:t>
            </w:r>
          </w:p>
        </w:tc>
      </w:tr>
      <w:tr w:rsidR="00DA29D9" w:rsidRPr="00DA29D9" w14:paraId="283BCF1E" w14:textId="77777777" w:rsidTr="00DA29D9">
        <w:trPr>
          <w:trHeight w:val="300"/>
          <w:jc w:val="center"/>
        </w:trPr>
        <w:tc>
          <w:tcPr>
            <w:tcW w:w="1006" w:type="dxa"/>
            <w:vMerge/>
            <w:tcBorders>
              <w:left w:val="single" w:sz="4" w:space="0" w:color="FFFFFF"/>
              <w:right w:val="nil"/>
            </w:tcBorders>
            <w:shd w:val="clear" w:color="auto" w:fill="70AD47"/>
          </w:tcPr>
          <w:p w14:paraId="1E9E0B7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02B5C4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0A7FED8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68C836C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63EB196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88.4%</w:t>
            </w:r>
          </w:p>
        </w:tc>
        <w:tc>
          <w:tcPr>
            <w:tcW w:w="1438" w:type="dxa"/>
            <w:vMerge/>
            <w:shd w:val="clear" w:color="auto" w:fill="C5E0B3"/>
          </w:tcPr>
          <w:p w14:paraId="4D39A64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37ADF92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1;</w:t>
            </w:r>
          </w:p>
        </w:tc>
      </w:tr>
      <w:tr w:rsidR="00DA29D9" w:rsidRPr="00DA29D9" w14:paraId="28D20BD5" w14:textId="77777777" w:rsidTr="00DA29D9">
        <w:trPr>
          <w:trHeight w:val="35"/>
          <w:jc w:val="center"/>
        </w:trPr>
        <w:tc>
          <w:tcPr>
            <w:tcW w:w="1006" w:type="dxa"/>
            <w:vMerge/>
            <w:tcBorders>
              <w:left w:val="single" w:sz="4" w:space="0" w:color="FFFFFF"/>
              <w:right w:val="nil"/>
            </w:tcBorders>
            <w:shd w:val="clear" w:color="auto" w:fill="70AD47"/>
          </w:tcPr>
          <w:p w14:paraId="1985811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1B675B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3FCE10CB"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5F6721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127CF8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83.8%</w:t>
            </w:r>
          </w:p>
        </w:tc>
        <w:tc>
          <w:tcPr>
            <w:tcW w:w="1438" w:type="dxa"/>
            <w:vMerge/>
            <w:shd w:val="clear" w:color="auto" w:fill="C5E0B3"/>
          </w:tcPr>
          <w:p w14:paraId="5F5A024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1B15A7C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w:t>
            </w:r>
          </w:p>
        </w:tc>
      </w:tr>
      <w:tr w:rsidR="00DA29D9" w:rsidRPr="00DA29D9" w14:paraId="61E5458F" w14:textId="77777777" w:rsidTr="00DA29D9">
        <w:trPr>
          <w:trHeight w:val="300"/>
          <w:jc w:val="center"/>
        </w:trPr>
        <w:tc>
          <w:tcPr>
            <w:tcW w:w="1006" w:type="dxa"/>
            <w:vMerge/>
            <w:tcBorders>
              <w:left w:val="single" w:sz="4" w:space="0" w:color="FFFFFF"/>
              <w:right w:val="nil"/>
            </w:tcBorders>
            <w:shd w:val="clear" w:color="auto" w:fill="70AD47"/>
          </w:tcPr>
          <w:p w14:paraId="1D1CA70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F3F5C7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6CCAA37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34EEA1B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41BDCE7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82.4%</w:t>
            </w:r>
          </w:p>
        </w:tc>
        <w:tc>
          <w:tcPr>
            <w:tcW w:w="1438" w:type="dxa"/>
            <w:vMerge/>
            <w:shd w:val="clear" w:color="auto" w:fill="C5E0B3"/>
          </w:tcPr>
          <w:p w14:paraId="29A6191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641DAF9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w:t>
            </w:r>
          </w:p>
        </w:tc>
      </w:tr>
      <w:tr w:rsidR="00DA29D9" w:rsidRPr="00DA29D9" w14:paraId="3AE7F372" w14:textId="77777777" w:rsidTr="00DA29D9">
        <w:trPr>
          <w:trHeight w:val="300"/>
          <w:jc w:val="center"/>
        </w:trPr>
        <w:tc>
          <w:tcPr>
            <w:tcW w:w="1006" w:type="dxa"/>
            <w:vMerge/>
            <w:tcBorders>
              <w:left w:val="single" w:sz="4" w:space="0" w:color="FFFFFF"/>
              <w:right w:val="nil"/>
            </w:tcBorders>
            <w:shd w:val="clear" w:color="auto" w:fill="70AD47"/>
          </w:tcPr>
          <w:p w14:paraId="33AA70C4"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CB4E5A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2DBC27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33C1086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0F6D47B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82.1%</w:t>
            </w:r>
          </w:p>
        </w:tc>
        <w:tc>
          <w:tcPr>
            <w:tcW w:w="1438" w:type="dxa"/>
            <w:vMerge/>
            <w:shd w:val="clear" w:color="auto" w:fill="E2EFD9"/>
          </w:tcPr>
          <w:p w14:paraId="6E64221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127C056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1;</w:t>
            </w:r>
          </w:p>
        </w:tc>
      </w:tr>
      <w:tr w:rsidR="00DA29D9" w:rsidRPr="00DA29D9" w14:paraId="6B8A3F90" w14:textId="77777777" w:rsidTr="00DA29D9">
        <w:trPr>
          <w:trHeight w:val="300"/>
          <w:jc w:val="center"/>
        </w:trPr>
        <w:tc>
          <w:tcPr>
            <w:tcW w:w="1006" w:type="dxa"/>
            <w:vMerge/>
            <w:tcBorders>
              <w:left w:val="single" w:sz="4" w:space="0" w:color="FFFFFF"/>
              <w:right w:val="nil"/>
            </w:tcBorders>
            <w:shd w:val="clear" w:color="auto" w:fill="70AD47"/>
          </w:tcPr>
          <w:p w14:paraId="6F732AA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037A15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C5E0B3"/>
          </w:tcPr>
          <w:p w14:paraId="613505E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shd w:val="clear" w:color="auto" w:fill="C5E0B3"/>
          </w:tcPr>
          <w:p w14:paraId="4A31635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63BBC47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97.3%</w:t>
            </w:r>
          </w:p>
        </w:tc>
        <w:tc>
          <w:tcPr>
            <w:tcW w:w="1438" w:type="dxa"/>
            <w:vMerge/>
            <w:shd w:val="clear" w:color="auto" w:fill="C5E0B3"/>
          </w:tcPr>
          <w:p w14:paraId="356CB8E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26FDA40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w:t>
            </w:r>
          </w:p>
        </w:tc>
      </w:tr>
      <w:tr w:rsidR="00DA29D9" w:rsidRPr="00DA29D9" w14:paraId="09413F2A" w14:textId="77777777" w:rsidTr="00DA29D9">
        <w:trPr>
          <w:trHeight w:val="300"/>
          <w:jc w:val="center"/>
        </w:trPr>
        <w:tc>
          <w:tcPr>
            <w:tcW w:w="1006" w:type="dxa"/>
            <w:vMerge/>
            <w:tcBorders>
              <w:left w:val="single" w:sz="4" w:space="0" w:color="FFFFFF"/>
              <w:right w:val="nil"/>
            </w:tcBorders>
            <w:shd w:val="clear" w:color="auto" w:fill="70AD47"/>
          </w:tcPr>
          <w:p w14:paraId="31B558C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51C49B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7945203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6BF1A7E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0C4607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93.8%</w:t>
            </w:r>
          </w:p>
        </w:tc>
        <w:tc>
          <w:tcPr>
            <w:tcW w:w="1438" w:type="dxa"/>
            <w:vMerge/>
            <w:shd w:val="clear" w:color="auto" w:fill="E2EFD9"/>
          </w:tcPr>
          <w:p w14:paraId="78B519E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56AEC17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w:t>
            </w:r>
          </w:p>
        </w:tc>
      </w:tr>
      <w:tr w:rsidR="00DA29D9" w:rsidRPr="00DA29D9" w14:paraId="3CEB656A" w14:textId="77777777" w:rsidTr="00DA29D9">
        <w:trPr>
          <w:trHeight w:val="300"/>
          <w:jc w:val="center"/>
        </w:trPr>
        <w:tc>
          <w:tcPr>
            <w:tcW w:w="1006" w:type="dxa"/>
            <w:vMerge/>
            <w:tcBorders>
              <w:left w:val="single" w:sz="4" w:space="0" w:color="FFFFFF"/>
              <w:right w:val="nil"/>
            </w:tcBorders>
            <w:shd w:val="clear" w:color="auto" w:fill="70AD47"/>
          </w:tcPr>
          <w:p w14:paraId="2720D99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24769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78967F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40A25E2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30038A0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88.3%</w:t>
            </w:r>
          </w:p>
        </w:tc>
        <w:tc>
          <w:tcPr>
            <w:tcW w:w="1438" w:type="dxa"/>
            <w:vMerge/>
            <w:shd w:val="clear" w:color="auto" w:fill="C5E0B3"/>
          </w:tcPr>
          <w:p w14:paraId="12D3632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528E6CA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w:t>
            </w:r>
          </w:p>
        </w:tc>
      </w:tr>
      <w:tr w:rsidR="00DA29D9" w:rsidRPr="00DA29D9" w14:paraId="5E428B36" w14:textId="77777777" w:rsidTr="00DA29D9">
        <w:trPr>
          <w:trHeight w:val="300"/>
          <w:jc w:val="center"/>
        </w:trPr>
        <w:tc>
          <w:tcPr>
            <w:tcW w:w="1006" w:type="dxa"/>
            <w:vMerge/>
            <w:tcBorders>
              <w:left w:val="single" w:sz="4" w:space="0" w:color="FFFFFF"/>
              <w:right w:val="nil"/>
            </w:tcBorders>
            <w:shd w:val="clear" w:color="auto" w:fill="70AD47"/>
          </w:tcPr>
          <w:p w14:paraId="2D9E5B1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F18609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553D2F6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275174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7AFD1D5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82.1%</w:t>
            </w:r>
          </w:p>
        </w:tc>
        <w:tc>
          <w:tcPr>
            <w:tcW w:w="1438" w:type="dxa"/>
            <w:vMerge/>
            <w:shd w:val="clear" w:color="auto" w:fill="E2EFD9"/>
          </w:tcPr>
          <w:p w14:paraId="5B5AC73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4499E0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w:t>
            </w:r>
          </w:p>
        </w:tc>
      </w:tr>
      <w:tr w:rsidR="00DA29D9" w:rsidRPr="00DA29D9" w14:paraId="0F7E3BC4" w14:textId="77777777" w:rsidTr="00DA29D9">
        <w:trPr>
          <w:trHeight w:val="300"/>
          <w:jc w:val="center"/>
        </w:trPr>
        <w:tc>
          <w:tcPr>
            <w:tcW w:w="1006" w:type="dxa"/>
            <w:vMerge/>
            <w:tcBorders>
              <w:left w:val="single" w:sz="4" w:space="0" w:color="FFFFFF"/>
              <w:right w:val="nil"/>
            </w:tcBorders>
            <w:shd w:val="clear" w:color="auto" w:fill="70AD47"/>
          </w:tcPr>
          <w:p w14:paraId="39E36E8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5134D8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3092789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7E28B09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7A0C519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80.7%</w:t>
            </w:r>
          </w:p>
        </w:tc>
        <w:tc>
          <w:tcPr>
            <w:tcW w:w="1438" w:type="dxa"/>
            <w:vMerge/>
            <w:shd w:val="clear" w:color="auto" w:fill="C5E0B3"/>
          </w:tcPr>
          <w:p w14:paraId="45A431D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47186F9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w:t>
            </w:r>
          </w:p>
        </w:tc>
      </w:tr>
      <w:tr w:rsidR="00DA29D9" w:rsidRPr="00DA29D9" w14:paraId="40787C31" w14:textId="77777777" w:rsidTr="00DA29D9">
        <w:trPr>
          <w:trHeight w:val="300"/>
          <w:jc w:val="center"/>
        </w:trPr>
        <w:tc>
          <w:tcPr>
            <w:tcW w:w="1006" w:type="dxa"/>
            <w:vMerge/>
            <w:tcBorders>
              <w:left w:val="single" w:sz="4" w:space="0" w:color="FFFFFF"/>
              <w:right w:val="nil"/>
            </w:tcBorders>
            <w:shd w:val="clear" w:color="auto" w:fill="70AD47"/>
          </w:tcPr>
          <w:p w14:paraId="78C7995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C53190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AF38A1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2C0573D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6838DC2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80.4%</w:t>
            </w:r>
          </w:p>
        </w:tc>
        <w:tc>
          <w:tcPr>
            <w:tcW w:w="1438" w:type="dxa"/>
            <w:vMerge/>
            <w:shd w:val="clear" w:color="auto" w:fill="E2EFD9"/>
          </w:tcPr>
          <w:p w14:paraId="686201E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12F0F1C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w:t>
            </w:r>
          </w:p>
        </w:tc>
      </w:tr>
      <w:tr w:rsidR="00DA29D9" w:rsidRPr="00DA29D9" w14:paraId="29C98639" w14:textId="77777777" w:rsidTr="00DA29D9">
        <w:trPr>
          <w:trHeight w:val="344"/>
          <w:jc w:val="center"/>
        </w:trPr>
        <w:tc>
          <w:tcPr>
            <w:tcW w:w="1006" w:type="dxa"/>
            <w:vMerge/>
            <w:tcBorders>
              <w:left w:val="single" w:sz="4" w:space="0" w:color="FFFFFF"/>
              <w:right w:val="nil"/>
            </w:tcBorders>
            <w:shd w:val="clear" w:color="auto" w:fill="70AD47"/>
          </w:tcPr>
          <w:p w14:paraId="69414B4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val="restart"/>
            <w:shd w:val="clear" w:color="auto" w:fill="C5E0B3"/>
          </w:tcPr>
          <w:p w14:paraId="08F1B6B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SSB-less SCell </w:t>
            </w:r>
            <w:r w:rsidRPr="00DA29D9">
              <w:rPr>
                <w:rFonts w:ascii="Times" w:eastAsia="Batang" w:hAnsi="Times"/>
                <w:sz w:val="12"/>
                <w:szCs w:val="12"/>
                <w:lang w:val="en-US" w:eastAsia="zh-CN"/>
              </w:rPr>
              <w:t>with DL traffic</w:t>
            </w:r>
          </w:p>
        </w:tc>
        <w:tc>
          <w:tcPr>
            <w:tcW w:w="690" w:type="dxa"/>
            <w:vMerge w:val="restart"/>
            <w:shd w:val="clear" w:color="auto" w:fill="C5E0B3"/>
          </w:tcPr>
          <w:p w14:paraId="3BFB4EB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val="restart"/>
            <w:shd w:val="clear" w:color="auto" w:fill="C5E0B3"/>
          </w:tcPr>
          <w:p w14:paraId="330894B5"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1132" w:type="dxa"/>
            <w:shd w:val="clear" w:color="auto" w:fill="C5E0B3"/>
          </w:tcPr>
          <w:p w14:paraId="6B3DBAB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58.4%</w:t>
            </w:r>
          </w:p>
        </w:tc>
        <w:tc>
          <w:tcPr>
            <w:tcW w:w="1438" w:type="dxa"/>
            <w:shd w:val="clear" w:color="auto" w:fill="C5E0B3"/>
          </w:tcPr>
          <w:p w14:paraId="3A3206C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UPT:801.79,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2C3BE96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1.3%;</w:t>
            </w:r>
          </w:p>
          <w:p w14:paraId="1174C7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482447C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 with DL traffic;</w:t>
            </w:r>
          </w:p>
          <w:p w14:paraId="32E22C4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482A780" w14:textId="77777777" w:rsidTr="00DA29D9">
        <w:trPr>
          <w:trHeight w:val="300"/>
          <w:jc w:val="center"/>
        </w:trPr>
        <w:tc>
          <w:tcPr>
            <w:tcW w:w="1006" w:type="dxa"/>
            <w:vMerge/>
            <w:tcBorders>
              <w:left w:val="single" w:sz="4" w:space="0" w:color="FFFFFF"/>
              <w:right w:val="nil"/>
            </w:tcBorders>
            <w:shd w:val="clear" w:color="auto" w:fill="70AD47"/>
          </w:tcPr>
          <w:p w14:paraId="332EF7C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BE524B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10BDCDD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5C8E1FF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536C704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35.2%</w:t>
            </w:r>
          </w:p>
        </w:tc>
        <w:tc>
          <w:tcPr>
            <w:tcW w:w="1438" w:type="dxa"/>
            <w:shd w:val="clear" w:color="auto" w:fill="E2EFD9"/>
          </w:tcPr>
          <w:p w14:paraId="021BA3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UPT:804.41,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7949A0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18A9C15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436B2FA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 with DL traffic;</w:t>
            </w:r>
          </w:p>
          <w:p w14:paraId="020FD59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5ADD5AF" w14:textId="77777777" w:rsidTr="00DA29D9">
        <w:trPr>
          <w:trHeight w:val="300"/>
          <w:jc w:val="center"/>
        </w:trPr>
        <w:tc>
          <w:tcPr>
            <w:tcW w:w="1006" w:type="dxa"/>
            <w:vMerge/>
            <w:tcBorders>
              <w:left w:val="single" w:sz="4" w:space="0" w:color="FFFFFF"/>
              <w:right w:val="nil"/>
            </w:tcBorders>
            <w:shd w:val="clear" w:color="auto" w:fill="70AD47"/>
          </w:tcPr>
          <w:p w14:paraId="1360AD9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7EEFA33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4A5635E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685E913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0EF5007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21.2%</w:t>
            </w:r>
          </w:p>
        </w:tc>
        <w:tc>
          <w:tcPr>
            <w:tcW w:w="1438" w:type="dxa"/>
            <w:shd w:val="clear" w:color="auto" w:fill="C5E0B3"/>
          </w:tcPr>
          <w:p w14:paraId="681E70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UPT:804.54,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72DEFC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lastRenderedPageBreak/>
              <w:t>UPT gain: 1.0%</w:t>
            </w:r>
          </w:p>
          <w:p w14:paraId="6F83004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0FAD7A1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lastRenderedPageBreak/>
              <w:t>SSB160ms for baseline; set 1; with DL traffic;</w:t>
            </w:r>
          </w:p>
          <w:p w14:paraId="0D31419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14A40E14" w14:textId="77777777" w:rsidTr="00DA29D9">
        <w:trPr>
          <w:trHeight w:val="373"/>
          <w:jc w:val="center"/>
        </w:trPr>
        <w:tc>
          <w:tcPr>
            <w:tcW w:w="1006" w:type="dxa"/>
            <w:vMerge/>
            <w:tcBorders>
              <w:left w:val="single" w:sz="4" w:space="0" w:color="FFFFFF"/>
              <w:right w:val="nil"/>
            </w:tcBorders>
            <w:shd w:val="clear" w:color="auto" w:fill="70AD47"/>
          </w:tcPr>
          <w:p w14:paraId="68EB6B4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A7F27F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6B2CBF7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2EB918E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0DFE5C5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15.2%</w:t>
            </w:r>
          </w:p>
        </w:tc>
        <w:tc>
          <w:tcPr>
            <w:tcW w:w="1438" w:type="dxa"/>
            <w:shd w:val="clear" w:color="auto" w:fill="E2EFD9"/>
          </w:tcPr>
          <w:p w14:paraId="722A7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UPT:801.79,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6122C7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1.3%;</w:t>
            </w:r>
          </w:p>
          <w:p w14:paraId="0E4DA7F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543176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1; with DL traffic;</w:t>
            </w:r>
          </w:p>
          <w:p w14:paraId="08969A2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B468591" w14:textId="77777777" w:rsidTr="00DA29D9">
        <w:trPr>
          <w:trHeight w:val="300"/>
          <w:jc w:val="center"/>
        </w:trPr>
        <w:tc>
          <w:tcPr>
            <w:tcW w:w="1006" w:type="dxa"/>
            <w:vMerge/>
            <w:tcBorders>
              <w:left w:val="single" w:sz="4" w:space="0" w:color="FFFFFF"/>
              <w:right w:val="nil"/>
            </w:tcBorders>
            <w:shd w:val="clear" w:color="auto" w:fill="70AD47"/>
          </w:tcPr>
          <w:p w14:paraId="74BCD52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0B4B1D3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BAD19E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1AC798F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76444B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7.4%</w:t>
            </w:r>
          </w:p>
        </w:tc>
        <w:tc>
          <w:tcPr>
            <w:tcW w:w="1438" w:type="dxa"/>
            <w:shd w:val="clear" w:color="auto" w:fill="C5E0B3"/>
          </w:tcPr>
          <w:p w14:paraId="3500B7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UPT:804.41,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77879C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2889683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3A70568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1; with DL traffic;</w:t>
            </w:r>
          </w:p>
          <w:p w14:paraId="02B3801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1036CADB" w14:textId="77777777" w:rsidTr="00DA29D9">
        <w:trPr>
          <w:trHeight w:val="300"/>
          <w:jc w:val="center"/>
        </w:trPr>
        <w:tc>
          <w:tcPr>
            <w:tcW w:w="1006" w:type="dxa"/>
            <w:vMerge/>
            <w:tcBorders>
              <w:left w:val="single" w:sz="4" w:space="0" w:color="FFFFFF"/>
              <w:right w:val="nil"/>
            </w:tcBorders>
            <w:shd w:val="clear" w:color="auto" w:fill="70AD47"/>
          </w:tcPr>
          <w:p w14:paraId="1B7EEBE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6F2C36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0E38D68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358A74E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1BB45BF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6.1%</w:t>
            </w:r>
          </w:p>
        </w:tc>
        <w:tc>
          <w:tcPr>
            <w:tcW w:w="1438" w:type="dxa"/>
            <w:shd w:val="clear" w:color="auto" w:fill="E2EFD9"/>
          </w:tcPr>
          <w:p w14:paraId="713847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UPT:804.54, SSB-less UPT</w:t>
            </w:r>
            <w:r w:rsidRPr="00DA29D9">
              <w:rPr>
                <w:rFonts w:ascii="Times" w:eastAsia="Batang" w:hAnsi="Times"/>
                <w:sz w:val="12"/>
                <w:szCs w:val="12"/>
                <w:lang w:eastAsia="en-US"/>
              </w:rPr>
              <w:t>：</w:t>
            </w:r>
            <w:r w:rsidRPr="00DA29D9">
              <w:rPr>
                <w:rFonts w:ascii="Times" w:eastAsia="Batang" w:hAnsi="Times"/>
                <w:sz w:val="12"/>
                <w:szCs w:val="12"/>
                <w:lang w:eastAsia="en-US"/>
              </w:rPr>
              <w:t>812.57</w:t>
            </w:r>
          </w:p>
          <w:p w14:paraId="17190B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36E46EA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74752B4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1; with DL traffic;</w:t>
            </w:r>
          </w:p>
          <w:p w14:paraId="4E0AD26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BCD7373" w14:textId="77777777" w:rsidTr="00DA29D9">
        <w:trPr>
          <w:trHeight w:val="300"/>
          <w:jc w:val="center"/>
        </w:trPr>
        <w:tc>
          <w:tcPr>
            <w:tcW w:w="1006" w:type="dxa"/>
            <w:vMerge/>
            <w:tcBorders>
              <w:left w:val="single" w:sz="4" w:space="0" w:color="FFFFFF"/>
              <w:right w:val="nil"/>
            </w:tcBorders>
            <w:shd w:val="clear" w:color="auto" w:fill="70AD47"/>
          </w:tcPr>
          <w:p w14:paraId="2110FCB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23BAD09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C5E0B3"/>
          </w:tcPr>
          <w:p w14:paraId="50E0225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1</w:t>
            </w:r>
          </w:p>
        </w:tc>
        <w:tc>
          <w:tcPr>
            <w:tcW w:w="896" w:type="dxa"/>
            <w:vMerge/>
            <w:shd w:val="clear" w:color="auto" w:fill="C5E0B3"/>
          </w:tcPr>
          <w:p w14:paraId="4192516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2548ADB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72.7%</w:t>
            </w:r>
          </w:p>
        </w:tc>
        <w:tc>
          <w:tcPr>
            <w:tcW w:w="1438" w:type="dxa"/>
            <w:shd w:val="clear" w:color="auto" w:fill="C5E0B3"/>
          </w:tcPr>
          <w:p w14:paraId="703BFC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UPT:115.</w:t>
            </w:r>
            <w:r w:rsidRPr="00DA29D9">
              <w:rPr>
                <w:rFonts w:ascii="Times" w:eastAsia="Batang" w:hAnsi="Times"/>
                <w:sz w:val="12"/>
                <w:szCs w:val="12"/>
                <w:lang w:val="en-US" w:eastAsia="zh-CN"/>
              </w:rPr>
              <w:t>8</w:t>
            </w:r>
            <w:r w:rsidRPr="00DA29D9">
              <w:rPr>
                <w:rFonts w:ascii="Times" w:eastAsia="Batang" w:hAnsi="Times"/>
                <w:sz w:val="12"/>
                <w:szCs w:val="12"/>
                <w:lang w:eastAsia="en-US"/>
              </w:rPr>
              <w:t>0,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484AD4C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3.1%;</w:t>
            </w:r>
          </w:p>
          <w:p w14:paraId="79D11F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66A1D4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 with DL traffic;</w:t>
            </w:r>
          </w:p>
          <w:p w14:paraId="695E25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778994A4" w14:textId="77777777" w:rsidTr="00DA29D9">
        <w:trPr>
          <w:trHeight w:val="300"/>
          <w:jc w:val="center"/>
        </w:trPr>
        <w:tc>
          <w:tcPr>
            <w:tcW w:w="1006" w:type="dxa"/>
            <w:vMerge/>
            <w:tcBorders>
              <w:left w:val="single" w:sz="4" w:space="0" w:color="FFFFFF"/>
              <w:right w:val="nil"/>
            </w:tcBorders>
            <w:shd w:val="clear" w:color="auto" w:fill="70AD47"/>
          </w:tcPr>
          <w:p w14:paraId="73D2E1DC"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7C2FA20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4A675F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7ABEE8F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08FBC1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51.7%</w:t>
            </w:r>
          </w:p>
        </w:tc>
        <w:tc>
          <w:tcPr>
            <w:tcW w:w="1438" w:type="dxa"/>
            <w:shd w:val="clear" w:color="auto" w:fill="E2EFD9"/>
          </w:tcPr>
          <w:p w14:paraId="3D36F0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UPT:118.</w:t>
            </w:r>
            <w:r w:rsidRPr="00DA29D9">
              <w:rPr>
                <w:rFonts w:ascii="Times" w:eastAsia="Batang" w:hAnsi="Times"/>
                <w:sz w:val="12"/>
                <w:szCs w:val="12"/>
                <w:lang w:val="en-US" w:eastAsia="zh-CN"/>
              </w:rPr>
              <w:t>20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7FBF8E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72C7FC2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7D208D0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 with DL traffic;</w:t>
            </w:r>
          </w:p>
          <w:p w14:paraId="64CF15F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2911D9F1" w14:textId="77777777" w:rsidTr="00DA29D9">
        <w:trPr>
          <w:trHeight w:val="300"/>
          <w:jc w:val="center"/>
        </w:trPr>
        <w:tc>
          <w:tcPr>
            <w:tcW w:w="1006" w:type="dxa"/>
            <w:vMerge/>
            <w:tcBorders>
              <w:left w:val="single" w:sz="4" w:space="0" w:color="FFFFFF"/>
              <w:right w:val="nil"/>
            </w:tcBorders>
            <w:shd w:val="clear" w:color="auto" w:fill="70AD47"/>
          </w:tcPr>
          <w:p w14:paraId="74184C7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33A58D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06FAB7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6712C3C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55ECD22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34.9%</w:t>
            </w:r>
          </w:p>
        </w:tc>
        <w:tc>
          <w:tcPr>
            <w:tcW w:w="1438" w:type="dxa"/>
            <w:shd w:val="clear" w:color="auto" w:fill="C5E0B3"/>
          </w:tcPr>
          <w:p w14:paraId="7946F2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w:t>
            </w:r>
            <w:r w:rsidRPr="00DA29D9">
              <w:rPr>
                <w:rFonts w:ascii="Times" w:eastAsia="Batang" w:hAnsi="Times"/>
                <w:sz w:val="12"/>
                <w:szCs w:val="12"/>
                <w:lang w:val="en-US" w:eastAsia="zh-CN"/>
              </w:rPr>
              <w:t>8.70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31D19AD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0.6%;</w:t>
            </w:r>
          </w:p>
          <w:p w14:paraId="512D5C6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543ECDC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 with DL traffic;</w:t>
            </w:r>
          </w:p>
          <w:p w14:paraId="08686C5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51CE3B6" w14:textId="77777777" w:rsidTr="00DA29D9">
        <w:trPr>
          <w:trHeight w:val="300"/>
          <w:jc w:val="center"/>
        </w:trPr>
        <w:tc>
          <w:tcPr>
            <w:tcW w:w="1006" w:type="dxa"/>
            <w:vMerge/>
            <w:tcBorders>
              <w:left w:val="single" w:sz="4" w:space="0" w:color="FFFFFF"/>
              <w:right w:val="nil"/>
            </w:tcBorders>
            <w:shd w:val="clear" w:color="auto" w:fill="70AD47"/>
          </w:tcPr>
          <w:p w14:paraId="2CE2C83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326F13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val="restart"/>
            <w:shd w:val="clear" w:color="auto" w:fill="E2EFD9"/>
          </w:tcPr>
          <w:p w14:paraId="5801B183"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shd w:val="clear" w:color="auto" w:fill="E2EFD9"/>
          </w:tcPr>
          <w:p w14:paraId="5403CE3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10A4BA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24.9%</w:t>
            </w:r>
          </w:p>
        </w:tc>
        <w:tc>
          <w:tcPr>
            <w:tcW w:w="1438" w:type="dxa"/>
            <w:shd w:val="clear" w:color="auto" w:fill="E2EFD9"/>
          </w:tcPr>
          <w:p w14:paraId="7305FA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UPT:115.</w:t>
            </w:r>
            <w:r w:rsidRPr="00DA29D9">
              <w:rPr>
                <w:rFonts w:ascii="Times" w:eastAsia="Batang" w:hAnsi="Times"/>
                <w:sz w:val="12"/>
                <w:szCs w:val="12"/>
                <w:lang w:val="en-US" w:eastAsia="zh-CN"/>
              </w:rPr>
              <w:t>8</w:t>
            </w:r>
            <w:r w:rsidRPr="00DA29D9">
              <w:rPr>
                <w:rFonts w:ascii="Times" w:eastAsia="Batang" w:hAnsi="Times"/>
                <w:sz w:val="12"/>
                <w:szCs w:val="12"/>
                <w:lang w:eastAsia="en-US"/>
              </w:rPr>
              <w:t>0,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477435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3.1%;</w:t>
            </w:r>
          </w:p>
          <w:p w14:paraId="502FF9F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5B964A8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 2; with DL traffic;</w:t>
            </w:r>
          </w:p>
          <w:p w14:paraId="2FB530C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62FF8748" w14:textId="77777777" w:rsidTr="00DA29D9">
        <w:trPr>
          <w:trHeight w:val="300"/>
          <w:jc w:val="center"/>
        </w:trPr>
        <w:tc>
          <w:tcPr>
            <w:tcW w:w="1006" w:type="dxa"/>
            <w:vMerge/>
            <w:tcBorders>
              <w:left w:val="single" w:sz="4" w:space="0" w:color="FFFFFF"/>
              <w:right w:val="nil"/>
            </w:tcBorders>
            <w:shd w:val="clear" w:color="auto" w:fill="70AD47"/>
          </w:tcPr>
          <w:p w14:paraId="5058976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71B545E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52476F9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199077A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564C0B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16.9%</w:t>
            </w:r>
          </w:p>
        </w:tc>
        <w:tc>
          <w:tcPr>
            <w:tcW w:w="1438" w:type="dxa"/>
            <w:shd w:val="clear" w:color="auto" w:fill="C5E0B3"/>
          </w:tcPr>
          <w:p w14:paraId="3E6D9D2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UPT:118.</w:t>
            </w:r>
            <w:r w:rsidRPr="00DA29D9">
              <w:rPr>
                <w:rFonts w:ascii="Times" w:eastAsia="Batang" w:hAnsi="Times"/>
                <w:sz w:val="12"/>
                <w:szCs w:val="12"/>
                <w:lang w:val="en-US" w:eastAsia="zh-CN"/>
              </w:rPr>
              <w:t>20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0E32A7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1.0%;</w:t>
            </w:r>
          </w:p>
          <w:p w14:paraId="48490F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C5E0B3"/>
            <w:vAlign w:val="center"/>
          </w:tcPr>
          <w:p w14:paraId="35E1123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 2; with DL traffic;</w:t>
            </w:r>
          </w:p>
          <w:p w14:paraId="16840D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EECB8B7" w14:textId="77777777" w:rsidTr="00DA29D9">
        <w:trPr>
          <w:trHeight w:val="300"/>
          <w:jc w:val="center"/>
        </w:trPr>
        <w:tc>
          <w:tcPr>
            <w:tcW w:w="1006" w:type="dxa"/>
            <w:vMerge/>
            <w:tcBorders>
              <w:left w:val="single" w:sz="4" w:space="0" w:color="FFFFFF"/>
              <w:right w:val="nil"/>
            </w:tcBorders>
            <w:shd w:val="clear" w:color="auto" w:fill="70AD47"/>
          </w:tcPr>
          <w:p w14:paraId="7FF5D17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147182D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61B47BF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6403BB9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7E4097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15.5%</w:t>
            </w:r>
          </w:p>
        </w:tc>
        <w:tc>
          <w:tcPr>
            <w:tcW w:w="1438" w:type="dxa"/>
            <w:shd w:val="clear" w:color="auto" w:fill="E2EFD9"/>
          </w:tcPr>
          <w:p w14:paraId="0EFD14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UPT:11</w:t>
            </w:r>
            <w:r w:rsidRPr="00DA29D9">
              <w:rPr>
                <w:rFonts w:ascii="Times" w:eastAsia="Batang" w:hAnsi="Times"/>
                <w:sz w:val="12"/>
                <w:szCs w:val="12"/>
                <w:lang w:val="en-US" w:eastAsia="zh-CN"/>
              </w:rPr>
              <w:t>8.70</w:t>
            </w:r>
            <w:r w:rsidRPr="00DA29D9">
              <w:rPr>
                <w:rFonts w:ascii="Times" w:eastAsia="Batang" w:hAnsi="Times"/>
                <w:sz w:val="12"/>
                <w:szCs w:val="12"/>
                <w:lang w:eastAsia="en-US"/>
              </w:rPr>
              <w:t>, SSB-less UPT</w:t>
            </w:r>
            <w:r w:rsidRPr="00DA29D9">
              <w:rPr>
                <w:rFonts w:ascii="Times" w:eastAsia="Batang" w:hAnsi="Times"/>
                <w:sz w:val="12"/>
                <w:szCs w:val="12"/>
                <w:lang w:eastAsia="en-US"/>
              </w:rPr>
              <w:t>：</w:t>
            </w:r>
            <w:r w:rsidRPr="00DA29D9">
              <w:rPr>
                <w:rFonts w:ascii="Times" w:eastAsia="Batang" w:hAnsi="Times"/>
                <w:sz w:val="12"/>
                <w:szCs w:val="12"/>
                <w:lang w:eastAsia="en-US"/>
              </w:rPr>
              <w:t>119.41</w:t>
            </w:r>
          </w:p>
          <w:p w14:paraId="1E0644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UPT gain: 0.6%</w:t>
            </w:r>
          </w:p>
          <w:p w14:paraId="718F77C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tc>
        <w:tc>
          <w:tcPr>
            <w:tcW w:w="2516" w:type="dxa"/>
            <w:shd w:val="clear" w:color="auto" w:fill="E2EFD9"/>
            <w:vAlign w:val="center"/>
          </w:tcPr>
          <w:p w14:paraId="27F2661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 2; with DL traffic;</w:t>
            </w:r>
          </w:p>
          <w:p w14:paraId="1943F3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FEFF659" w14:textId="77777777" w:rsidTr="00DA29D9">
        <w:trPr>
          <w:trHeight w:val="300"/>
          <w:jc w:val="center"/>
        </w:trPr>
        <w:tc>
          <w:tcPr>
            <w:tcW w:w="1006" w:type="dxa"/>
            <w:vMerge/>
            <w:tcBorders>
              <w:left w:val="single" w:sz="4" w:space="0" w:color="FFFFFF"/>
              <w:right w:val="nil"/>
            </w:tcBorders>
            <w:shd w:val="clear" w:color="auto" w:fill="70AD47"/>
          </w:tcPr>
          <w:p w14:paraId="3A773BF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val="restart"/>
            <w:shd w:val="clear" w:color="auto" w:fill="C5E0B3"/>
          </w:tcPr>
          <w:p w14:paraId="0B454E4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SSB-less Scell </w:t>
            </w:r>
            <w:r w:rsidRPr="00DA29D9">
              <w:rPr>
                <w:rFonts w:ascii="Times" w:eastAsia="Batang" w:hAnsi="Times"/>
                <w:sz w:val="12"/>
                <w:szCs w:val="12"/>
                <w:lang w:val="en-US" w:eastAsia="zh-CN"/>
              </w:rPr>
              <w:t>with UL traffic</w:t>
            </w:r>
          </w:p>
        </w:tc>
        <w:tc>
          <w:tcPr>
            <w:tcW w:w="690" w:type="dxa"/>
            <w:vMerge w:val="restart"/>
            <w:shd w:val="clear" w:color="auto" w:fill="C5E0B3"/>
          </w:tcPr>
          <w:p w14:paraId="7CD7B1F5"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2</w:t>
            </w:r>
          </w:p>
        </w:tc>
        <w:tc>
          <w:tcPr>
            <w:tcW w:w="896" w:type="dxa"/>
            <w:vMerge w:val="restart"/>
            <w:shd w:val="clear" w:color="auto" w:fill="C5E0B3"/>
          </w:tcPr>
          <w:p w14:paraId="79D2F37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1132" w:type="dxa"/>
            <w:shd w:val="clear" w:color="auto" w:fill="C5E0B3"/>
          </w:tcPr>
          <w:p w14:paraId="2CD433C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39.4%</w:t>
            </w:r>
          </w:p>
        </w:tc>
        <w:tc>
          <w:tcPr>
            <w:tcW w:w="1438" w:type="dxa"/>
            <w:vMerge w:val="restart"/>
            <w:shd w:val="clear" w:color="auto" w:fill="C5E0B3"/>
          </w:tcPr>
          <w:p w14:paraId="63D2BDF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r w:rsidRPr="00DA29D9">
              <w:rPr>
                <w:rFonts w:ascii="Times" w:eastAsia="宋体" w:hAnsi="Times"/>
                <w:sz w:val="12"/>
                <w:szCs w:val="12"/>
                <w:lang w:val="en-US" w:eastAsia="zh-CN"/>
              </w:rPr>
              <w:t>Scell activation delay reduced by 6ms</w:t>
            </w:r>
            <w:r w:rsidRPr="00DA29D9">
              <w:rPr>
                <w:rFonts w:ascii="Times" w:eastAsia="宋体" w:hAnsi="Times"/>
                <w:sz w:val="12"/>
                <w:szCs w:val="12"/>
                <w:lang w:val="en-US" w:eastAsia="zh-CN"/>
              </w:rPr>
              <w:t xml:space="preserve">　</w:t>
            </w:r>
          </w:p>
          <w:p w14:paraId="26CDBB4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shd w:val="clear" w:color="auto" w:fill="C5E0B3"/>
            <w:vAlign w:val="center"/>
          </w:tcPr>
          <w:p w14:paraId="3D96DF9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SSB20ms for baseline; set1; with UL traffic;</w:t>
            </w:r>
          </w:p>
          <w:p w14:paraId="600BCE2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3436018E" w14:textId="77777777" w:rsidTr="00DA29D9">
        <w:trPr>
          <w:trHeight w:val="300"/>
          <w:jc w:val="center"/>
        </w:trPr>
        <w:tc>
          <w:tcPr>
            <w:tcW w:w="1006" w:type="dxa"/>
            <w:vMerge/>
            <w:tcBorders>
              <w:left w:val="single" w:sz="4" w:space="0" w:color="FFFFFF"/>
              <w:right w:val="nil"/>
            </w:tcBorders>
            <w:shd w:val="clear" w:color="auto" w:fill="70AD47"/>
          </w:tcPr>
          <w:p w14:paraId="73CA81C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AE2B4F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2646698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E2EFD9"/>
          </w:tcPr>
          <w:p w14:paraId="764B90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4C01AEA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22.4%</w:t>
            </w:r>
          </w:p>
        </w:tc>
        <w:tc>
          <w:tcPr>
            <w:tcW w:w="1438" w:type="dxa"/>
            <w:vMerge/>
            <w:shd w:val="clear" w:color="auto" w:fill="E2EFD9"/>
          </w:tcPr>
          <w:p w14:paraId="7795147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E2EFD9"/>
            <w:vAlign w:val="center"/>
          </w:tcPr>
          <w:p w14:paraId="2D3E884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SSB80ms for baseline; set1; with UL traffic;</w:t>
            </w:r>
          </w:p>
          <w:p w14:paraId="52FFA3A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5601F802" w14:textId="77777777" w:rsidTr="00DA29D9">
        <w:trPr>
          <w:trHeight w:val="300"/>
          <w:jc w:val="center"/>
        </w:trPr>
        <w:tc>
          <w:tcPr>
            <w:tcW w:w="1006" w:type="dxa"/>
            <w:vMerge/>
            <w:tcBorders>
              <w:left w:val="single" w:sz="4" w:space="0" w:color="FFFFFF"/>
              <w:right w:val="nil"/>
            </w:tcBorders>
            <w:shd w:val="clear" w:color="auto" w:fill="70AD47"/>
          </w:tcPr>
          <w:p w14:paraId="16E66DCB"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210EC9F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4F6775B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vMerge/>
            <w:shd w:val="clear" w:color="auto" w:fill="C5E0B3"/>
          </w:tcPr>
          <w:p w14:paraId="4F1C4EB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0C049CC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18.7%</w:t>
            </w:r>
          </w:p>
        </w:tc>
        <w:tc>
          <w:tcPr>
            <w:tcW w:w="1438" w:type="dxa"/>
            <w:vMerge/>
            <w:shd w:val="clear" w:color="auto" w:fill="C5E0B3"/>
          </w:tcPr>
          <w:p w14:paraId="27FF06B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shd w:val="clear" w:color="auto" w:fill="C5E0B3"/>
            <w:vAlign w:val="center"/>
          </w:tcPr>
          <w:p w14:paraId="7DB04E9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SSB160ms for baseline; set1; with UL traffic;</w:t>
            </w:r>
          </w:p>
          <w:p w14:paraId="6FC43A6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activation delay =12 ms</w:t>
            </w:r>
          </w:p>
        </w:tc>
      </w:tr>
      <w:tr w:rsidR="00DA29D9" w:rsidRPr="00DA29D9" w14:paraId="0761C00B" w14:textId="77777777" w:rsidTr="00DA29D9">
        <w:trPr>
          <w:trHeight w:val="900"/>
          <w:jc w:val="center"/>
        </w:trPr>
        <w:tc>
          <w:tcPr>
            <w:tcW w:w="1006" w:type="dxa"/>
            <w:vMerge w:val="restart"/>
            <w:tcBorders>
              <w:left w:val="single" w:sz="4" w:space="0" w:color="FFFFFF"/>
              <w:right w:val="nil"/>
            </w:tcBorders>
            <w:shd w:val="clear" w:color="auto" w:fill="70AD47"/>
          </w:tcPr>
          <w:p w14:paraId="2494362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Vivo</w:t>
            </w:r>
          </w:p>
          <w:p w14:paraId="64EF20D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[R1-2211018</w:t>
            </w:r>
            <w:r w:rsidRPr="00DA29D9">
              <w:rPr>
                <w:rFonts w:ascii="Times" w:eastAsia="宋体" w:hAnsi="Times"/>
                <w:b/>
                <w:bCs/>
                <w:sz w:val="12"/>
                <w:szCs w:val="12"/>
                <w:lang w:val="en-US" w:eastAsia="zh-CN"/>
              </w:rPr>
              <w:br/>
              <w:t>R1-2212541]</w:t>
            </w:r>
          </w:p>
        </w:tc>
        <w:tc>
          <w:tcPr>
            <w:tcW w:w="1303" w:type="dxa"/>
            <w:vMerge w:val="restart"/>
            <w:shd w:val="clear" w:color="auto" w:fill="E2EFD9"/>
          </w:tcPr>
          <w:p w14:paraId="44CB65F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Inter-band CA with SSB-less carriers/Scell</w:t>
            </w:r>
            <w:r w:rsidRPr="00DA29D9">
              <w:rPr>
                <w:rFonts w:ascii="Times" w:eastAsia="Batang" w:hAnsi="Times"/>
                <w:sz w:val="12"/>
                <w:szCs w:val="12"/>
                <w:lang w:eastAsia="en-US"/>
              </w:rPr>
              <w:br/>
              <w:t>(ES scheme:</w:t>
            </w:r>
            <w:r w:rsidRPr="00DA29D9">
              <w:rPr>
                <w:rFonts w:ascii="Times" w:eastAsia="Batang" w:hAnsi="Times"/>
                <w:sz w:val="12"/>
                <w:szCs w:val="12"/>
                <w:lang w:eastAsia="en-US"/>
              </w:rPr>
              <w:br/>
              <w:t xml:space="preserve">CC 1: 20ms SSB and SIB1(with 48 PRB), 20ms RACH listening; </w:t>
            </w:r>
            <w:r w:rsidRPr="00DA29D9">
              <w:rPr>
                <w:rFonts w:ascii="Times" w:eastAsia="Batang" w:hAnsi="Times"/>
                <w:sz w:val="12"/>
                <w:szCs w:val="12"/>
                <w:lang w:eastAsia="en-US"/>
              </w:rPr>
              <w:br/>
              <w:t>CC 2: neither transmission nor reception)</w:t>
            </w:r>
          </w:p>
        </w:tc>
        <w:tc>
          <w:tcPr>
            <w:tcW w:w="690" w:type="dxa"/>
            <w:shd w:val="clear" w:color="auto" w:fill="E2EFD9"/>
          </w:tcPr>
          <w:p w14:paraId="4A13A5B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E2EFD9"/>
          </w:tcPr>
          <w:p w14:paraId="6EC980B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E2EFD9"/>
          </w:tcPr>
          <w:p w14:paraId="435D17B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14.7%</w:t>
            </w:r>
          </w:p>
        </w:tc>
        <w:tc>
          <w:tcPr>
            <w:tcW w:w="1438" w:type="dxa"/>
            <w:vMerge w:val="restart"/>
            <w:shd w:val="clear" w:color="auto" w:fill="E2EFD9"/>
          </w:tcPr>
          <w:p w14:paraId="6563E34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UE power consumption: 0%</w:t>
            </w:r>
          </w:p>
        </w:tc>
        <w:tc>
          <w:tcPr>
            <w:tcW w:w="2516" w:type="dxa"/>
            <w:vMerge w:val="restart"/>
            <w:shd w:val="clear" w:color="auto" w:fill="E2EFD9"/>
          </w:tcPr>
          <w:p w14:paraId="441226A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scheme:</w:t>
            </w:r>
            <w:r w:rsidRPr="00DA29D9">
              <w:rPr>
                <w:rFonts w:ascii="Times" w:eastAsia="宋体" w:hAnsi="Times"/>
                <w:sz w:val="12"/>
                <w:szCs w:val="12"/>
                <w:lang w:val="en-US" w:eastAsia="zh-CN"/>
              </w:rPr>
              <w:br/>
              <w:t xml:space="preserve">CC 1: 20ms SSB and SIB1(with 48 PRB), 20ms RACH listening; </w:t>
            </w:r>
            <w:r w:rsidRPr="00DA29D9">
              <w:rPr>
                <w:rFonts w:ascii="Times" w:eastAsia="宋体" w:hAnsi="Times"/>
                <w:sz w:val="12"/>
                <w:szCs w:val="12"/>
                <w:lang w:val="en-US" w:eastAsia="zh-CN"/>
              </w:rPr>
              <w:br/>
              <w:t>CC 2: only 20ms SSB</w:t>
            </w:r>
          </w:p>
        </w:tc>
      </w:tr>
      <w:tr w:rsidR="00DA29D9" w:rsidRPr="00DA29D9" w14:paraId="2BD340E0" w14:textId="77777777" w:rsidTr="00DA29D9">
        <w:trPr>
          <w:trHeight w:val="900"/>
          <w:jc w:val="center"/>
        </w:trPr>
        <w:tc>
          <w:tcPr>
            <w:tcW w:w="1006" w:type="dxa"/>
            <w:vMerge/>
            <w:tcBorders>
              <w:left w:val="single" w:sz="4" w:space="0" w:color="FFFFFF"/>
              <w:right w:val="nil"/>
            </w:tcBorders>
            <w:shd w:val="clear" w:color="auto" w:fill="70AD47"/>
          </w:tcPr>
          <w:p w14:paraId="4C1124A3"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48B755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C5E0B3"/>
          </w:tcPr>
          <w:p w14:paraId="3C52839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shd w:val="clear" w:color="auto" w:fill="C5E0B3"/>
          </w:tcPr>
          <w:p w14:paraId="448EF12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C5E0B3"/>
          </w:tcPr>
          <w:p w14:paraId="3AC7237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5.1%</w:t>
            </w:r>
          </w:p>
        </w:tc>
        <w:tc>
          <w:tcPr>
            <w:tcW w:w="1438" w:type="dxa"/>
            <w:vMerge/>
            <w:shd w:val="clear" w:color="auto" w:fill="C5E0B3"/>
          </w:tcPr>
          <w:p w14:paraId="04A8571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C5E0B3"/>
          </w:tcPr>
          <w:p w14:paraId="4921AC1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B841213" w14:textId="77777777" w:rsidTr="00DA29D9">
        <w:trPr>
          <w:trHeight w:val="513"/>
          <w:jc w:val="center"/>
        </w:trPr>
        <w:tc>
          <w:tcPr>
            <w:tcW w:w="1006" w:type="dxa"/>
            <w:vMerge w:val="restart"/>
            <w:tcBorders>
              <w:left w:val="single" w:sz="4" w:space="0" w:color="FFFFFF"/>
              <w:right w:val="nil"/>
            </w:tcBorders>
            <w:shd w:val="clear" w:color="auto" w:fill="70AD47"/>
          </w:tcPr>
          <w:p w14:paraId="626CA16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Intel</w:t>
            </w:r>
          </w:p>
          <w:p w14:paraId="7C789F97"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[R1-2212563]</w:t>
            </w:r>
          </w:p>
        </w:tc>
        <w:tc>
          <w:tcPr>
            <w:tcW w:w="1303" w:type="dxa"/>
            <w:vMerge w:val="restart"/>
            <w:shd w:val="clear" w:color="auto" w:fill="E2EFD9"/>
          </w:tcPr>
          <w:p w14:paraId="3A8F666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 xml:space="preserve">inter-band SSB-less Scell </w:t>
            </w:r>
          </w:p>
        </w:tc>
        <w:tc>
          <w:tcPr>
            <w:tcW w:w="690" w:type="dxa"/>
            <w:shd w:val="clear" w:color="auto" w:fill="E2EFD9"/>
          </w:tcPr>
          <w:p w14:paraId="2A57814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shd w:val="clear" w:color="auto" w:fill="E2EFD9"/>
          </w:tcPr>
          <w:p w14:paraId="7A06C20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1132" w:type="dxa"/>
            <w:shd w:val="clear" w:color="auto" w:fill="E2EFD9"/>
          </w:tcPr>
          <w:p w14:paraId="704D71F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3.0%</w:t>
            </w:r>
          </w:p>
        </w:tc>
        <w:tc>
          <w:tcPr>
            <w:tcW w:w="1438" w:type="dxa"/>
            <w:shd w:val="clear" w:color="auto" w:fill="E2EFD9"/>
          </w:tcPr>
          <w:p w14:paraId="6619BC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UPT: 1639.3 Mbps;Avg EE (baseline): 6.56;</w:t>
            </w:r>
            <w:r w:rsidRPr="00DA29D9">
              <w:rPr>
                <w:rFonts w:ascii="Times" w:eastAsia="Batang" w:hAnsi="Times"/>
                <w:sz w:val="12"/>
                <w:szCs w:val="12"/>
                <w:lang w:eastAsia="en-US"/>
              </w:rPr>
              <w:br/>
              <w:t>Avg EE (ES): 6.81</w:t>
            </w:r>
          </w:p>
        </w:tc>
        <w:tc>
          <w:tcPr>
            <w:tcW w:w="2516" w:type="dxa"/>
            <w:vMerge w:val="restart"/>
            <w:shd w:val="clear" w:color="auto" w:fill="E2EFD9"/>
          </w:tcPr>
          <w:p w14:paraId="046F43A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CC# 2 (Scell): 160 msec SSB, no SIB1/PRACH,</w:t>
            </w:r>
            <w:r w:rsidRPr="00DA29D9">
              <w:rPr>
                <w:rFonts w:ascii="Times" w:eastAsia="宋体" w:hAnsi="Times"/>
                <w:sz w:val="12"/>
                <w:szCs w:val="12"/>
                <w:lang w:val="en-US" w:eastAsia="zh-CN"/>
              </w:rPr>
              <w:br/>
              <w:t>ES: CC# 2 (Scell): no SSB/SIB1/PRACH,</w:t>
            </w:r>
          </w:p>
        </w:tc>
      </w:tr>
      <w:tr w:rsidR="00DA29D9" w:rsidRPr="00DA29D9" w14:paraId="410BF505" w14:textId="77777777" w:rsidTr="00DA29D9">
        <w:trPr>
          <w:trHeight w:val="562"/>
          <w:jc w:val="center"/>
        </w:trPr>
        <w:tc>
          <w:tcPr>
            <w:tcW w:w="1006" w:type="dxa"/>
            <w:vMerge/>
            <w:tcBorders>
              <w:left w:val="single" w:sz="4" w:space="0" w:color="FFFFFF"/>
              <w:right w:val="nil"/>
            </w:tcBorders>
            <w:shd w:val="clear" w:color="auto" w:fill="70AD47"/>
          </w:tcPr>
          <w:p w14:paraId="54B62EA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C28AF0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C5E0B3"/>
          </w:tcPr>
          <w:p w14:paraId="6FCEC0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shd w:val="clear" w:color="auto" w:fill="C5E0B3"/>
          </w:tcPr>
          <w:p w14:paraId="69BFF5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Light</w:t>
            </w:r>
          </w:p>
        </w:tc>
        <w:tc>
          <w:tcPr>
            <w:tcW w:w="1132" w:type="dxa"/>
            <w:shd w:val="clear" w:color="auto" w:fill="C5E0B3"/>
          </w:tcPr>
          <w:p w14:paraId="04310E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1.0%</w:t>
            </w:r>
          </w:p>
        </w:tc>
        <w:tc>
          <w:tcPr>
            <w:tcW w:w="1438" w:type="dxa"/>
            <w:shd w:val="clear" w:color="auto" w:fill="C5E0B3"/>
          </w:tcPr>
          <w:p w14:paraId="6901E04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UPT:1222.9 Mbps;Avg EE (baseline): 2.96;</w:t>
            </w:r>
            <w:r w:rsidRPr="00DA29D9">
              <w:rPr>
                <w:rFonts w:ascii="Times" w:eastAsia="Batang" w:hAnsi="Times"/>
                <w:sz w:val="12"/>
                <w:szCs w:val="12"/>
                <w:lang w:eastAsia="en-US"/>
              </w:rPr>
              <w:br/>
              <w:t>Avg EE (ES): 3.00</w:t>
            </w:r>
          </w:p>
        </w:tc>
        <w:tc>
          <w:tcPr>
            <w:tcW w:w="2516" w:type="dxa"/>
            <w:vMerge/>
            <w:shd w:val="clear" w:color="auto" w:fill="C5E0B3"/>
          </w:tcPr>
          <w:p w14:paraId="0804F3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5726F410" w14:textId="77777777" w:rsidTr="00DA29D9">
        <w:trPr>
          <w:trHeight w:val="556"/>
          <w:jc w:val="center"/>
        </w:trPr>
        <w:tc>
          <w:tcPr>
            <w:tcW w:w="1006" w:type="dxa"/>
            <w:vMerge/>
            <w:tcBorders>
              <w:left w:val="single" w:sz="4" w:space="0" w:color="FFFFFF"/>
              <w:right w:val="nil"/>
            </w:tcBorders>
            <w:shd w:val="clear" w:color="auto" w:fill="70AD47"/>
          </w:tcPr>
          <w:p w14:paraId="02C3A034"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25E5A72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76499EB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shd w:val="clear" w:color="auto" w:fill="E2EFD9"/>
          </w:tcPr>
          <w:p w14:paraId="0159C6E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w:t>
            </w:r>
          </w:p>
        </w:tc>
        <w:tc>
          <w:tcPr>
            <w:tcW w:w="1132" w:type="dxa"/>
            <w:shd w:val="clear" w:color="auto" w:fill="E2EFD9"/>
          </w:tcPr>
          <w:p w14:paraId="6C2FE38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0.3%</w:t>
            </w:r>
          </w:p>
        </w:tc>
        <w:tc>
          <w:tcPr>
            <w:tcW w:w="1438" w:type="dxa"/>
            <w:shd w:val="clear" w:color="auto" w:fill="E2EFD9"/>
          </w:tcPr>
          <w:p w14:paraId="0438B5E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Batang" w:hAnsi="Times"/>
                <w:sz w:val="12"/>
                <w:szCs w:val="12"/>
                <w:lang w:eastAsia="en-US"/>
              </w:rPr>
              <w:t>UPT: 915.8Mbps;Avg EE (baseline): 1.57;</w:t>
            </w:r>
            <w:r w:rsidRPr="00DA29D9">
              <w:rPr>
                <w:rFonts w:ascii="Times" w:eastAsia="Batang" w:hAnsi="Times"/>
                <w:sz w:val="12"/>
                <w:szCs w:val="12"/>
                <w:lang w:eastAsia="en-US"/>
              </w:rPr>
              <w:br/>
              <w:t>Avg EE (ES): 1.57</w:t>
            </w:r>
          </w:p>
        </w:tc>
        <w:tc>
          <w:tcPr>
            <w:tcW w:w="2516" w:type="dxa"/>
            <w:vMerge/>
            <w:shd w:val="clear" w:color="auto" w:fill="E2EFD9"/>
          </w:tcPr>
          <w:p w14:paraId="0EA7D1C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7343F1DA" w14:textId="77777777" w:rsidTr="00DA29D9">
        <w:trPr>
          <w:trHeight w:val="300"/>
          <w:jc w:val="center"/>
        </w:trPr>
        <w:tc>
          <w:tcPr>
            <w:tcW w:w="1006" w:type="dxa"/>
            <w:vMerge w:val="restart"/>
            <w:tcBorders>
              <w:left w:val="single" w:sz="4" w:space="0" w:color="FFFFFF"/>
              <w:right w:val="nil"/>
            </w:tcBorders>
            <w:shd w:val="clear" w:color="auto" w:fill="70AD47"/>
          </w:tcPr>
          <w:p w14:paraId="0C6DFBE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MTK</w:t>
            </w:r>
          </w:p>
          <w:p w14:paraId="7266A56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 [R1-2212259]</w:t>
            </w:r>
          </w:p>
        </w:tc>
        <w:tc>
          <w:tcPr>
            <w:tcW w:w="1303" w:type="dxa"/>
            <w:vMerge w:val="restart"/>
            <w:shd w:val="clear" w:color="auto" w:fill="C5E0B3"/>
          </w:tcPr>
          <w:p w14:paraId="66E59A9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Scell_w/o_SIB1</w:t>
            </w:r>
          </w:p>
        </w:tc>
        <w:tc>
          <w:tcPr>
            <w:tcW w:w="690" w:type="dxa"/>
            <w:shd w:val="clear" w:color="auto" w:fill="C5E0B3"/>
          </w:tcPr>
          <w:p w14:paraId="1167A7A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vMerge w:val="restart"/>
            <w:shd w:val="clear" w:color="auto" w:fill="C5E0B3"/>
          </w:tcPr>
          <w:p w14:paraId="5096CE7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Light</w:t>
            </w:r>
          </w:p>
        </w:tc>
        <w:tc>
          <w:tcPr>
            <w:tcW w:w="1132" w:type="dxa"/>
            <w:shd w:val="clear" w:color="auto" w:fill="C5E0B3"/>
          </w:tcPr>
          <w:p w14:paraId="447B723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2.3%</w:t>
            </w:r>
          </w:p>
        </w:tc>
        <w:tc>
          <w:tcPr>
            <w:tcW w:w="1438" w:type="dxa"/>
            <w:vMerge w:val="restart"/>
            <w:shd w:val="clear" w:color="auto" w:fill="C5E0B3"/>
          </w:tcPr>
          <w:p w14:paraId="4ED875CD"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0.00%; Access delay/latency: 0%; UE power consumption: 0%</w:t>
            </w:r>
          </w:p>
        </w:tc>
        <w:tc>
          <w:tcPr>
            <w:tcW w:w="2516" w:type="dxa"/>
            <w:vMerge w:val="restart"/>
            <w:shd w:val="clear" w:color="auto" w:fill="C5E0B3"/>
          </w:tcPr>
          <w:p w14:paraId="612C158F"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has SSB and SIB1</w:t>
            </w:r>
          </w:p>
        </w:tc>
      </w:tr>
      <w:tr w:rsidR="00DA29D9" w:rsidRPr="00DA29D9" w14:paraId="1B61F928" w14:textId="77777777" w:rsidTr="00DA29D9">
        <w:trPr>
          <w:trHeight w:val="300"/>
          <w:jc w:val="center"/>
        </w:trPr>
        <w:tc>
          <w:tcPr>
            <w:tcW w:w="1006" w:type="dxa"/>
            <w:vMerge/>
            <w:tcBorders>
              <w:left w:val="single" w:sz="4" w:space="0" w:color="FFFFFF"/>
              <w:right w:val="nil"/>
            </w:tcBorders>
            <w:shd w:val="clear" w:color="auto" w:fill="70AD47"/>
          </w:tcPr>
          <w:p w14:paraId="10A22F69"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901825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09F15FF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vMerge/>
            <w:shd w:val="clear" w:color="auto" w:fill="E2EFD9"/>
          </w:tcPr>
          <w:p w14:paraId="0BFAD72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11CBFE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1.1%</w:t>
            </w:r>
          </w:p>
        </w:tc>
        <w:tc>
          <w:tcPr>
            <w:tcW w:w="1438" w:type="dxa"/>
            <w:vMerge/>
            <w:shd w:val="clear" w:color="auto" w:fill="E2EFD9"/>
          </w:tcPr>
          <w:p w14:paraId="36FA8E0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45279A9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AFC03FD" w14:textId="77777777" w:rsidTr="00DA29D9">
        <w:trPr>
          <w:trHeight w:val="300"/>
          <w:jc w:val="center"/>
        </w:trPr>
        <w:tc>
          <w:tcPr>
            <w:tcW w:w="1006" w:type="dxa"/>
            <w:vMerge/>
            <w:tcBorders>
              <w:left w:val="single" w:sz="4" w:space="0" w:color="FFFFFF"/>
              <w:right w:val="nil"/>
            </w:tcBorders>
            <w:shd w:val="clear" w:color="auto" w:fill="70AD47"/>
          </w:tcPr>
          <w:p w14:paraId="18A041C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val="restart"/>
            <w:shd w:val="clear" w:color="auto" w:fill="C5E0B3"/>
          </w:tcPr>
          <w:p w14:paraId="57077B3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Scell_w/o_SSB_SIB1</w:t>
            </w:r>
          </w:p>
        </w:tc>
        <w:tc>
          <w:tcPr>
            <w:tcW w:w="690" w:type="dxa"/>
            <w:shd w:val="clear" w:color="auto" w:fill="C5E0B3"/>
          </w:tcPr>
          <w:p w14:paraId="550F52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vMerge/>
            <w:shd w:val="clear" w:color="auto" w:fill="C5E0B3"/>
          </w:tcPr>
          <w:p w14:paraId="47D9670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C5E0B3"/>
          </w:tcPr>
          <w:p w14:paraId="7A524C0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7.9%</w:t>
            </w:r>
          </w:p>
        </w:tc>
        <w:tc>
          <w:tcPr>
            <w:tcW w:w="1438" w:type="dxa"/>
            <w:vMerge/>
            <w:shd w:val="clear" w:color="auto" w:fill="C5E0B3"/>
          </w:tcPr>
          <w:p w14:paraId="423CD77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C5E0B3"/>
          </w:tcPr>
          <w:p w14:paraId="33226EA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28E13B8A" w14:textId="77777777" w:rsidTr="00DA29D9">
        <w:trPr>
          <w:trHeight w:val="300"/>
          <w:jc w:val="center"/>
        </w:trPr>
        <w:tc>
          <w:tcPr>
            <w:tcW w:w="1006" w:type="dxa"/>
            <w:vMerge/>
            <w:tcBorders>
              <w:left w:val="single" w:sz="4" w:space="0" w:color="FFFFFF"/>
              <w:right w:val="nil"/>
            </w:tcBorders>
            <w:shd w:val="clear" w:color="auto" w:fill="70AD47"/>
          </w:tcPr>
          <w:p w14:paraId="4131DC6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30E1069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43C6273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vMerge/>
            <w:shd w:val="clear" w:color="auto" w:fill="E2EFD9"/>
          </w:tcPr>
          <w:p w14:paraId="23DB65D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32DDA79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1.3%</w:t>
            </w:r>
          </w:p>
        </w:tc>
        <w:tc>
          <w:tcPr>
            <w:tcW w:w="1438" w:type="dxa"/>
            <w:vMerge/>
            <w:shd w:val="clear" w:color="auto" w:fill="E2EFD9"/>
          </w:tcPr>
          <w:p w14:paraId="7C7238B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44F5E86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47072AE" w14:textId="77777777" w:rsidTr="00DA29D9">
        <w:trPr>
          <w:trHeight w:val="583"/>
          <w:jc w:val="center"/>
        </w:trPr>
        <w:tc>
          <w:tcPr>
            <w:tcW w:w="1006" w:type="dxa"/>
            <w:vMerge w:val="restart"/>
            <w:tcBorders>
              <w:left w:val="single" w:sz="4" w:space="0" w:color="FFFFFF"/>
              <w:right w:val="nil"/>
            </w:tcBorders>
            <w:shd w:val="clear" w:color="auto" w:fill="70AD47"/>
          </w:tcPr>
          <w:p w14:paraId="63B5F698"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CMCC</w:t>
            </w:r>
          </w:p>
          <w:p w14:paraId="56C220C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[R1-2211692]</w:t>
            </w:r>
          </w:p>
        </w:tc>
        <w:tc>
          <w:tcPr>
            <w:tcW w:w="1303" w:type="dxa"/>
            <w:vMerge w:val="restart"/>
            <w:shd w:val="clear" w:color="auto" w:fill="C5E0B3"/>
          </w:tcPr>
          <w:p w14:paraId="707039EC"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Scell with simplified SSB: Scell with only PSS/SSS, with 20ms periodicity. Pcell with normal SSB, SIB1 and also SIB information for Scell.</w:t>
            </w:r>
          </w:p>
        </w:tc>
        <w:tc>
          <w:tcPr>
            <w:tcW w:w="690" w:type="dxa"/>
            <w:shd w:val="clear" w:color="auto" w:fill="C5E0B3"/>
          </w:tcPr>
          <w:p w14:paraId="1C6B057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Cat.2</w:t>
            </w:r>
          </w:p>
        </w:tc>
        <w:tc>
          <w:tcPr>
            <w:tcW w:w="896" w:type="dxa"/>
            <w:vMerge w:val="restart"/>
            <w:shd w:val="clear" w:color="auto" w:fill="C5E0B3"/>
          </w:tcPr>
          <w:p w14:paraId="50BCEA3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Zero</w:t>
            </w:r>
          </w:p>
        </w:tc>
        <w:tc>
          <w:tcPr>
            <w:tcW w:w="1132" w:type="dxa"/>
            <w:shd w:val="clear" w:color="auto" w:fill="C5E0B3"/>
          </w:tcPr>
          <w:p w14:paraId="7A7206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5.7%</w:t>
            </w:r>
          </w:p>
        </w:tc>
        <w:tc>
          <w:tcPr>
            <w:tcW w:w="1438" w:type="dxa"/>
            <w:shd w:val="clear" w:color="auto" w:fill="C5E0B3"/>
          </w:tcPr>
          <w:p w14:paraId="037E1FAF"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N/A</w:t>
            </w:r>
          </w:p>
        </w:tc>
        <w:tc>
          <w:tcPr>
            <w:tcW w:w="2516" w:type="dxa"/>
            <w:vMerge w:val="restart"/>
            <w:shd w:val="clear" w:color="auto" w:fill="C5E0B3"/>
          </w:tcPr>
          <w:p w14:paraId="189236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normal SSB on Scell. Pcell with normal SSB, SIB1 and also SIB1 information for Scell.</w:t>
            </w:r>
          </w:p>
          <w:p w14:paraId="3C4169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22D3DB3" w14:textId="77777777" w:rsidTr="00DA29D9">
        <w:trPr>
          <w:trHeight w:val="563"/>
          <w:jc w:val="center"/>
        </w:trPr>
        <w:tc>
          <w:tcPr>
            <w:tcW w:w="1006" w:type="dxa"/>
            <w:vMerge/>
            <w:tcBorders>
              <w:left w:val="single" w:sz="4" w:space="0" w:color="FFFFFF"/>
              <w:right w:val="nil"/>
            </w:tcBorders>
            <w:shd w:val="clear" w:color="auto" w:fill="70AD47"/>
          </w:tcPr>
          <w:p w14:paraId="58EC454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7B2B1E0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402C76F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Cat.1</w:t>
            </w:r>
          </w:p>
        </w:tc>
        <w:tc>
          <w:tcPr>
            <w:tcW w:w="896" w:type="dxa"/>
            <w:vMerge/>
            <w:shd w:val="clear" w:color="auto" w:fill="E2EFD9"/>
          </w:tcPr>
          <w:p w14:paraId="04DDD6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2" w:type="dxa"/>
            <w:shd w:val="clear" w:color="auto" w:fill="E2EFD9"/>
          </w:tcPr>
          <w:p w14:paraId="4D8638D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10.5%</w:t>
            </w:r>
          </w:p>
        </w:tc>
        <w:tc>
          <w:tcPr>
            <w:tcW w:w="1438" w:type="dxa"/>
            <w:shd w:val="clear" w:color="auto" w:fill="C5E0B3"/>
          </w:tcPr>
          <w:p w14:paraId="3140273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052D33E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466D8BF" w14:textId="77777777" w:rsidTr="00DA29D9">
        <w:trPr>
          <w:trHeight w:val="900"/>
          <w:jc w:val="center"/>
        </w:trPr>
        <w:tc>
          <w:tcPr>
            <w:tcW w:w="1006" w:type="dxa"/>
            <w:vMerge w:val="restart"/>
            <w:tcBorders>
              <w:left w:val="single" w:sz="4" w:space="0" w:color="FFFFFF"/>
              <w:right w:val="nil"/>
            </w:tcBorders>
            <w:shd w:val="clear" w:color="auto" w:fill="70AD47"/>
          </w:tcPr>
          <w:p w14:paraId="0CA4BD8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lastRenderedPageBreak/>
              <w:t>Vivo</w:t>
            </w:r>
          </w:p>
          <w:p w14:paraId="2707415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[R1-2211018</w:t>
            </w:r>
            <w:r w:rsidRPr="00DA29D9">
              <w:rPr>
                <w:rFonts w:ascii="Times" w:eastAsia="宋体" w:hAnsi="Times"/>
                <w:b/>
                <w:bCs/>
                <w:sz w:val="12"/>
                <w:szCs w:val="12"/>
                <w:lang w:val="en-US" w:eastAsia="zh-CN"/>
              </w:rPr>
              <w:br/>
              <w:t>R1-2212541]</w:t>
            </w:r>
          </w:p>
        </w:tc>
        <w:tc>
          <w:tcPr>
            <w:tcW w:w="1303" w:type="dxa"/>
            <w:vMerge w:val="restart"/>
            <w:shd w:val="clear" w:color="auto" w:fill="C5E0B3"/>
          </w:tcPr>
          <w:p w14:paraId="5C62EFB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SSB/SIB-less carrier operation with assistance of anchor carrier</w:t>
            </w:r>
            <w:r w:rsidRPr="00DA29D9">
              <w:rPr>
                <w:rFonts w:ascii="Times" w:eastAsia="宋体" w:hAnsi="Times"/>
                <w:sz w:val="12"/>
                <w:szCs w:val="12"/>
                <w:lang w:val="en-US" w:eastAsia="zh-CN"/>
              </w:rPr>
              <w:br/>
              <w:t>(ES scheme:</w:t>
            </w:r>
            <w:r w:rsidRPr="00DA29D9">
              <w:rPr>
                <w:rFonts w:ascii="Times" w:eastAsia="宋体" w:hAnsi="Times"/>
                <w:sz w:val="12"/>
                <w:szCs w:val="12"/>
                <w:lang w:val="en-US" w:eastAsia="zh-CN"/>
              </w:rPr>
              <w:br/>
              <w:t xml:space="preserve">CC 1: 20ms SSB and SIB1(with 72 PRB), 20ms RACH listening; </w:t>
            </w:r>
            <w:r w:rsidRPr="00DA29D9">
              <w:rPr>
                <w:rFonts w:ascii="Times" w:eastAsia="宋体" w:hAnsi="Times"/>
                <w:sz w:val="12"/>
                <w:szCs w:val="12"/>
                <w:lang w:val="en-US" w:eastAsia="zh-CN"/>
              </w:rPr>
              <w:br/>
              <w:t xml:space="preserve">CC 2: only 20ms RACH listening) </w:t>
            </w:r>
          </w:p>
        </w:tc>
        <w:tc>
          <w:tcPr>
            <w:tcW w:w="690" w:type="dxa"/>
            <w:shd w:val="clear" w:color="auto" w:fill="C5E0B3"/>
          </w:tcPr>
          <w:p w14:paraId="5A93070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C5E0B3"/>
          </w:tcPr>
          <w:p w14:paraId="5581D00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C5E0B3"/>
          </w:tcPr>
          <w:p w14:paraId="70160AE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14.8%</w:t>
            </w:r>
          </w:p>
        </w:tc>
        <w:tc>
          <w:tcPr>
            <w:tcW w:w="1438" w:type="dxa"/>
            <w:shd w:val="clear" w:color="auto" w:fill="C5E0B3"/>
          </w:tcPr>
          <w:p w14:paraId="18AE58B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val="restart"/>
            <w:shd w:val="clear" w:color="auto" w:fill="C5E0B3"/>
          </w:tcPr>
          <w:p w14:paraId="738EB2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scheme:</w:t>
            </w:r>
            <w:r w:rsidRPr="00DA29D9">
              <w:rPr>
                <w:rFonts w:ascii="Times" w:eastAsia="宋体" w:hAnsi="Times"/>
                <w:sz w:val="12"/>
                <w:szCs w:val="12"/>
                <w:lang w:val="en-US" w:eastAsia="zh-CN"/>
              </w:rPr>
              <w:br/>
              <w:t xml:space="preserve">CC 1: 20ms SSB and SIB1(with 48 PRB), 20ms RACH listening; </w:t>
            </w:r>
            <w:r w:rsidRPr="00DA29D9">
              <w:rPr>
                <w:rFonts w:ascii="Times" w:eastAsia="宋体" w:hAnsi="Times"/>
                <w:sz w:val="12"/>
                <w:szCs w:val="12"/>
                <w:lang w:val="en-US" w:eastAsia="zh-CN"/>
              </w:rPr>
              <w:br/>
              <w:t>CC 2: 20ms SSB and SIB1(with 48 PRB), 20ms RACH listening</w:t>
            </w:r>
          </w:p>
        </w:tc>
      </w:tr>
      <w:tr w:rsidR="00DA29D9" w:rsidRPr="00DA29D9" w14:paraId="3DE425A3" w14:textId="77777777" w:rsidTr="00DA29D9">
        <w:trPr>
          <w:trHeight w:val="900"/>
          <w:jc w:val="center"/>
        </w:trPr>
        <w:tc>
          <w:tcPr>
            <w:tcW w:w="1006" w:type="dxa"/>
            <w:vMerge/>
            <w:tcBorders>
              <w:left w:val="single" w:sz="4" w:space="0" w:color="FFFFFF"/>
              <w:right w:val="nil"/>
            </w:tcBorders>
            <w:shd w:val="clear" w:color="auto" w:fill="70AD47"/>
          </w:tcPr>
          <w:p w14:paraId="3895FBB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6CE67D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shd w:val="clear" w:color="auto" w:fill="E2EFD9"/>
          </w:tcPr>
          <w:p w14:paraId="616EAE1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896" w:type="dxa"/>
            <w:shd w:val="clear" w:color="auto" w:fill="E2EFD9"/>
          </w:tcPr>
          <w:p w14:paraId="6E1A1E3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0%</w:t>
            </w:r>
          </w:p>
        </w:tc>
        <w:tc>
          <w:tcPr>
            <w:tcW w:w="1132" w:type="dxa"/>
            <w:shd w:val="clear" w:color="auto" w:fill="E2EFD9"/>
          </w:tcPr>
          <w:p w14:paraId="7B053C9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9.1%</w:t>
            </w:r>
          </w:p>
        </w:tc>
        <w:tc>
          <w:tcPr>
            <w:tcW w:w="1438" w:type="dxa"/>
            <w:shd w:val="clear" w:color="auto" w:fill="C5E0B3"/>
          </w:tcPr>
          <w:p w14:paraId="12F1E0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2516" w:type="dxa"/>
            <w:vMerge/>
            <w:shd w:val="clear" w:color="auto" w:fill="E2EFD9"/>
          </w:tcPr>
          <w:p w14:paraId="643E1CC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050C858A" w14:textId="77777777" w:rsidTr="00DA29D9">
        <w:trPr>
          <w:trHeight w:val="300"/>
          <w:jc w:val="center"/>
        </w:trPr>
        <w:tc>
          <w:tcPr>
            <w:tcW w:w="1006" w:type="dxa"/>
            <w:vMerge w:val="restart"/>
            <w:tcBorders>
              <w:left w:val="single" w:sz="4" w:space="0" w:color="FFFFFF"/>
              <w:right w:val="nil"/>
            </w:tcBorders>
            <w:shd w:val="clear" w:color="auto" w:fill="70AD47"/>
          </w:tcPr>
          <w:p w14:paraId="7484C26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CATT</w:t>
            </w:r>
          </w:p>
          <w:p w14:paraId="242270EA"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[R1-2211210]</w:t>
            </w:r>
          </w:p>
        </w:tc>
        <w:tc>
          <w:tcPr>
            <w:tcW w:w="1303" w:type="dxa"/>
            <w:vMerge w:val="restart"/>
            <w:shd w:val="clear" w:color="auto" w:fill="C5E0B3"/>
          </w:tcPr>
          <w:p w14:paraId="58527AC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Multi-carrier energy savings enhancements  </w:t>
            </w:r>
          </w:p>
        </w:tc>
        <w:tc>
          <w:tcPr>
            <w:tcW w:w="690" w:type="dxa"/>
            <w:vMerge w:val="restart"/>
            <w:shd w:val="clear" w:color="auto" w:fill="C5E0B3"/>
          </w:tcPr>
          <w:p w14:paraId="6F3CFFD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C5E0B3"/>
          </w:tcPr>
          <w:p w14:paraId="12304D0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Low load</w:t>
            </w:r>
          </w:p>
        </w:tc>
        <w:tc>
          <w:tcPr>
            <w:tcW w:w="1132" w:type="dxa"/>
            <w:shd w:val="clear" w:color="auto" w:fill="C5E0B3"/>
          </w:tcPr>
          <w:p w14:paraId="6208B32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25.7%</w:t>
            </w:r>
          </w:p>
        </w:tc>
        <w:tc>
          <w:tcPr>
            <w:tcW w:w="1438" w:type="dxa"/>
            <w:shd w:val="clear" w:color="auto" w:fill="C5E0B3"/>
          </w:tcPr>
          <w:p w14:paraId="02CCD6C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val="restart"/>
            <w:shd w:val="clear" w:color="auto" w:fill="C5E0B3"/>
          </w:tcPr>
          <w:p w14:paraId="075939D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SLS; (DRX-cycle, on duration timer, inactivity timer) = (160ms, 8ms, 100ms); SSB periodicity 20ms;CSI-RS/TRS 10ms;Rel-17 Scell activation/deactivation;</w:t>
            </w:r>
          </w:p>
        </w:tc>
      </w:tr>
      <w:tr w:rsidR="00DA29D9" w:rsidRPr="00DA29D9" w14:paraId="6804094B" w14:textId="77777777" w:rsidTr="00DA29D9">
        <w:trPr>
          <w:trHeight w:val="300"/>
          <w:jc w:val="center"/>
        </w:trPr>
        <w:tc>
          <w:tcPr>
            <w:tcW w:w="1006" w:type="dxa"/>
            <w:vMerge/>
            <w:tcBorders>
              <w:left w:val="single" w:sz="4" w:space="0" w:color="FFFFFF"/>
              <w:right w:val="nil"/>
            </w:tcBorders>
            <w:shd w:val="clear" w:color="auto" w:fill="70AD47"/>
          </w:tcPr>
          <w:p w14:paraId="4C6BAB7B"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599E6CA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2DBADC8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74AAA75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Light load</w:t>
            </w:r>
          </w:p>
        </w:tc>
        <w:tc>
          <w:tcPr>
            <w:tcW w:w="1132" w:type="dxa"/>
            <w:shd w:val="clear" w:color="auto" w:fill="E2EFD9"/>
          </w:tcPr>
          <w:p w14:paraId="51E2AA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24.1%</w:t>
            </w:r>
          </w:p>
        </w:tc>
        <w:tc>
          <w:tcPr>
            <w:tcW w:w="1438" w:type="dxa"/>
            <w:shd w:val="clear" w:color="auto" w:fill="E2EFD9"/>
          </w:tcPr>
          <w:p w14:paraId="7FACCD0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E2EFD9"/>
          </w:tcPr>
          <w:p w14:paraId="23434D9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0673515D" w14:textId="77777777" w:rsidTr="00DA29D9">
        <w:trPr>
          <w:trHeight w:val="300"/>
          <w:jc w:val="center"/>
        </w:trPr>
        <w:tc>
          <w:tcPr>
            <w:tcW w:w="1006" w:type="dxa"/>
            <w:vMerge/>
            <w:tcBorders>
              <w:left w:val="single" w:sz="4" w:space="0" w:color="FFFFFF"/>
              <w:right w:val="nil"/>
            </w:tcBorders>
            <w:shd w:val="clear" w:color="auto" w:fill="70AD47"/>
          </w:tcPr>
          <w:p w14:paraId="7DE57CF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67F870E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410FAE3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C5E0B3"/>
          </w:tcPr>
          <w:p w14:paraId="119BA0E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 load</w:t>
            </w:r>
          </w:p>
        </w:tc>
        <w:tc>
          <w:tcPr>
            <w:tcW w:w="1132" w:type="dxa"/>
            <w:shd w:val="clear" w:color="auto" w:fill="C5E0B3"/>
          </w:tcPr>
          <w:p w14:paraId="1A79138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15.5%</w:t>
            </w:r>
          </w:p>
        </w:tc>
        <w:tc>
          <w:tcPr>
            <w:tcW w:w="1438" w:type="dxa"/>
            <w:shd w:val="clear" w:color="auto" w:fill="C5E0B3"/>
          </w:tcPr>
          <w:p w14:paraId="31EF698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C5E0B3"/>
          </w:tcPr>
          <w:p w14:paraId="48AF419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5361C884" w14:textId="77777777" w:rsidTr="00DA29D9">
        <w:trPr>
          <w:trHeight w:val="330"/>
          <w:jc w:val="center"/>
        </w:trPr>
        <w:tc>
          <w:tcPr>
            <w:tcW w:w="1006" w:type="dxa"/>
            <w:vMerge/>
            <w:tcBorders>
              <w:left w:val="single" w:sz="4" w:space="0" w:color="FFFFFF"/>
              <w:right w:val="nil"/>
            </w:tcBorders>
            <w:shd w:val="clear" w:color="auto" w:fill="70AD47"/>
          </w:tcPr>
          <w:p w14:paraId="11050FA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0A36AD0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6E99795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10D1634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Low load</w:t>
            </w:r>
          </w:p>
        </w:tc>
        <w:tc>
          <w:tcPr>
            <w:tcW w:w="1132" w:type="dxa"/>
            <w:shd w:val="clear" w:color="auto" w:fill="E2EFD9"/>
          </w:tcPr>
          <w:p w14:paraId="4BDACF7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30.3%</w:t>
            </w:r>
          </w:p>
        </w:tc>
        <w:tc>
          <w:tcPr>
            <w:tcW w:w="1438" w:type="dxa"/>
            <w:shd w:val="clear" w:color="auto" w:fill="E2EFD9"/>
          </w:tcPr>
          <w:p w14:paraId="24551FC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E2EFD9"/>
          </w:tcPr>
          <w:p w14:paraId="70B10D8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53115109" w14:textId="77777777" w:rsidTr="00DA29D9">
        <w:trPr>
          <w:trHeight w:val="330"/>
          <w:jc w:val="center"/>
        </w:trPr>
        <w:tc>
          <w:tcPr>
            <w:tcW w:w="1006" w:type="dxa"/>
            <w:vMerge/>
            <w:tcBorders>
              <w:left w:val="single" w:sz="4" w:space="0" w:color="FFFFFF"/>
              <w:right w:val="nil"/>
            </w:tcBorders>
            <w:shd w:val="clear" w:color="auto" w:fill="70AD47"/>
          </w:tcPr>
          <w:p w14:paraId="6956582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C5E0B3"/>
          </w:tcPr>
          <w:p w14:paraId="3081A99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C5E0B3"/>
          </w:tcPr>
          <w:p w14:paraId="7953C7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C5E0B3"/>
          </w:tcPr>
          <w:p w14:paraId="1E106B8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Light load</w:t>
            </w:r>
          </w:p>
        </w:tc>
        <w:tc>
          <w:tcPr>
            <w:tcW w:w="1132" w:type="dxa"/>
            <w:shd w:val="clear" w:color="auto" w:fill="C5E0B3"/>
          </w:tcPr>
          <w:p w14:paraId="76F8C14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29.1%</w:t>
            </w:r>
          </w:p>
        </w:tc>
        <w:tc>
          <w:tcPr>
            <w:tcW w:w="1438" w:type="dxa"/>
            <w:shd w:val="clear" w:color="auto" w:fill="C5E0B3"/>
          </w:tcPr>
          <w:p w14:paraId="401B87F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C5E0B3"/>
          </w:tcPr>
          <w:p w14:paraId="7B3C4A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3D73B4EB" w14:textId="77777777" w:rsidTr="00DA29D9">
        <w:trPr>
          <w:trHeight w:val="330"/>
          <w:jc w:val="center"/>
        </w:trPr>
        <w:tc>
          <w:tcPr>
            <w:tcW w:w="1006" w:type="dxa"/>
            <w:vMerge/>
            <w:tcBorders>
              <w:left w:val="single" w:sz="4" w:space="0" w:color="FFFFFF"/>
              <w:right w:val="nil"/>
            </w:tcBorders>
            <w:shd w:val="clear" w:color="auto" w:fill="70AD47"/>
          </w:tcPr>
          <w:p w14:paraId="5A5EA23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303" w:type="dxa"/>
            <w:vMerge/>
            <w:shd w:val="clear" w:color="auto" w:fill="E2EFD9"/>
          </w:tcPr>
          <w:p w14:paraId="7B81A03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90" w:type="dxa"/>
            <w:vMerge/>
            <w:shd w:val="clear" w:color="auto" w:fill="E2EFD9"/>
          </w:tcPr>
          <w:p w14:paraId="36EC83C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896" w:type="dxa"/>
            <w:shd w:val="clear" w:color="auto" w:fill="E2EFD9"/>
          </w:tcPr>
          <w:p w14:paraId="2A8901E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 load</w:t>
            </w:r>
          </w:p>
        </w:tc>
        <w:tc>
          <w:tcPr>
            <w:tcW w:w="1132" w:type="dxa"/>
            <w:shd w:val="clear" w:color="auto" w:fill="E2EFD9"/>
          </w:tcPr>
          <w:p w14:paraId="651AB7C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20.3%</w:t>
            </w:r>
          </w:p>
        </w:tc>
        <w:tc>
          <w:tcPr>
            <w:tcW w:w="1438" w:type="dxa"/>
            <w:shd w:val="clear" w:color="auto" w:fill="E2EFD9"/>
          </w:tcPr>
          <w:p w14:paraId="4D087A3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　</w:t>
            </w:r>
          </w:p>
        </w:tc>
        <w:tc>
          <w:tcPr>
            <w:tcW w:w="2516" w:type="dxa"/>
            <w:vMerge/>
            <w:shd w:val="clear" w:color="auto" w:fill="E2EFD9"/>
          </w:tcPr>
          <w:p w14:paraId="5944BF8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4154C102" w14:textId="77777777" w:rsidTr="00DA29D9">
        <w:trPr>
          <w:trHeight w:val="1028"/>
          <w:jc w:val="center"/>
        </w:trPr>
        <w:tc>
          <w:tcPr>
            <w:tcW w:w="1006" w:type="dxa"/>
            <w:tcBorders>
              <w:left w:val="single" w:sz="4" w:space="0" w:color="FFFFFF"/>
              <w:bottom w:val="single" w:sz="4" w:space="0" w:color="FFFFFF"/>
              <w:right w:val="nil"/>
            </w:tcBorders>
            <w:shd w:val="clear" w:color="auto" w:fill="70AD47"/>
          </w:tcPr>
          <w:p w14:paraId="1AF07B4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Qualcomm</w:t>
            </w:r>
          </w:p>
          <w:p w14:paraId="16B63FD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[R1-2212128]</w:t>
            </w:r>
          </w:p>
        </w:tc>
        <w:tc>
          <w:tcPr>
            <w:tcW w:w="1303" w:type="dxa"/>
            <w:shd w:val="clear" w:color="auto" w:fill="C5E0B3"/>
          </w:tcPr>
          <w:p w14:paraId="68BAF36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Dynamic UE-group Pcell </w:t>
            </w:r>
            <w:r w:rsidRPr="00DA29D9">
              <w:rPr>
                <w:rFonts w:ascii="Times" w:eastAsia="宋体" w:hAnsi="Times"/>
                <w:sz w:val="12"/>
                <w:szCs w:val="12"/>
                <w:lang w:val="en-US" w:eastAsia="zh-CN"/>
              </w:rPr>
              <w:br/>
              <w:t>switching</w:t>
            </w:r>
          </w:p>
        </w:tc>
        <w:tc>
          <w:tcPr>
            <w:tcW w:w="690" w:type="dxa"/>
            <w:shd w:val="clear" w:color="auto" w:fill="C5E0B3"/>
          </w:tcPr>
          <w:p w14:paraId="6719161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896" w:type="dxa"/>
            <w:shd w:val="clear" w:color="auto" w:fill="C5E0B3"/>
          </w:tcPr>
          <w:p w14:paraId="4870DEA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Medium </w:t>
            </w:r>
            <w:r w:rsidRPr="00DA29D9">
              <w:rPr>
                <w:rFonts w:ascii="Times" w:eastAsia="宋体" w:hAnsi="Times"/>
                <w:sz w:val="12"/>
                <w:szCs w:val="12"/>
                <w:lang w:val="en-US" w:eastAsia="zh-CN"/>
              </w:rPr>
              <w:br/>
              <w:t>(39% RU for 1 CC; 22% RU across 2 CCs)</w:t>
            </w:r>
          </w:p>
        </w:tc>
        <w:tc>
          <w:tcPr>
            <w:tcW w:w="1132" w:type="dxa"/>
            <w:shd w:val="clear" w:color="auto" w:fill="C5E0B3"/>
          </w:tcPr>
          <w:p w14:paraId="2D1B4B6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37.5%</w:t>
            </w:r>
          </w:p>
        </w:tc>
        <w:tc>
          <w:tcPr>
            <w:tcW w:w="1438" w:type="dxa"/>
            <w:shd w:val="clear" w:color="auto" w:fill="C5E0B3"/>
          </w:tcPr>
          <w:p w14:paraId="0B29270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-14%</w:t>
            </w:r>
          </w:p>
        </w:tc>
        <w:tc>
          <w:tcPr>
            <w:tcW w:w="2516" w:type="dxa"/>
            <w:shd w:val="clear" w:color="auto" w:fill="C5E0B3"/>
          </w:tcPr>
          <w:p w14:paraId="44CB2B9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b/>
                <w:bCs/>
                <w:sz w:val="12"/>
                <w:szCs w:val="12"/>
                <w:lang w:val="en-US" w:eastAsia="zh-CN"/>
              </w:rPr>
              <w:t>Assumption</w:t>
            </w:r>
            <w:r w:rsidRPr="00DA29D9">
              <w:rPr>
                <w:rFonts w:ascii="Times" w:eastAsia="宋体" w:hAnsi="Times"/>
                <w:sz w:val="12"/>
                <w:szCs w:val="12"/>
                <w:lang w:val="en-US" w:eastAsia="zh-CN"/>
              </w:rPr>
              <w:t>: Number of Ues changes from 25 to 20</w:t>
            </w:r>
            <w:r w:rsidRPr="00DA29D9">
              <w:rPr>
                <w:rFonts w:ascii="Times" w:eastAsia="宋体" w:hAnsi="Times"/>
                <w:sz w:val="12"/>
                <w:szCs w:val="12"/>
                <w:lang w:val="en-US" w:eastAsia="zh-CN"/>
              </w:rPr>
              <w:br/>
            </w:r>
            <w:r w:rsidRPr="00DA29D9">
              <w:rPr>
                <w:rFonts w:ascii="Times" w:eastAsia="宋体" w:hAnsi="Times"/>
                <w:b/>
                <w:bCs/>
                <w:sz w:val="12"/>
                <w:szCs w:val="12"/>
                <w:lang w:val="en-US" w:eastAsia="zh-CN"/>
              </w:rPr>
              <w:t>Baseline</w:t>
            </w:r>
            <w:r w:rsidRPr="00DA29D9">
              <w:rPr>
                <w:rFonts w:ascii="Times" w:eastAsia="宋体" w:hAnsi="Times"/>
                <w:sz w:val="12"/>
                <w:szCs w:val="12"/>
                <w:lang w:val="en-US" w:eastAsia="zh-CN"/>
              </w:rPr>
              <w:t>: Keep 2 CCs activated</w:t>
            </w:r>
            <w:r w:rsidRPr="00DA29D9">
              <w:rPr>
                <w:rFonts w:ascii="Times" w:eastAsia="宋体" w:hAnsi="Times"/>
                <w:sz w:val="12"/>
                <w:szCs w:val="12"/>
                <w:lang w:val="en-US" w:eastAsia="zh-CN"/>
              </w:rPr>
              <w:br/>
            </w:r>
            <w:r w:rsidRPr="00DA29D9">
              <w:rPr>
                <w:rFonts w:ascii="Times" w:eastAsia="宋体" w:hAnsi="Times"/>
                <w:b/>
                <w:bCs/>
                <w:sz w:val="12"/>
                <w:szCs w:val="12"/>
                <w:lang w:val="en-US" w:eastAsia="zh-CN"/>
              </w:rPr>
              <w:t>Enhancement</w:t>
            </w:r>
            <w:r w:rsidRPr="00DA29D9">
              <w:rPr>
                <w:rFonts w:ascii="Times" w:eastAsia="宋体" w:hAnsi="Times"/>
                <w:sz w:val="12"/>
                <w:szCs w:val="12"/>
                <w:lang w:val="en-US" w:eastAsia="zh-CN"/>
              </w:rPr>
              <w:t>: deactivate 1 CC and keep 1CC activated</w:t>
            </w:r>
          </w:p>
        </w:tc>
      </w:tr>
    </w:tbl>
    <w:p w14:paraId="6B7D528D" w14:textId="77777777" w:rsidR="00DA29D9" w:rsidRPr="00DA29D9" w:rsidRDefault="00DA29D9" w:rsidP="00DA29D9">
      <w:pPr>
        <w:overflowPunct/>
        <w:autoSpaceDE/>
        <w:autoSpaceDN/>
        <w:adjustRightInd/>
        <w:spacing w:after="0"/>
        <w:textAlignment w:val="auto"/>
        <w:rPr>
          <w:rFonts w:ascii="Times" w:eastAsia="Batang" w:hAnsi="Times"/>
          <w:b/>
          <w:szCs w:val="24"/>
          <w:lang w:eastAsia="zh-CN"/>
        </w:rPr>
      </w:pP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76"/>
        <w:gridCol w:w="998"/>
        <w:gridCol w:w="681"/>
        <w:gridCol w:w="1563"/>
        <w:gridCol w:w="520"/>
        <w:gridCol w:w="485"/>
        <w:gridCol w:w="1198"/>
        <w:gridCol w:w="897"/>
        <w:gridCol w:w="1504"/>
        <w:gridCol w:w="1472"/>
      </w:tblGrid>
      <w:tr w:rsidR="00DA29D9" w:rsidRPr="00DA29D9" w14:paraId="16036AB7" w14:textId="77777777" w:rsidTr="00DA29D9">
        <w:trPr>
          <w:trHeight w:val="870"/>
        </w:trPr>
        <w:tc>
          <w:tcPr>
            <w:tcW w:w="828" w:type="dxa"/>
            <w:tcBorders>
              <w:top w:val="single" w:sz="4" w:space="0" w:color="FFFFFF"/>
              <w:left w:val="single" w:sz="4" w:space="0" w:color="FFFFFF"/>
              <w:right w:val="nil"/>
            </w:tcBorders>
            <w:shd w:val="clear" w:color="auto" w:fill="70AD47"/>
          </w:tcPr>
          <w:p w14:paraId="41D4C97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941" w:type="dxa"/>
            <w:tcBorders>
              <w:top w:val="single" w:sz="4" w:space="0" w:color="FFFFFF"/>
              <w:left w:val="nil"/>
              <w:bottom w:val="nil"/>
              <w:right w:val="nil"/>
            </w:tcBorders>
            <w:shd w:val="clear" w:color="auto" w:fill="70AD47"/>
          </w:tcPr>
          <w:p w14:paraId="1B42610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43" w:type="dxa"/>
            <w:tcBorders>
              <w:top w:val="single" w:sz="4" w:space="0" w:color="FFFFFF"/>
              <w:left w:val="nil"/>
              <w:bottom w:val="nil"/>
              <w:right w:val="nil"/>
            </w:tcBorders>
            <w:shd w:val="clear" w:color="auto" w:fill="70AD47"/>
          </w:tcPr>
          <w:p w14:paraId="5C903DB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 xml:space="preserve">BS Category </w:t>
            </w:r>
          </w:p>
        </w:tc>
        <w:tc>
          <w:tcPr>
            <w:tcW w:w="1478" w:type="dxa"/>
            <w:tcBorders>
              <w:top w:val="single" w:sz="4" w:space="0" w:color="FFFFFF"/>
              <w:left w:val="nil"/>
              <w:bottom w:val="nil"/>
              <w:right w:val="nil"/>
            </w:tcBorders>
            <w:shd w:val="clear" w:color="auto" w:fill="70AD47"/>
          </w:tcPr>
          <w:p w14:paraId="249CE4A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490" w:type="dxa"/>
            <w:tcBorders>
              <w:top w:val="single" w:sz="4" w:space="0" w:color="FFFFFF"/>
              <w:left w:val="nil"/>
              <w:bottom w:val="nil"/>
              <w:right w:val="nil"/>
            </w:tcBorders>
            <w:shd w:val="clear" w:color="auto" w:fill="70AD47"/>
          </w:tcPr>
          <w:p w14:paraId="31FCE3F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455" w:type="dxa"/>
            <w:tcBorders>
              <w:top w:val="single" w:sz="4" w:space="0" w:color="FFFFFF"/>
              <w:left w:val="nil"/>
              <w:bottom w:val="nil"/>
              <w:right w:val="nil"/>
            </w:tcBorders>
            <w:shd w:val="clear" w:color="auto" w:fill="70AD47"/>
          </w:tcPr>
          <w:p w14:paraId="4DC13F0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UPT</w:t>
            </w:r>
          </w:p>
        </w:tc>
        <w:tc>
          <w:tcPr>
            <w:tcW w:w="1132" w:type="dxa"/>
            <w:tcBorders>
              <w:top w:val="single" w:sz="4" w:space="0" w:color="FFFFFF"/>
              <w:left w:val="nil"/>
              <w:bottom w:val="nil"/>
              <w:right w:val="nil"/>
            </w:tcBorders>
            <w:shd w:val="clear" w:color="auto" w:fill="70AD47"/>
          </w:tcPr>
          <w:p w14:paraId="099C15B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Access delay/latency/UE power consumption/Other KPI(s), if any</w:t>
            </w:r>
          </w:p>
        </w:tc>
        <w:tc>
          <w:tcPr>
            <w:tcW w:w="846" w:type="dxa"/>
            <w:tcBorders>
              <w:top w:val="single" w:sz="4" w:space="0" w:color="FFFFFF"/>
              <w:left w:val="nil"/>
              <w:bottom w:val="nil"/>
              <w:right w:val="nil"/>
            </w:tcBorders>
            <w:shd w:val="clear" w:color="auto" w:fill="70AD47"/>
          </w:tcPr>
          <w:p w14:paraId="43FAA27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Reference configuration</w:t>
            </w:r>
          </w:p>
        </w:tc>
        <w:tc>
          <w:tcPr>
            <w:tcW w:w="1423" w:type="dxa"/>
            <w:tcBorders>
              <w:top w:val="single" w:sz="4" w:space="0" w:color="FFFFFF"/>
              <w:left w:val="nil"/>
              <w:bottom w:val="nil"/>
              <w:right w:val="nil"/>
            </w:tcBorders>
            <w:shd w:val="clear" w:color="auto" w:fill="70AD47"/>
          </w:tcPr>
          <w:p w14:paraId="0138836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1392" w:type="dxa"/>
            <w:tcBorders>
              <w:top w:val="single" w:sz="4" w:space="0" w:color="FFFFFF"/>
              <w:left w:val="nil"/>
              <w:bottom w:val="nil"/>
              <w:right w:val="single" w:sz="4" w:space="0" w:color="FFFFFF"/>
            </w:tcBorders>
            <w:shd w:val="clear" w:color="auto" w:fill="70AD47"/>
          </w:tcPr>
          <w:p w14:paraId="7015F92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Traffic model/Other evaluation methodology/assumption details/notable settings</w:t>
            </w:r>
          </w:p>
        </w:tc>
      </w:tr>
      <w:tr w:rsidR="00DA29D9" w:rsidRPr="00DA29D9" w14:paraId="1FD18971" w14:textId="77777777" w:rsidTr="00DA29D9">
        <w:trPr>
          <w:trHeight w:val="918"/>
        </w:trPr>
        <w:tc>
          <w:tcPr>
            <w:tcW w:w="828" w:type="dxa"/>
            <w:vMerge w:val="restart"/>
            <w:tcBorders>
              <w:left w:val="single" w:sz="4" w:space="0" w:color="FFFFFF"/>
              <w:right w:val="nil"/>
            </w:tcBorders>
            <w:shd w:val="clear" w:color="auto" w:fill="70AD47"/>
          </w:tcPr>
          <w:p w14:paraId="1C21B9F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CMCC</w:t>
            </w:r>
            <w:r w:rsidRPr="00DA29D9">
              <w:rPr>
                <w:rFonts w:ascii="Times" w:eastAsia="Batang" w:hAnsi="Times"/>
                <w:b/>
                <w:bCs/>
                <w:sz w:val="12"/>
                <w:szCs w:val="12"/>
                <w:lang w:eastAsia="en-US"/>
              </w:rPr>
              <w:br/>
              <w:t>[R1-2211692]</w:t>
            </w:r>
          </w:p>
        </w:tc>
        <w:tc>
          <w:tcPr>
            <w:tcW w:w="941" w:type="dxa"/>
            <w:vMerge w:val="restart"/>
            <w:shd w:val="clear" w:color="auto" w:fill="C5E0B3"/>
          </w:tcPr>
          <w:p w14:paraId="54E6DC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u w:val="single"/>
                <w:lang w:eastAsia="en-US"/>
              </w:rPr>
              <w:t>SSB/SIB1-less scheme:</w:t>
            </w:r>
            <w:r w:rsidRPr="00DA29D9">
              <w:rPr>
                <w:rFonts w:ascii="Times" w:eastAsia="Batang" w:hAnsi="Times"/>
                <w:sz w:val="12"/>
                <w:szCs w:val="12"/>
                <w:lang w:eastAsia="en-US"/>
              </w:rPr>
              <w:br/>
              <w:t xml:space="preserve">gNB has 2 co-deployed CCs, both of them are available for UE with single carrier operation to access, but only CC1 has normal SSB and SIB1 with default 20ms transmission period. CC2 only has PSS/SSS for synchronization. </w:t>
            </w:r>
          </w:p>
        </w:tc>
        <w:tc>
          <w:tcPr>
            <w:tcW w:w="643" w:type="dxa"/>
            <w:shd w:val="clear" w:color="auto" w:fill="C5E0B3"/>
          </w:tcPr>
          <w:p w14:paraId="379DF4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1478" w:type="dxa"/>
            <w:vMerge w:val="restart"/>
            <w:shd w:val="clear" w:color="auto" w:fill="C5E0B3"/>
          </w:tcPr>
          <w:p w14:paraId="41B00E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490" w:type="dxa"/>
            <w:shd w:val="clear" w:color="auto" w:fill="C5E0B3"/>
          </w:tcPr>
          <w:p w14:paraId="1A2050C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31.4%</w:t>
            </w:r>
          </w:p>
        </w:tc>
        <w:tc>
          <w:tcPr>
            <w:tcW w:w="455" w:type="dxa"/>
            <w:shd w:val="clear" w:color="auto" w:fill="C5E0B3"/>
          </w:tcPr>
          <w:p w14:paraId="64C872E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1132" w:type="dxa"/>
            <w:shd w:val="clear" w:color="auto" w:fill="C5E0B3"/>
          </w:tcPr>
          <w:p w14:paraId="78EC1A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CC1 carries SIB1 of CC2, the power consumption of CC1 increases 1.73% for FDM SIB of both CC.</w:t>
            </w:r>
          </w:p>
        </w:tc>
        <w:tc>
          <w:tcPr>
            <w:tcW w:w="846" w:type="dxa"/>
            <w:vMerge w:val="restart"/>
            <w:shd w:val="clear" w:color="auto" w:fill="C5E0B3"/>
          </w:tcPr>
          <w:p w14:paraId="14C538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423" w:type="dxa"/>
            <w:vMerge w:val="restart"/>
            <w:shd w:val="clear" w:color="auto" w:fill="C5E0B3"/>
          </w:tcPr>
          <w:p w14:paraId="6D2496C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w:t>
            </w:r>
            <w:r w:rsidRPr="00DA29D9">
              <w:rPr>
                <w:rFonts w:ascii="Times" w:eastAsia="Batang" w:hAnsi="Times"/>
                <w:sz w:val="12"/>
                <w:szCs w:val="12"/>
                <w:lang w:eastAsia="en-US"/>
              </w:rPr>
              <w:br/>
              <w:t>gNB has 2 co-deployed CCs, both of them are available for UE with single carrier operation to access, so both CC1 and CC2 has SSB and SIB1 with default 20ms transmission period. As shown in Figure.5 (a).</w:t>
            </w:r>
          </w:p>
        </w:tc>
        <w:tc>
          <w:tcPr>
            <w:tcW w:w="1392" w:type="dxa"/>
            <w:vMerge w:val="restart"/>
            <w:shd w:val="clear" w:color="auto" w:fill="C5E0B3"/>
          </w:tcPr>
          <w:p w14:paraId="2FBA79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numerical analysis.</w:t>
            </w:r>
            <w:r w:rsidRPr="00DA29D9">
              <w:rPr>
                <w:rFonts w:ascii="Times" w:eastAsia="Batang" w:hAnsi="Times"/>
                <w:sz w:val="12"/>
                <w:szCs w:val="12"/>
                <w:lang w:eastAsia="en-US"/>
              </w:rPr>
              <w:br/>
            </w:r>
            <w:r w:rsidRPr="00DA29D9">
              <w:rPr>
                <w:rFonts w:ascii="Times" w:eastAsia="Batang" w:hAnsi="Times"/>
                <w:sz w:val="12"/>
                <w:szCs w:val="12"/>
                <w:lang w:eastAsia="en-US"/>
              </w:rPr>
              <w:br/>
              <w:t xml:space="preserve">•SIB1: </w:t>
            </w:r>
            <w:r w:rsidRPr="00DA29D9">
              <w:rPr>
                <w:rFonts w:ascii="Times" w:eastAsia="Batang" w:hAnsi="Times"/>
                <w:sz w:val="12"/>
                <w:szCs w:val="12"/>
                <w:lang w:eastAsia="en-US"/>
              </w:rPr>
              <w:br/>
              <w:t>-Baseline: for both CC1 and CC2, PDCCH: 2 symbols, 48RB; PDSCH: 12RBs, 12 OFDM symbols including DMRS.</w:t>
            </w:r>
            <w:r w:rsidRPr="00DA29D9">
              <w:rPr>
                <w:rFonts w:ascii="Times" w:eastAsia="Batang" w:hAnsi="Times"/>
                <w:sz w:val="12"/>
                <w:szCs w:val="12"/>
                <w:lang w:eastAsia="en-US"/>
              </w:rPr>
              <w:br/>
              <w:t>-SSB/SIB1-less scheme: no SIB1 on CC2, but CC1 carries SIB1 for CC2, so the TBS will be doubled. The number of PDSCH PRBs is 24 RBs, 12OFDM symbols. PDCCH still occupies 2 OFDM symbols, 48 PRBs.</w:t>
            </w:r>
            <w:r w:rsidRPr="00DA29D9">
              <w:rPr>
                <w:rFonts w:ascii="Times" w:eastAsia="Batang" w:hAnsi="Times"/>
                <w:sz w:val="12"/>
                <w:szCs w:val="12"/>
                <w:lang w:eastAsia="en-US"/>
              </w:rPr>
              <w:br/>
              <w:t>•SSB1 and SSB are transmitted in different slots, e.g. value in Table 13-11 is assumed to be 5ms.</w:t>
            </w:r>
            <w:r w:rsidRPr="00DA29D9">
              <w:rPr>
                <w:rFonts w:ascii="Times" w:eastAsia="Batang" w:hAnsi="Times"/>
                <w:sz w:val="12"/>
                <w:szCs w:val="12"/>
                <w:lang w:eastAsia="en-US"/>
              </w:rPr>
              <w:br/>
              <w:t>•ղ=1, A=0.4.</w:t>
            </w:r>
            <w:r w:rsidRPr="00DA29D9">
              <w:rPr>
                <w:rFonts w:ascii="Times" w:eastAsia="Batang" w:hAnsi="Times"/>
                <w:sz w:val="12"/>
                <w:szCs w:val="12"/>
                <w:lang w:eastAsia="en-US"/>
              </w:rPr>
              <w:br/>
              <w:t>•Time unit for power model is slot.</w:t>
            </w:r>
            <w:r w:rsidRPr="00DA29D9">
              <w:rPr>
                <w:rFonts w:ascii="Times" w:eastAsia="Batang" w:hAnsi="Times"/>
                <w:sz w:val="12"/>
                <w:szCs w:val="12"/>
                <w:lang w:eastAsia="en-US"/>
              </w:rPr>
              <w:br/>
              <w:t>power consumption is calculated in a 40ms long period</w:t>
            </w:r>
          </w:p>
        </w:tc>
      </w:tr>
      <w:tr w:rsidR="00DA29D9" w:rsidRPr="00DA29D9" w14:paraId="4AC73AAF" w14:textId="77777777" w:rsidTr="00DA29D9">
        <w:trPr>
          <w:trHeight w:val="789"/>
        </w:trPr>
        <w:tc>
          <w:tcPr>
            <w:tcW w:w="828" w:type="dxa"/>
            <w:vMerge/>
            <w:tcBorders>
              <w:left w:val="single" w:sz="4" w:space="0" w:color="FFFFFF"/>
              <w:right w:val="nil"/>
            </w:tcBorders>
            <w:shd w:val="clear" w:color="auto" w:fill="70AD47"/>
          </w:tcPr>
          <w:p w14:paraId="4492800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3466D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shd w:val="clear" w:color="auto" w:fill="E2EFD9"/>
          </w:tcPr>
          <w:p w14:paraId="7FE0C3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1478" w:type="dxa"/>
            <w:vMerge/>
            <w:shd w:val="clear" w:color="auto" w:fill="E2EFD9"/>
          </w:tcPr>
          <w:p w14:paraId="6CAA2B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57553EA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56.5%</w:t>
            </w:r>
          </w:p>
        </w:tc>
        <w:tc>
          <w:tcPr>
            <w:tcW w:w="455" w:type="dxa"/>
            <w:shd w:val="clear" w:color="auto" w:fill="E2EFD9"/>
          </w:tcPr>
          <w:p w14:paraId="7C5147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w:t>
            </w:r>
          </w:p>
        </w:tc>
        <w:tc>
          <w:tcPr>
            <w:tcW w:w="1132" w:type="dxa"/>
            <w:shd w:val="clear" w:color="auto" w:fill="E2EFD9"/>
          </w:tcPr>
          <w:p w14:paraId="552A90B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CC1 carries SIB1 of CC2, the power consumption of CC1 increases 1.41% for FDM SIB of both CC.</w:t>
            </w:r>
          </w:p>
        </w:tc>
        <w:tc>
          <w:tcPr>
            <w:tcW w:w="846" w:type="dxa"/>
            <w:vMerge/>
            <w:shd w:val="clear" w:color="auto" w:fill="E2EFD9"/>
          </w:tcPr>
          <w:p w14:paraId="5CFDF0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150337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77627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76ADDAD" w14:textId="77777777" w:rsidTr="00DA29D9">
        <w:trPr>
          <w:trHeight w:val="283"/>
        </w:trPr>
        <w:tc>
          <w:tcPr>
            <w:tcW w:w="828" w:type="dxa"/>
            <w:vMerge w:val="restart"/>
            <w:tcBorders>
              <w:left w:val="single" w:sz="4" w:space="0" w:color="FFFFFF"/>
              <w:right w:val="nil"/>
            </w:tcBorders>
            <w:shd w:val="clear" w:color="auto" w:fill="70AD47"/>
          </w:tcPr>
          <w:p w14:paraId="5823196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Huawei, HiSilicon</w:t>
            </w:r>
            <w:r w:rsidRPr="00DA29D9">
              <w:rPr>
                <w:rFonts w:ascii="Times" w:eastAsia="Batang" w:hAnsi="Times"/>
                <w:b/>
                <w:bCs/>
                <w:sz w:val="12"/>
                <w:szCs w:val="12"/>
                <w:lang w:eastAsia="en-US"/>
              </w:rPr>
              <w:br/>
              <w:t>[R1-2210858]</w:t>
            </w:r>
          </w:p>
        </w:tc>
        <w:tc>
          <w:tcPr>
            <w:tcW w:w="941" w:type="dxa"/>
            <w:vMerge w:val="restart"/>
            <w:shd w:val="clear" w:color="auto" w:fill="C5E0B3"/>
          </w:tcPr>
          <w:p w14:paraId="559339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SIB-less on ES CC</w:t>
            </w:r>
          </w:p>
        </w:tc>
        <w:tc>
          <w:tcPr>
            <w:tcW w:w="643" w:type="dxa"/>
            <w:vMerge w:val="restart"/>
            <w:shd w:val="clear" w:color="auto" w:fill="C5E0B3"/>
          </w:tcPr>
          <w:p w14:paraId="0C20009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2</w:t>
            </w:r>
          </w:p>
        </w:tc>
        <w:tc>
          <w:tcPr>
            <w:tcW w:w="1478" w:type="dxa"/>
            <w:shd w:val="clear" w:color="auto" w:fill="C5E0B3"/>
          </w:tcPr>
          <w:p w14:paraId="42C3A6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 load(zero)</w:t>
            </w:r>
          </w:p>
        </w:tc>
        <w:tc>
          <w:tcPr>
            <w:tcW w:w="490" w:type="dxa"/>
            <w:shd w:val="clear" w:color="auto" w:fill="C5E0B3"/>
          </w:tcPr>
          <w:p w14:paraId="66CCE5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33.6%</w:t>
            </w:r>
          </w:p>
        </w:tc>
        <w:tc>
          <w:tcPr>
            <w:tcW w:w="455" w:type="dxa"/>
            <w:shd w:val="clear" w:color="auto" w:fill="C5E0B3"/>
          </w:tcPr>
          <w:p w14:paraId="5D819F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50C1B6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val="restart"/>
            <w:shd w:val="clear" w:color="auto" w:fill="C5E0B3"/>
          </w:tcPr>
          <w:p w14:paraId="3291E1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2</w:t>
            </w:r>
          </w:p>
        </w:tc>
        <w:tc>
          <w:tcPr>
            <w:tcW w:w="1423" w:type="dxa"/>
            <w:vMerge w:val="restart"/>
            <w:shd w:val="clear" w:color="auto" w:fill="C5E0B3"/>
          </w:tcPr>
          <w:p w14:paraId="21811C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20ms period,20RB</w:t>
            </w:r>
          </w:p>
        </w:tc>
        <w:tc>
          <w:tcPr>
            <w:tcW w:w="1392" w:type="dxa"/>
            <w:vMerge w:val="restart"/>
            <w:shd w:val="clear" w:color="auto" w:fill="C5E0B3"/>
          </w:tcPr>
          <w:p w14:paraId="712CBD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IM.</w:t>
            </w:r>
            <w:r w:rsidRPr="00DA29D9">
              <w:rPr>
                <w:rFonts w:ascii="Times" w:eastAsia="Batang" w:hAnsi="Times"/>
                <w:sz w:val="12"/>
                <w:szCs w:val="12"/>
                <w:lang w:eastAsia="en-US"/>
              </w:rPr>
              <w:br/>
            </w:r>
            <w:r w:rsidRPr="00DA29D9">
              <w:rPr>
                <w:rFonts w:ascii="Times" w:eastAsia="Batang" w:hAnsi="Times"/>
                <w:sz w:val="12"/>
                <w:szCs w:val="12"/>
                <w:lang w:eastAsia="en-US"/>
              </w:rPr>
              <w:br/>
              <w:t>NO C-DRX; Subband based CSI-feedback in every 5 slots.</w:t>
            </w:r>
            <w:r w:rsidRPr="00DA29D9">
              <w:rPr>
                <w:rFonts w:ascii="Times" w:eastAsia="Batang" w:hAnsi="Times"/>
                <w:sz w:val="12"/>
                <w:szCs w:val="12"/>
                <w:lang w:eastAsia="en-US"/>
              </w:rPr>
              <w:br/>
            </w:r>
            <w:r w:rsidRPr="00DA29D9">
              <w:rPr>
                <w:rFonts w:ascii="Times" w:eastAsia="Batang" w:hAnsi="Times"/>
                <w:sz w:val="12"/>
                <w:szCs w:val="12"/>
                <w:lang w:eastAsia="en-US"/>
              </w:rPr>
              <w:br/>
              <w:t>slot level with time-domain scaling; A=0.4; η=1, 0.76(s_f*s_p&lt;0.5)</w:t>
            </w:r>
          </w:p>
          <w:p w14:paraId="5C69A0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p w14:paraId="5B38A6F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BAED095" w14:textId="77777777" w:rsidTr="00DA29D9">
        <w:trPr>
          <w:trHeight w:val="283"/>
        </w:trPr>
        <w:tc>
          <w:tcPr>
            <w:tcW w:w="828" w:type="dxa"/>
            <w:vMerge/>
            <w:tcBorders>
              <w:left w:val="single" w:sz="4" w:space="0" w:color="FFFFFF"/>
              <w:right w:val="nil"/>
            </w:tcBorders>
            <w:shd w:val="clear" w:color="auto" w:fill="70AD47"/>
          </w:tcPr>
          <w:p w14:paraId="49C6FE4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7216C2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6E34D7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C395B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 load(low)</w:t>
            </w:r>
          </w:p>
        </w:tc>
        <w:tc>
          <w:tcPr>
            <w:tcW w:w="490" w:type="dxa"/>
            <w:shd w:val="clear" w:color="auto" w:fill="E2EFD9"/>
          </w:tcPr>
          <w:p w14:paraId="3F679FB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26.2%</w:t>
            </w:r>
          </w:p>
        </w:tc>
        <w:tc>
          <w:tcPr>
            <w:tcW w:w="455" w:type="dxa"/>
            <w:shd w:val="clear" w:color="auto" w:fill="E2EFD9"/>
          </w:tcPr>
          <w:p w14:paraId="0567627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6A3A069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4F1AA2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4BCB4B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511C09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C571276" w14:textId="77777777" w:rsidTr="00DA29D9">
        <w:trPr>
          <w:trHeight w:val="283"/>
        </w:trPr>
        <w:tc>
          <w:tcPr>
            <w:tcW w:w="828" w:type="dxa"/>
            <w:vMerge/>
            <w:tcBorders>
              <w:left w:val="single" w:sz="4" w:space="0" w:color="FFFFFF"/>
              <w:right w:val="nil"/>
            </w:tcBorders>
            <w:shd w:val="clear" w:color="auto" w:fill="70AD47"/>
          </w:tcPr>
          <w:p w14:paraId="3C84C90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4D2211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F0B04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54B50F7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 load(light)</w:t>
            </w:r>
          </w:p>
        </w:tc>
        <w:tc>
          <w:tcPr>
            <w:tcW w:w="490" w:type="dxa"/>
            <w:shd w:val="clear" w:color="auto" w:fill="C5E0B3"/>
          </w:tcPr>
          <w:p w14:paraId="411EB0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19.0%</w:t>
            </w:r>
          </w:p>
        </w:tc>
        <w:tc>
          <w:tcPr>
            <w:tcW w:w="455" w:type="dxa"/>
            <w:shd w:val="clear" w:color="auto" w:fill="C5E0B3"/>
          </w:tcPr>
          <w:p w14:paraId="5170A1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68FA2C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608343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26BC57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22748D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60A51BD" w14:textId="77777777" w:rsidTr="00DA29D9">
        <w:trPr>
          <w:trHeight w:val="283"/>
        </w:trPr>
        <w:tc>
          <w:tcPr>
            <w:tcW w:w="828" w:type="dxa"/>
            <w:vMerge/>
            <w:tcBorders>
              <w:left w:val="single" w:sz="4" w:space="0" w:color="FFFFFF"/>
              <w:right w:val="nil"/>
            </w:tcBorders>
            <w:shd w:val="clear" w:color="auto" w:fill="70AD47"/>
          </w:tcPr>
          <w:p w14:paraId="636C332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8F323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32A2F8A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3129A8E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 load(medium)</w:t>
            </w:r>
          </w:p>
        </w:tc>
        <w:tc>
          <w:tcPr>
            <w:tcW w:w="490" w:type="dxa"/>
            <w:shd w:val="clear" w:color="auto" w:fill="E2EFD9"/>
          </w:tcPr>
          <w:p w14:paraId="2642AE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16.0%</w:t>
            </w:r>
          </w:p>
        </w:tc>
        <w:tc>
          <w:tcPr>
            <w:tcW w:w="455" w:type="dxa"/>
            <w:shd w:val="clear" w:color="auto" w:fill="E2EFD9"/>
          </w:tcPr>
          <w:p w14:paraId="67235D0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52B5EE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28970C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45D8EE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2E4AC8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A2AFBF5" w14:textId="77777777" w:rsidTr="00DA29D9">
        <w:trPr>
          <w:trHeight w:val="283"/>
        </w:trPr>
        <w:tc>
          <w:tcPr>
            <w:tcW w:w="828" w:type="dxa"/>
            <w:vMerge/>
            <w:tcBorders>
              <w:left w:val="single" w:sz="4" w:space="0" w:color="FFFFFF"/>
              <w:right w:val="nil"/>
            </w:tcBorders>
            <w:shd w:val="clear" w:color="auto" w:fill="70AD47"/>
          </w:tcPr>
          <w:p w14:paraId="54EE70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5A6D9B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dual SIB on Anchor CC</w:t>
            </w:r>
          </w:p>
        </w:tc>
        <w:tc>
          <w:tcPr>
            <w:tcW w:w="643" w:type="dxa"/>
            <w:vMerge/>
            <w:shd w:val="clear" w:color="auto" w:fill="C5E0B3"/>
          </w:tcPr>
          <w:p w14:paraId="39EA61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FB06D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 load(zero)</w:t>
            </w:r>
          </w:p>
        </w:tc>
        <w:tc>
          <w:tcPr>
            <w:tcW w:w="490" w:type="dxa"/>
            <w:shd w:val="clear" w:color="auto" w:fill="C5E0B3"/>
          </w:tcPr>
          <w:p w14:paraId="5E5A26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-7.5%</w:t>
            </w:r>
          </w:p>
        </w:tc>
        <w:tc>
          <w:tcPr>
            <w:tcW w:w="455" w:type="dxa"/>
            <w:shd w:val="clear" w:color="auto" w:fill="C5E0B3"/>
          </w:tcPr>
          <w:p w14:paraId="437869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7D6C11E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35F792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5BB17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258C15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1F56173" w14:textId="77777777" w:rsidTr="00DA29D9">
        <w:trPr>
          <w:trHeight w:val="283"/>
        </w:trPr>
        <w:tc>
          <w:tcPr>
            <w:tcW w:w="828" w:type="dxa"/>
            <w:vMerge/>
            <w:tcBorders>
              <w:left w:val="single" w:sz="4" w:space="0" w:color="FFFFFF"/>
              <w:right w:val="nil"/>
            </w:tcBorders>
            <w:shd w:val="clear" w:color="auto" w:fill="70AD47"/>
          </w:tcPr>
          <w:p w14:paraId="2E10A8F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502FDA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56E17C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237E2C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 load(low)</w:t>
            </w:r>
          </w:p>
        </w:tc>
        <w:tc>
          <w:tcPr>
            <w:tcW w:w="490" w:type="dxa"/>
            <w:shd w:val="clear" w:color="auto" w:fill="E2EFD9"/>
          </w:tcPr>
          <w:p w14:paraId="3A903E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-6.7%</w:t>
            </w:r>
          </w:p>
        </w:tc>
        <w:tc>
          <w:tcPr>
            <w:tcW w:w="455" w:type="dxa"/>
            <w:shd w:val="clear" w:color="auto" w:fill="E2EFD9"/>
          </w:tcPr>
          <w:p w14:paraId="4ABA79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6ED455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62D68C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5BDBE3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DA084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F15A547" w14:textId="77777777" w:rsidTr="00DA29D9">
        <w:trPr>
          <w:trHeight w:val="283"/>
        </w:trPr>
        <w:tc>
          <w:tcPr>
            <w:tcW w:w="828" w:type="dxa"/>
            <w:vMerge/>
            <w:tcBorders>
              <w:left w:val="single" w:sz="4" w:space="0" w:color="FFFFFF"/>
              <w:right w:val="nil"/>
            </w:tcBorders>
            <w:shd w:val="clear" w:color="auto" w:fill="70AD47"/>
          </w:tcPr>
          <w:p w14:paraId="2DA84402"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B45C2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E3B684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381B31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 load(light)</w:t>
            </w:r>
          </w:p>
        </w:tc>
        <w:tc>
          <w:tcPr>
            <w:tcW w:w="490" w:type="dxa"/>
            <w:shd w:val="clear" w:color="auto" w:fill="C5E0B3"/>
          </w:tcPr>
          <w:p w14:paraId="063946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-6.1%</w:t>
            </w:r>
          </w:p>
        </w:tc>
        <w:tc>
          <w:tcPr>
            <w:tcW w:w="455" w:type="dxa"/>
            <w:shd w:val="clear" w:color="auto" w:fill="C5E0B3"/>
          </w:tcPr>
          <w:p w14:paraId="5E5B82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77AB1B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7A4CFE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6C6FF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4B3C9B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C5C74B6" w14:textId="77777777" w:rsidTr="00DA29D9">
        <w:trPr>
          <w:trHeight w:val="283"/>
        </w:trPr>
        <w:tc>
          <w:tcPr>
            <w:tcW w:w="828" w:type="dxa"/>
            <w:vMerge/>
            <w:tcBorders>
              <w:left w:val="single" w:sz="4" w:space="0" w:color="FFFFFF"/>
              <w:right w:val="nil"/>
            </w:tcBorders>
            <w:shd w:val="clear" w:color="auto" w:fill="70AD47"/>
          </w:tcPr>
          <w:p w14:paraId="2C72874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0BCC3F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24B71A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1F7107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30% load(medium)</w:t>
            </w:r>
          </w:p>
        </w:tc>
        <w:tc>
          <w:tcPr>
            <w:tcW w:w="490" w:type="dxa"/>
            <w:shd w:val="clear" w:color="auto" w:fill="E2EFD9"/>
          </w:tcPr>
          <w:p w14:paraId="4E3897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-5.5%</w:t>
            </w:r>
          </w:p>
        </w:tc>
        <w:tc>
          <w:tcPr>
            <w:tcW w:w="455" w:type="dxa"/>
            <w:shd w:val="clear" w:color="auto" w:fill="E2EFD9"/>
          </w:tcPr>
          <w:p w14:paraId="6C1355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3CB868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099C7A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E2EFD9"/>
          </w:tcPr>
          <w:p w14:paraId="53161B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22B25F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ADB7FDD" w14:textId="77777777" w:rsidTr="00DA29D9">
        <w:trPr>
          <w:trHeight w:val="283"/>
        </w:trPr>
        <w:tc>
          <w:tcPr>
            <w:tcW w:w="828" w:type="dxa"/>
            <w:vMerge/>
            <w:tcBorders>
              <w:left w:val="single" w:sz="4" w:space="0" w:color="FFFFFF"/>
              <w:right w:val="nil"/>
            </w:tcBorders>
            <w:shd w:val="clear" w:color="auto" w:fill="70AD47"/>
          </w:tcPr>
          <w:p w14:paraId="21F626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7B3E91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SIB-less on ES CC</w:t>
            </w:r>
          </w:p>
        </w:tc>
        <w:tc>
          <w:tcPr>
            <w:tcW w:w="643" w:type="dxa"/>
            <w:vMerge/>
            <w:shd w:val="clear" w:color="auto" w:fill="C5E0B3"/>
          </w:tcPr>
          <w:p w14:paraId="2A6E4BA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val="restart"/>
            <w:shd w:val="clear" w:color="auto" w:fill="C5E0B3"/>
          </w:tcPr>
          <w:p w14:paraId="645968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0% load(zero)</w:t>
            </w:r>
          </w:p>
        </w:tc>
        <w:tc>
          <w:tcPr>
            <w:tcW w:w="490" w:type="dxa"/>
            <w:shd w:val="clear" w:color="auto" w:fill="C5E0B3"/>
          </w:tcPr>
          <w:p w14:paraId="5515D1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20.2%</w:t>
            </w:r>
          </w:p>
        </w:tc>
        <w:tc>
          <w:tcPr>
            <w:tcW w:w="455" w:type="dxa"/>
            <w:shd w:val="clear" w:color="auto" w:fill="C5E0B3"/>
          </w:tcPr>
          <w:p w14:paraId="410FCD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1638CF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1C7B1CB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3A0932D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40ms period,20RB</w:t>
            </w:r>
          </w:p>
        </w:tc>
        <w:tc>
          <w:tcPr>
            <w:tcW w:w="1392" w:type="dxa"/>
            <w:vMerge/>
            <w:shd w:val="clear" w:color="auto" w:fill="C5E0B3"/>
          </w:tcPr>
          <w:p w14:paraId="0DF0D3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9E86C49" w14:textId="77777777" w:rsidTr="00DA29D9">
        <w:trPr>
          <w:trHeight w:val="283"/>
        </w:trPr>
        <w:tc>
          <w:tcPr>
            <w:tcW w:w="828" w:type="dxa"/>
            <w:vMerge/>
            <w:tcBorders>
              <w:left w:val="single" w:sz="4" w:space="0" w:color="FFFFFF"/>
              <w:right w:val="nil"/>
            </w:tcBorders>
            <w:shd w:val="clear" w:color="auto" w:fill="70AD47"/>
          </w:tcPr>
          <w:p w14:paraId="01C52B7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042110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0376850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E2EFD9"/>
          </w:tcPr>
          <w:p w14:paraId="74DA90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7FDF26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11.2%</w:t>
            </w:r>
          </w:p>
        </w:tc>
        <w:tc>
          <w:tcPr>
            <w:tcW w:w="455" w:type="dxa"/>
            <w:shd w:val="clear" w:color="auto" w:fill="E2EFD9"/>
          </w:tcPr>
          <w:p w14:paraId="2EDF91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51E993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08C220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1A7498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80ms period,20RB</w:t>
            </w:r>
          </w:p>
        </w:tc>
        <w:tc>
          <w:tcPr>
            <w:tcW w:w="1392" w:type="dxa"/>
            <w:vMerge/>
            <w:shd w:val="clear" w:color="auto" w:fill="E2EFD9"/>
          </w:tcPr>
          <w:p w14:paraId="0600DB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1C8C9D0" w14:textId="77777777" w:rsidTr="00DA29D9">
        <w:trPr>
          <w:trHeight w:val="283"/>
        </w:trPr>
        <w:tc>
          <w:tcPr>
            <w:tcW w:w="828" w:type="dxa"/>
            <w:vMerge/>
            <w:tcBorders>
              <w:left w:val="single" w:sz="4" w:space="0" w:color="FFFFFF"/>
              <w:right w:val="nil"/>
            </w:tcBorders>
            <w:shd w:val="clear" w:color="auto" w:fill="70AD47"/>
          </w:tcPr>
          <w:p w14:paraId="148F094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4E63E40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93098D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C5E0B3"/>
          </w:tcPr>
          <w:p w14:paraId="086473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C5E0B3"/>
          </w:tcPr>
          <w:p w14:paraId="10A853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5.9%</w:t>
            </w:r>
          </w:p>
        </w:tc>
        <w:tc>
          <w:tcPr>
            <w:tcW w:w="455" w:type="dxa"/>
            <w:shd w:val="clear" w:color="auto" w:fill="C5E0B3"/>
          </w:tcPr>
          <w:p w14:paraId="248C998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40EAAD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06056E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197E66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160ms period,20RB</w:t>
            </w:r>
          </w:p>
        </w:tc>
        <w:tc>
          <w:tcPr>
            <w:tcW w:w="1392" w:type="dxa"/>
            <w:vMerge/>
            <w:shd w:val="clear" w:color="auto" w:fill="C5E0B3"/>
          </w:tcPr>
          <w:p w14:paraId="212B362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1320564" w14:textId="77777777" w:rsidTr="00DA29D9">
        <w:trPr>
          <w:trHeight w:val="283"/>
        </w:trPr>
        <w:tc>
          <w:tcPr>
            <w:tcW w:w="828" w:type="dxa"/>
            <w:vMerge/>
            <w:tcBorders>
              <w:left w:val="single" w:sz="4" w:space="0" w:color="FFFFFF"/>
              <w:right w:val="nil"/>
            </w:tcBorders>
            <w:shd w:val="clear" w:color="auto" w:fill="70AD47"/>
          </w:tcPr>
          <w:p w14:paraId="5EF2F60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29D506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6C5E407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val="restart"/>
            <w:shd w:val="clear" w:color="auto" w:fill="E2EFD9"/>
          </w:tcPr>
          <w:p w14:paraId="76DCB0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10% load(low)</w:t>
            </w:r>
          </w:p>
        </w:tc>
        <w:tc>
          <w:tcPr>
            <w:tcW w:w="490" w:type="dxa"/>
            <w:shd w:val="clear" w:color="auto" w:fill="E2EFD9"/>
          </w:tcPr>
          <w:p w14:paraId="0B6A696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15.7%</w:t>
            </w:r>
          </w:p>
        </w:tc>
        <w:tc>
          <w:tcPr>
            <w:tcW w:w="455" w:type="dxa"/>
            <w:shd w:val="clear" w:color="auto" w:fill="E2EFD9"/>
          </w:tcPr>
          <w:p w14:paraId="0C5B23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1F7C72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04347FA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6D125E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40ms period,20RB</w:t>
            </w:r>
          </w:p>
        </w:tc>
        <w:tc>
          <w:tcPr>
            <w:tcW w:w="1392" w:type="dxa"/>
            <w:vMerge/>
            <w:shd w:val="clear" w:color="auto" w:fill="E2EFD9"/>
          </w:tcPr>
          <w:p w14:paraId="74BC270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FB88F63" w14:textId="77777777" w:rsidTr="00DA29D9">
        <w:trPr>
          <w:trHeight w:val="283"/>
        </w:trPr>
        <w:tc>
          <w:tcPr>
            <w:tcW w:w="828" w:type="dxa"/>
            <w:vMerge/>
            <w:tcBorders>
              <w:left w:val="single" w:sz="4" w:space="0" w:color="FFFFFF"/>
              <w:right w:val="nil"/>
            </w:tcBorders>
            <w:shd w:val="clear" w:color="auto" w:fill="70AD47"/>
          </w:tcPr>
          <w:p w14:paraId="2705C30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3183E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4194BD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C5E0B3"/>
          </w:tcPr>
          <w:p w14:paraId="097F0CC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C5E0B3"/>
          </w:tcPr>
          <w:p w14:paraId="6A195B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9.3%</w:t>
            </w:r>
          </w:p>
        </w:tc>
        <w:tc>
          <w:tcPr>
            <w:tcW w:w="455" w:type="dxa"/>
            <w:shd w:val="clear" w:color="auto" w:fill="C5E0B3"/>
          </w:tcPr>
          <w:p w14:paraId="69D23C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C5E0B3"/>
          </w:tcPr>
          <w:p w14:paraId="415E31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C5E0B3"/>
          </w:tcPr>
          <w:p w14:paraId="55A580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49469F8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80ms period,20RB</w:t>
            </w:r>
          </w:p>
        </w:tc>
        <w:tc>
          <w:tcPr>
            <w:tcW w:w="1392" w:type="dxa"/>
            <w:vMerge/>
            <w:shd w:val="clear" w:color="auto" w:fill="C5E0B3"/>
          </w:tcPr>
          <w:p w14:paraId="3563C6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2943902" w14:textId="77777777" w:rsidTr="00DA29D9">
        <w:trPr>
          <w:trHeight w:val="283"/>
        </w:trPr>
        <w:tc>
          <w:tcPr>
            <w:tcW w:w="828" w:type="dxa"/>
            <w:vMerge/>
            <w:tcBorders>
              <w:left w:val="single" w:sz="4" w:space="0" w:color="FFFFFF"/>
              <w:right w:val="nil"/>
            </w:tcBorders>
            <w:shd w:val="clear" w:color="auto" w:fill="70AD47"/>
          </w:tcPr>
          <w:p w14:paraId="7661AD8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1C4A98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74B69D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E2EFD9"/>
          </w:tcPr>
          <w:p w14:paraId="1CB406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4169D2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4.0%</w:t>
            </w:r>
          </w:p>
        </w:tc>
        <w:tc>
          <w:tcPr>
            <w:tcW w:w="455" w:type="dxa"/>
            <w:shd w:val="clear" w:color="auto" w:fill="E2EFD9"/>
          </w:tcPr>
          <w:p w14:paraId="13BEA5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1132" w:type="dxa"/>
            <w:shd w:val="clear" w:color="auto" w:fill="E2EFD9"/>
          </w:tcPr>
          <w:p w14:paraId="13E17B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N/A</w:t>
            </w:r>
          </w:p>
        </w:tc>
        <w:tc>
          <w:tcPr>
            <w:tcW w:w="846" w:type="dxa"/>
            <w:vMerge/>
            <w:shd w:val="clear" w:color="auto" w:fill="E2EFD9"/>
          </w:tcPr>
          <w:p w14:paraId="4C57F53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656715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 SIB1 with 160ms period,20RB</w:t>
            </w:r>
          </w:p>
        </w:tc>
        <w:tc>
          <w:tcPr>
            <w:tcW w:w="1392" w:type="dxa"/>
            <w:vMerge/>
            <w:shd w:val="clear" w:color="auto" w:fill="E2EFD9"/>
          </w:tcPr>
          <w:p w14:paraId="3EA608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DDA38DE" w14:textId="77777777" w:rsidTr="00DA29D9">
        <w:trPr>
          <w:trHeight w:val="283"/>
        </w:trPr>
        <w:tc>
          <w:tcPr>
            <w:tcW w:w="828" w:type="dxa"/>
            <w:vMerge w:val="restart"/>
            <w:tcBorders>
              <w:left w:val="single" w:sz="4" w:space="0" w:color="FFFFFF"/>
              <w:right w:val="nil"/>
            </w:tcBorders>
            <w:shd w:val="clear" w:color="auto" w:fill="70AD47"/>
          </w:tcPr>
          <w:p w14:paraId="0B5BBDF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ZTE, Sanechips</w:t>
            </w:r>
            <w:r w:rsidRPr="00DA29D9">
              <w:rPr>
                <w:rFonts w:ascii="Times" w:eastAsia="Batang" w:hAnsi="Times"/>
                <w:b/>
                <w:bCs/>
                <w:sz w:val="12"/>
                <w:szCs w:val="12"/>
                <w:lang w:eastAsia="en-US"/>
              </w:rPr>
              <w:br/>
              <w:t>[R1-2211903]</w:t>
            </w:r>
          </w:p>
        </w:tc>
        <w:tc>
          <w:tcPr>
            <w:tcW w:w="941" w:type="dxa"/>
            <w:vMerge w:val="restart"/>
            <w:shd w:val="clear" w:color="auto" w:fill="C5E0B3"/>
          </w:tcPr>
          <w:p w14:paraId="5993AE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val="restart"/>
            <w:shd w:val="clear" w:color="auto" w:fill="C5E0B3"/>
          </w:tcPr>
          <w:p w14:paraId="1197B2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1</w:t>
            </w:r>
          </w:p>
        </w:tc>
        <w:tc>
          <w:tcPr>
            <w:tcW w:w="1478" w:type="dxa"/>
            <w:shd w:val="clear" w:color="auto" w:fill="C5E0B3"/>
          </w:tcPr>
          <w:p w14:paraId="03B729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24C4B39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97.9%</w:t>
            </w:r>
          </w:p>
          <w:p w14:paraId="2929B6B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95.4%</w:t>
            </w:r>
          </w:p>
          <w:p w14:paraId="405359A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91.1%</w:t>
            </w:r>
          </w:p>
        </w:tc>
        <w:tc>
          <w:tcPr>
            <w:tcW w:w="455" w:type="dxa"/>
            <w:shd w:val="clear" w:color="auto" w:fill="C5E0B3"/>
          </w:tcPr>
          <w:p w14:paraId="58A441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307E1EC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C5E0B3"/>
          </w:tcPr>
          <w:p w14:paraId="716FC46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423" w:type="dxa"/>
            <w:vMerge w:val="restart"/>
            <w:shd w:val="clear" w:color="auto" w:fill="C5E0B3"/>
          </w:tcPr>
          <w:p w14:paraId="67CEBD3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w:t>
            </w:r>
            <w:r w:rsidRPr="00DA29D9">
              <w:rPr>
                <w:rFonts w:ascii="Times" w:eastAsia="Batang" w:hAnsi="Times"/>
                <w:sz w:val="12"/>
                <w:szCs w:val="12"/>
                <w:lang w:eastAsia="en-US"/>
              </w:rPr>
              <w:lastRenderedPageBreak/>
              <w:t>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val="restart"/>
            <w:shd w:val="clear" w:color="auto" w:fill="C5E0B3"/>
          </w:tcPr>
          <w:p w14:paraId="013EF0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FTP3 for Set 1. IM for Set 2.</w:t>
            </w:r>
          </w:p>
          <w:p w14:paraId="6694BE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slot-level; Pstatic=P3, η(s_f,s_p )=1;</w:t>
            </w:r>
          </w:p>
          <w:p w14:paraId="735134F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time-domain scaling for SSB;</w:t>
            </w:r>
          </w:p>
          <w:p w14:paraId="0D68F0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time and frequency domain scaling for SIB.</w:t>
            </w:r>
            <w:r w:rsidRPr="00DA29D9">
              <w:rPr>
                <w:rFonts w:ascii="Times" w:eastAsia="Batang" w:hAnsi="Times"/>
                <w:sz w:val="12"/>
                <w:szCs w:val="12"/>
                <w:lang w:eastAsia="en-US"/>
              </w:rPr>
              <w:br/>
            </w:r>
            <w:r w:rsidRPr="00DA29D9">
              <w:rPr>
                <w:rFonts w:ascii="Times" w:eastAsia="Batang" w:hAnsi="Times"/>
                <w:sz w:val="12"/>
                <w:szCs w:val="12"/>
                <w:lang w:eastAsia="en-US"/>
              </w:rPr>
              <w:br/>
              <w:t>For the multiplexing pattern of two SIBs in the anchor cell (when applicable), TDM is considered in the evaluations.</w:t>
            </w:r>
          </w:p>
        </w:tc>
      </w:tr>
      <w:tr w:rsidR="00DA29D9" w:rsidRPr="00DA29D9" w14:paraId="44F63C8E" w14:textId="77777777" w:rsidTr="00DA29D9">
        <w:trPr>
          <w:trHeight w:val="283"/>
        </w:trPr>
        <w:tc>
          <w:tcPr>
            <w:tcW w:w="828" w:type="dxa"/>
            <w:vMerge/>
            <w:tcBorders>
              <w:left w:val="single" w:sz="4" w:space="0" w:color="FFFFFF"/>
              <w:right w:val="nil"/>
            </w:tcBorders>
            <w:shd w:val="clear" w:color="auto" w:fill="70AD47"/>
          </w:tcPr>
          <w:p w14:paraId="07C453A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11C9C7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4EC86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00FE85C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F5E232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64.3%</w:t>
            </w:r>
          </w:p>
          <w:p w14:paraId="1977EB3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43.6%</w:t>
            </w:r>
          </w:p>
          <w:p w14:paraId="28882E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eastAsia="en-US"/>
              </w:rPr>
              <w:t>28.0%</w:t>
            </w:r>
          </w:p>
        </w:tc>
        <w:tc>
          <w:tcPr>
            <w:tcW w:w="455" w:type="dxa"/>
            <w:shd w:val="clear" w:color="auto" w:fill="E2EFD9"/>
          </w:tcPr>
          <w:p w14:paraId="0B5D2BA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p>
        </w:tc>
        <w:tc>
          <w:tcPr>
            <w:tcW w:w="1132" w:type="dxa"/>
            <w:shd w:val="clear" w:color="auto" w:fill="E2EFD9"/>
          </w:tcPr>
          <w:p w14:paraId="105FA2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p>
        </w:tc>
        <w:tc>
          <w:tcPr>
            <w:tcW w:w="846" w:type="dxa"/>
            <w:vMerge/>
            <w:shd w:val="clear" w:color="auto" w:fill="E2EFD9"/>
          </w:tcPr>
          <w:p w14:paraId="3FE2EDA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FC496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3D672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8981E90" w14:textId="77777777" w:rsidTr="00DA29D9">
        <w:trPr>
          <w:trHeight w:val="283"/>
        </w:trPr>
        <w:tc>
          <w:tcPr>
            <w:tcW w:w="828" w:type="dxa"/>
            <w:vMerge/>
            <w:tcBorders>
              <w:left w:val="single" w:sz="4" w:space="0" w:color="FFFFFF"/>
              <w:right w:val="nil"/>
            </w:tcBorders>
            <w:shd w:val="clear" w:color="auto" w:fill="70AD47"/>
          </w:tcPr>
          <w:p w14:paraId="357DF48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C1B53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7F71BC1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4948C9F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0879EBD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19.3%</w:t>
            </w:r>
          </w:p>
          <w:p w14:paraId="485882E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24.6%</w:t>
            </w:r>
          </w:p>
          <w:p w14:paraId="06A2807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23.5%</w:t>
            </w:r>
          </w:p>
        </w:tc>
        <w:tc>
          <w:tcPr>
            <w:tcW w:w="455" w:type="dxa"/>
            <w:shd w:val="clear" w:color="auto" w:fill="C5E0B3"/>
          </w:tcPr>
          <w:p w14:paraId="2326C63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21902C2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C5E0B3"/>
          </w:tcPr>
          <w:p w14:paraId="32FA1E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4082EB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798905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CCF72CD" w14:textId="77777777" w:rsidTr="00DA29D9">
        <w:trPr>
          <w:trHeight w:val="283"/>
        </w:trPr>
        <w:tc>
          <w:tcPr>
            <w:tcW w:w="828" w:type="dxa"/>
            <w:vMerge/>
            <w:tcBorders>
              <w:left w:val="single" w:sz="4" w:space="0" w:color="FFFFFF"/>
              <w:right w:val="nil"/>
            </w:tcBorders>
            <w:shd w:val="clear" w:color="auto" w:fill="70AD47"/>
          </w:tcPr>
          <w:p w14:paraId="1ED928F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0C06785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6F4329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E9AE3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17191F00"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15.5%</w:t>
            </w:r>
          </w:p>
          <w:p w14:paraId="39C6F713"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13.6%</w:t>
            </w:r>
          </w:p>
          <w:p w14:paraId="210176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8.8%</w:t>
            </w:r>
          </w:p>
        </w:tc>
        <w:tc>
          <w:tcPr>
            <w:tcW w:w="455" w:type="dxa"/>
            <w:shd w:val="clear" w:color="auto" w:fill="E2EFD9"/>
          </w:tcPr>
          <w:p w14:paraId="503D73C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608FDD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0A3559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3BADD3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68C3B6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BB944A7" w14:textId="77777777" w:rsidTr="00DA29D9">
        <w:trPr>
          <w:trHeight w:val="283"/>
        </w:trPr>
        <w:tc>
          <w:tcPr>
            <w:tcW w:w="828" w:type="dxa"/>
            <w:vMerge/>
            <w:tcBorders>
              <w:left w:val="single" w:sz="4" w:space="0" w:color="FFFFFF"/>
              <w:right w:val="nil"/>
            </w:tcBorders>
            <w:shd w:val="clear" w:color="auto" w:fill="70AD47"/>
          </w:tcPr>
          <w:p w14:paraId="5D73E58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vAlign w:val="center"/>
          </w:tcPr>
          <w:p w14:paraId="4239820D" w14:textId="77777777" w:rsidR="00DA29D9" w:rsidRPr="00DA29D9" w:rsidRDefault="00DA29D9" w:rsidP="00DA29D9">
            <w:pPr>
              <w:overflowPunct/>
              <w:autoSpaceDE/>
              <w:autoSpaceDN/>
              <w:adjustRightInd/>
              <w:spacing w:after="0"/>
              <w:textAlignment w:val="center"/>
              <w:rPr>
                <w:rFonts w:ascii="Times" w:eastAsia="宋体" w:hAnsi="Times"/>
                <w:sz w:val="22"/>
                <w:szCs w:val="2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333EF8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11E06B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6989BBD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14.1%</w:t>
            </w:r>
          </w:p>
          <w:p w14:paraId="63F7D78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18.9%</w:t>
            </w:r>
          </w:p>
          <w:p w14:paraId="36137D1B"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18.1%</w:t>
            </w:r>
          </w:p>
        </w:tc>
        <w:tc>
          <w:tcPr>
            <w:tcW w:w="455" w:type="dxa"/>
            <w:shd w:val="clear" w:color="auto" w:fill="C5E0B3"/>
          </w:tcPr>
          <w:p w14:paraId="24B3375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0A5F103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energy increase for anchor cell with SIB1 transmission for SIB1-less cell </w:t>
            </w:r>
          </w:p>
        </w:tc>
        <w:tc>
          <w:tcPr>
            <w:tcW w:w="846" w:type="dxa"/>
            <w:vMerge/>
            <w:shd w:val="clear" w:color="auto" w:fill="C5E0B3"/>
          </w:tcPr>
          <w:p w14:paraId="7BFD37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3C3C05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 xml:space="preserve">(SSB+SIB1)-less for non-anchor cell, anchor cell with SIB1 transmission for SIB1-less cell </w:t>
            </w:r>
          </w:p>
        </w:tc>
        <w:tc>
          <w:tcPr>
            <w:tcW w:w="1392" w:type="dxa"/>
            <w:vMerge/>
            <w:shd w:val="clear" w:color="auto" w:fill="C5E0B3"/>
          </w:tcPr>
          <w:p w14:paraId="65B6AA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78FDD04" w14:textId="77777777" w:rsidTr="00DA29D9">
        <w:trPr>
          <w:trHeight w:val="283"/>
        </w:trPr>
        <w:tc>
          <w:tcPr>
            <w:tcW w:w="828" w:type="dxa"/>
            <w:vMerge/>
            <w:tcBorders>
              <w:left w:val="single" w:sz="4" w:space="0" w:color="FFFFFF"/>
              <w:right w:val="nil"/>
            </w:tcBorders>
            <w:shd w:val="clear" w:color="auto" w:fill="70AD47"/>
          </w:tcPr>
          <w:p w14:paraId="7D8B904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6E2C182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CA6F7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1C66E6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2A971D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11.6%</w:t>
            </w:r>
          </w:p>
          <w:p w14:paraId="298050E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10.5%</w:t>
            </w:r>
          </w:p>
          <w:p w14:paraId="3AAC1F3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6.8%</w:t>
            </w:r>
          </w:p>
        </w:tc>
        <w:tc>
          <w:tcPr>
            <w:tcW w:w="455" w:type="dxa"/>
            <w:shd w:val="clear" w:color="auto" w:fill="E2EFD9"/>
          </w:tcPr>
          <w:p w14:paraId="7837038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719058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49A867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5C9E5A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41F538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FDF4987" w14:textId="77777777" w:rsidTr="00DA29D9">
        <w:trPr>
          <w:trHeight w:val="283"/>
        </w:trPr>
        <w:tc>
          <w:tcPr>
            <w:tcW w:w="828" w:type="dxa"/>
            <w:vMerge/>
            <w:tcBorders>
              <w:left w:val="single" w:sz="4" w:space="0" w:color="FFFFFF"/>
              <w:right w:val="nil"/>
            </w:tcBorders>
            <w:shd w:val="clear" w:color="auto" w:fill="70AD47"/>
          </w:tcPr>
          <w:p w14:paraId="651EE18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6CBEFAA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shd w:val="clear" w:color="auto" w:fill="C5E0B3"/>
          </w:tcPr>
          <w:p w14:paraId="75A256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FDA35F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21561323"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98.4%</w:t>
            </w:r>
          </w:p>
          <w:p w14:paraId="7E28F2A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96.2%</w:t>
            </w:r>
          </w:p>
          <w:p w14:paraId="03F2528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92.6%</w:t>
            </w:r>
          </w:p>
        </w:tc>
        <w:tc>
          <w:tcPr>
            <w:tcW w:w="455" w:type="dxa"/>
            <w:shd w:val="clear" w:color="auto" w:fill="C5E0B3"/>
          </w:tcPr>
          <w:p w14:paraId="0253E4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676B06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E2EFD9"/>
          </w:tcPr>
          <w:p w14:paraId="0FDB33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Set 2</w:t>
            </w:r>
          </w:p>
        </w:tc>
        <w:tc>
          <w:tcPr>
            <w:tcW w:w="1423" w:type="dxa"/>
            <w:vMerge w:val="restart"/>
            <w:shd w:val="clear" w:color="auto" w:fill="C5E0B3"/>
          </w:tcPr>
          <w:p w14:paraId="676496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shd w:val="clear" w:color="auto" w:fill="C5E0B3"/>
          </w:tcPr>
          <w:p w14:paraId="1900699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25C81AD" w14:textId="77777777" w:rsidTr="00DA29D9">
        <w:trPr>
          <w:trHeight w:val="283"/>
        </w:trPr>
        <w:tc>
          <w:tcPr>
            <w:tcW w:w="828" w:type="dxa"/>
            <w:vMerge/>
            <w:tcBorders>
              <w:left w:val="single" w:sz="4" w:space="0" w:color="FFFFFF"/>
              <w:right w:val="nil"/>
            </w:tcBorders>
            <w:shd w:val="clear" w:color="auto" w:fill="70AD47"/>
          </w:tcPr>
          <w:p w14:paraId="7414960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54CDAB5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13420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7E1B28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288B606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80.3%</w:t>
            </w:r>
          </w:p>
          <w:p w14:paraId="05FF1F0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59.4%</w:t>
            </w:r>
          </w:p>
          <w:p w14:paraId="2755F2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42.4%</w:t>
            </w:r>
          </w:p>
        </w:tc>
        <w:tc>
          <w:tcPr>
            <w:tcW w:w="455" w:type="dxa"/>
            <w:shd w:val="clear" w:color="auto" w:fill="E2EFD9"/>
          </w:tcPr>
          <w:p w14:paraId="274365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5F8932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2D74F5E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7B09DC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4452AA4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32AD77C" w14:textId="77777777" w:rsidTr="00DA29D9">
        <w:trPr>
          <w:trHeight w:val="283"/>
        </w:trPr>
        <w:tc>
          <w:tcPr>
            <w:tcW w:w="828" w:type="dxa"/>
            <w:vMerge/>
            <w:tcBorders>
              <w:left w:val="single" w:sz="4" w:space="0" w:color="FFFFFF"/>
              <w:right w:val="nil"/>
            </w:tcBorders>
            <w:shd w:val="clear" w:color="auto" w:fill="70AD47"/>
          </w:tcPr>
          <w:p w14:paraId="21E78FAF"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4B7FEB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056C914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310D47E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658C21D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40.7%</w:t>
            </w:r>
          </w:p>
          <w:p w14:paraId="4BFBF6E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38.4%</w:t>
            </w:r>
          </w:p>
          <w:p w14:paraId="1C3C9B3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37.0%</w:t>
            </w:r>
          </w:p>
        </w:tc>
        <w:tc>
          <w:tcPr>
            <w:tcW w:w="455" w:type="dxa"/>
            <w:shd w:val="clear" w:color="auto" w:fill="C5E0B3"/>
          </w:tcPr>
          <w:p w14:paraId="5C1A906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02218A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5BBB7E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42F7A9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322A13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3D2F58F" w14:textId="77777777" w:rsidTr="00DA29D9">
        <w:trPr>
          <w:trHeight w:val="283"/>
        </w:trPr>
        <w:tc>
          <w:tcPr>
            <w:tcW w:w="828" w:type="dxa"/>
            <w:vMerge/>
            <w:tcBorders>
              <w:left w:val="single" w:sz="4" w:space="0" w:color="FFFFFF"/>
              <w:right w:val="nil"/>
            </w:tcBorders>
            <w:shd w:val="clear" w:color="auto" w:fill="70AD47"/>
          </w:tcPr>
          <w:p w14:paraId="6D99752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332F5E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3B5AD37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266F5C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194596B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28.0%</w:t>
            </w:r>
          </w:p>
          <w:p w14:paraId="1DB33B4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16.0%</w:t>
            </w:r>
          </w:p>
          <w:p w14:paraId="7FF5DB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11.5%</w:t>
            </w:r>
          </w:p>
        </w:tc>
        <w:tc>
          <w:tcPr>
            <w:tcW w:w="455" w:type="dxa"/>
            <w:shd w:val="clear" w:color="auto" w:fill="E2EFD9"/>
          </w:tcPr>
          <w:p w14:paraId="1605B1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736D1E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3C31DD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6014E93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D42B9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9FD1743" w14:textId="77777777" w:rsidTr="00DA29D9">
        <w:trPr>
          <w:trHeight w:val="283"/>
        </w:trPr>
        <w:tc>
          <w:tcPr>
            <w:tcW w:w="828" w:type="dxa"/>
            <w:vMerge/>
            <w:tcBorders>
              <w:left w:val="single" w:sz="4" w:space="0" w:color="FFFFFF"/>
              <w:right w:val="nil"/>
            </w:tcBorders>
            <w:shd w:val="clear" w:color="auto" w:fill="70AD47"/>
          </w:tcPr>
          <w:p w14:paraId="6F23402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661AD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5C5A441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0DF450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70B1AC1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17.6%</w:t>
            </w:r>
          </w:p>
          <w:p w14:paraId="6B22F1F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12.4%</w:t>
            </w:r>
          </w:p>
          <w:p w14:paraId="36A9C99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12.0%</w:t>
            </w:r>
          </w:p>
        </w:tc>
        <w:tc>
          <w:tcPr>
            <w:tcW w:w="455" w:type="dxa"/>
            <w:shd w:val="clear" w:color="auto" w:fill="C5E0B3"/>
          </w:tcPr>
          <w:p w14:paraId="2AA710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663C60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energy increase for anchor cell with SIB1 transmission for SIB1-less cell</w:t>
            </w:r>
          </w:p>
        </w:tc>
        <w:tc>
          <w:tcPr>
            <w:tcW w:w="846" w:type="dxa"/>
            <w:vMerge/>
            <w:shd w:val="clear" w:color="auto" w:fill="E2EFD9"/>
          </w:tcPr>
          <w:p w14:paraId="35580B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0DBC1D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 xml:space="preserve">(SSB+SIB1)-less for non-anchor cell, anchor cell with SIB1 transmission for SIB1-less cell </w:t>
            </w:r>
          </w:p>
        </w:tc>
        <w:tc>
          <w:tcPr>
            <w:tcW w:w="1392" w:type="dxa"/>
            <w:vMerge/>
            <w:shd w:val="clear" w:color="auto" w:fill="C5E0B3"/>
          </w:tcPr>
          <w:p w14:paraId="04D712E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0D22B21" w14:textId="77777777" w:rsidTr="00DA29D9">
        <w:trPr>
          <w:trHeight w:val="283"/>
        </w:trPr>
        <w:tc>
          <w:tcPr>
            <w:tcW w:w="828" w:type="dxa"/>
            <w:vMerge/>
            <w:tcBorders>
              <w:left w:val="single" w:sz="4" w:space="0" w:color="FFFFFF"/>
              <w:right w:val="nil"/>
            </w:tcBorders>
            <w:shd w:val="clear" w:color="auto" w:fill="70AD47"/>
          </w:tcPr>
          <w:p w14:paraId="0D723C0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7275DED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EF1BE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0B293F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4864EFA0"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17.8%</w:t>
            </w:r>
          </w:p>
          <w:p w14:paraId="6349AA6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10.8%</w:t>
            </w:r>
          </w:p>
          <w:p w14:paraId="1C1B5D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7.7%</w:t>
            </w:r>
          </w:p>
        </w:tc>
        <w:tc>
          <w:tcPr>
            <w:tcW w:w="455" w:type="dxa"/>
            <w:shd w:val="clear" w:color="auto" w:fill="E2EFD9"/>
          </w:tcPr>
          <w:p w14:paraId="60DD06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1A59DF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04E9B25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146AF1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65BA8D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EBD76E4" w14:textId="77777777" w:rsidTr="00DA29D9">
        <w:trPr>
          <w:trHeight w:val="283"/>
        </w:trPr>
        <w:tc>
          <w:tcPr>
            <w:tcW w:w="828" w:type="dxa"/>
            <w:vMerge/>
            <w:tcBorders>
              <w:left w:val="single" w:sz="4" w:space="0" w:color="FFFFFF"/>
              <w:right w:val="nil"/>
            </w:tcBorders>
            <w:shd w:val="clear" w:color="auto" w:fill="70AD47"/>
          </w:tcPr>
          <w:p w14:paraId="59CD787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A9341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val="restart"/>
            <w:shd w:val="clear" w:color="auto" w:fill="C5E0B3"/>
          </w:tcPr>
          <w:p w14:paraId="3E3739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2</w:t>
            </w:r>
          </w:p>
        </w:tc>
        <w:tc>
          <w:tcPr>
            <w:tcW w:w="1478" w:type="dxa"/>
            <w:shd w:val="clear" w:color="auto" w:fill="C5E0B3"/>
          </w:tcPr>
          <w:p w14:paraId="67A2F6A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71DCEEE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85.8%</w:t>
            </w:r>
          </w:p>
          <w:p w14:paraId="43C71C3E"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83.6%</w:t>
            </w:r>
          </w:p>
          <w:p w14:paraId="4893530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82.8%</w:t>
            </w:r>
          </w:p>
        </w:tc>
        <w:tc>
          <w:tcPr>
            <w:tcW w:w="455" w:type="dxa"/>
            <w:shd w:val="clear" w:color="auto" w:fill="C5E0B3"/>
          </w:tcPr>
          <w:p w14:paraId="56E64C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5C1D32F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C5E0B3"/>
          </w:tcPr>
          <w:p w14:paraId="6738BC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Set 1</w:t>
            </w:r>
          </w:p>
        </w:tc>
        <w:tc>
          <w:tcPr>
            <w:tcW w:w="1423" w:type="dxa"/>
            <w:vMerge w:val="restart"/>
            <w:shd w:val="clear" w:color="auto" w:fill="C5E0B3"/>
          </w:tcPr>
          <w:p w14:paraId="06AC9E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shd w:val="clear" w:color="auto" w:fill="C5E0B3"/>
          </w:tcPr>
          <w:p w14:paraId="27590FB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8769AA8" w14:textId="77777777" w:rsidTr="00DA29D9">
        <w:trPr>
          <w:trHeight w:val="283"/>
        </w:trPr>
        <w:tc>
          <w:tcPr>
            <w:tcW w:w="828" w:type="dxa"/>
            <w:vMerge/>
            <w:tcBorders>
              <w:left w:val="single" w:sz="4" w:space="0" w:color="FFFFFF"/>
              <w:right w:val="nil"/>
            </w:tcBorders>
            <w:shd w:val="clear" w:color="auto" w:fill="70AD47"/>
          </w:tcPr>
          <w:p w14:paraId="6586C94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7EE417A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F6B8B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2BC80C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48EB6F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24.5%</w:t>
            </w:r>
          </w:p>
          <w:p w14:paraId="620D9BC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13.4%</w:t>
            </w:r>
          </w:p>
          <w:p w14:paraId="3F1F46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9.4%</w:t>
            </w:r>
          </w:p>
        </w:tc>
        <w:tc>
          <w:tcPr>
            <w:tcW w:w="455" w:type="dxa"/>
            <w:shd w:val="clear" w:color="auto" w:fill="E2EFD9"/>
          </w:tcPr>
          <w:p w14:paraId="2DF33C3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675AD25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224345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09C710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4D9F41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BA5B67A" w14:textId="77777777" w:rsidTr="00DA29D9">
        <w:trPr>
          <w:trHeight w:val="283"/>
        </w:trPr>
        <w:tc>
          <w:tcPr>
            <w:tcW w:w="828" w:type="dxa"/>
            <w:vMerge/>
            <w:tcBorders>
              <w:left w:val="single" w:sz="4" w:space="0" w:color="FFFFFF"/>
              <w:right w:val="nil"/>
            </w:tcBorders>
            <w:shd w:val="clear" w:color="auto" w:fill="70AD47"/>
          </w:tcPr>
          <w:p w14:paraId="6917F99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57D0136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6484B9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52DB71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47B09F7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12.1%</w:t>
            </w:r>
          </w:p>
          <w:p w14:paraId="5DE1BC8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7.0%</w:t>
            </w:r>
          </w:p>
          <w:p w14:paraId="380A079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3.7%</w:t>
            </w:r>
          </w:p>
        </w:tc>
        <w:tc>
          <w:tcPr>
            <w:tcW w:w="455" w:type="dxa"/>
            <w:shd w:val="clear" w:color="auto" w:fill="C5E0B3"/>
          </w:tcPr>
          <w:p w14:paraId="73D129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3A426AA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C5E0B3"/>
          </w:tcPr>
          <w:p w14:paraId="21023E6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6E2065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6BD87FA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50961F4B" w14:textId="77777777" w:rsidTr="00DA29D9">
        <w:trPr>
          <w:trHeight w:val="283"/>
        </w:trPr>
        <w:tc>
          <w:tcPr>
            <w:tcW w:w="828" w:type="dxa"/>
            <w:vMerge/>
            <w:tcBorders>
              <w:left w:val="single" w:sz="4" w:space="0" w:color="FFFFFF"/>
              <w:right w:val="nil"/>
            </w:tcBorders>
            <w:shd w:val="clear" w:color="auto" w:fill="70AD47"/>
          </w:tcPr>
          <w:p w14:paraId="4F5668E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4103F0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4F2616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03385C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2445281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10.8%</w:t>
            </w:r>
          </w:p>
          <w:p w14:paraId="0C207B7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6.2%</w:t>
            </w:r>
          </w:p>
          <w:p w14:paraId="552C4A2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3.3%</w:t>
            </w:r>
          </w:p>
        </w:tc>
        <w:tc>
          <w:tcPr>
            <w:tcW w:w="455" w:type="dxa"/>
            <w:shd w:val="clear" w:color="auto" w:fill="E2EFD9"/>
          </w:tcPr>
          <w:p w14:paraId="1F26C66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2D95B19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62CA975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111DBC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3CDEF62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3C0A4A7" w14:textId="77777777" w:rsidTr="00DA29D9">
        <w:trPr>
          <w:trHeight w:val="283"/>
        </w:trPr>
        <w:tc>
          <w:tcPr>
            <w:tcW w:w="828" w:type="dxa"/>
            <w:vMerge/>
            <w:tcBorders>
              <w:left w:val="single" w:sz="4" w:space="0" w:color="FFFFFF"/>
              <w:right w:val="nil"/>
            </w:tcBorders>
            <w:shd w:val="clear" w:color="auto" w:fill="70AD47"/>
          </w:tcPr>
          <w:p w14:paraId="2A3B540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vAlign w:val="center"/>
          </w:tcPr>
          <w:p w14:paraId="4112FA24" w14:textId="77777777" w:rsidR="00DA29D9" w:rsidRPr="00DA29D9" w:rsidRDefault="00DA29D9" w:rsidP="00DA29D9">
            <w:pPr>
              <w:overflowPunct/>
              <w:autoSpaceDE/>
              <w:autoSpaceDN/>
              <w:adjustRightInd/>
              <w:spacing w:after="0"/>
              <w:textAlignment w:val="center"/>
              <w:rPr>
                <w:rFonts w:ascii="Times" w:eastAsia="宋体" w:hAnsi="Times"/>
                <w:sz w:val="22"/>
                <w:szCs w:val="2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1013050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44B3CD9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zero</w:t>
            </w:r>
          </w:p>
        </w:tc>
        <w:tc>
          <w:tcPr>
            <w:tcW w:w="490" w:type="dxa"/>
            <w:shd w:val="clear" w:color="auto" w:fill="C5E0B3"/>
          </w:tcPr>
          <w:p w14:paraId="40E38FC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8.0%</w:t>
            </w:r>
          </w:p>
          <w:p w14:paraId="750F57F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4.6%</w:t>
            </w:r>
          </w:p>
          <w:p w14:paraId="68ADE7E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2.4%</w:t>
            </w:r>
          </w:p>
        </w:tc>
        <w:tc>
          <w:tcPr>
            <w:tcW w:w="455" w:type="dxa"/>
            <w:shd w:val="clear" w:color="auto" w:fill="C5E0B3"/>
          </w:tcPr>
          <w:p w14:paraId="72A5A47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57A246A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energy increase for anchor cell with SIB1 transmission for SIB1-less cell</w:t>
            </w:r>
          </w:p>
        </w:tc>
        <w:tc>
          <w:tcPr>
            <w:tcW w:w="846" w:type="dxa"/>
            <w:vMerge/>
            <w:shd w:val="clear" w:color="auto" w:fill="C5E0B3"/>
          </w:tcPr>
          <w:p w14:paraId="077CAF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5554B6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{20ms+40ms,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 xml:space="preserve">(SSB+SIB1)-less for non-anchor cell, anchor cell with SIB1 transmission for SIB1-less cell </w:t>
            </w:r>
          </w:p>
        </w:tc>
        <w:tc>
          <w:tcPr>
            <w:tcW w:w="1392" w:type="dxa"/>
            <w:vMerge/>
            <w:shd w:val="clear" w:color="auto" w:fill="C5E0B3"/>
          </w:tcPr>
          <w:p w14:paraId="2DDAF3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933CBCA" w14:textId="77777777" w:rsidTr="00DA29D9">
        <w:trPr>
          <w:trHeight w:val="283"/>
        </w:trPr>
        <w:tc>
          <w:tcPr>
            <w:tcW w:w="828" w:type="dxa"/>
            <w:vMerge/>
            <w:tcBorders>
              <w:left w:val="single" w:sz="4" w:space="0" w:color="FFFFFF"/>
              <w:right w:val="nil"/>
            </w:tcBorders>
            <w:shd w:val="clear" w:color="auto" w:fill="70AD47"/>
          </w:tcPr>
          <w:p w14:paraId="5079739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5E54F2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7BE60A4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43244FB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low</w:t>
            </w:r>
          </w:p>
        </w:tc>
        <w:tc>
          <w:tcPr>
            <w:tcW w:w="490" w:type="dxa"/>
            <w:shd w:val="clear" w:color="auto" w:fill="E2EFD9"/>
          </w:tcPr>
          <w:p w14:paraId="6312A26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7.5%</w:t>
            </w:r>
          </w:p>
          <w:p w14:paraId="5CED267A"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4.3%</w:t>
            </w:r>
          </w:p>
          <w:p w14:paraId="10EA071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2.3%</w:t>
            </w:r>
          </w:p>
        </w:tc>
        <w:tc>
          <w:tcPr>
            <w:tcW w:w="455" w:type="dxa"/>
            <w:shd w:val="clear" w:color="auto" w:fill="E2EFD9"/>
          </w:tcPr>
          <w:p w14:paraId="7D1EBEF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1F91F4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3D61D2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6CD62D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6FADCA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B5705CA" w14:textId="77777777" w:rsidTr="00DA29D9">
        <w:trPr>
          <w:trHeight w:val="283"/>
        </w:trPr>
        <w:tc>
          <w:tcPr>
            <w:tcW w:w="828" w:type="dxa"/>
            <w:vMerge/>
            <w:tcBorders>
              <w:left w:val="single" w:sz="4" w:space="0" w:color="FFFFFF"/>
              <w:right w:val="nil"/>
            </w:tcBorders>
            <w:shd w:val="clear" w:color="auto" w:fill="70AD47"/>
          </w:tcPr>
          <w:p w14:paraId="531DF18D"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3EC8A1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(SSB and SIB)-less cell</w:t>
            </w:r>
          </w:p>
        </w:tc>
        <w:tc>
          <w:tcPr>
            <w:tcW w:w="643" w:type="dxa"/>
            <w:vMerge/>
            <w:shd w:val="clear" w:color="auto" w:fill="C5E0B3"/>
          </w:tcPr>
          <w:p w14:paraId="31D8B44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18958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6D2507A2"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87.5%</w:t>
            </w:r>
          </w:p>
          <w:p w14:paraId="40A2D101"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82.6%</w:t>
            </w:r>
          </w:p>
          <w:p w14:paraId="4138F6A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81.4%</w:t>
            </w:r>
          </w:p>
        </w:tc>
        <w:tc>
          <w:tcPr>
            <w:tcW w:w="455" w:type="dxa"/>
            <w:shd w:val="clear" w:color="auto" w:fill="C5E0B3"/>
          </w:tcPr>
          <w:p w14:paraId="415AE54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571A4C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val="restart"/>
            <w:shd w:val="clear" w:color="auto" w:fill="E2EFD9"/>
          </w:tcPr>
          <w:p w14:paraId="2705F7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Set 2</w:t>
            </w:r>
          </w:p>
        </w:tc>
        <w:tc>
          <w:tcPr>
            <w:tcW w:w="1423" w:type="dxa"/>
            <w:vMerge w:val="restart"/>
            <w:shd w:val="clear" w:color="auto" w:fill="C5E0B3"/>
          </w:tcPr>
          <w:p w14:paraId="2AE7E2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(SSB+SIB1)-less for non-anchor cell</w:t>
            </w:r>
          </w:p>
        </w:tc>
        <w:tc>
          <w:tcPr>
            <w:tcW w:w="1392" w:type="dxa"/>
            <w:vMerge/>
            <w:shd w:val="clear" w:color="auto" w:fill="C5E0B3"/>
          </w:tcPr>
          <w:p w14:paraId="1CEEAC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4301657" w14:textId="77777777" w:rsidTr="00DA29D9">
        <w:trPr>
          <w:trHeight w:val="283"/>
        </w:trPr>
        <w:tc>
          <w:tcPr>
            <w:tcW w:w="828" w:type="dxa"/>
            <w:vMerge/>
            <w:tcBorders>
              <w:left w:val="single" w:sz="4" w:space="0" w:color="FFFFFF"/>
              <w:right w:val="nil"/>
            </w:tcBorders>
            <w:shd w:val="clear" w:color="auto" w:fill="70AD47"/>
          </w:tcPr>
          <w:p w14:paraId="2485CAFC"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3BC8ECA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62BAA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744ABF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72B23DD7"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42.9%</w:t>
            </w:r>
          </w:p>
          <w:p w14:paraId="3AFB516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23.6%</w:t>
            </w:r>
          </w:p>
          <w:p w14:paraId="566F80D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19.1%</w:t>
            </w:r>
          </w:p>
        </w:tc>
        <w:tc>
          <w:tcPr>
            <w:tcW w:w="455" w:type="dxa"/>
            <w:shd w:val="clear" w:color="auto" w:fill="E2EFD9"/>
          </w:tcPr>
          <w:p w14:paraId="0EAF75F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7C4CD9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2B2F7F2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582E7E5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0AB1DB2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C298EA7" w14:textId="77777777" w:rsidTr="00DA29D9">
        <w:trPr>
          <w:trHeight w:val="283"/>
        </w:trPr>
        <w:tc>
          <w:tcPr>
            <w:tcW w:w="828" w:type="dxa"/>
            <w:vMerge/>
            <w:tcBorders>
              <w:left w:val="single" w:sz="4" w:space="0" w:color="FFFFFF"/>
              <w:right w:val="nil"/>
            </w:tcBorders>
            <w:shd w:val="clear" w:color="auto" w:fill="70AD47"/>
          </w:tcPr>
          <w:p w14:paraId="23D5FEE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tcPr>
          <w:p w14:paraId="63A051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SIB-less cell</w:t>
            </w:r>
          </w:p>
        </w:tc>
        <w:tc>
          <w:tcPr>
            <w:tcW w:w="643" w:type="dxa"/>
            <w:vMerge/>
            <w:shd w:val="clear" w:color="auto" w:fill="C5E0B3"/>
          </w:tcPr>
          <w:p w14:paraId="185A48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5A98D2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33D0DAC9"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28.2%</w:t>
            </w:r>
          </w:p>
          <w:p w14:paraId="6E6619C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9.8%</w:t>
            </w:r>
          </w:p>
          <w:p w14:paraId="5DF7A914"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5.3%</w:t>
            </w:r>
          </w:p>
        </w:tc>
        <w:tc>
          <w:tcPr>
            <w:tcW w:w="455" w:type="dxa"/>
            <w:shd w:val="clear" w:color="auto" w:fill="C5E0B3"/>
          </w:tcPr>
          <w:p w14:paraId="011E50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C5E0B3"/>
          </w:tcPr>
          <w:p w14:paraId="030A43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3BC8D3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227847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w:t>
            </w:r>
            <w:r w:rsidRPr="00DA29D9">
              <w:rPr>
                <w:rFonts w:ascii="Times" w:eastAsia="Batang" w:hAnsi="Times"/>
                <w:sz w:val="12"/>
                <w:szCs w:val="12"/>
                <w:lang w:eastAsia="en-US"/>
              </w:rPr>
              <w:t>SIB1-less for non-anchor cell</w:t>
            </w:r>
          </w:p>
        </w:tc>
        <w:tc>
          <w:tcPr>
            <w:tcW w:w="1392" w:type="dxa"/>
            <w:vMerge/>
            <w:shd w:val="clear" w:color="auto" w:fill="C5E0B3"/>
          </w:tcPr>
          <w:p w14:paraId="7B6BA86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117FFD87" w14:textId="77777777" w:rsidTr="00DA29D9">
        <w:trPr>
          <w:trHeight w:val="283"/>
        </w:trPr>
        <w:tc>
          <w:tcPr>
            <w:tcW w:w="828" w:type="dxa"/>
            <w:vMerge/>
            <w:tcBorders>
              <w:left w:val="single" w:sz="4" w:space="0" w:color="FFFFFF"/>
              <w:right w:val="nil"/>
            </w:tcBorders>
            <w:shd w:val="clear" w:color="auto" w:fill="70AD47"/>
          </w:tcPr>
          <w:p w14:paraId="11527EE7"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4DB1C7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04E0C69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3E2E9C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1D3FE65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23.9%</w:t>
            </w:r>
          </w:p>
          <w:p w14:paraId="3775403F"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eastAsia="en-US"/>
              </w:rPr>
              <w:t>8.0%</w:t>
            </w:r>
          </w:p>
          <w:p w14:paraId="282E8F2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w:t>
            </w:r>
          </w:p>
        </w:tc>
        <w:tc>
          <w:tcPr>
            <w:tcW w:w="455" w:type="dxa"/>
            <w:shd w:val="clear" w:color="auto" w:fill="E2EFD9"/>
          </w:tcPr>
          <w:p w14:paraId="1D366B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shd w:val="clear" w:color="auto" w:fill="E2EFD9"/>
          </w:tcPr>
          <w:p w14:paraId="4BCB327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4D5BBD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537609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725066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64175EDC" w14:textId="77777777" w:rsidTr="00DA29D9">
        <w:trPr>
          <w:trHeight w:val="283"/>
        </w:trPr>
        <w:tc>
          <w:tcPr>
            <w:tcW w:w="828" w:type="dxa"/>
            <w:vMerge/>
            <w:tcBorders>
              <w:left w:val="single" w:sz="4" w:space="0" w:color="FFFFFF"/>
              <w:right w:val="nil"/>
            </w:tcBorders>
            <w:shd w:val="clear" w:color="auto" w:fill="70AD47"/>
          </w:tcPr>
          <w:p w14:paraId="762DCF20"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val="restart"/>
            <w:shd w:val="clear" w:color="auto" w:fill="C5E0B3"/>
            <w:vAlign w:val="center"/>
          </w:tcPr>
          <w:p w14:paraId="566FE979" w14:textId="77777777" w:rsidR="00DA29D9" w:rsidRPr="00DA29D9" w:rsidRDefault="00DA29D9" w:rsidP="00DA29D9">
            <w:pPr>
              <w:overflowPunct/>
              <w:autoSpaceDE/>
              <w:autoSpaceDN/>
              <w:adjustRightInd/>
              <w:spacing w:after="0"/>
              <w:textAlignment w:val="center"/>
              <w:rPr>
                <w:rFonts w:ascii="Times" w:eastAsia="宋体" w:hAnsi="Times"/>
                <w:sz w:val="22"/>
                <w:szCs w:val="22"/>
                <w:lang w:val="en-US" w:eastAsia="zh-CN"/>
              </w:rPr>
            </w:pPr>
            <w:r w:rsidRPr="00DA29D9">
              <w:rPr>
                <w:rFonts w:ascii="Times" w:eastAsia="Batang" w:hAnsi="Times"/>
                <w:sz w:val="12"/>
                <w:szCs w:val="12"/>
                <w:lang w:val="en-US" w:eastAsia="zh-CN"/>
              </w:rPr>
              <w:t>anchor cell with dual SIB transmission</w:t>
            </w:r>
          </w:p>
        </w:tc>
        <w:tc>
          <w:tcPr>
            <w:tcW w:w="643" w:type="dxa"/>
            <w:vMerge/>
            <w:shd w:val="clear" w:color="auto" w:fill="C5E0B3"/>
          </w:tcPr>
          <w:p w14:paraId="1E5CA1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62B402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zero</w:t>
            </w:r>
          </w:p>
        </w:tc>
        <w:tc>
          <w:tcPr>
            <w:tcW w:w="490" w:type="dxa"/>
            <w:shd w:val="clear" w:color="auto" w:fill="C5E0B3"/>
          </w:tcPr>
          <w:p w14:paraId="2EC65FBC"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14.1%</w:t>
            </w:r>
          </w:p>
          <w:p w14:paraId="0B53820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4.9%</w:t>
            </w:r>
          </w:p>
          <w:p w14:paraId="1DAFC1AD"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w:t>
            </w:r>
            <w:r w:rsidRPr="00DA29D9">
              <w:rPr>
                <w:rFonts w:ascii="Times" w:eastAsia="Batang" w:hAnsi="Times"/>
                <w:sz w:val="12"/>
                <w:szCs w:val="12"/>
                <w:lang w:eastAsia="en-US"/>
              </w:rPr>
              <w:t>2.6%</w:t>
            </w:r>
          </w:p>
        </w:tc>
        <w:tc>
          <w:tcPr>
            <w:tcW w:w="455" w:type="dxa"/>
            <w:shd w:val="clear" w:color="auto" w:fill="C5E0B3"/>
          </w:tcPr>
          <w:p w14:paraId="7AA5C4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val="restart"/>
            <w:shd w:val="clear" w:color="auto" w:fill="C5E0B3"/>
          </w:tcPr>
          <w:p w14:paraId="44797E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energy increase for anchor cell with SIB1 transmission for SIB1-less cell</w:t>
            </w:r>
          </w:p>
        </w:tc>
        <w:tc>
          <w:tcPr>
            <w:tcW w:w="846" w:type="dxa"/>
            <w:vMerge/>
            <w:shd w:val="clear" w:color="auto" w:fill="E2EFD9"/>
          </w:tcPr>
          <w:p w14:paraId="03E46D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val="restart"/>
            <w:shd w:val="clear" w:color="auto" w:fill="C5E0B3"/>
          </w:tcPr>
          <w:p w14:paraId="6D41AA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 xml:space="preserve">Baseline: </w:t>
            </w:r>
            <w:r w:rsidRPr="00DA29D9">
              <w:rPr>
                <w:rFonts w:ascii="Times" w:eastAsia="Batang" w:hAnsi="Times"/>
                <w:sz w:val="12"/>
                <w:szCs w:val="12"/>
                <w:lang w:eastAsia="en-US"/>
              </w:rPr>
              <w:t>SSB+SIB: {20ms+20ms, 80ms+80ms, 160ms+160ms} for anchor cell and non-anchor cell;</w:t>
            </w:r>
            <w:r w:rsidRPr="00DA29D9">
              <w:rPr>
                <w:rFonts w:ascii="Times" w:eastAsia="Batang" w:hAnsi="Times"/>
                <w:sz w:val="12"/>
                <w:szCs w:val="12"/>
                <w:lang w:eastAsia="en-US"/>
              </w:rPr>
              <w:br/>
            </w:r>
            <w:r w:rsidRPr="00DA29D9">
              <w:rPr>
                <w:rFonts w:ascii="Times" w:eastAsia="Batang" w:hAnsi="Times"/>
                <w:sz w:val="12"/>
                <w:szCs w:val="12"/>
                <w:lang w:val="en-US" w:eastAsia="zh-CN"/>
              </w:rPr>
              <w:t xml:space="preserve">Enhanced: (SSB+SIB1)-less for non-anchor cell, anchor cell with SIB1 transmission for SIB1-less cell </w:t>
            </w:r>
          </w:p>
        </w:tc>
        <w:tc>
          <w:tcPr>
            <w:tcW w:w="1392" w:type="dxa"/>
            <w:vMerge/>
            <w:shd w:val="clear" w:color="auto" w:fill="C5E0B3"/>
          </w:tcPr>
          <w:p w14:paraId="0B29F7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FE6ECEE" w14:textId="77777777" w:rsidTr="00DA29D9">
        <w:trPr>
          <w:trHeight w:val="283"/>
        </w:trPr>
        <w:tc>
          <w:tcPr>
            <w:tcW w:w="828" w:type="dxa"/>
            <w:vMerge/>
            <w:tcBorders>
              <w:left w:val="single" w:sz="4" w:space="0" w:color="FFFFFF"/>
              <w:right w:val="nil"/>
            </w:tcBorders>
            <w:shd w:val="clear" w:color="auto" w:fill="70AD47"/>
          </w:tcPr>
          <w:p w14:paraId="6F9EFBE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vAlign w:val="center"/>
          </w:tcPr>
          <w:p w14:paraId="4131DE66" w14:textId="77777777" w:rsidR="00DA29D9" w:rsidRPr="00DA29D9" w:rsidRDefault="00DA29D9" w:rsidP="00DA29D9">
            <w:pPr>
              <w:overflowPunct/>
              <w:autoSpaceDE/>
              <w:autoSpaceDN/>
              <w:adjustRightInd/>
              <w:spacing w:after="0"/>
              <w:textAlignment w:val="center"/>
              <w:rPr>
                <w:rFonts w:ascii="Times" w:eastAsia="Batang" w:hAnsi="Times"/>
                <w:sz w:val="12"/>
                <w:szCs w:val="12"/>
                <w:lang w:val="en-US" w:eastAsia="zh-CN"/>
              </w:rPr>
            </w:pPr>
          </w:p>
        </w:tc>
        <w:tc>
          <w:tcPr>
            <w:tcW w:w="643" w:type="dxa"/>
            <w:vMerge/>
            <w:shd w:val="clear" w:color="auto" w:fill="C5E0B3"/>
          </w:tcPr>
          <w:p w14:paraId="312DCC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E2EFD9"/>
          </w:tcPr>
          <w:p w14:paraId="44F985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low</w:t>
            </w:r>
          </w:p>
        </w:tc>
        <w:tc>
          <w:tcPr>
            <w:tcW w:w="490" w:type="dxa"/>
            <w:shd w:val="clear" w:color="auto" w:fill="E2EFD9"/>
          </w:tcPr>
          <w:p w14:paraId="3380B915"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-13.8</w:t>
            </w:r>
            <w:r w:rsidRPr="00DA29D9">
              <w:rPr>
                <w:rFonts w:ascii="Times" w:eastAsia="Batang" w:hAnsi="Times"/>
                <w:sz w:val="12"/>
                <w:szCs w:val="12"/>
                <w:lang w:eastAsia="en-US"/>
              </w:rPr>
              <w:t>%</w:t>
            </w:r>
          </w:p>
          <w:p w14:paraId="6C493896" w14:textId="77777777" w:rsidR="00DA29D9" w:rsidRPr="00DA29D9" w:rsidRDefault="00DA29D9" w:rsidP="00DA29D9">
            <w:pPr>
              <w:overflowPunct/>
              <w:autoSpaceDE/>
              <w:autoSpaceDN/>
              <w:adjustRightInd/>
              <w:spacing w:after="120"/>
              <w:textAlignment w:val="auto"/>
              <w:rPr>
                <w:rFonts w:ascii="Times" w:eastAsia="Batang" w:hAnsi="Times"/>
                <w:sz w:val="12"/>
                <w:szCs w:val="12"/>
                <w:lang w:eastAsia="en-US"/>
              </w:rPr>
            </w:pPr>
            <w:r w:rsidRPr="00DA29D9">
              <w:rPr>
                <w:rFonts w:ascii="Times" w:eastAsia="Batang" w:hAnsi="Times"/>
                <w:sz w:val="12"/>
                <w:szCs w:val="12"/>
                <w:lang w:val="en-US" w:eastAsia="zh-CN"/>
              </w:rPr>
              <w:t>-4.6</w:t>
            </w:r>
            <w:r w:rsidRPr="00DA29D9">
              <w:rPr>
                <w:rFonts w:ascii="Times" w:eastAsia="Batang" w:hAnsi="Times"/>
                <w:sz w:val="12"/>
                <w:szCs w:val="12"/>
                <w:lang w:eastAsia="en-US"/>
              </w:rPr>
              <w:t>%</w:t>
            </w:r>
          </w:p>
          <w:p w14:paraId="500CCA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zh-CN"/>
              </w:rPr>
            </w:pPr>
            <w:r w:rsidRPr="00DA29D9">
              <w:rPr>
                <w:rFonts w:ascii="Times" w:eastAsia="Batang" w:hAnsi="Times"/>
                <w:sz w:val="12"/>
                <w:szCs w:val="12"/>
                <w:lang w:val="en-US" w:eastAsia="zh-CN"/>
              </w:rPr>
              <w:t>-</w:t>
            </w:r>
            <w:r w:rsidRPr="00DA29D9">
              <w:rPr>
                <w:rFonts w:ascii="Times" w:eastAsia="Batang" w:hAnsi="Times"/>
                <w:sz w:val="12"/>
                <w:szCs w:val="12"/>
                <w:lang w:eastAsia="en-US"/>
              </w:rPr>
              <w:t>2.</w:t>
            </w:r>
            <w:r w:rsidRPr="00DA29D9">
              <w:rPr>
                <w:rFonts w:ascii="Times" w:eastAsia="Batang" w:hAnsi="Times"/>
                <w:sz w:val="12"/>
                <w:szCs w:val="12"/>
                <w:lang w:val="en-US" w:eastAsia="zh-CN"/>
              </w:rPr>
              <w:t>5</w:t>
            </w:r>
            <w:r w:rsidRPr="00DA29D9">
              <w:rPr>
                <w:rFonts w:ascii="Times" w:eastAsia="Batang" w:hAnsi="Times"/>
                <w:sz w:val="12"/>
                <w:szCs w:val="12"/>
                <w:lang w:eastAsia="en-US"/>
              </w:rPr>
              <w:t>%</w:t>
            </w:r>
          </w:p>
        </w:tc>
        <w:tc>
          <w:tcPr>
            <w:tcW w:w="455" w:type="dxa"/>
            <w:shd w:val="clear" w:color="auto" w:fill="E2EFD9"/>
          </w:tcPr>
          <w:p w14:paraId="15B4172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132" w:type="dxa"/>
            <w:vMerge/>
            <w:shd w:val="clear" w:color="auto" w:fill="E2EFD9"/>
          </w:tcPr>
          <w:p w14:paraId="38E91C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846" w:type="dxa"/>
            <w:vMerge/>
            <w:shd w:val="clear" w:color="auto" w:fill="E2EFD9"/>
          </w:tcPr>
          <w:p w14:paraId="62091BD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127E582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E2EFD9"/>
          </w:tcPr>
          <w:p w14:paraId="1408C7D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7C35CBE6" w14:textId="77777777" w:rsidTr="00DA29D9">
        <w:trPr>
          <w:trHeight w:val="1343"/>
        </w:trPr>
        <w:tc>
          <w:tcPr>
            <w:tcW w:w="0" w:type="dxa"/>
            <w:vMerge w:val="restart"/>
            <w:tcBorders>
              <w:left w:val="single" w:sz="4" w:space="0" w:color="FFFFFF"/>
              <w:right w:val="nil"/>
            </w:tcBorders>
            <w:shd w:val="clear" w:color="auto" w:fill="70AD47"/>
          </w:tcPr>
          <w:p w14:paraId="491C22E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NOKIA/NSB</w:t>
            </w:r>
            <w:r w:rsidRPr="00DA29D9">
              <w:rPr>
                <w:rFonts w:ascii="Times" w:eastAsia="Batang" w:hAnsi="Times"/>
                <w:b/>
                <w:bCs/>
                <w:sz w:val="12"/>
                <w:szCs w:val="12"/>
                <w:lang w:eastAsia="en-US"/>
              </w:rPr>
              <w:br/>
              <w:t>[R1-2211097]</w:t>
            </w:r>
          </w:p>
        </w:tc>
        <w:tc>
          <w:tcPr>
            <w:tcW w:w="0" w:type="dxa"/>
            <w:shd w:val="clear" w:color="auto" w:fill="C5E0B3"/>
          </w:tcPr>
          <w:p w14:paraId="5774CE5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SSB-less at 20 ms period of RO</w:t>
            </w:r>
          </w:p>
        </w:tc>
        <w:tc>
          <w:tcPr>
            <w:tcW w:w="0" w:type="dxa"/>
            <w:vMerge w:val="restart"/>
            <w:shd w:val="clear" w:color="auto" w:fill="C5E0B3"/>
          </w:tcPr>
          <w:p w14:paraId="371CBD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dxa"/>
            <w:shd w:val="clear" w:color="auto" w:fill="C5E0B3"/>
          </w:tcPr>
          <w:p w14:paraId="6492D59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C5E0B3"/>
          </w:tcPr>
          <w:p w14:paraId="7019FFE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27.5%</w:t>
            </w:r>
          </w:p>
          <w:p w14:paraId="307B94F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26.1%</w:t>
            </w:r>
          </w:p>
          <w:p w14:paraId="100EA35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26.0%</w:t>
            </w:r>
          </w:p>
          <w:p w14:paraId="1C9E2C9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22.7%</w:t>
            </w:r>
          </w:p>
        </w:tc>
        <w:tc>
          <w:tcPr>
            <w:tcW w:w="0" w:type="dxa"/>
            <w:shd w:val="clear" w:color="auto" w:fill="C5E0B3"/>
          </w:tcPr>
          <w:p w14:paraId="7B221FE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672DF85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135 Mbps</w:t>
            </w:r>
          </w:p>
          <w:p w14:paraId="699C25B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105 Mbps</w:t>
            </w:r>
          </w:p>
          <w:p w14:paraId="266106E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74 Mbps</w:t>
            </w:r>
          </w:p>
        </w:tc>
        <w:tc>
          <w:tcPr>
            <w:tcW w:w="0" w:type="dxa"/>
            <w:shd w:val="clear" w:color="auto" w:fill="C5E0B3"/>
          </w:tcPr>
          <w:p w14:paraId="7353733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377B28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2091C6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293146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val="restart"/>
            <w:shd w:val="clear" w:color="auto" w:fill="C5E0B3"/>
          </w:tcPr>
          <w:p w14:paraId="4F817DD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dxa"/>
            <w:vMerge w:val="restart"/>
            <w:shd w:val="clear" w:color="auto" w:fill="C5E0B3"/>
          </w:tcPr>
          <w:p w14:paraId="35C69A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Intra-band/collocated cells with non-CA case, consisting of: </w:t>
            </w:r>
            <w:r w:rsidRPr="00DA29D9">
              <w:rPr>
                <w:rFonts w:ascii="Times" w:eastAsia="Batang" w:hAnsi="Times"/>
                <w:sz w:val="12"/>
                <w:szCs w:val="12"/>
                <w:lang w:eastAsia="en-US"/>
              </w:rPr>
              <w:br/>
              <w:t>* Coverage cell with 20 ms periodicity of SSB/SIB1 Tx and RO monitoring</w:t>
            </w:r>
            <w:r w:rsidRPr="00DA29D9">
              <w:rPr>
                <w:rFonts w:ascii="Times" w:eastAsia="Batang" w:hAnsi="Times"/>
                <w:sz w:val="12"/>
                <w:szCs w:val="12"/>
                <w:lang w:eastAsia="en-US"/>
              </w:rPr>
              <w:br/>
              <w:t>* Capacity cell with 20 ms periodicity of SSB/SIB1 Tx and RO monitoring</w:t>
            </w:r>
            <w:r w:rsidRPr="00DA29D9">
              <w:rPr>
                <w:rFonts w:ascii="Times" w:eastAsia="Batang" w:hAnsi="Times"/>
                <w:sz w:val="12"/>
                <w:szCs w:val="12"/>
                <w:lang w:eastAsia="en-US"/>
              </w:rPr>
              <w:br/>
              <w:t>UEs initially in RRC Idle state.</w:t>
            </w:r>
          </w:p>
        </w:tc>
        <w:tc>
          <w:tcPr>
            <w:tcW w:w="0" w:type="dxa"/>
            <w:vMerge w:val="restart"/>
            <w:shd w:val="clear" w:color="auto" w:fill="C5E0B3"/>
          </w:tcPr>
          <w:p w14:paraId="1F1178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DL-FTP3.</w:t>
            </w:r>
            <w:r w:rsidRPr="00DA29D9">
              <w:rPr>
                <w:rFonts w:ascii="Times" w:eastAsia="Batang" w:hAnsi="Times"/>
                <w:sz w:val="12"/>
                <w:szCs w:val="12"/>
                <w:lang w:eastAsia="en-US"/>
              </w:rPr>
              <w:br/>
              <w:t>SLS+Post-processing</w:t>
            </w:r>
          </w:p>
        </w:tc>
      </w:tr>
      <w:tr w:rsidR="00DA29D9" w:rsidRPr="00DA29D9" w14:paraId="7CB5456F" w14:textId="77777777" w:rsidTr="00DA29D9">
        <w:trPr>
          <w:trHeight w:val="1406"/>
        </w:trPr>
        <w:tc>
          <w:tcPr>
            <w:tcW w:w="0" w:type="dxa"/>
            <w:vMerge/>
            <w:tcBorders>
              <w:left w:val="single" w:sz="4" w:space="0" w:color="FFFFFF"/>
              <w:right w:val="nil"/>
            </w:tcBorders>
            <w:shd w:val="clear" w:color="auto" w:fill="70AD47"/>
          </w:tcPr>
          <w:p w14:paraId="36DC3B5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E2EFD9"/>
          </w:tcPr>
          <w:p w14:paraId="39DCDA4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SSB-less at 160 ms period of RO</w:t>
            </w:r>
          </w:p>
        </w:tc>
        <w:tc>
          <w:tcPr>
            <w:tcW w:w="0" w:type="dxa"/>
            <w:vMerge/>
            <w:shd w:val="clear" w:color="auto" w:fill="E2EFD9"/>
          </w:tcPr>
          <w:p w14:paraId="68AE008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7656F9C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E2EFD9"/>
          </w:tcPr>
          <w:p w14:paraId="01B86298"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51.8%</w:t>
            </w:r>
          </w:p>
          <w:p w14:paraId="19AB0FE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48.2%</w:t>
            </w:r>
          </w:p>
          <w:p w14:paraId="528DCA9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47.3%</w:t>
            </w:r>
          </w:p>
          <w:p w14:paraId="24A2D4A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43.2%</w:t>
            </w:r>
          </w:p>
        </w:tc>
        <w:tc>
          <w:tcPr>
            <w:tcW w:w="0" w:type="dxa"/>
            <w:shd w:val="clear" w:color="auto" w:fill="E2EFD9"/>
          </w:tcPr>
          <w:p w14:paraId="15C41E6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1FCEF6D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85 Mbps</w:t>
            </w:r>
          </w:p>
          <w:p w14:paraId="61E04A0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72 Mbps</w:t>
            </w:r>
          </w:p>
          <w:p w14:paraId="7484EA0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56 Mbps</w:t>
            </w:r>
          </w:p>
        </w:tc>
        <w:tc>
          <w:tcPr>
            <w:tcW w:w="0" w:type="dxa"/>
            <w:shd w:val="clear" w:color="auto" w:fill="E2EFD9"/>
          </w:tcPr>
          <w:p w14:paraId="2A12CF3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EA3F4C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2F3406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8FB7B4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E2EFD9"/>
          </w:tcPr>
          <w:p w14:paraId="52B518E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088A168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348F68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03C39E9" w14:textId="77777777" w:rsidTr="00DA29D9">
        <w:trPr>
          <w:trHeight w:val="1412"/>
        </w:trPr>
        <w:tc>
          <w:tcPr>
            <w:tcW w:w="0" w:type="dxa"/>
            <w:vMerge/>
            <w:tcBorders>
              <w:left w:val="single" w:sz="4" w:space="0" w:color="FFFFFF"/>
              <w:right w:val="nil"/>
            </w:tcBorders>
            <w:shd w:val="clear" w:color="auto" w:fill="70AD47"/>
          </w:tcPr>
          <w:p w14:paraId="5135AAE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C5E0B3"/>
          </w:tcPr>
          <w:p w14:paraId="12EA82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SIB1-less at 20 ms period of RO</w:t>
            </w:r>
          </w:p>
        </w:tc>
        <w:tc>
          <w:tcPr>
            <w:tcW w:w="0" w:type="dxa"/>
            <w:vMerge/>
            <w:shd w:val="clear" w:color="auto" w:fill="C5E0B3"/>
          </w:tcPr>
          <w:p w14:paraId="49A09B7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C5E0B3"/>
          </w:tcPr>
          <w:p w14:paraId="31782DE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C5E0B3"/>
          </w:tcPr>
          <w:p w14:paraId="6A86717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43.1%</w:t>
            </w:r>
          </w:p>
          <w:p w14:paraId="42BC3EB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40.5%</w:t>
            </w:r>
          </w:p>
          <w:p w14:paraId="4ABFEEA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40.1%</w:t>
            </w:r>
          </w:p>
          <w:p w14:paraId="4033E25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36.5%</w:t>
            </w:r>
          </w:p>
        </w:tc>
        <w:tc>
          <w:tcPr>
            <w:tcW w:w="0" w:type="dxa"/>
            <w:shd w:val="clear" w:color="auto" w:fill="C5E0B3"/>
          </w:tcPr>
          <w:p w14:paraId="217E599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073F4AE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132 Mbps</w:t>
            </w:r>
          </w:p>
          <w:p w14:paraId="222A168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104 Mbps</w:t>
            </w:r>
          </w:p>
          <w:p w14:paraId="43AE136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lastRenderedPageBreak/>
              <w:t>73 Mbps</w:t>
            </w:r>
          </w:p>
        </w:tc>
        <w:tc>
          <w:tcPr>
            <w:tcW w:w="0" w:type="dxa"/>
            <w:shd w:val="clear" w:color="auto" w:fill="C5E0B3"/>
          </w:tcPr>
          <w:p w14:paraId="082A32C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lastRenderedPageBreak/>
              <w:t xml:space="preserve">　</w:t>
            </w:r>
          </w:p>
          <w:p w14:paraId="55EABB28"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91AD69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05A6DEE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C5E0B3"/>
          </w:tcPr>
          <w:p w14:paraId="6DC3314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C5E0B3"/>
          </w:tcPr>
          <w:p w14:paraId="7445F1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C5E0B3"/>
          </w:tcPr>
          <w:p w14:paraId="3A5314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2A3C763" w14:textId="77777777" w:rsidTr="00DA29D9">
        <w:trPr>
          <w:trHeight w:val="1404"/>
        </w:trPr>
        <w:tc>
          <w:tcPr>
            <w:tcW w:w="0" w:type="dxa"/>
            <w:vMerge/>
            <w:tcBorders>
              <w:left w:val="single" w:sz="4" w:space="0" w:color="FFFFFF"/>
              <w:right w:val="nil"/>
            </w:tcBorders>
            <w:shd w:val="clear" w:color="auto" w:fill="70AD47"/>
          </w:tcPr>
          <w:p w14:paraId="418659A4"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E2EFD9"/>
          </w:tcPr>
          <w:p w14:paraId="5A29B2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SIB1-less at 160 ms period of RO</w:t>
            </w:r>
          </w:p>
        </w:tc>
        <w:tc>
          <w:tcPr>
            <w:tcW w:w="0" w:type="dxa"/>
            <w:vMerge/>
            <w:shd w:val="clear" w:color="auto" w:fill="E2EFD9"/>
          </w:tcPr>
          <w:p w14:paraId="0CB8AF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243954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E2EFD9"/>
          </w:tcPr>
          <w:p w14:paraId="4678D51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53.8%</w:t>
            </w:r>
          </w:p>
          <w:p w14:paraId="2494699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51.2%</w:t>
            </w:r>
          </w:p>
          <w:p w14:paraId="6CA2A3B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47.3%</w:t>
            </w:r>
          </w:p>
          <w:p w14:paraId="366F544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43.2%</w:t>
            </w:r>
          </w:p>
        </w:tc>
        <w:tc>
          <w:tcPr>
            <w:tcW w:w="0" w:type="dxa"/>
            <w:shd w:val="clear" w:color="auto" w:fill="E2EFD9"/>
          </w:tcPr>
          <w:p w14:paraId="68004B6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6E59B00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84 Mbps</w:t>
            </w:r>
          </w:p>
          <w:p w14:paraId="01C378F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72 Mbps</w:t>
            </w:r>
          </w:p>
          <w:p w14:paraId="4304E6B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56 Mbps</w:t>
            </w:r>
          </w:p>
        </w:tc>
        <w:tc>
          <w:tcPr>
            <w:tcW w:w="0" w:type="dxa"/>
            <w:shd w:val="clear" w:color="auto" w:fill="E2EFD9"/>
          </w:tcPr>
          <w:p w14:paraId="2E13B06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464546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80721E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4AD5C8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E2EFD9"/>
          </w:tcPr>
          <w:p w14:paraId="29C2D82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32EAD3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75AE168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0824042B" w14:textId="77777777" w:rsidTr="00DA29D9">
        <w:trPr>
          <w:trHeight w:val="1692"/>
        </w:trPr>
        <w:tc>
          <w:tcPr>
            <w:tcW w:w="828" w:type="dxa"/>
            <w:vMerge/>
            <w:tcBorders>
              <w:left w:val="single" w:sz="4" w:space="0" w:color="FFFFFF"/>
              <w:right w:val="nil"/>
            </w:tcBorders>
            <w:shd w:val="clear" w:color="auto" w:fill="70AD47"/>
          </w:tcPr>
          <w:p w14:paraId="5024E23A"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shd w:val="clear" w:color="auto" w:fill="C5E0B3"/>
          </w:tcPr>
          <w:p w14:paraId="3207ACE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SSB&amp;SIB1-less at 20 ms period of RO</w:t>
            </w:r>
          </w:p>
        </w:tc>
        <w:tc>
          <w:tcPr>
            <w:tcW w:w="643" w:type="dxa"/>
            <w:vMerge/>
            <w:shd w:val="clear" w:color="auto" w:fill="C5E0B3"/>
          </w:tcPr>
          <w:p w14:paraId="6B81E27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shd w:val="clear" w:color="auto" w:fill="C5E0B3"/>
          </w:tcPr>
          <w:p w14:paraId="70DA4F1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490" w:type="dxa"/>
            <w:shd w:val="clear" w:color="auto" w:fill="C5E0B3"/>
          </w:tcPr>
          <w:p w14:paraId="021A01D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52.7%</w:t>
            </w:r>
          </w:p>
          <w:p w14:paraId="3AC5B47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50.6%</w:t>
            </w:r>
          </w:p>
          <w:p w14:paraId="4DA9939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52.7%</w:t>
            </w:r>
          </w:p>
          <w:p w14:paraId="7D8F446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44.4%</w:t>
            </w:r>
          </w:p>
        </w:tc>
        <w:tc>
          <w:tcPr>
            <w:tcW w:w="455" w:type="dxa"/>
            <w:shd w:val="clear" w:color="auto" w:fill="C5E0B3"/>
          </w:tcPr>
          <w:p w14:paraId="7C40AAC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57E4F33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135 Mbps</w:t>
            </w:r>
          </w:p>
          <w:p w14:paraId="0552FA6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105 Mbps</w:t>
            </w:r>
          </w:p>
          <w:p w14:paraId="5B5D9D4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74 Mbps</w:t>
            </w:r>
          </w:p>
        </w:tc>
        <w:tc>
          <w:tcPr>
            <w:tcW w:w="1132" w:type="dxa"/>
            <w:shd w:val="clear" w:color="auto" w:fill="C5E0B3"/>
          </w:tcPr>
          <w:p w14:paraId="3166C44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E8455F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5E3E3B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2A2BEC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shd w:val="clear" w:color="auto" w:fill="C5E0B3"/>
          </w:tcPr>
          <w:p w14:paraId="487E1BC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vMerge/>
            <w:shd w:val="clear" w:color="auto" w:fill="C5E0B3"/>
          </w:tcPr>
          <w:p w14:paraId="28FC9DA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392" w:type="dxa"/>
            <w:vMerge/>
            <w:shd w:val="clear" w:color="auto" w:fill="C5E0B3"/>
          </w:tcPr>
          <w:p w14:paraId="7E39BD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6615EF0" w14:textId="77777777" w:rsidTr="00DA29D9">
        <w:trPr>
          <w:trHeight w:val="1338"/>
        </w:trPr>
        <w:tc>
          <w:tcPr>
            <w:tcW w:w="0" w:type="dxa"/>
            <w:vMerge/>
            <w:tcBorders>
              <w:left w:val="single" w:sz="4" w:space="0" w:color="FFFFFF"/>
              <w:right w:val="nil"/>
            </w:tcBorders>
            <w:shd w:val="clear" w:color="auto" w:fill="70AD47"/>
          </w:tcPr>
          <w:p w14:paraId="68C0A0E3"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shd w:val="clear" w:color="auto" w:fill="E2EFD9"/>
          </w:tcPr>
          <w:p w14:paraId="40E9184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SSB&amp;SIB1-less at 160 ms period of RO</w:t>
            </w:r>
          </w:p>
        </w:tc>
        <w:tc>
          <w:tcPr>
            <w:tcW w:w="0" w:type="dxa"/>
            <w:vMerge/>
            <w:shd w:val="clear" w:color="auto" w:fill="E2EFD9"/>
          </w:tcPr>
          <w:p w14:paraId="49563B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0C2756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Unloaded/low/light/Medium</w:t>
            </w:r>
          </w:p>
        </w:tc>
        <w:tc>
          <w:tcPr>
            <w:tcW w:w="0" w:type="dxa"/>
            <w:shd w:val="clear" w:color="auto" w:fill="E2EFD9"/>
          </w:tcPr>
          <w:p w14:paraId="5C21D97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55.1%</w:t>
            </w:r>
          </w:p>
          <w:p w14:paraId="19A13B6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53.1%</w:t>
            </w:r>
          </w:p>
          <w:p w14:paraId="59715BC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54.9%</w:t>
            </w:r>
          </w:p>
          <w:p w14:paraId="6CD9B37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46.8%</w:t>
            </w:r>
          </w:p>
        </w:tc>
        <w:tc>
          <w:tcPr>
            <w:tcW w:w="0" w:type="dxa"/>
            <w:shd w:val="clear" w:color="auto" w:fill="E2EFD9"/>
          </w:tcPr>
          <w:p w14:paraId="76C6801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r w:rsidRPr="00DA29D9">
              <w:rPr>
                <w:rFonts w:ascii="Times" w:eastAsia="Batang" w:hAnsi="Times"/>
                <w:sz w:val="12"/>
                <w:szCs w:val="12"/>
                <w:lang w:eastAsia="zh-CN"/>
              </w:rPr>
              <w:t>/</w:t>
            </w:r>
          </w:p>
          <w:p w14:paraId="382DFF67"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85 Mbps</w:t>
            </w:r>
          </w:p>
          <w:p w14:paraId="57ABD9A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72 Mbps</w:t>
            </w:r>
          </w:p>
          <w:p w14:paraId="76CA91B8"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zh-CN"/>
              </w:rPr>
            </w:pPr>
            <w:r w:rsidRPr="00DA29D9">
              <w:rPr>
                <w:rFonts w:ascii="Times" w:eastAsia="Batang" w:hAnsi="Times"/>
                <w:sz w:val="12"/>
                <w:szCs w:val="12"/>
                <w:lang w:eastAsia="en-US"/>
              </w:rPr>
              <w:t>56 Mbps</w:t>
            </w:r>
          </w:p>
        </w:tc>
        <w:tc>
          <w:tcPr>
            <w:tcW w:w="0" w:type="dxa"/>
            <w:shd w:val="clear" w:color="auto" w:fill="E2EFD9"/>
          </w:tcPr>
          <w:p w14:paraId="544531C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D94B6A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D30FAF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B17BF3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shd w:val="clear" w:color="auto" w:fill="E2EFD9"/>
          </w:tcPr>
          <w:p w14:paraId="090EE4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1B643F6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6FE16EB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387CFC25" w14:textId="77777777" w:rsidTr="00DA29D9">
        <w:trPr>
          <w:trHeight w:val="995"/>
        </w:trPr>
        <w:tc>
          <w:tcPr>
            <w:tcW w:w="828" w:type="dxa"/>
            <w:vMerge w:val="restart"/>
            <w:tcBorders>
              <w:left w:val="single" w:sz="4" w:space="0" w:color="FFFFFF"/>
              <w:right w:val="nil"/>
            </w:tcBorders>
            <w:shd w:val="clear" w:color="auto" w:fill="70AD47"/>
          </w:tcPr>
          <w:p w14:paraId="5083EBC9"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r w:rsidRPr="00DA29D9">
              <w:rPr>
                <w:rFonts w:ascii="Times" w:eastAsia="Batang" w:hAnsi="Times"/>
                <w:b/>
                <w:bCs/>
                <w:sz w:val="12"/>
                <w:szCs w:val="12"/>
                <w:lang w:eastAsia="en-US"/>
              </w:rPr>
              <w:br/>
              <w:t>[R1-2211210]</w:t>
            </w:r>
          </w:p>
        </w:tc>
        <w:tc>
          <w:tcPr>
            <w:tcW w:w="941" w:type="dxa"/>
            <w:vMerge w:val="restart"/>
            <w:shd w:val="clear" w:color="auto" w:fill="C5E0B3"/>
          </w:tcPr>
          <w:p w14:paraId="6FF96C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Adaptation of SSB/SIB1   </w:t>
            </w:r>
          </w:p>
        </w:tc>
        <w:tc>
          <w:tcPr>
            <w:tcW w:w="643" w:type="dxa"/>
            <w:vMerge w:val="restart"/>
            <w:shd w:val="clear" w:color="auto" w:fill="C5E0B3"/>
          </w:tcPr>
          <w:p w14:paraId="4EC8A0C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1478" w:type="dxa"/>
            <w:vMerge w:val="restart"/>
            <w:shd w:val="clear" w:color="auto" w:fill="C5E0B3"/>
          </w:tcPr>
          <w:p w14:paraId="01CC88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Low load</w:t>
            </w:r>
          </w:p>
        </w:tc>
        <w:tc>
          <w:tcPr>
            <w:tcW w:w="490" w:type="dxa"/>
            <w:shd w:val="clear" w:color="auto" w:fill="C5E0B3"/>
          </w:tcPr>
          <w:p w14:paraId="1E997A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22.0%</w:t>
            </w:r>
          </w:p>
        </w:tc>
        <w:tc>
          <w:tcPr>
            <w:tcW w:w="455" w:type="dxa"/>
            <w:shd w:val="clear" w:color="auto" w:fill="C5E0B3"/>
          </w:tcPr>
          <w:p w14:paraId="010E00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zh-CN"/>
              </w:rPr>
            </w:pPr>
            <w:r w:rsidRPr="00DA29D9">
              <w:rPr>
                <w:rFonts w:ascii="Times" w:eastAsia="Batang" w:hAnsi="Times"/>
                <w:sz w:val="12"/>
                <w:szCs w:val="12"/>
                <w:lang w:eastAsia="en-US"/>
              </w:rPr>
              <w:t xml:space="preserve">　</w:t>
            </w:r>
          </w:p>
        </w:tc>
        <w:tc>
          <w:tcPr>
            <w:tcW w:w="1132" w:type="dxa"/>
            <w:shd w:val="clear" w:color="auto" w:fill="C5E0B3"/>
          </w:tcPr>
          <w:p w14:paraId="1132A7F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val="restart"/>
            <w:shd w:val="clear" w:color="auto" w:fill="C5E0B3"/>
          </w:tcPr>
          <w:p w14:paraId="5F6297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set1</w:t>
            </w:r>
          </w:p>
        </w:tc>
        <w:tc>
          <w:tcPr>
            <w:tcW w:w="1423" w:type="dxa"/>
            <w:shd w:val="clear" w:color="auto" w:fill="C5E0B3"/>
          </w:tcPr>
          <w:p w14:paraId="644EAC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w:t>
            </w:r>
          </w:p>
        </w:tc>
        <w:tc>
          <w:tcPr>
            <w:tcW w:w="1392" w:type="dxa"/>
            <w:vMerge w:val="restart"/>
            <w:shd w:val="clear" w:color="auto" w:fill="C5E0B3"/>
          </w:tcPr>
          <w:p w14:paraId="394F76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inter-arrival time = 200ms, packet size = 0.5Mbytes.</w:t>
            </w:r>
            <w:r w:rsidRPr="00DA29D9">
              <w:rPr>
                <w:rFonts w:ascii="Times" w:eastAsia="Batang" w:hAnsi="Times"/>
                <w:sz w:val="12"/>
                <w:szCs w:val="12"/>
                <w:lang w:eastAsia="en-US"/>
              </w:rPr>
              <w:br/>
              <w:t>SLS;Cell OFF:Without normal SSB/SIB/CSI-RS transmission within Cell off duration;On demand SSB transmission is trigger by neighbour cell with 300ms transmission duration and 20ms SSB.</w:t>
            </w:r>
            <w:r w:rsidRPr="00DA29D9">
              <w:rPr>
                <w:rFonts w:ascii="Times" w:eastAsia="Batang" w:hAnsi="Times"/>
                <w:sz w:val="12"/>
                <w:szCs w:val="12"/>
                <w:lang w:eastAsia="en-US"/>
              </w:rPr>
              <w:br/>
              <w:t>For the case with DRX, DTX configuration:  gNB starting offset of DTX on locate before UE DRX on duration in order to support UE wakeup;</w:t>
            </w:r>
            <w:r w:rsidRPr="00DA29D9">
              <w:rPr>
                <w:rFonts w:ascii="Times" w:eastAsia="Batang" w:hAnsi="Times"/>
                <w:sz w:val="12"/>
                <w:szCs w:val="12"/>
                <w:lang w:eastAsia="en-US"/>
              </w:rPr>
              <w:br/>
              <w:t>A=0.4; η(s_f, s_p)=1.</w:t>
            </w:r>
          </w:p>
        </w:tc>
      </w:tr>
      <w:tr w:rsidR="00DA29D9" w:rsidRPr="00DA29D9" w14:paraId="1CFE3B5B" w14:textId="77777777" w:rsidTr="00DA29D9">
        <w:trPr>
          <w:trHeight w:val="1132"/>
        </w:trPr>
        <w:tc>
          <w:tcPr>
            <w:tcW w:w="828" w:type="dxa"/>
            <w:vMerge/>
            <w:tcBorders>
              <w:left w:val="single" w:sz="4" w:space="0" w:color="FFFFFF"/>
              <w:right w:val="nil"/>
            </w:tcBorders>
            <w:shd w:val="clear" w:color="auto" w:fill="70AD47"/>
          </w:tcPr>
          <w:p w14:paraId="2DE1E4EB"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E2EFD9"/>
          </w:tcPr>
          <w:p w14:paraId="4E17DE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E2EFD9"/>
          </w:tcPr>
          <w:p w14:paraId="04B2E6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E2EFD9"/>
          </w:tcPr>
          <w:p w14:paraId="5E3F80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E2EFD9"/>
          </w:tcPr>
          <w:p w14:paraId="4533729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43.4%</w:t>
            </w:r>
          </w:p>
        </w:tc>
        <w:tc>
          <w:tcPr>
            <w:tcW w:w="455" w:type="dxa"/>
            <w:shd w:val="clear" w:color="auto" w:fill="E2EFD9"/>
          </w:tcPr>
          <w:p w14:paraId="61C0151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132" w:type="dxa"/>
            <w:shd w:val="clear" w:color="auto" w:fill="E2EFD9"/>
          </w:tcPr>
          <w:p w14:paraId="20F63EC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shd w:val="clear" w:color="auto" w:fill="E2EFD9"/>
          </w:tcPr>
          <w:p w14:paraId="21D3BC0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E2EFD9"/>
          </w:tcPr>
          <w:p w14:paraId="52E0261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SLS;  (DRX-cycle, on duration timer, inactivity timer) = (160ms, 8ms, 100ms);SSB periodicity 20ms;CSI-RS/TRS 10ms;DTX configuration:  gNB starting offset of DTX on locate before UE DRX on duration in order to support UE wakeup;</w:t>
            </w:r>
          </w:p>
        </w:tc>
        <w:tc>
          <w:tcPr>
            <w:tcW w:w="1392" w:type="dxa"/>
            <w:vMerge/>
            <w:shd w:val="clear" w:color="auto" w:fill="E2EFD9"/>
          </w:tcPr>
          <w:p w14:paraId="7C211A6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2C497572" w14:textId="77777777" w:rsidTr="00DA29D9">
        <w:trPr>
          <w:trHeight w:val="883"/>
        </w:trPr>
        <w:tc>
          <w:tcPr>
            <w:tcW w:w="0" w:type="dxa"/>
            <w:vMerge w:val="restart"/>
            <w:tcBorders>
              <w:left w:val="single" w:sz="4" w:space="0" w:color="FFFFFF"/>
              <w:right w:val="nil"/>
            </w:tcBorders>
            <w:shd w:val="clear" w:color="auto" w:fill="70AD47"/>
          </w:tcPr>
          <w:p w14:paraId="6037E168"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Fujitsu</w:t>
            </w:r>
            <w:r w:rsidRPr="00DA29D9">
              <w:rPr>
                <w:rFonts w:ascii="Times" w:eastAsia="Batang" w:hAnsi="Times"/>
                <w:b/>
                <w:bCs/>
                <w:sz w:val="12"/>
                <w:szCs w:val="12"/>
                <w:lang w:eastAsia="en-US"/>
              </w:rPr>
              <w:br/>
              <w:t>[R1-2211085]</w:t>
            </w:r>
          </w:p>
        </w:tc>
        <w:tc>
          <w:tcPr>
            <w:tcW w:w="0" w:type="dxa"/>
            <w:vMerge w:val="restart"/>
            <w:shd w:val="clear" w:color="auto" w:fill="C5E0B3"/>
          </w:tcPr>
          <w:p w14:paraId="5ACF3A5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SSB&amp;SIB-less</w:t>
            </w:r>
          </w:p>
        </w:tc>
        <w:tc>
          <w:tcPr>
            <w:tcW w:w="0" w:type="dxa"/>
            <w:vMerge w:val="restart"/>
            <w:shd w:val="clear" w:color="auto" w:fill="C5E0B3"/>
          </w:tcPr>
          <w:p w14:paraId="5AFDA9C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Cat2</w:t>
            </w:r>
          </w:p>
        </w:tc>
        <w:tc>
          <w:tcPr>
            <w:tcW w:w="0" w:type="dxa"/>
            <w:shd w:val="clear" w:color="auto" w:fill="C5E0B3"/>
          </w:tcPr>
          <w:p w14:paraId="5066AAB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Zero</w:t>
            </w:r>
          </w:p>
          <w:p w14:paraId="0DAFA7D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low</w:t>
            </w:r>
          </w:p>
          <w:p w14:paraId="26C5AA0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light</w:t>
            </w:r>
          </w:p>
          <w:p w14:paraId="0818DC1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0" w:type="dxa"/>
            <w:shd w:val="clear" w:color="auto" w:fill="C5E0B3"/>
          </w:tcPr>
          <w:p w14:paraId="3CBFF00A"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34.5%</w:t>
            </w:r>
          </w:p>
          <w:p w14:paraId="2A68846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27.0%</w:t>
            </w:r>
          </w:p>
          <w:p w14:paraId="06AB416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21.7%</w:t>
            </w:r>
          </w:p>
          <w:p w14:paraId="72F9B14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16.7%</w:t>
            </w:r>
          </w:p>
        </w:tc>
        <w:tc>
          <w:tcPr>
            <w:tcW w:w="0" w:type="dxa"/>
            <w:shd w:val="clear" w:color="auto" w:fill="C5E0B3"/>
          </w:tcPr>
          <w:p w14:paraId="7014252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FE3046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532C507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6179A6D"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C5E0B3"/>
          </w:tcPr>
          <w:p w14:paraId="328C4674"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A77977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8FAD3CC"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799C26F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C5E0B3"/>
          </w:tcPr>
          <w:p w14:paraId="768F436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dxa"/>
            <w:vMerge w:val="restart"/>
            <w:shd w:val="clear" w:color="auto" w:fill="C5E0B3"/>
          </w:tcPr>
          <w:p w14:paraId="711A458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Baseline scheme: 20 ms SSB/SIB1 period</w:t>
            </w:r>
          </w:p>
        </w:tc>
        <w:tc>
          <w:tcPr>
            <w:tcW w:w="0" w:type="dxa"/>
            <w:vMerge w:val="restart"/>
            <w:shd w:val="clear" w:color="auto" w:fill="C5E0B3"/>
          </w:tcPr>
          <w:p w14:paraId="17EAF86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BS goes into mico-sleep on symbolc w/o TX/RX </w:t>
            </w:r>
            <w:r w:rsidRPr="00DA29D9">
              <w:rPr>
                <w:rFonts w:ascii="Times" w:eastAsia="Batang" w:hAnsi="Times"/>
                <w:sz w:val="12"/>
                <w:szCs w:val="12"/>
                <w:lang w:eastAsia="en-US"/>
              </w:rPr>
              <w:br/>
              <w:t>simplified SSB which contains SSS and PSS is transmitted with periodicity of 160 ms</w:t>
            </w:r>
            <w:r w:rsidRPr="00DA29D9">
              <w:rPr>
                <w:rFonts w:ascii="Times" w:eastAsia="Batang" w:hAnsi="Times"/>
                <w:sz w:val="12"/>
                <w:szCs w:val="12"/>
                <w:lang w:eastAsia="en-US"/>
              </w:rPr>
              <w:br/>
              <w:t>No UE DRX.</w:t>
            </w:r>
            <w:r w:rsidRPr="00DA29D9">
              <w:rPr>
                <w:rFonts w:ascii="Times" w:eastAsia="Batang" w:hAnsi="Times"/>
                <w:sz w:val="12"/>
                <w:szCs w:val="12"/>
                <w:lang w:eastAsia="en-US"/>
              </w:rPr>
              <w:br/>
              <w:t>A=0.4, η=1</w:t>
            </w:r>
          </w:p>
        </w:tc>
      </w:tr>
      <w:tr w:rsidR="00DA29D9" w:rsidRPr="00DA29D9" w14:paraId="69F19099" w14:textId="77777777" w:rsidTr="00DA29D9">
        <w:trPr>
          <w:trHeight w:val="882"/>
        </w:trPr>
        <w:tc>
          <w:tcPr>
            <w:tcW w:w="0" w:type="dxa"/>
            <w:vMerge/>
            <w:tcBorders>
              <w:left w:val="single" w:sz="4" w:space="0" w:color="FFFFFF"/>
              <w:right w:val="nil"/>
            </w:tcBorders>
            <w:shd w:val="clear" w:color="auto" w:fill="70AD47"/>
          </w:tcPr>
          <w:p w14:paraId="192B55F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0" w:type="dxa"/>
            <w:vMerge/>
            <w:shd w:val="clear" w:color="auto" w:fill="E2EFD9"/>
          </w:tcPr>
          <w:p w14:paraId="2E8D4CA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7DC37D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shd w:val="clear" w:color="auto" w:fill="E2EFD9"/>
          </w:tcPr>
          <w:p w14:paraId="4FAA3DB3"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Zero </w:t>
            </w:r>
          </w:p>
          <w:p w14:paraId="510DD05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low</w:t>
            </w:r>
          </w:p>
          <w:p w14:paraId="19FDC0E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light</w:t>
            </w:r>
          </w:p>
          <w:p w14:paraId="36DDC24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medium</w:t>
            </w:r>
          </w:p>
        </w:tc>
        <w:tc>
          <w:tcPr>
            <w:tcW w:w="0" w:type="dxa"/>
            <w:shd w:val="clear" w:color="auto" w:fill="E2EFD9"/>
          </w:tcPr>
          <w:p w14:paraId="7472A9EE"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36.0%</w:t>
            </w:r>
          </w:p>
          <w:p w14:paraId="6DEDF9A2"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24.7%</w:t>
            </w:r>
          </w:p>
          <w:p w14:paraId="5D8EA486"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18.4%</w:t>
            </w:r>
          </w:p>
          <w:p w14:paraId="444A9F7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13.5%</w:t>
            </w:r>
          </w:p>
        </w:tc>
        <w:tc>
          <w:tcPr>
            <w:tcW w:w="0" w:type="dxa"/>
            <w:shd w:val="clear" w:color="auto" w:fill="E2EFD9"/>
          </w:tcPr>
          <w:p w14:paraId="7DD3881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717E21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2A499E8B"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6553FC95"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E2EFD9"/>
          </w:tcPr>
          <w:p w14:paraId="620DC1E9"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44D4E30F"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6178101"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p w14:paraId="3EBCD2F0" w14:textId="77777777" w:rsidR="00DA29D9" w:rsidRPr="00DA29D9" w:rsidRDefault="00DA29D9" w:rsidP="00DA29D9">
            <w:pPr>
              <w:overflowPunct/>
              <w:autoSpaceDE/>
              <w:autoSpaceDN/>
              <w:adjustRightInd/>
              <w:spacing w:after="6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E2EFD9"/>
          </w:tcPr>
          <w:p w14:paraId="6CF5174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2</w:t>
            </w:r>
          </w:p>
        </w:tc>
        <w:tc>
          <w:tcPr>
            <w:tcW w:w="0" w:type="dxa"/>
            <w:vMerge/>
            <w:shd w:val="clear" w:color="auto" w:fill="E2EFD9"/>
          </w:tcPr>
          <w:p w14:paraId="118AF3A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0" w:type="dxa"/>
            <w:vMerge/>
            <w:shd w:val="clear" w:color="auto" w:fill="E2EFD9"/>
          </w:tcPr>
          <w:p w14:paraId="1AB341D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r>
      <w:tr w:rsidR="00DA29D9" w:rsidRPr="00DA29D9" w14:paraId="4A330CD5" w14:textId="77777777" w:rsidTr="00DA29D9">
        <w:trPr>
          <w:trHeight w:val="1723"/>
        </w:trPr>
        <w:tc>
          <w:tcPr>
            <w:tcW w:w="828" w:type="dxa"/>
            <w:tcBorders>
              <w:left w:val="single" w:sz="4" w:space="0" w:color="FFFFFF"/>
              <w:right w:val="nil"/>
            </w:tcBorders>
            <w:shd w:val="clear" w:color="auto" w:fill="70AD47"/>
          </w:tcPr>
          <w:p w14:paraId="73451FF6"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Ericsson</w:t>
            </w:r>
            <w:r w:rsidRPr="00DA29D9">
              <w:rPr>
                <w:rFonts w:ascii="Times" w:eastAsia="Batang" w:hAnsi="Times"/>
                <w:b/>
                <w:bCs/>
                <w:sz w:val="12"/>
                <w:szCs w:val="12"/>
                <w:lang w:eastAsia="en-US"/>
              </w:rPr>
              <w:br/>
              <w:t>[R1-2212154]</w:t>
            </w:r>
          </w:p>
        </w:tc>
        <w:tc>
          <w:tcPr>
            <w:tcW w:w="941" w:type="dxa"/>
            <w:shd w:val="clear" w:color="auto" w:fill="C5E0B3"/>
          </w:tcPr>
          <w:p w14:paraId="3DE80D2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20ms Discovery signal (4 symbols) + no SIB1 </w:t>
            </w:r>
          </w:p>
        </w:tc>
        <w:tc>
          <w:tcPr>
            <w:tcW w:w="643" w:type="dxa"/>
            <w:shd w:val="clear" w:color="auto" w:fill="C5E0B3"/>
          </w:tcPr>
          <w:p w14:paraId="0A4DD4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Cat1</w:t>
            </w:r>
          </w:p>
        </w:tc>
        <w:tc>
          <w:tcPr>
            <w:tcW w:w="1478" w:type="dxa"/>
            <w:shd w:val="clear" w:color="auto" w:fill="C5E0B3"/>
          </w:tcPr>
          <w:p w14:paraId="66D2C7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Zero</w:t>
            </w:r>
          </w:p>
        </w:tc>
        <w:tc>
          <w:tcPr>
            <w:tcW w:w="490" w:type="dxa"/>
            <w:shd w:val="clear" w:color="auto" w:fill="C5E0B3"/>
          </w:tcPr>
          <w:p w14:paraId="3F48C9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2.6% / 5.9%</w:t>
            </w:r>
          </w:p>
        </w:tc>
        <w:tc>
          <w:tcPr>
            <w:tcW w:w="455" w:type="dxa"/>
            <w:shd w:val="clear" w:color="auto" w:fill="C5E0B3"/>
          </w:tcPr>
          <w:p w14:paraId="6677BF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132" w:type="dxa"/>
            <w:shd w:val="clear" w:color="auto" w:fill="C5E0B3"/>
          </w:tcPr>
          <w:p w14:paraId="1AF3A3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shd w:val="clear" w:color="auto" w:fill="C5E0B3"/>
          </w:tcPr>
          <w:p w14:paraId="0FD06E8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1423" w:type="dxa"/>
            <w:shd w:val="clear" w:color="auto" w:fill="C5E0B3"/>
          </w:tcPr>
          <w:p w14:paraId="4A2BF44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Baseline scheme: 20ms SSB + 160ms SIB1 </w:t>
            </w:r>
          </w:p>
        </w:tc>
        <w:tc>
          <w:tcPr>
            <w:tcW w:w="1392" w:type="dxa"/>
            <w:shd w:val="clear" w:color="auto" w:fill="C5E0B3"/>
          </w:tcPr>
          <w:p w14:paraId="1347F29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one SSB/ four SSBs</w:t>
            </w:r>
            <w:r w:rsidRPr="00DA29D9">
              <w:rPr>
                <w:rFonts w:ascii="Times" w:eastAsia="Batang" w:hAnsi="Times"/>
                <w:sz w:val="12"/>
                <w:szCs w:val="12"/>
                <w:lang w:eastAsia="en-US"/>
              </w:rPr>
              <w:br/>
            </w:r>
            <w:r w:rsidRPr="00DA29D9">
              <w:rPr>
                <w:rFonts w:ascii="Times" w:eastAsia="Batang" w:hAnsi="Times"/>
                <w:sz w:val="12"/>
                <w:szCs w:val="12"/>
                <w:lang w:eastAsia="en-US"/>
              </w:rPr>
              <w:br/>
              <w:t>Energy calculation: per symbol energy consumption is modeled.</w:t>
            </w:r>
            <w:r w:rsidRPr="00DA29D9">
              <w:rPr>
                <w:rFonts w:ascii="Times" w:eastAsia="Batang" w:hAnsi="Times"/>
                <w:sz w:val="12"/>
                <w:szCs w:val="12"/>
                <w:lang w:eastAsia="en-US"/>
              </w:rPr>
              <w:br/>
            </w:r>
            <w:r w:rsidRPr="00DA29D9">
              <w:rPr>
                <w:rFonts w:ascii="Times" w:eastAsia="Batang" w:hAnsi="Times"/>
                <w:sz w:val="12"/>
                <w:szCs w:val="12"/>
                <w:lang w:eastAsia="en-US"/>
              </w:rPr>
              <w:br/>
              <w:t>According to Rel-15 specification, SIB1 can be transmitted with variable transmission repetition periodicity within a 160 ms period, including one SIB1 PDSCH transmission every 160ms or even sparser.</w:t>
            </w:r>
          </w:p>
        </w:tc>
      </w:tr>
      <w:tr w:rsidR="00DA29D9" w:rsidRPr="00DA29D9" w14:paraId="45E34307" w14:textId="77777777" w:rsidTr="00DA29D9">
        <w:trPr>
          <w:trHeight w:val="914"/>
        </w:trPr>
        <w:tc>
          <w:tcPr>
            <w:tcW w:w="0" w:type="dxa"/>
            <w:vMerge w:val="restart"/>
            <w:tcBorders>
              <w:left w:val="single" w:sz="4" w:space="0" w:color="FFFFFF"/>
              <w:right w:val="nil"/>
            </w:tcBorders>
            <w:shd w:val="clear" w:color="auto" w:fill="70AD47"/>
          </w:tcPr>
          <w:p w14:paraId="23803021"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r w:rsidRPr="00DA29D9">
              <w:rPr>
                <w:rFonts w:ascii="Times" w:eastAsia="Batang" w:hAnsi="Times"/>
                <w:b/>
                <w:bCs/>
                <w:sz w:val="12"/>
                <w:szCs w:val="12"/>
                <w:lang w:eastAsia="en-US"/>
              </w:rPr>
              <w:t>Qualcomm</w:t>
            </w:r>
            <w:r w:rsidRPr="00DA29D9">
              <w:rPr>
                <w:rFonts w:ascii="Times" w:eastAsia="Batang" w:hAnsi="Times"/>
                <w:b/>
                <w:bCs/>
                <w:sz w:val="12"/>
                <w:szCs w:val="12"/>
                <w:lang w:eastAsia="en-US"/>
              </w:rPr>
              <w:br/>
              <w:t>[R1-2212128]</w:t>
            </w:r>
          </w:p>
        </w:tc>
        <w:tc>
          <w:tcPr>
            <w:tcW w:w="0" w:type="dxa"/>
            <w:vMerge w:val="restart"/>
            <w:shd w:val="clear" w:color="auto" w:fill="E2EFD9"/>
          </w:tcPr>
          <w:p w14:paraId="07C339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on-demand SIB1</w:t>
            </w:r>
          </w:p>
        </w:tc>
        <w:tc>
          <w:tcPr>
            <w:tcW w:w="0" w:type="dxa"/>
            <w:vMerge w:val="restart"/>
            <w:shd w:val="clear" w:color="auto" w:fill="E2EFD9"/>
          </w:tcPr>
          <w:p w14:paraId="67794A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Cat 1</w:t>
            </w:r>
          </w:p>
        </w:tc>
        <w:tc>
          <w:tcPr>
            <w:tcW w:w="0" w:type="dxa"/>
            <w:vMerge w:val="restart"/>
            <w:shd w:val="clear" w:color="auto" w:fill="E2EFD9"/>
          </w:tcPr>
          <w:p w14:paraId="331BFA0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Empty load</w:t>
            </w:r>
          </w:p>
        </w:tc>
        <w:tc>
          <w:tcPr>
            <w:tcW w:w="0" w:type="dxa"/>
            <w:shd w:val="clear" w:color="auto" w:fill="E2EFD9"/>
          </w:tcPr>
          <w:p w14:paraId="53545FD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5.8% / 7.7% / 8.6%</w:t>
            </w:r>
          </w:p>
        </w:tc>
        <w:tc>
          <w:tcPr>
            <w:tcW w:w="0" w:type="dxa"/>
            <w:shd w:val="clear" w:color="auto" w:fill="E2EFD9"/>
          </w:tcPr>
          <w:p w14:paraId="66EDD8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shd w:val="clear" w:color="auto" w:fill="E2EFD9"/>
          </w:tcPr>
          <w:p w14:paraId="4D8D257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0" w:type="dxa"/>
            <w:vMerge w:val="restart"/>
            <w:shd w:val="clear" w:color="auto" w:fill="E2EFD9"/>
          </w:tcPr>
          <w:p w14:paraId="3AE29AB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Set 1</w:t>
            </w:r>
          </w:p>
        </w:tc>
        <w:tc>
          <w:tcPr>
            <w:tcW w:w="0" w:type="dxa"/>
            <w:shd w:val="clear" w:color="auto" w:fill="E2EFD9"/>
          </w:tcPr>
          <w:p w14:paraId="22558A6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one beam</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0" w:type="dxa"/>
            <w:shd w:val="clear" w:color="auto" w:fill="E2EFD9"/>
          </w:tcPr>
          <w:p w14:paraId="46ABBFA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r w:rsidR="00DA29D9" w:rsidRPr="00DA29D9" w14:paraId="4C0FEE00" w14:textId="77777777" w:rsidTr="00DA29D9">
        <w:trPr>
          <w:trHeight w:val="566"/>
        </w:trPr>
        <w:tc>
          <w:tcPr>
            <w:tcW w:w="828" w:type="dxa"/>
            <w:vMerge/>
            <w:tcBorders>
              <w:left w:val="single" w:sz="4" w:space="0" w:color="FFFFFF"/>
              <w:bottom w:val="single" w:sz="4" w:space="0" w:color="FFFFFF"/>
              <w:right w:val="nil"/>
            </w:tcBorders>
            <w:shd w:val="clear" w:color="auto" w:fill="70AD47"/>
          </w:tcPr>
          <w:p w14:paraId="3A8F3E95"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eastAsia="en-US"/>
              </w:rPr>
            </w:pPr>
          </w:p>
        </w:tc>
        <w:tc>
          <w:tcPr>
            <w:tcW w:w="941" w:type="dxa"/>
            <w:vMerge/>
            <w:shd w:val="clear" w:color="auto" w:fill="C5E0B3"/>
          </w:tcPr>
          <w:p w14:paraId="2460A83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643" w:type="dxa"/>
            <w:vMerge/>
            <w:shd w:val="clear" w:color="auto" w:fill="C5E0B3"/>
          </w:tcPr>
          <w:p w14:paraId="2B21B7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78" w:type="dxa"/>
            <w:vMerge/>
            <w:shd w:val="clear" w:color="auto" w:fill="C5E0B3"/>
          </w:tcPr>
          <w:p w14:paraId="477901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490" w:type="dxa"/>
            <w:shd w:val="clear" w:color="auto" w:fill="C5E0B3"/>
          </w:tcPr>
          <w:p w14:paraId="08454F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32.1% / 36.6% / 38.8%</w:t>
            </w:r>
          </w:p>
        </w:tc>
        <w:tc>
          <w:tcPr>
            <w:tcW w:w="455" w:type="dxa"/>
            <w:shd w:val="clear" w:color="auto" w:fill="C5E0B3"/>
          </w:tcPr>
          <w:p w14:paraId="660BEF3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1132" w:type="dxa"/>
            <w:shd w:val="clear" w:color="auto" w:fill="C5E0B3"/>
          </w:tcPr>
          <w:p w14:paraId="72E5A94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c>
          <w:tcPr>
            <w:tcW w:w="846" w:type="dxa"/>
            <w:vMerge/>
            <w:shd w:val="clear" w:color="auto" w:fill="C5E0B3"/>
          </w:tcPr>
          <w:p w14:paraId="6F9C43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p>
        </w:tc>
        <w:tc>
          <w:tcPr>
            <w:tcW w:w="1423" w:type="dxa"/>
            <w:shd w:val="clear" w:color="auto" w:fill="C5E0B3"/>
          </w:tcPr>
          <w:p w14:paraId="58CB6BD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b/>
                <w:bCs/>
                <w:sz w:val="12"/>
                <w:szCs w:val="12"/>
                <w:lang w:eastAsia="en-US"/>
              </w:rPr>
              <w:t>Baseline</w:t>
            </w:r>
            <w:r w:rsidRPr="00DA29D9">
              <w:rPr>
                <w:rFonts w:ascii="Times" w:eastAsia="Batang" w:hAnsi="Times"/>
                <w:sz w:val="12"/>
                <w:szCs w:val="12"/>
                <w:lang w:eastAsia="en-US"/>
              </w:rPr>
              <w:t>: 20ms periodicity for SSB/SIB1/RO, 8 beams</w:t>
            </w:r>
            <w:r w:rsidRPr="00DA29D9">
              <w:rPr>
                <w:rFonts w:ascii="Times" w:eastAsia="Batang" w:hAnsi="Times"/>
                <w:sz w:val="12"/>
                <w:szCs w:val="12"/>
                <w:lang w:eastAsia="en-US"/>
              </w:rPr>
              <w:br/>
            </w:r>
            <w:r w:rsidRPr="00DA29D9">
              <w:rPr>
                <w:rFonts w:ascii="Times" w:eastAsia="Batang" w:hAnsi="Times"/>
                <w:b/>
                <w:bCs/>
                <w:sz w:val="12"/>
                <w:szCs w:val="12"/>
                <w:lang w:eastAsia="en-US"/>
              </w:rPr>
              <w:t>Enhanced</w:t>
            </w:r>
            <w:r w:rsidRPr="00DA29D9">
              <w:rPr>
                <w:rFonts w:ascii="Times" w:eastAsia="Batang" w:hAnsi="Times"/>
                <w:sz w:val="12"/>
                <w:szCs w:val="12"/>
                <w:lang w:eastAsia="en-US"/>
              </w:rPr>
              <w:t>: 20%/10%/5% SIB1 Tx rate, C-WUS with 20ms periodicity</w:t>
            </w:r>
          </w:p>
        </w:tc>
        <w:tc>
          <w:tcPr>
            <w:tcW w:w="1392" w:type="dxa"/>
            <w:shd w:val="clear" w:color="auto" w:fill="C5E0B3"/>
          </w:tcPr>
          <w:p w14:paraId="0EF445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 xml:space="preserve">　</w:t>
            </w:r>
          </w:p>
        </w:tc>
      </w:tr>
    </w:tbl>
    <w:p w14:paraId="1A2A577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656AEF96"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Observation includes the results for techniques that are also evaluated under #A-6. The following is observed.</w:t>
      </w:r>
    </w:p>
    <w:p w14:paraId="52762887"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In general, for SSB and/or SIB saved from one carrier of two carriers, 8 resources observed BS energy savings gain, by</w:t>
      </w:r>
      <w:r w:rsidRPr="00DA29D9">
        <w:rPr>
          <w:rFonts w:ascii="Times" w:eastAsia="Batang" w:hAnsi="Times"/>
          <w:szCs w:val="24"/>
          <w:lang w:eastAsia="en-US"/>
        </w:rPr>
        <w:t xml:space="preserve"> </w:t>
      </w:r>
      <w:r w:rsidRPr="00DA29D9">
        <w:rPr>
          <w:rFonts w:ascii="Times" w:eastAsia="Batang" w:hAnsi="Times"/>
          <w:szCs w:val="24"/>
          <w:lang w:eastAsia="zh-CN"/>
        </w:rPr>
        <w:t>5.1%~97.4% for empty load, 3.0%~58.4% for low load, and 1.0%~7.9% for light load, 0.3%~5.7% for medium load. When traffic load is low, network may turn off SCell for energy saving. The results are for FR1 only.</w:t>
      </w:r>
    </w:p>
    <w:p w14:paraId="19FDB77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With one of two carriers having simplified SSB and no SIB1, one result shows BS energy saving gain can be achieved by 31.4%~56.5% compared with a baseline of both carriers having SSB and SIB1 periodicity of 20ms; the same source company result also show that with CA configured </w:t>
      </w:r>
      <w:r w:rsidRPr="00DA29D9">
        <w:rPr>
          <w:rFonts w:ascii="Times" w:eastAsia="Batang" w:hAnsi="Times"/>
          <w:szCs w:val="24"/>
          <w:lang w:val="en-US" w:eastAsia="zh-CN"/>
        </w:rPr>
        <w:t>where SIB1 is already carried by PCell, compared with normal SSB on SCell,</w:t>
      </w:r>
      <w:r w:rsidRPr="00DA29D9">
        <w:rPr>
          <w:rFonts w:ascii="Times" w:eastAsia="Batang" w:hAnsi="Times"/>
          <w:szCs w:val="24"/>
          <w:lang w:eastAsia="zh-CN"/>
        </w:rPr>
        <w:t xml:space="preserve"> the gain </w:t>
      </w:r>
      <w:r w:rsidRPr="00DA29D9">
        <w:rPr>
          <w:rFonts w:ascii="Times" w:eastAsia="Batang" w:hAnsi="Times"/>
          <w:szCs w:val="24"/>
          <w:lang w:val="en-US" w:eastAsia="zh-CN"/>
        </w:rPr>
        <w:t>of simplified SSB on SCell</w:t>
      </w:r>
      <w:r w:rsidRPr="00DA29D9">
        <w:rPr>
          <w:rFonts w:ascii="Times" w:eastAsia="Batang" w:hAnsi="Times"/>
          <w:szCs w:val="24"/>
          <w:lang w:eastAsia="zh-CN"/>
        </w:rPr>
        <w:t xml:space="preserve"> can be 5.7%~10.5%.</w:t>
      </w:r>
    </w:p>
    <w:p w14:paraId="3574CDD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SIB-less only from one of two carriers and SSB is still transmitted,</w:t>
      </w:r>
    </w:p>
    <w:p w14:paraId="5D0A6B81" w14:textId="2130D98C"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result shows that 33.6%~16.0% BS energy saving gain </w:t>
      </w:r>
      <w:r w:rsidRPr="00DA29D9">
        <w:rPr>
          <w:rFonts w:eastAsia="等线" w:hint="eastAsia"/>
          <w:lang w:eastAsia="zh-CN"/>
        </w:rPr>
        <w:t>c</w:t>
      </w:r>
      <w:r w:rsidRPr="00DA29D9">
        <w:rPr>
          <w:rFonts w:eastAsia="等线"/>
          <w:lang w:eastAsia="zh-CN"/>
        </w:rPr>
        <w:t xml:space="preserve">an be achieved compared with a carrier has 20ms SIB1 periodicity and both SSB and SIB1 are transmitted, and the gain decreases as the traffic load </w:t>
      </w:r>
      <w:proofErr w:type="gramStart"/>
      <w:r w:rsidRPr="00DA29D9">
        <w:rPr>
          <w:rFonts w:eastAsia="等线"/>
          <w:lang w:eastAsia="zh-CN"/>
        </w:rPr>
        <w:t>increases,.</w:t>
      </w:r>
      <w:proofErr w:type="gramEnd"/>
      <w:r w:rsidRPr="00DA29D9">
        <w:rPr>
          <w:rFonts w:eastAsia="等线"/>
          <w:lang w:eastAsia="zh-CN"/>
        </w:rPr>
        <w:t xml:space="preserve"> Meanwhile, the SIB1 carried on another carrier increase the energy of that carrier by 7.5%~5.5%, resulting a total saving across two carries by 26.1%~10.5%. The gain decreases to 4.0% when the baseline SIB1 periodicity increases to 160ms; </w:t>
      </w:r>
    </w:p>
    <w:p w14:paraId="73CB13F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one result shows BS energy saving gain can be 3.3%~40.7% compared with baseline of SSB+SIB periodicity of {20ms+20ms, 80ms+80ms, 160ms+160ms} for anchor cell and non-anchor cell;</w:t>
      </w:r>
      <w:r w:rsidRPr="00DA29D9">
        <w:rPr>
          <w:rFonts w:eastAsia="等线"/>
          <w:lang w:val="en-US" w:eastAsia="zh-CN"/>
        </w:rPr>
        <w:t xml:space="preserve"> meanwhile, </w:t>
      </w:r>
      <w:r w:rsidRPr="00DA29D9">
        <w:rPr>
          <w:rFonts w:eastAsia="等线"/>
          <w:lang w:eastAsia="zh-CN"/>
        </w:rPr>
        <w:t xml:space="preserve">the SIB1 carried on another carrier increase the energy of that carrier by </w:t>
      </w:r>
      <w:r w:rsidRPr="00DA29D9">
        <w:rPr>
          <w:rFonts w:eastAsia="等线"/>
          <w:lang w:val="en-US" w:eastAsia="zh-CN"/>
        </w:rPr>
        <w:t>2</w:t>
      </w:r>
      <w:r w:rsidRPr="00DA29D9">
        <w:rPr>
          <w:rFonts w:eastAsia="等线"/>
          <w:lang w:eastAsia="zh-CN"/>
        </w:rPr>
        <w:t>.</w:t>
      </w:r>
      <w:r w:rsidRPr="00DA29D9">
        <w:rPr>
          <w:rFonts w:eastAsia="等线"/>
          <w:lang w:val="en-US" w:eastAsia="zh-CN"/>
        </w:rPr>
        <w:t>0</w:t>
      </w:r>
      <w:r w:rsidRPr="00DA29D9">
        <w:rPr>
          <w:rFonts w:eastAsia="等线"/>
          <w:lang w:eastAsia="zh-CN"/>
        </w:rPr>
        <w:t>%~</w:t>
      </w:r>
      <w:r w:rsidRPr="00DA29D9">
        <w:rPr>
          <w:rFonts w:eastAsia="等线"/>
          <w:lang w:val="en-US" w:eastAsia="zh-CN"/>
        </w:rPr>
        <w:t>17</w:t>
      </w:r>
      <w:r w:rsidRPr="00DA29D9">
        <w:rPr>
          <w:rFonts w:eastAsia="等线"/>
          <w:lang w:eastAsia="zh-CN"/>
        </w:rPr>
        <w:t>.</w:t>
      </w:r>
      <w:r w:rsidRPr="00DA29D9">
        <w:rPr>
          <w:rFonts w:eastAsia="等线"/>
          <w:lang w:val="en-US" w:eastAsia="zh-CN"/>
        </w:rPr>
        <w:t>8</w:t>
      </w:r>
      <w:r w:rsidRPr="00DA29D9">
        <w:rPr>
          <w:rFonts w:eastAsia="等线"/>
          <w:lang w:eastAsia="zh-CN"/>
        </w:rPr>
        <w:t xml:space="preserve">%, resulting a total saving across two carries by </w:t>
      </w:r>
      <w:r w:rsidRPr="00DA29D9">
        <w:rPr>
          <w:rFonts w:eastAsia="等线"/>
          <w:lang w:val="en-US" w:eastAsia="zh-CN"/>
        </w:rPr>
        <w:t>1.3</w:t>
      </w:r>
      <w:r w:rsidRPr="00DA29D9">
        <w:rPr>
          <w:rFonts w:eastAsia="等线"/>
          <w:lang w:eastAsia="zh-CN"/>
        </w:rPr>
        <w:t>%~</w:t>
      </w:r>
      <w:r w:rsidRPr="00DA29D9">
        <w:rPr>
          <w:rFonts w:eastAsia="等线"/>
          <w:lang w:val="en-US" w:eastAsia="zh-CN"/>
        </w:rPr>
        <w:t>22</w:t>
      </w:r>
      <w:r w:rsidRPr="00DA29D9">
        <w:rPr>
          <w:rFonts w:eastAsia="等线"/>
          <w:lang w:eastAsia="zh-CN"/>
        </w:rPr>
        <w:t>.</w:t>
      </w:r>
      <w:r w:rsidRPr="00DA29D9">
        <w:rPr>
          <w:rFonts w:eastAsia="等线"/>
          <w:lang w:val="en-US" w:eastAsia="zh-CN"/>
        </w:rPr>
        <w:t>9</w:t>
      </w:r>
      <w:r w:rsidRPr="00DA29D9">
        <w:rPr>
          <w:rFonts w:eastAsia="等线"/>
          <w:lang w:eastAsia="zh-CN"/>
        </w:rPr>
        <w:t>%</w:t>
      </w:r>
      <w:r w:rsidRPr="00DA29D9">
        <w:rPr>
          <w:rFonts w:eastAsia="等线"/>
          <w:lang w:val="en-US" w:eastAsia="zh-CN"/>
        </w:rPr>
        <w:t>;</w:t>
      </w:r>
    </w:p>
    <w:p w14:paraId="50CAF933"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one result shows at different loads, compared to baseline of 20 ms SSB/SIB1 periodicity, that BS energy savings can be achieved by 53.8%~36.5% with RO periodicity of 20ms and 160ms;</w:t>
      </w:r>
    </w:p>
    <w:p w14:paraId="15C6F22C"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proofErr w:type="gramStart"/>
      <w:r w:rsidRPr="00DA29D9">
        <w:rPr>
          <w:rFonts w:eastAsia="等线"/>
          <w:lang w:eastAsia="zh-CN"/>
        </w:rPr>
        <w:t>also</w:t>
      </w:r>
      <w:proofErr w:type="gramEnd"/>
      <w:r w:rsidRPr="00DA29D9">
        <w:rPr>
          <w:rFonts w:eastAsia="等线"/>
          <w:lang w:eastAsia="zh-CN"/>
        </w:rPr>
        <w:t xml:space="preserve"> one result show less than 2.3% BS energy savings when compared with a baseline of SCell having SIB1.</w:t>
      </w:r>
    </w:p>
    <w:p w14:paraId="0C4530E5" w14:textId="6A168295"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SSB-less only from one of two carriers, for CA in which case the SIB is already saved from SCell,</w:t>
      </w:r>
      <w:r w:rsidRPr="00DA29D9">
        <w:rPr>
          <w:rFonts w:ascii="Times" w:eastAsia="Batang" w:hAnsi="Times"/>
          <w:szCs w:val="24"/>
          <w:lang w:eastAsia="en-US"/>
        </w:rPr>
        <w:t xml:space="preserve"> </w:t>
      </w:r>
      <w:r w:rsidRPr="00DA29D9">
        <w:rPr>
          <w:rFonts w:ascii="Times" w:eastAsia="Batang" w:hAnsi="Times"/>
          <w:szCs w:val="24"/>
          <w:lang w:eastAsia="zh-CN"/>
        </w:rPr>
        <w:t>with assumption that UE is able to acquire sync from a carrier from another band,</w:t>
      </w:r>
    </w:p>
    <w:p w14:paraId="5571696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at different loads, compared to a baseline of 20 ms SSB/SIB1 periodicity, one result shows BS energy savings by 27.5%~22.7% and 51.8%~43.2% when the RO periodicity is 20ms and 160ms respectively;</w:t>
      </w:r>
    </w:p>
    <w:p w14:paraId="7AE66930"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two results show that BS energy savings can be 5.1%~14.7% at different loads, compared to a baseline of 20ms SSB periodicity;</w:t>
      </w:r>
    </w:p>
    <w:p w14:paraId="745E5A89"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result shows </w:t>
      </w:r>
      <w:r w:rsidRPr="00DA29D9">
        <w:rPr>
          <w:rFonts w:eastAsia="等线"/>
          <w:lang w:val="en-US" w:eastAsia="zh-CN"/>
        </w:rPr>
        <w:t xml:space="preserve">with the same load, BS energy saving gain can be 6.1%~15.2% for DL traffic, and 18.7%~39.4% for UL traffic compared </w:t>
      </w:r>
      <w:r w:rsidRPr="00DA29D9">
        <w:rPr>
          <w:rFonts w:eastAsia="等线"/>
          <w:lang w:eastAsia="zh-CN"/>
        </w:rPr>
        <w:t>with baseline of SSB periodicity of {20ms, 80ms, 160ms}</w:t>
      </w:r>
      <w:r w:rsidRPr="00DA29D9">
        <w:rPr>
          <w:rFonts w:eastAsia="等线"/>
          <w:lang w:val="en-US" w:eastAsia="zh-CN"/>
        </w:rPr>
        <w:t>. The BS energy saving gain from SSB-less cell with UL traffic is 12.6%~24.2% larger than SSB-less cell with DL traffic</w:t>
      </w:r>
      <w:r w:rsidRPr="00DA29D9">
        <w:rPr>
          <w:rFonts w:eastAsia="等线"/>
          <w:lang w:eastAsia="zh-CN"/>
        </w:rPr>
        <w:t>;</w:t>
      </w:r>
    </w:p>
    <w:p w14:paraId="62C41C99"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one result also shows that when the baseline Scell SSB periodicity is 160ms, only 0.3%~3% BS energy savings can be achieved, and one another shows BS energy savings by less than 7.9% if compared with Scell having SIB1.</w:t>
      </w:r>
    </w:p>
    <w:p w14:paraId="188A09E7"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UE measurement is based on SSB(s) transmitted in the other carrier of the two carriers</w:t>
      </w:r>
    </w:p>
    <w:p w14:paraId="02AAA11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both SSB-less and SIB1-less from one of two carriers for non-CA operation, with assumption that UE is able to acquire sync from a carrier from another band,</w:t>
      </w:r>
    </w:p>
    <w:p w14:paraId="66F37FD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compared to baseline of 20 ms SSB/SIB1 periodicity on both carriers, one result shows BS energy savings by 55.1%~44.4% with RO periodicity of 20ms~160ms at different loads, and one result shows 9.1%~14.8% energy savings at empty load</w:t>
      </w:r>
      <w:r w:rsidRPr="00DA29D9">
        <w:rPr>
          <w:rFonts w:eastAsia="等线"/>
          <w:bCs/>
          <w:lang w:eastAsia="en-US"/>
        </w:rPr>
        <w:t xml:space="preserve"> if an anchor carrier carries additional SIB1 for another carrier</w:t>
      </w:r>
      <w:r w:rsidRPr="00DA29D9">
        <w:rPr>
          <w:rFonts w:eastAsia="等线"/>
          <w:lang w:eastAsia="zh-CN"/>
        </w:rPr>
        <w:t>;</w:t>
      </w:r>
    </w:p>
    <w:p w14:paraId="267D598B"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at different loads, compared to baseline of 20 ms SSB/SIB1 periodicity, one result shows BS energy savings by 36.0%~13.5% when combined with simplified SSB (i.e. PSS and SSS only);</w:t>
      </w:r>
    </w:p>
    <w:p w14:paraId="31E0F793"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result shows that with baseline of SSB+SIB periodicity of {20ms+20ms, 80ms+80ms, 160ms+160ms} for anchor cell and non-anchor cell, BS energy savings can be 9.4%~97.9% if an anchor carrier carries the SSB and SIB1 for another carrier depending on the traffic load. </w:t>
      </w:r>
      <w:r w:rsidRPr="00DA29D9">
        <w:rPr>
          <w:rFonts w:eastAsia="等线"/>
          <w:lang w:val="en-US" w:eastAsia="zh-CN"/>
        </w:rPr>
        <w:t xml:space="preserve">Meanwhile, </w:t>
      </w:r>
      <w:r w:rsidRPr="00DA29D9">
        <w:rPr>
          <w:rFonts w:eastAsia="等线"/>
          <w:lang w:eastAsia="zh-CN"/>
        </w:rPr>
        <w:t xml:space="preserve">the SIB1 carried on another carrier increase the energy of that carrier by </w:t>
      </w:r>
      <w:r w:rsidRPr="00DA29D9">
        <w:rPr>
          <w:rFonts w:eastAsia="等线"/>
          <w:lang w:val="en-US" w:eastAsia="zh-CN"/>
        </w:rPr>
        <w:t>2</w:t>
      </w:r>
      <w:r w:rsidRPr="00DA29D9">
        <w:rPr>
          <w:rFonts w:eastAsia="等线"/>
          <w:lang w:eastAsia="zh-CN"/>
        </w:rPr>
        <w:t>.</w:t>
      </w:r>
      <w:r w:rsidRPr="00DA29D9">
        <w:rPr>
          <w:rFonts w:eastAsia="等线"/>
          <w:lang w:val="en-US" w:eastAsia="zh-CN"/>
        </w:rPr>
        <w:t>0</w:t>
      </w:r>
      <w:r w:rsidRPr="00DA29D9">
        <w:rPr>
          <w:rFonts w:eastAsia="等线"/>
          <w:lang w:eastAsia="zh-CN"/>
        </w:rPr>
        <w:t>%~</w:t>
      </w:r>
      <w:r w:rsidRPr="00DA29D9">
        <w:rPr>
          <w:rFonts w:eastAsia="等线"/>
          <w:lang w:val="en-US" w:eastAsia="zh-CN"/>
        </w:rPr>
        <w:t>17</w:t>
      </w:r>
      <w:r w:rsidRPr="00DA29D9">
        <w:rPr>
          <w:rFonts w:eastAsia="等线"/>
          <w:lang w:eastAsia="zh-CN"/>
        </w:rPr>
        <w:t>.</w:t>
      </w:r>
      <w:r w:rsidRPr="00DA29D9">
        <w:rPr>
          <w:rFonts w:eastAsia="等线"/>
          <w:lang w:val="en-US" w:eastAsia="zh-CN"/>
        </w:rPr>
        <w:t>8</w:t>
      </w:r>
      <w:r w:rsidRPr="00DA29D9">
        <w:rPr>
          <w:rFonts w:eastAsia="等线"/>
          <w:lang w:eastAsia="zh-CN"/>
        </w:rPr>
        <w:t xml:space="preserve">%, resulting a total saving across two carries by </w:t>
      </w:r>
      <w:r w:rsidRPr="00DA29D9">
        <w:rPr>
          <w:rFonts w:eastAsia="等线"/>
          <w:lang w:val="en-US" w:eastAsia="zh-CN"/>
        </w:rPr>
        <w:t>7.4</w:t>
      </w:r>
      <w:r w:rsidRPr="00DA29D9">
        <w:rPr>
          <w:rFonts w:eastAsia="等线"/>
          <w:lang w:eastAsia="zh-CN"/>
        </w:rPr>
        <w:t>%~</w:t>
      </w:r>
      <w:r w:rsidRPr="00DA29D9">
        <w:rPr>
          <w:rFonts w:eastAsia="等线"/>
          <w:lang w:val="en-US" w:eastAsia="zh-CN"/>
        </w:rPr>
        <w:t>80</w:t>
      </w:r>
      <w:r w:rsidRPr="00DA29D9">
        <w:rPr>
          <w:rFonts w:eastAsia="等线"/>
          <w:lang w:eastAsia="zh-CN"/>
        </w:rPr>
        <w:t>.</w:t>
      </w:r>
      <w:r w:rsidRPr="00DA29D9">
        <w:rPr>
          <w:rFonts w:eastAsia="等线"/>
          <w:lang w:val="en-US" w:eastAsia="zh-CN"/>
        </w:rPr>
        <w:t>1</w:t>
      </w:r>
      <w:r w:rsidRPr="00DA29D9">
        <w:rPr>
          <w:rFonts w:eastAsia="等线"/>
          <w:lang w:eastAsia="zh-CN"/>
        </w:rPr>
        <w:t>%.</w:t>
      </w:r>
    </w:p>
    <w:p w14:paraId="1E868038"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Comparison with CA is not provided</w:t>
      </w:r>
    </w:p>
    <w:p w14:paraId="28F1B891"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UE measurement is not considered</w:t>
      </w:r>
    </w:p>
    <w:p w14:paraId="5C424C7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F</w:t>
      </w:r>
      <w:r w:rsidRPr="00DA29D9">
        <w:rPr>
          <w:rFonts w:ascii="Times" w:eastAsia="Batang" w:hAnsi="Times"/>
          <w:szCs w:val="24"/>
          <w:lang w:eastAsia="zh-CN"/>
        </w:rPr>
        <w:t>or source results where SSB is not transmitted in SCell, performance impact(s) due to lack of AGC and cell measurement results before SCell access and activation is not provided.</w:t>
      </w:r>
    </w:p>
    <w:p w14:paraId="767B8CF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F</w:t>
      </w:r>
      <w:r w:rsidRPr="00DA29D9">
        <w:rPr>
          <w:rFonts w:ascii="Times" w:eastAsia="Batang" w:hAnsi="Times"/>
          <w:szCs w:val="24"/>
          <w:lang w:eastAsia="zh-CN"/>
        </w:rPr>
        <w:t>or source results where SSB is not transmitted in neighbour cell, mobility performance impact(s) due to SSB-less operation in neighbour cell(s) is not provided.</w:t>
      </w:r>
    </w:p>
    <w:p w14:paraId="7CDC2B4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In most results for SSB and/or SIB saved from one carrier of two carriers, the UPT is not negatively impacted while one result shows slightly increased UPT. One source shows that the SCell activation delay can also be reduced to 6ms from the baseline.</w:t>
      </w:r>
    </w:p>
    <w:p w14:paraId="2576637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No negative impact observed on UE power consumption for the above schemes. </w:t>
      </w:r>
    </w:p>
    <w:p w14:paraId="49D2D07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Additionally, SSB-less SCell for CA can slightly improve the average EE, reported by one result. </w:t>
      </w:r>
    </w:p>
    <w:p w14:paraId="3794C903"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One company showed that UE-group Pcell switching together with Scell dormancy could provide network energy saving by up to 37.5% for two-CC CA scenario with FR1 Set 1. However, UPT degrades by 14% if one Scell goes to dormant state.</w:t>
      </w:r>
    </w:p>
    <w:p w14:paraId="61F0591F"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5C97DCB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8FB4C3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8BB5EC4"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78EB76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lastRenderedPageBreak/>
        <w:t>The following capture the results for semi-statically configured bandwidth part of UEs within a carrier. The evaluation is performed with different traffic, e.g. medium traffic to light traffic for Set 1, and low traffic to very low traffic for Set 3, and the reduced BW of 80 MHz is applied as NES mode compared with baseline BW of 100 MHz.</w:t>
      </w:r>
    </w:p>
    <w:p w14:paraId="491FAD6F"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BWP adaptation within carrier</w:t>
      </w:r>
    </w:p>
    <w:tbl>
      <w:tblPr>
        <w:tblW w:w="864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930"/>
        <w:gridCol w:w="1418"/>
        <w:gridCol w:w="1254"/>
        <w:gridCol w:w="1133"/>
        <w:gridCol w:w="1154"/>
        <w:gridCol w:w="910"/>
        <w:gridCol w:w="1843"/>
      </w:tblGrid>
      <w:tr w:rsidR="00DA29D9" w:rsidRPr="00DA29D9" w14:paraId="42375CC6" w14:textId="77777777" w:rsidTr="00DA29D9">
        <w:trPr>
          <w:trHeight w:val="449"/>
          <w:jc w:val="center"/>
        </w:trPr>
        <w:tc>
          <w:tcPr>
            <w:tcW w:w="930" w:type="dxa"/>
            <w:tcBorders>
              <w:top w:val="single" w:sz="4" w:space="0" w:color="FFFFFF"/>
              <w:left w:val="single" w:sz="4" w:space="0" w:color="FFFFFF"/>
              <w:right w:val="nil"/>
            </w:tcBorders>
            <w:shd w:val="clear" w:color="auto" w:fill="70AD47"/>
          </w:tcPr>
          <w:p w14:paraId="5F4D572F"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1418" w:type="dxa"/>
            <w:tcBorders>
              <w:top w:val="single" w:sz="4" w:space="0" w:color="FFFFFF"/>
              <w:left w:val="nil"/>
              <w:bottom w:val="nil"/>
              <w:right w:val="nil"/>
            </w:tcBorders>
            <w:shd w:val="clear" w:color="auto" w:fill="70AD47"/>
          </w:tcPr>
          <w:p w14:paraId="35169A7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1254" w:type="dxa"/>
            <w:tcBorders>
              <w:top w:val="single" w:sz="4" w:space="0" w:color="FFFFFF"/>
              <w:left w:val="nil"/>
              <w:bottom w:val="nil"/>
              <w:right w:val="nil"/>
            </w:tcBorders>
            <w:shd w:val="clear" w:color="auto" w:fill="70AD47"/>
          </w:tcPr>
          <w:p w14:paraId="3F2F97E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1133" w:type="dxa"/>
            <w:tcBorders>
              <w:top w:val="single" w:sz="4" w:space="0" w:color="FFFFFF"/>
              <w:left w:val="nil"/>
              <w:bottom w:val="nil"/>
              <w:right w:val="nil"/>
            </w:tcBorders>
            <w:shd w:val="clear" w:color="auto" w:fill="70AD47"/>
          </w:tcPr>
          <w:p w14:paraId="1FE32AE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1154" w:type="dxa"/>
            <w:tcBorders>
              <w:top w:val="single" w:sz="4" w:space="0" w:color="FFFFFF"/>
              <w:left w:val="nil"/>
              <w:bottom w:val="nil"/>
              <w:right w:val="nil"/>
            </w:tcBorders>
            <w:shd w:val="clear" w:color="auto" w:fill="70AD47"/>
          </w:tcPr>
          <w:p w14:paraId="68F172F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KPI</w:t>
            </w:r>
          </w:p>
        </w:tc>
        <w:tc>
          <w:tcPr>
            <w:tcW w:w="910" w:type="dxa"/>
            <w:tcBorders>
              <w:top w:val="single" w:sz="4" w:space="0" w:color="FFFFFF"/>
              <w:left w:val="nil"/>
              <w:bottom w:val="nil"/>
              <w:right w:val="nil"/>
            </w:tcBorders>
            <w:shd w:val="clear" w:color="auto" w:fill="70AD47"/>
          </w:tcPr>
          <w:p w14:paraId="11D3B35D"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Reference configuration</w:t>
            </w:r>
          </w:p>
        </w:tc>
        <w:tc>
          <w:tcPr>
            <w:tcW w:w="1843" w:type="dxa"/>
            <w:tcBorders>
              <w:top w:val="single" w:sz="4" w:space="0" w:color="FFFFFF"/>
              <w:left w:val="nil"/>
              <w:bottom w:val="nil"/>
              <w:right w:val="single" w:sz="4" w:space="0" w:color="FFFFFF"/>
            </w:tcBorders>
            <w:shd w:val="clear" w:color="auto" w:fill="70AD47"/>
          </w:tcPr>
          <w:p w14:paraId="0194BD86"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r>
      <w:tr w:rsidR="00DA29D9" w:rsidRPr="00DA29D9" w14:paraId="5D19120B" w14:textId="77777777" w:rsidTr="00DA29D9">
        <w:trPr>
          <w:trHeight w:val="373"/>
          <w:jc w:val="center"/>
        </w:trPr>
        <w:tc>
          <w:tcPr>
            <w:tcW w:w="930" w:type="dxa"/>
            <w:vMerge w:val="restart"/>
            <w:tcBorders>
              <w:left w:val="single" w:sz="4" w:space="0" w:color="FFFFFF"/>
              <w:right w:val="nil"/>
            </w:tcBorders>
            <w:shd w:val="clear" w:color="auto" w:fill="70AD47"/>
          </w:tcPr>
          <w:p w14:paraId="60EF0061"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Samsung</w:t>
            </w:r>
          </w:p>
          <w:p w14:paraId="4BEE767C"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[R1-2212543]</w:t>
            </w:r>
          </w:p>
        </w:tc>
        <w:tc>
          <w:tcPr>
            <w:tcW w:w="1418" w:type="dxa"/>
            <w:shd w:val="clear" w:color="auto" w:fill="C5E0B3"/>
          </w:tcPr>
          <w:p w14:paraId="1644467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1254" w:type="dxa"/>
            <w:vMerge w:val="restart"/>
            <w:shd w:val="clear" w:color="auto" w:fill="C5E0B3"/>
          </w:tcPr>
          <w:p w14:paraId="544F3D4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traffic: 42.8 % RU</w:t>
            </w:r>
            <w:r w:rsidRPr="00DA29D9">
              <w:rPr>
                <w:rFonts w:ascii="Times" w:eastAsia="宋体" w:hAnsi="Times"/>
                <w:sz w:val="12"/>
                <w:szCs w:val="12"/>
                <w:lang w:val="en-US" w:eastAsia="zh-CN"/>
              </w:rPr>
              <w:br/>
              <w:t>Reduced traffic: 28.47 % RU</w:t>
            </w:r>
          </w:p>
        </w:tc>
        <w:tc>
          <w:tcPr>
            <w:tcW w:w="1133" w:type="dxa"/>
            <w:shd w:val="clear" w:color="auto" w:fill="C5E0B3"/>
          </w:tcPr>
          <w:p w14:paraId="7EEDEF8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38.2%</w:t>
            </w:r>
          </w:p>
        </w:tc>
        <w:tc>
          <w:tcPr>
            <w:tcW w:w="1154" w:type="dxa"/>
            <w:vMerge w:val="restart"/>
            <w:shd w:val="clear" w:color="auto" w:fill="C5E0B3"/>
          </w:tcPr>
          <w:p w14:paraId="090A2299"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6.05%; Packet latency: 6.44%; Scheduling latency: No increase</w:t>
            </w:r>
          </w:p>
        </w:tc>
        <w:tc>
          <w:tcPr>
            <w:tcW w:w="910" w:type="dxa"/>
            <w:vMerge w:val="restart"/>
            <w:shd w:val="clear" w:color="auto" w:fill="C5E0B3"/>
          </w:tcPr>
          <w:p w14:paraId="64DE0F7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Set1</w:t>
            </w:r>
          </w:p>
        </w:tc>
        <w:tc>
          <w:tcPr>
            <w:tcW w:w="1843" w:type="dxa"/>
            <w:vMerge w:val="restart"/>
            <w:shd w:val="clear" w:color="auto" w:fill="C5E0B3"/>
          </w:tcPr>
          <w:p w14:paraId="36031CF2"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val="en-US" w:eastAsia="zh-CN"/>
              </w:rPr>
            </w:pPr>
            <w:r w:rsidRPr="00DA29D9">
              <w:rPr>
                <w:rFonts w:ascii="Times" w:eastAsia="Batang" w:hAnsi="Times"/>
                <w:sz w:val="12"/>
                <w:szCs w:val="12"/>
                <w:lang w:eastAsia="en-US"/>
              </w:rPr>
              <w:t>Baseline: full 100MHz with 55 dBm</w:t>
            </w:r>
          </w:p>
          <w:p w14:paraId="307A40E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r w:rsidRPr="00DA29D9">
              <w:rPr>
                <w:rFonts w:ascii="Times" w:eastAsia="Batang" w:hAnsi="Times"/>
                <w:sz w:val="12"/>
                <w:szCs w:val="12"/>
                <w:lang w:eastAsia="en-US"/>
              </w:rPr>
              <w:t>NES mode: 80 MHz with 54 dBm</w:t>
            </w:r>
          </w:p>
        </w:tc>
      </w:tr>
      <w:tr w:rsidR="00DA29D9" w:rsidRPr="00DA29D9" w14:paraId="6359AFD0" w14:textId="77777777" w:rsidTr="00DA29D9">
        <w:trPr>
          <w:trHeight w:val="279"/>
          <w:jc w:val="center"/>
        </w:trPr>
        <w:tc>
          <w:tcPr>
            <w:tcW w:w="930" w:type="dxa"/>
            <w:vMerge/>
            <w:tcBorders>
              <w:left w:val="single" w:sz="4" w:space="0" w:color="FFFFFF"/>
              <w:right w:val="nil"/>
            </w:tcBorders>
            <w:shd w:val="clear" w:color="auto" w:fill="70AD47"/>
          </w:tcPr>
          <w:p w14:paraId="25D6235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E2EFD9"/>
          </w:tcPr>
          <w:p w14:paraId="23157C7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1254" w:type="dxa"/>
            <w:vMerge/>
            <w:shd w:val="clear" w:color="auto" w:fill="E2EFD9"/>
          </w:tcPr>
          <w:p w14:paraId="0A53E6B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3" w:type="dxa"/>
            <w:shd w:val="clear" w:color="auto" w:fill="E2EFD9"/>
          </w:tcPr>
          <w:p w14:paraId="4FC721B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27.8%</w:t>
            </w:r>
          </w:p>
        </w:tc>
        <w:tc>
          <w:tcPr>
            <w:tcW w:w="1154" w:type="dxa"/>
            <w:vMerge/>
            <w:shd w:val="clear" w:color="auto" w:fill="E2EFD9"/>
          </w:tcPr>
          <w:p w14:paraId="256579D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910" w:type="dxa"/>
            <w:vMerge/>
            <w:shd w:val="clear" w:color="auto" w:fill="E2EFD9"/>
          </w:tcPr>
          <w:p w14:paraId="4101145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E2EFD9"/>
            <w:vAlign w:val="center"/>
          </w:tcPr>
          <w:p w14:paraId="617512A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1E2F59BC" w14:textId="77777777" w:rsidTr="00DA29D9">
        <w:trPr>
          <w:trHeight w:val="387"/>
          <w:jc w:val="center"/>
        </w:trPr>
        <w:tc>
          <w:tcPr>
            <w:tcW w:w="930" w:type="dxa"/>
            <w:vMerge/>
            <w:tcBorders>
              <w:left w:val="single" w:sz="4" w:space="0" w:color="FFFFFF"/>
              <w:right w:val="nil"/>
            </w:tcBorders>
            <w:shd w:val="clear" w:color="auto" w:fill="70AD47"/>
          </w:tcPr>
          <w:p w14:paraId="02BAB74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C5E0B3"/>
          </w:tcPr>
          <w:p w14:paraId="5015C3C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1254" w:type="dxa"/>
            <w:vMerge w:val="restart"/>
            <w:shd w:val="clear" w:color="auto" w:fill="C5E0B3"/>
          </w:tcPr>
          <w:p w14:paraId="6E05ABB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traffic: 7.5 % RU</w:t>
            </w:r>
            <w:r w:rsidRPr="00DA29D9">
              <w:rPr>
                <w:rFonts w:ascii="Times" w:eastAsia="宋体" w:hAnsi="Times"/>
                <w:sz w:val="12"/>
                <w:szCs w:val="12"/>
                <w:lang w:val="en-US" w:eastAsia="zh-CN"/>
              </w:rPr>
              <w:br/>
              <w:t>Reduced traffic: 2.75 % RU</w:t>
            </w:r>
          </w:p>
        </w:tc>
        <w:tc>
          <w:tcPr>
            <w:tcW w:w="1133" w:type="dxa"/>
            <w:shd w:val="clear" w:color="auto" w:fill="C5E0B3"/>
          </w:tcPr>
          <w:p w14:paraId="6A98D82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52.2%</w:t>
            </w:r>
          </w:p>
        </w:tc>
        <w:tc>
          <w:tcPr>
            <w:tcW w:w="1154" w:type="dxa"/>
            <w:vMerge w:val="restart"/>
            <w:shd w:val="clear" w:color="auto" w:fill="C5E0B3"/>
          </w:tcPr>
          <w:p w14:paraId="04A9403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14.67%; Packet latency: 17.2%; Scheduling latency: No increase</w:t>
            </w:r>
          </w:p>
        </w:tc>
        <w:tc>
          <w:tcPr>
            <w:tcW w:w="910" w:type="dxa"/>
            <w:vMerge/>
            <w:shd w:val="clear" w:color="auto" w:fill="C5E0B3"/>
          </w:tcPr>
          <w:p w14:paraId="6C103A1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C5E0B3"/>
            <w:vAlign w:val="center"/>
          </w:tcPr>
          <w:p w14:paraId="4592721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215CD75A" w14:textId="77777777" w:rsidTr="00DA29D9">
        <w:trPr>
          <w:trHeight w:val="274"/>
          <w:jc w:val="center"/>
        </w:trPr>
        <w:tc>
          <w:tcPr>
            <w:tcW w:w="930" w:type="dxa"/>
            <w:vMerge/>
            <w:tcBorders>
              <w:left w:val="single" w:sz="4" w:space="0" w:color="FFFFFF"/>
              <w:right w:val="nil"/>
            </w:tcBorders>
            <w:shd w:val="clear" w:color="auto" w:fill="70AD47"/>
          </w:tcPr>
          <w:p w14:paraId="19924D6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E2EFD9"/>
          </w:tcPr>
          <w:p w14:paraId="1CB1170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1254" w:type="dxa"/>
            <w:vMerge/>
            <w:shd w:val="clear" w:color="auto" w:fill="E2EFD9"/>
          </w:tcPr>
          <w:p w14:paraId="50CE405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3" w:type="dxa"/>
            <w:shd w:val="clear" w:color="auto" w:fill="E2EFD9"/>
          </w:tcPr>
          <w:p w14:paraId="1388062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17.6%</w:t>
            </w:r>
          </w:p>
        </w:tc>
        <w:tc>
          <w:tcPr>
            <w:tcW w:w="1154" w:type="dxa"/>
            <w:vMerge/>
            <w:shd w:val="clear" w:color="auto" w:fill="E2EFD9"/>
          </w:tcPr>
          <w:p w14:paraId="6461D6B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910" w:type="dxa"/>
            <w:vMerge/>
            <w:shd w:val="clear" w:color="auto" w:fill="E2EFD9"/>
          </w:tcPr>
          <w:p w14:paraId="1878348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E2EFD9"/>
            <w:vAlign w:val="center"/>
          </w:tcPr>
          <w:p w14:paraId="568402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7FB48C7E" w14:textId="77777777" w:rsidTr="00DA29D9">
        <w:trPr>
          <w:trHeight w:val="304"/>
          <w:jc w:val="center"/>
        </w:trPr>
        <w:tc>
          <w:tcPr>
            <w:tcW w:w="930" w:type="dxa"/>
            <w:vMerge/>
            <w:tcBorders>
              <w:left w:val="single" w:sz="4" w:space="0" w:color="FFFFFF"/>
              <w:right w:val="nil"/>
            </w:tcBorders>
            <w:shd w:val="clear" w:color="auto" w:fill="70AD47"/>
          </w:tcPr>
          <w:p w14:paraId="01BE587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C5E0B3"/>
          </w:tcPr>
          <w:p w14:paraId="7E5371C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1254" w:type="dxa"/>
            <w:vMerge w:val="restart"/>
            <w:shd w:val="clear" w:color="auto" w:fill="C5E0B3"/>
          </w:tcPr>
          <w:p w14:paraId="6240451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traffic: 32.1 %</w:t>
            </w:r>
            <w:r w:rsidRPr="00DA29D9">
              <w:rPr>
                <w:rFonts w:ascii="Times" w:eastAsia="宋体" w:hAnsi="Times"/>
                <w:sz w:val="12"/>
                <w:szCs w:val="12"/>
                <w:lang w:val="en-US" w:eastAsia="zh-CN"/>
              </w:rPr>
              <w:br/>
              <w:t>Reduced traffic: 25.7 %</w:t>
            </w:r>
          </w:p>
        </w:tc>
        <w:tc>
          <w:tcPr>
            <w:tcW w:w="1133" w:type="dxa"/>
            <w:shd w:val="clear" w:color="auto" w:fill="C5E0B3"/>
          </w:tcPr>
          <w:p w14:paraId="56A69E6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17.4%</w:t>
            </w:r>
          </w:p>
        </w:tc>
        <w:tc>
          <w:tcPr>
            <w:tcW w:w="1154" w:type="dxa"/>
            <w:vMerge w:val="restart"/>
            <w:shd w:val="clear" w:color="auto" w:fill="C5E0B3"/>
          </w:tcPr>
          <w:p w14:paraId="5118A219"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UPT: 28.24%; Packet latency: 39.4%; Scheduling latency: No increase</w:t>
            </w:r>
          </w:p>
        </w:tc>
        <w:tc>
          <w:tcPr>
            <w:tcW w:w="910" w:type="dxa"/>
            <w:vMerge w:val="restart"/>
            <w:shd w:val="clear" w:color="auto" w:fill="C5E0B3"/>
          </w:tcPr>
          <w:p w14:paraId="390F8581"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Set3</w:t>
            </w:r>
          </w:p>
        </w:tc>
        <w:tc>
          <w:tcPr>
            <w:tcW w:w="1843" w:type="dxa"/>
            <w:vMerge w:val="restart"/>
            <w:shd w:val="clear" w:color="auto" w:fill="C5E0B3"/>
          </w:tcPr>
          <w:p w14:paraId="23817956"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r w:rsidRPr="00DA29D9">
              <w:rPr>
                <w:rFonts w:ascii="Times" w:eastAsia="Batang" w:hAnsi="Times"/>
                <w:sz w:val="12"/>
                <w:szCs w:val="12"/>
                <w:lang w:eastAsia="en-US"/>
              </w:rPr>
              <w:t>Baseline: full 100MHz with 49 dBm</w:t>
            </w:r>
          </w:p>
          <w:p w14:paraId="3918990E"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r w:rsidRPr="00DA29D9">
              <w:rPr>
                <w:rFonts w:ascii="Times" w:eastAsia="Batang" w:hAnsi="Times"/>
                <w:sz w:val="12"/>
                <w:szCs w:val="12"/>
                <w:lang w:eastAsia="en-US"/>
              </w:rPr>
              <w:t>NES mode: 80 MHz with 48 dBm</w:t>
            </w:r>
          </w:p>
        </w:tc>
      </w:tr>
      <w:tr w:rsidR="00DA29D9" w:rsidRPr="00DA29D9" w14:paraId="4EE39A2B" w14:textId="77777777" w:rsidTr="00DA29D9">
        <w:trPr>
          <w:trHeight w:val="280"/>
          <w:jc w:val="center"/>
        </w:trPr>
        <w:tc>
          <w:tcPr>
            <w:tcW w:w="930" w:type="dxa"/>
            <w:vMerge/>
            <w:tcBorders>
              <w:left w:val="single" w:sz="4" w:space="0" w:color="FFFFFF"/>
              <w:bottom w:val="single" w:sz="4" w:space="0" w:color="FFFFFF"/>
              <w:right w:val="nil"/>
            </w:tcBorders>
            <w:shd w:val="clear" w:color="auto" w:fill="70AD47"/>
          </w:tcPr>
          <w:p w14:paraId="4C7EB8E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1418" w:type="dxa"/>
            <w:shd w:val="clear" w:color="auto" w:fill="E2EFD9"/>
          </w:tcPr>
          <w:p w14:paraId="34877A5D"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Cat 2</w:t>
            </w:r>
          </w:p>
        </w:tc>
        <w:tc>
          <w:tcPr>
            <w:tcW w:w="1254" w:type="dxa"/>
            <w:vMerge/>
            <w:shd w:val="clear" w:color="auto" w:fill="E2EFD9"/>
          </w:tcPr>
          <w:p w14:paraId="4C6E077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133" w:type="dxa"/>
            <w:shd w:val="clear" w:color="auto" w:fill="E2EFD9"/>
          </w:tcPr>
          <w:p w14:paraId="34215D9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17.8%</w:t>
            </w:r>
          </w:p>
        </w:tc>
        <w:tc>
          <w:tcPr>
            <w:tcW w:w="1154" w:type="dxa"/>
            <w:vMerge/>
            <w:shd w:val="clear" w:color="auto" w:fill="E2EFD9"/>
          </w:tcPr>
          <w:p w14:paraId="7F1018E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910" w:type="dxa"/>
            <w:vMerge/>
            <w:shd w:val="clear" w:color="auto" w:fill="E2EFD9"/>
          </w:tcPr>
          <w:p w14:paraId="27987F2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843" w:type="dxa"/>
            <w:vMerge/>
            <w:shd w:val="clear" w:color="auto" w:fill="E2EFD9"/>
          </w:tcPr>
          <w:p w14:paraId="2053EE2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bl>
    <w:p w14:paraId="0C9E3B37"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observed BS energy savings by 17.4%~52.2% at the expense of UPT loss by 28.4%~14.47%, and</w:t>
      </w:r>
      <w:r w:rsidRPr="00DA29D9">
        <w:rPr>
          <w:rFonts w:ascii="Times" w:eastAsia="Batang" w:hAnsi="Times"/>
          <w:color w:val="FF0000"/>
          <w:szCs w:val="24"/>
          <w:lang w:eastAsia="zh-CN"/>
        </w:rPr>
        <w:t xml:space="preserve"> </w:t>
      </w:r>
      <w:r w:rsidRPr="00DA29D9">
        <w:rPr>
          <w:rFonts w:ascii="Times" w:eastAsia="Batang" w:hAnsi="Times"/>
          <w:szCs w:val="24"/>
          <w:lang w:eastAsia="zh-CN"/>
        </w:rPr>
        <w:t>packet latency increases by 6.44%~39.4% when traffic is reduced compared to corresponding baseline. BWP switching delay is not modelled.</w:t>
      </w:r>
    </w:p>
    <w:p w14:paraId="2D526D6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 scheduling latency, no negative impact is observed. </w:t>
      </w:r>
    </w:p>
    <w:p w14:paraId="4E3C83CD"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029938D3"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41DDD3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0135AC0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captures the results for dynamic /(semi)-static adaptation of bandwidth of active BWP.</w:t>
      </w:r>
    </w:p>
    <w:p w14:paraId="03167B2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BW adaptation within BWP</w:t>
      </w:r>
    </w:p>
    <w:tbl>
      <w:tblPr>
        <w:tblW w:w="96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7"/>
        <w:gridCol w:w="993"/>
        <w:gridCol w:w="707"/>
        <w:gridCol w:w="670"/>
        <w:gridCol w:w="608"/>
        <w:gridCol w:w="4110"/>
        <w:gridCol w:w="1679"/>
      </w:tblGrid>
      <w:tr w:rsidR="00DA29D9" w:rsidRPr="00DA29D9" w14:paraId="10E937A4" w14:textId="77777777" w:rsidTr="00DA29D9">
        <w:trPr>
          <w:trHeight w:val="483"/>
        </w:trPr>
        <w:tc>
          <w:tcPr>
            <w:tcW w:w="846" w:type="dxa"/>
            <w:tcBorders>
              <w:top w:val="single" w:sz="4" w:space="0" w:color="FFFFFF"/>
              <w:left w:val="single" w:sz="4" w:space="0" w:color="FFFFFF"/>
              <w:right w:val="nil"/>
            </w:tcBorders>
            <w:shd w:val="clear" w:color="auto" w:fill="70AD47"/>
          </w:tcPr>
          <w:p w14:paraId="107ED6B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Company</w:t>
            </w:r>
          </w:p>
        </w:tc>
        <w:tc>
          <w:tcPr>
            <w:tcW w:w="993" w:type="dxa"/>
            <w:tcBorders>
              <w:top w:val="single" w:sz="4" w:space="0" w:color="FFFFFF"/>
              <w:left w:val="nil"/>
              <w:bottom w:val="nil"/>
              <w:right w:val="nil"/>
            </w:tcBorders>
            <w:shd w:val="clear" w:color="auto" w:fill="70AD47"/>
          </w:tcPr>
          <w:p w14:paraId="6CFF15A1"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scheme</w:t>
            </w:r>
          </w:p>
        </w:tc>
        <w:tc>
          <w:tcPr>
            <w:tcW w:w="707" w:type="dxa"/>
            <w:tcBorders>
              <w:top w:val="single" w:sz="4" w:space="0" w:color="FFFFFF"/>
              <w:left w:val="nil"/>
              <w:bottom w:val="nil"/>
              <w:right w:val="nil"/>
            </w:tcBorders>
            <w:shd w:val="clear" w:color="auto" w:fill="70AD47"/>
          </w:tcPr>
          <w:p w14:paraId="10EDC46E"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 xml:space="preserve">BS Category </w:t>
            </w:r>
          </w:p>
        </w:tc>
        <w:tc>
          <w:tcPr>
            <w:tcW w:w="670" w:type="dxa"/>
            <w:tcBorders>
              <w:top w:val="single" w:sz="4" w:space="0" w:color="FFFFFF"/>
              <w:left w:val="nil"/>
              <w:bottom w:val="nil"/>
              <w:right w:val="nil"/>
            </w:tcBorders>
            <w:shd w:val="clear" w:color="auto" w:fill="70AD47"/>
          </w:tcPr>
          <w:p w14:paraId="0C95604B"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Load scenario</w:t>
            </w:r>
          </w:p>
        </w:tc>
        <w:tc>
          <w:tcPr>
            <w:tcW w:w="608" w:type="dxa"/>
            <w:tcBorders>
              <w:top w:val="single" w:sz="4" w:space="0" w:color="FFFFFF"/>
              <w:left w:val="nil"/>
              <w:bottom w:val="nil"/>
              <w:right w:val="nil"/>
            </w:tcBorders>
            <w:shd w:val="clear" w:color="auto" w:fill="70AD47"/>
          </w:tcPr>
          <w:p w14:paraId="599BD6CA"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ES gain (%)</w:t>
            </w:r>
          </w:p>
        </w:tc>
        <w:tc>
          <w:tcPr>
            <w:tcW w:w="4110" w:type="dxa"/>
            <w:tcBorders>
              <w:top w:val="single" w:sz="4" w:space="0" w:color="FFFFFF"/>
              <w:left w:val="nil"/>
              <w:bottom w:val="nil"/>
              <w:right w:val="nil"/>
            </w:tcBorders>
            <w:shd w:val="clear" w:color="auto" w:fill="70AD47"/>
          </w:tcPr>
          <w:p w14:paraId="4A8BF067"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KPI</w:t>
            </w:r>
          </w:p>
        </w:tc>
        <w:tc>
          <w:tcPr>
            <w:tcW w:w="1679" w:type="dxa"/>
            <w:tcBorders>
              <w:top w:val="single" w:sz="4" w:space="0" w:color="FFFFFF"/>
              <w:left w:val="nil"/>
              <w:bottom w:val="nil"/>
              <w:right w:val="single" w:sz="4" w:space="0" w:color="FFFFFF"/>
            </w:tcBorders>
            <w:shd w:val="clear" w:color="auto" w:fill="70AD47"/>
          </w:tcPr>
          <w:p w14:paraId="7592844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Baseline configuration/assumption</w:t>
            </w:r>
          </w:p>
        </w:tc>
      </w:tr>
      <w:tr w:rsidR="00DA29D9" w:rsidRPr="00DA29D9" w14:paraId="50E287F3" w14:textId="77777777" w:rsidTr="00DA29D9">
        <w:trPr>
          <w:trHeight w:val="204"/>
        </w:trPr>
        <w:tc>
          <w:tcPr>
            <w:tcW w:w="846" w:type="dxa"/>
            <w:vMerge w:val="restart"/>
            <w:tcBorders>
              <w:left w:val="single" w:sz="4" w:space="0" w:color="FFFFFF"/>
              <w:right w:val="nil"/>
            </w:tcBorders>
            <w:shd w:val="clear" w:color="auto" w:fill="70AD47"/>
          </w:tcPr>
          <w:p w14:paraId="5E0849B2"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OPPO [R1-2211458]</w:t>
            </w:r>
          </w:p>
        </w:tc>
        <w:tc>
          <w:tcPr>
            <w:tcW w:w="993" w:type="dxa"/>
            <w:vMerge w:val="restart"/>
            <w:shd w:val="clear" w:color="auto" w:fill="C5E0B3"/>
          </w:tcPr>
          <w:p w14:paraId="7F001790"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adaptation of bandwidth of active BWP of UEs</w:t>
            </w:r>
          </w:p>
        </w:tc>
        <w:tc>
          <w:tcPr>
            <w:tcW w:w="707" w:type="dxa"/>
            <w:vMerge w:val="restart"/>
            <w:shd w:val="clear" w:color="auto" w:fill="C5E0B3"/>
          </w:tcPr>
          <w:p w14:paraId="4194F0B7"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Cat 1</w:t>
            </w:r>
          </w:p>
        </w:tc>
        <w:tc>
          <w:tcPr>
            <w:tcW w:w="670" w:type="dxa"/>
            <w:shd w:val="clear" w:color="auto" w:fill="C5E0B3"/>
          </w:tcPr>
          <w:p w14:paraId="09E36A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low </w:t>
            </w:r>
            <w:proofErr w:type="gramStart"/>
            <w:r w:rsidRPr="00DA29D9">
              <w:rPr>
                <w:rFonts w:ascii="Times" w:eastAsia="宋体" w:hAnsi="Times"/>
                <w:sz w:val="12"/>
                <w:szCs w:val="12"/>
                <w:lang w:val="en-US" w:eastAsia="zh-CN"/>
              </w:rPr>
              <w:t>load(</w:t>
            </w:r>
            <w:proofErr w:type="gramEnd"/>
            <w:r w:rsidRPr="00DA29D9">
              <w:rPr>
                <w:rFonts w:ascii="Times" w:eastAsia="宋体" w:hAnsi="Times"/>
                <w:sz w:val="12"/>
                <w:szCs w:val="12"/>
                <w:lang w:val="en-US" w:eastAsia="zh-CN"/>
              </w:rPr>
              <w:t>RU-10%)</w:t>
            </w:r>
          </w:p>
        </w:tc>
        <w:tc>
          <w:tcPr>
            <w:tcW w:w="608" w:type="dxa"/>
            <w:shd w:val="clear" w:color="auto" w:fill="C5E0B3"/>
          </w:tcPr>
          <w:p w14:paraId="747E8DA2"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1.4%</w:t>
            </w:r>
          </w:p>
        </w:tc>
        <w:tc>
          <w:tcPr>
            <w:tcW w:w="4110" w:type="dxa"/>
            <w:shd w:val="clear" w:color="auto" w:fill="C5E0B3"/>
          </w:tcPr>
          <w:p w14:paraId="360C765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554.74</w:t>
            </w:r>
            <w:proofErr w:type="gramStart"/>
            <w:r w:rsidRPr="00DA29D9">
              <w:rPr>
                <w:rFonts w:ascii="Times" w:eastAsia="宋体" w:hAnsi="Times"/>
                <w:sz w:val="12"/>
                <w:szCs w:val="12"/>
                <w:lang w:val="en-US" w:eastAsia="zh-CN"/>
              </w:rPr>
              <w:t>Mbps(</w:t>
            </w:r>
            <w:proofErr w:type="gramEnd"/>
            <w:r w:rsidRPr="00DA29D9">
              <w:rPr>
                <w:rFonts w:ascii="Times" w:eastAsia="宋体" w:hAnsi="Times"/>
                <w:sz w:val="12"/>
                <w:szCs w:val="12"/>
                <w:lang w:val="en-US" w:eastAsia="zh-CN"/>
              </w:rPr>
              <w:t>-46.8%); Access delay/latency: 9.35ms(+86.3%)</w:t>
            </w:r>
          </w:p>
        </w:tc>
        <w:tc>
          <w:tcPr>
            <w:tcW w:w="1679" w:type="dxa"/>
            <w:vMerge w:val="restart"/>
            <w:shd w:val="clear" w:color="auto" w:fill="C5E0B3"/>
          </w:tcPr>
          <w:p w14:paraId="1723BBA6"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system BW of 100MHz, 64T: (M, N, P, Mg, Ng, MP, NP,) = (8, 8, 2, 1, 1, 4, 8)</w:t>
            </w:r>
          </w:p>
        </w:tc>
      </w:tr>
      <w:tr w:rsidR="00DA29D9" w:rsidRPr="00DA29D9" w14:paraId="2B69B442" w14:textId="77777777" w:rsidTr="00DA29D9">
        <w:trPr>
          <w:trHeight w:val="459"/>
        </w:trPr>
        <w:tc>
          <w:tcPr>
            <w:tcW w:w="846" w:type="dxa"/>
            <w:vMerge/>
            <w:tcBorders>
              <w:left w:val="single" w:sz="4" w:space="0" w:color="FFFFFF"/>
              <w:right w:val="nil"/>
            </w:tcBorders>
            <w:shd w:val="clear" w:color="auto" w:fill="70AD47"/>
          </w:tcPr>
          <w:p w14:paraId="1D865B6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466D6E5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6F2FA77F"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shd w:val="clear" w:color="auto" w:fill="E2EFD9"/>
          </w:tcPr>
          <w:p w14:paraId="1239987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 xml:space="preserve">low </w:t>
            </w:r>
            <w:proofErr w:type="gramStart"/>
            <w:r w:rsidRPr="00DA29D9">
              <w:rPr>
                <w:rFonts w:ascii="Times" w:eastAsia="宋体" w:hAnsi="Times"/>
                <w:sz w:val="12"/>
                <w:szCs w:val="12"/>
                <w:lang w:val="en-US" w:eastAsia="zh-CN"/>
              </w:rPr>
              <w:t>load(</w:t>
            </w:r>
            <w:proofErr w:type="gramEnd"/>
            <w:r w:rsidRPr="00DA29D9">
              <w:rPr>
                <w:rFonts w:ascii="Times" w:eastAsia="宋体" w:hAnsi="Times"/>
                <w:sz w:val="12"/>
                <w:szCs w:val="12"/>
                <w:lang w:val="en-US" w:eastAsia="zh-CN"/>
              </w:rPr>
              <w:t>RU-0.2%)</w:t>
            </w:r>
          </w:p>
        </w:tc>
        <w:tc>
          <w:tcPr>
            <w:tcW w:w="608" w:type="dxa"/>
            <w:shd w:val="clear" w:color="auto" w:fill="E2EFD9"/>
          </w:tcPr>
          <w:p w14:paraId="4699F0B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1.3%</w:t>
            </w:r>
          </w:p>
        </w:tc>
        <w:tc>
          <w:tcPr>
            <w:tcW w:w="4110" w:type="dxa"/>
            <w:shd w:val="clear" w:color="auto" w:fill="E2EFD9"/>
          </w:tcPr>
          <w:p w14:paraId="1AB4187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513.43</w:t>
            </w:r>
            <w:proofErr w:type="gramStart"/>
            <w:r w:rsidRPr="00DA29D9">
              <w:rPr>
                <w:rFonts w:ascii="Times" w:eastAsia="宋体" w:hAnsi="Times"/>
                <w:sz w:val="12"/>
                <w:szCs w:val="12"/>
                <w:lang w:val="en-US" w:eastAsia="zh-CN"/>
              </w:rPr>
              <w:t>Mbps(</w:t>
            </w:r>
            <w:proofErr w:type="gramEnd"/>
            <w:r w:rsidRPr="00DA29D9">
              <w:rPr>
                <w:rFonts w:ascii="Times" w:eastAsia="宋体" w:hAnsi="Times"/>
                <w:sz w:val="12"/>
                <w:szCs w:val="12"/>
                <w:lang w:val="en-US" w:eastAsia="zh-CN"/>
              </w:rPr>
              <w:t>-52%); Access delay/latency: 1.78ms(+48.3%)</w:t>
            </w:r>
          </w:p>
        </w:tc>
        <w:tc>
          <w:tcPr>
            <w:tcW w:w="1679" w:type="dxa"/>
            <w:vMerge/>
            <w:shd w:val="clear" w:color="auto" w:fill="E2EFD9"/>
          </w:tcPr>
          <w:p w14:paraId="0A1A3B8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r w:rsidR="00DA29D9" w:rsidRPr="00DA29D9" w14:paraId="1D5503C7" w14:textId="77777777" w:rsidTr="00DA29D9">
        <w:trPr>
          <w:trHeight w:val="295"/>
        </w:trPr>
        <w:tc>
          <w:tcPr>
            <w:tcW w:w="846" w:type="dxa"/>
            <w:vMerge w:val="restart"/>
            <w:tcBorders>
              <w:left w:val="single" w:sz="4" w:space="0" w:color="FFFFFF"/>
              <w:right w:val="nil"/>
            </w:tcBorders>
            <w:shd w:val="clear" w:color="auto" w:fill="70AD47"/>
          </w:tcPr>
          <w:p w14:paraId="11350D2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val="en-US" w:eastAsia="zh-CN"/>
              </w:rPr>
            </w:pPr>
            <w:r w:rsidRPr="00DA29D9">
              <w:rPr>
                <w:rFonts w:ascii="Times" w:eastAsia="宋体" w:hAnsi="Times"/>
                <w:b/>
                <w:bCs/>
                <w:sz w:val="12"/>
                <w:szCs w:val="12"/>
                <w:lang w:val="en-US" w:eastAsia="zh-CN"/>
              </w:rPr>
              <w:t>Intel [R1-2212563]</w:t>
            </w:r>
          </w:p>
        </w:tc>
        <w:tc>
          <w:tcPr>
            <w:tcW w:w="993" w:type="dxa"/>
            <w:vMerge w:val="restart"/>
            <w:shd w:val="clear" w:color="auto" w:fill="C5E0B3"/>
          </w:tcPr>
          <w:p w14:paraId="3B45C44B"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intra-carrier BWP adaptation</w:t>
            </w:r>
          </w:p>
        </w:tc>
        <w:tc>
          <w:tcPr>
            <w:tcW w:w="707" w:type="dxa"/>
            <w:vMerge/>
            <w:shd w:val="clear" w:color="auto" w:fill="C5E0B3"/>
          </w:tcPr>
          <w:p w14:paraId="7E883D25"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val="restart"/>
            <w:shd w:val="clear" w:color="auto" w:fill="C5E0B3"/>
          </w:tcPr>
          <w:p w14:paraId="4B9EB4B8"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Low</w:t>
            </w:r>
          </w:p>
        </w:tc>
        <w:tc>
          <w:tcPr>
            <w:tcW w:w="608" w:type="dxa"/>
            <w:shd w:val="clear" w:color="auto" w:fill="C5E0B3"/>
          </w:tcPr>
          <w:p w14:paraId="2287CF7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-20.6%</w:t>
            </w:r>
          </w:p>
        </w:tc>
        <w:tc>
          <w:tcPr>
            <w:tcW w:w="4110" w:type="dxa"/>
            <w:shd w:val="clear" w:color="auto" w:fill="C5E0B3"/>
          </w:tcPr>
          <w:p w14:paraId="4F2F9D5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(819.7Mbps), ES (346.8 Mbps); Avg EE (baseline): 5.10; Avg EE (ES): 1.87</w:t>
            </w:r>
          </w:p>
        </w:tc>
        <w:tc>
          <w:tcPr>
            <w:tcW w:w="1679" w:type="dxa"/>
            <w:shd w:val="clear" w:color="auto" w:fill="C5E0B3"/>
          </w:tcPr>
          <w:p w14:paraId="70B2FB0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50% BW</w:t>
            </w:r>
          </w:p>
        </w:tc>
      </w:tr>
      <w:tr w:rsidR="00DA29D9" w:rsidRPr="00DA29D9" w14:paraId="1A68B450" w14:textId="77777777" w:rsidTr="00DA29D9">
        <w:trPr>
          <w:trHeight w:val="501"/>
        </w:trPr>
        <w:tc>
          <w:tcPr>
            <w:tcW w:w="846" w:type="dxa"/>
            <w:vMerge/>
            <w:tcBorders>
              <w:left w:val="single" w:sz="4" w:space="0" w:color="FFFFFF"/>
              <w:right w:val="nil"/>
            </w:tcBorders>
            <w:shd w:val="clear" w:color="auto" w:fill="70AD47"/>
          </w:tcPr>
          <w:p w14:paraId="617EA0AA"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51E67C8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124396D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shd w:val="clear" w:color="auto" w:fill="E2EFD9"/>
          </w:tcPr>
          <w:p w14:paraId="45FF7DFE"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08" w:type="dxa"/>
            <w:shd w:val="clear" w:color="auto" w:fill="E2EFD9"/>
          </w:tcPr>
          <w:p w14:paraId="75914DB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-75.4%</w:t>
            </w:r>
          </w:p>
        </w:tc>
        <w:tc>
          <w:tcPr>
            <w:tcW w:w="4110" w:type="dxa"/>
            <w:shd w:val="clear" w:color="auto" w:fill="E2EFD9"/>
          </w:tcPr>
          <w:p w14:paraId="625F5A8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(819.7Mbps), ES (99.4 Mbps); Avg EE (baseline): 5.10;</w:t>
            </w:r>
            <w:r w:rsidRPr="00DA29D9">
              <w:rPr>
                <w:rFonts w:ascii="Times" w:eastAsia="宋体" w:hAnsi="Times"/>
                <w:sz w:val="12"/>
                <w:szCs w:val="12"/>
                <w:lang w:val="en-US" w:eastAsia="zh-CN"/>
              </w:rPr>
              <w:br/>
              <w:t>Avg EE (ES): 0.54</w:t>
            </w:r>
          </w:p>
        </w:tc>
        <w:tc>
          <w:tcPr>
            <w:tcW w:w="1679" w:type="dxa"/>
            <w:shd w:val="clear" w:color="auto" w:fill="E2EFD9"/>
          </w:tcPr>
          <w:p w14:paraId="7F206FA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25% BW</w:t>
            </w:r>
          </w:p>
        </w:tc>
      </w:tr>
      <w:tr w:rsidR="00DA29D9" w:rsidRPr="00DA29D9" w14:paraId="4FC618DD" w14:textId="77777777" w:rsidTr="00DA29D9">
        <w:trPr>
          <w:trHeight w:val="495"/>
        </w:trPr>
        <w:tc>
          <w:tcPr>
            <w:tcW w:w="846" w:type="dxa"/>
            <w:vMerge/>
            <w:tcBorders>
              <w:left w:val="single" w:sz="4" w:space="0" w:color="FFFFFF"/>
              <w:right w:val="nil"/>
            </w:tcBorders>
            <w:shd w:val="clear" w:color="auto" w:fill="70AD47"/>
          </w:tcPr>
          <w:p w14:paraId="3DDA15B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C5E0B3"/>
          </w:tcPr>
          <w:p w14:paraId="7280C1B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C5E0B3"/>
          </w:tcPr>
          <w:p w14:paraId="50952D7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val="restart"/>
            <w:shd w:val="clear" w:color="auto" w:fill="C5E0B3"/>
          </w:tcPr>
          <w:p w14:paraId="05FE759E"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Light</w:t>
            </w:r>
          </w:p>
        </w:tc>
        <w:tc>
          <w:tcPr>
            <w:tcW w:w="608" w:type="dxa"/>
            <w:shd w:val="clear" w:color="auto" w:fill="C5E0B3"/>
          </w:tcPr>
          <w:p w14:paraId="0DF2EF2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-45.9%</w:t>
            </w:r>
          </w:p>
        </w:tc>
        <w:tc>
          <w:tcPr>
            <w:tcW w:w="4110" w:type="dxa"/>
            <w:shd w:val="clear" w:color="auto" w:fill="C5E0B3"/>
          </w:tcPr>
          <w:p w14:paraId="3BCCE928"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(611.5Mbps), ES (155.2Mbps); Avg EE (baseline): 2.66;</w:t>
            </w:r>
            <w:r w:rsidRPr="00DA29D9">
              <w:rPr>
                <w:rFonts w:ascii="Times" w:eastAsia="宋体" w:hAnsi="Times"/>
                <w:sz w:val="12"/>
                <w:szCs w:val="12"/>
                <w:lang w:val="en-US" w:eastAsia="zh-CN"/>
              </w:rPr>
              <w:br/>
              <w:t>Avg EE (ES): 0.69</w:t>
            </w:r>
          </w:p>
        </w:tc>
        <w:tc>
          <w:tcPr>
            <w:tcW w:w="1679" w:type="dxa"/>
            <w:shd w:val="clear" w:color="auto" w:fill="C5E0B3"/>
          </w:tcPr>
          <w:p w14:paraId="3F197C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50% BW</w:t>
            </w:r>
          </w:p>
        </w:tc>
      </w:tr>
      <w:tr w:rsidR="00DA29D9" w:rsidRPr="00DA29D9" w14:paraId="2792D4DE" w14:textId="77777777" w:rsidTr="00DA29D9">
        <w:trPr>
          <w:trHeight w:val="561"/>
        </w:trPr>
        <w:tc>
          <w:tcPr>
            <w:tcW w:w="846" w:type="dxa"/>
            <w:vMerge/>
            <w:tcBorders>
              <w:left w:val="single" w:sz="4" w:space="0" w:color="FFFFFF"/>
              <w:right w:val="nil"/>
            </w:tcBorders>
            <w:shd w:val="clear" w:color="auto" w:fill="70AD47"/>
          </w:tcPr>
          <w:p w14:paraId="7DB4BEE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1A0BD3D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52C9F28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shd w:val="clear" w:color="auto" w:fill="E2EFD9"/>
          </w:tcPr>
          <w:p w14:paraId="286A440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08" w:type="dxa"/>
            <w:shd w:val="clear" w:color="auto" w:fill="E2EFD9"/>
          </w:tcPr>
          <w:p w14:paraId="0FC11E6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-61.8%</w:t>
            </w:r>
          </w:p>
        </w:tc>
        <w:tc>
          <w:tcPr>
            <w:tcW w:w="4110" w:type="dxa"/>
            <w:shd w:val="clear" w:color="auto" w:fill="E2EFD9"/>
          </w:tcPr>
          <w:p w14:paraId="7EB84F6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(611.5Mbps), ES (25.7Mbps); Avg EE (baseline): 2.66</w:t>
            </w:r>
            <w:r w:rsidRPr="00DA29D9">
              <w:rPr>
                <w:rFonts w:ascii="Times" w:eastAsia="宋体" w:hAnsi="Times"/>
                <w:sz w:val="12"/>
                <w:szCs w:val="12"/>
                <w:lang w:val="en-US" w:eastAsia="zh-CN"/>
              </w:rPr>
              <w:br/>
              <w:t>Avg EE (ES): 0.26</w:t>
            </w:r>
          </w:p>
        </w:tc>
        <w:tc>
          <w:tcPr>
            <w:tcW w:w="1679" w:type="dxa"/>
            <w:shd w:val="clear" w:color="auto" w:fill="E2EFD9"/>
          </w:tcPr>
          <w:p w14:paraId="7FCAF12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25% BW</w:t>
            </w:r>
          </w:p>
        </w:tc>
      </w:tr>
      <w:tr w:rsidR="00DA29D9" w:rsidRPr="00DA29D9" w14:paraId="0353E4C9" w14:textId="77777777" w:rsidTr="00DA29D9">
        <w:trPr>
          <w:trHeight w:val="555"/>
        </w:trPr>
        <w:tc>
          <w:tcPr>
            <w:tcW w:w="846" w:type="dxa"/>
            <w:vMerge/>
            <w:tcBorders>
              <w:left w:val="single" w:sz="4" w:space="0" w:color="FFFFFF"/>
              <w:right w:val="nil"/>
            </w:tcBorders>
            <w:shd w:val="clear" w:color="auto" w:fill="70AD47"/>
          </w:tcPr>
          <w:p w14:paraId="46FCFED2"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C5E0B3"/>
          </w:tcPr>
          <w:p w14:paraId="72C8A4A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C5E0B3"/>
          </w:tcPr>
          <w:p w14:paraId="1661061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val="restart"/>
            <w:shd w:val="clear" w:color="auto" w:fill="C5E0B3"/>
          </w:tcPr>
          <w:p w14:paraId="23326F9A" w14:textId="77777777" w:rsidR="00DA29D9" w:rsidRPr="00DA29D9" w:rsidRDefault="00DA29D9" w:rsidP="00DA29D9">
            <w:pPr>
              <w:overflowPunct/>
              <w:autoSpaceDE/>
              <w:autoSpaceDN/>
              <w:adjustRightInd/>
              <w:spacing w:after="0"/>
              <w:jc w:val="center"/>
              <w:textAlignment w:val="auto"/>
              <w:rPr>
                <w:rFonts w:ascii="Times" w:eastAsia="宋体" w:hAnsi="Times"/>
                <w:sz w:val="12"/>
                <w:szCs w:val="12"/>
                <w:lang w:val="en-US" w:eastAsia="zh-CN"/>
              </w:rPr>
            </w:pPr>
            <w:r w:rsidRPr="00DA29D9">
              <w:rPr>
                <w:rFonts w:ascii="Times" w:eastAsia="宋体" w:hAnsi="Times"/>
                <w:sz w:val="12"/>
                <w:szCs w:val="12"/>
                <w:lang w:val="en-US" w:eastAsia="zh-CN"/>
              </w:rPr>
              <w:t>Medium</w:t>
            </w:r>
          </w:p>
        </w:tc>
        <w:tc>
          <w:tcPr>
            <w:tcW w:w="608" w:type="dxa"/>
            <w:shd w:val="clear" w:color="auto" w:fill="C5E0B3"/>
          </w:tcPr>
          <w:p w14:paraId="60F02DFA"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-27.6%</w:t>
            </w:r>
          </w:p>
        </w:tc>
        <w:tc>
          <w:tcPr>
            <w:tcW w:w="4110" w:type="dxa"/>
            <w:shd w:val="clear" w:color="auto" w:fill="C5E0B3"/>
          </w:tcPr>
          <w:p w14:paraId="7920B126"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(457.9Mbps), ES (50.5Mbps); Avg EE (baseline): 1.50</w:t>
            </w:r>
            <w:r w:rsidRPr="00DA29D9">
              <w:rPr>
                <w:rFonts w:ascii="Times" w:eastAsia="宋体" w:hAnsi="Times"/>
                <w:sz w:val="12"/>
                <w:szCs w:val="12"/>
                <w:lang w:val="en-US" w:eastAsia="zh-CN"/>
              </w:rPr>
              <w:br/>
              <w:t>Avg EE (ES): 0.44</w:t>
            </w:r>
          </w:p>
        </w:tc>
        <w:tc>
          <w:tcPr>
            <w:tcW w:w="1679" w:type="dxa"/>
            <w:shd w:val="clear" w:color="auto" w:fill="C5E0B3"/>
          </w:tcPr>
          <w:p w14:paraId="7638FD21"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50% BW</w:t>
            </w:r>
          </w:p>
        </w:tc>
      </w:tr>
      <w:tr w:rsidR="00DA29D9" w:rsidRPr="00DA29D9" w14:paraId="3CA86DEF" w14:textId="77777777" w:rsidTr="00DA29D9">
        <w:trPr>
          <w:trHeight w:val="394"/>
        </w:trPr>
        <w:tc>
          <w:tcPr>
            <w:tcW w:w="846" w:type="dxa"/>
            <w:vMerge/>
            <w:tcBorders>
              <w:left w:val="single" w:sz="4" w:space="0" w:color="FFFFFF"/>
              <w:right w:val="nil"/>
            </w:tcBorders>
            <w:shd w:val="clear" w:color="auto" w:fill="70AD47"/>
          </w:tcPr>
          <w:p w14:paraId="447CA7F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val="en-US" w:eastAsia="zh-CN"/>
              </w:rPr>
            </w:pPr>
          </w:p>
        </w:tc>
        <w:tc>
          <w:tcPr>
            <w:tcW w:w="993" w:type="dxa"/>
            <w:vMerge/>
            <w:shd w:val="clear" w:color="auto" w:fill="E2EFD9"/>
          </w:tcPr>
          <w:p w14:paraId="7D45A539"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707" w:type="dxa"/>
            <w:vMerge/>
            <w:shd w:val="clear" w:color="auto" w:fill="E2EFD9"/>
          </w:tcPr>
          <w:p w14:paraId="73E06667"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70" w:type="dxa"/>
            <w:vMerge/>
            <w:shd w:val="clear" w:color="auto" w:fill="E2EFD9"/>
          </w:tcPr>
          <w:p w14:paraId="02C57070"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608" w:type="dxa"/>
            <w:shd w:val="clear" w:color="auto" w:fill="E2EFD9"/>
          </w:tcPr>
          <w:p w14:paraId="6B77254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-13.5%</w:t>
            </w:r>
          </w:p>
        </w:tc>
        <w:tc>
          <w:tcPr>
            <w:tcW w:w="4110" w:type="dxa"/>
            <w:shd w:val="clear" w:color="auto" w:fill="E2EFD9"/>
          </w:tcPr>
          <w:p w14:paraId="54DDA4D4"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UPT: Baseline (457.9Mbps), ES (12.3Mbps); Avg EE (baseline): 1.50;</w:t>
            </w:r>
            <w:r w:rsidRPr="00DA29D9">
              <w:rPr>
                <w:rFonts w:ascii="Times" w:eastAsia="宋体" w:hAnsi="Times"/>
                <w:sz w:val="12"/>
                <w:szCs w:val="12"/>
                <w:lang w:val="en-US" w:eastAsia="zh-CN"/>
              </w:rPr>
              <w:br/>
              <w:t>Avg EE (ES): 0.44</w:t>
            </w:r>
          </w:p>
        </w:tc>
        <w:tc>
          <w:tcPr>
            <w:tcW w:w="1679" w:type="dxa"/>
            <w:shd w:val="clear" w:color="auto" w:fill="E2EFD9"/>
          </w:tcPr>
          <w:p w14:paraId="560944FC"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r w:rsidRPr="00DA29D9">
              <w:rPr>
                <w:rFonts w:ascii="Times" w:eastAsia="宋体" w:hAnsi="Times"/>
                <w:sz w:val="12"/>
                <w:szCs w:val="12"/>
                <w:lang w:val="en-US" w:eastAsia="zh-CN"/>
              </w:rPr>
              <w:t>Baseline: Full BW</w:t>
            </w:r>
            <w:r w:rsidRPr="00DA29D9">
              <w:rPr>
                <w:rFonts w:ascii="Times" w:eastAsia="宋体" w:hAnsi="Times"/>
                <w:sz w:val="12"/>
                <w:szCs w:val="12"/>
                <w:lang w:val="en-US" w:eastAsia="zh-CN"/>
              </w:rPr>
              <w:br/>
              <w:t>ES: 25% BW</w:t>
            </w:r>
          </w:p>
        </w:tc>
      </w:tr>
      <w:tr w:rsidR="00DA29D9" w:rsidRPr="00DA29D9" w14:paraId="6A587663" w14:textId="77777777" w:rsidTr="00DA29D9">
        <w:trPr>
          <w:trHeight w:val="394"/>
        </w:trPr>
        <w:tc>
          <w:tcPr>
            <w:tcW w:w="846" w:type="dxa"/>
            <w:tcBorders>
              <w:left w:val="single" w:sz="4" w:space="0" w:color="FFFFFF"/>
              <w:bottom w:val="single" w:sz="4" w:space="0" w:color="FFFFFF"/>
              <w:right w:val="nil"/>
            </w:tcBorders>
            <w:shd w:val="clear" w:color="auto" w:fill="70AD47"/>
          </w:tcPr>
          <w:p w14:paraId="248E435E" w14:textId="77777777" w:rsidR="00DA29D9" w:rsidRPr="00DA29D9" w:rsidRDefault="00DA29D9" w:rsidP="00DA29D9">
            <w:pPr>
              <w:overflowPunct/>
              <w:autoSpaceDE/>
              <w:autoSpaceDN/>
              <w:adjustRightInd/>
              <w:spacing w:after="0"/>
              <w:textAlignment w:val="auto"/>
              <w:rPr>
                <w:rFonts w:ascii="Times" w:eastAsia="Batang" w:hAnsi="Times"/>
                <w:b/>
                <w:bCs/>
                <w:szCs w:val="24"/>
                <w:lang w:eastAsia="en-US"/>
              </w:rPr>
            </w:pPr>
            <w:r w:rsidRPr="00DA29D9">
              <w:rPr>
                <w:rFonts w:ascii="Times" w:eastAsia="宋体" w:hAnsi="Times"/>
                <w:sz w:val="12"/>
                <w:szCs w:val="12"/>
                <w:lang w:val="en-US" w:eastAsia="zh-CN"/>
              </w:rPr>
              <w:t>CEWiT {R1-xxxx}</w:t>
            </w:r>
          </w:p>
        </w:tc>
        <w:tc>
          <w:tcPr>
            <w:tcW w:w="993" w:type="dxa"/>
            <w:tcBorders>
              <w:top w:val="nil"/>
            </w:tcBorders>
            <w:shd w:val="clear" w:color="auto" w:fill="C5E0B3"/>
          </w:tcPr>
          <w:p w14:paraId="00BB22F3" w14:textId="77777777" w:rsidR="00DA29D9" w:rsidRPr="00DA29D9" w:rsidRDefault="00DA29D9" w:rsidP="00DA29D9">
            <w:pPr>
              <w:overflowPunct/>
              <w:autoSpaceDE/>
              <w:autoSpaceDN/>
              <w:adjustRightInd/>
              <w:spacing w:after="0"/>
              <w:jc w:val="center"/>
              <w:textAlignment w:val="auto"/>
              <w:rPr>
                <w:rFonts w:ascii="Times" w:eastAsia="Batang" w:hAnsi="Times"/>
                <w:szCs w:val="24"/>
                <w:lang w:eastAsia="en-US"/>
              </w:rPr>
            </w:pPr>
            <w:r w:rsidRPr="00DA29D9">
              <w:rPr>
                <w:rFonts w:ascii="Times" w:eastAsia="宋体" w:hAnsi="Times"/>
                <w:sz w:val="12"/>
                <w:szCs w:val="12"/>
                <w:lang w:val="en-US" w:eastAsia="zh-CN"/>
              </w:rPr>
              <w:t>Dynamic adaptation of bandwidth of active BWP of UEs with  dynamic indication</w:t>
            </w:r>
          </w:p>
        </w:tc>
        <w:tc>
          <w:tcPr>
            <w:tcW w:w="707" w:type="dxa"/>
            <w:tcBorders>
              <w:top w:val="nil"/>
            </w:tcBorders>
            <w:shd w:val="clear" w:color="auto" w:fill="C5E0B3"/>
          </w:tcPr>
          <w:p w14:paraId="263887CA"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宋体" w:hAnsi="Times"/>
                <w:sz w:val="12"/>
                <w:szCs w:val="12"/>
                <w:lang w:val="en-US" w:eastAsia="zh-CN"/>
              </w:rPr>
              <w:t>Cat 1</w:t>
            </w:r>
          </w:p>
        </w:tc>
        <w:tc>
          <w:tcPr>
            <w:tcW w:w="670" w:type="dxa"/>
            <w:tcBorders>
              <w:top w:val="nil"/>
            </w:tcBorders>
            <w:shd w:val="clear" w:color="auto" w:fill="C5E0B3"/>
          </w:tcPr>
          <w:p w14:paraId="61BE1D1C"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宋体" w:hAnsi="Times"/>
                <w:sz w:val="12"/>
                <w:szCs w:val="12"/>
                <w:lang w:val="en-US" w:eastAsia="zh-CN"/>
              </w:rPr>
              <w:t>Medium</w:t>
            </w:r>
          </w:p>
        </w:tc>
        <w:tc>
          <w:tcPr>
            <w:tcW w:w="608" w:type="dxa"/>
            <w:tcBorders>
              <w:top w:val="nil"/>
            </w:tcBorders>
            <w:shd w:val="clear" w:color="auto" w:fill="C5E0B3"/>
          </w:tcPr>
          <w:p w14:paraId="556FA083"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 w:val="12"/>
                <w:szCs w:val="12"/>
                <w:lang w:eastAsia="en-US"/>
              </w:rPr>
              <w:t>1.75%</w:t>
            </w:r>
          </w:p>
        </w:tc>
        <w:tc>
          <w:tcPr>
            <w:tcW w:w="4110" w:type="dxa"/>
            <w:tcBorders>
              <w:top w:val="nil"/>
            </w:tcBorders>
            <w:shd w:val="clear" w:color="auto" w:fill="C5E0B3"/>
          </w:tcPr>
          <w:p w14:paraId="366DA1F3"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c>
          <w:tcPr>
            <w:tcW w:w="1679" w:type="dxa"/>
            <w:tcBorders>
              <w:top w:val="nil"/>
            </w:tcBorders>
            <w:shd w:val="clear" w:color="auto" w:fill="C5E0B3"/>
          </w:tcPr>
          <w:p w14:paraId="26EAB162"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宋体" w:hAnsi="Times"/>
                <w:sz w:val="12"/>
                <w:szCs w:val="12"/>
                <w:lang w:val="en-US" w:eastAsia="zh-CN"/>
              </w:rPr>
              <w:t>Baseline: Full BW of 100MHz, 32 ports</w:t>
            </w:r>
            <w:r w:rsidRPr="00DA29D9">
              <w:rPr>
                <w:rFonts w:ascii="Times" w:eastAsia="宋体" w:hAnsi="Times"/>
                <w:sz w:val="12"/>
                <w:szCs w:val="12"/>
                <w:lang w:val="en-US" w:eastAsia="zh-CN"/>
              </w:rPr>
              <w:br/>
              <w:t>ES: 50% BW</w:t>
            </w:r>
          </w:p>
          <w:p w14:paraId="14A3C8BB" w14:textId="77777777" w:rsidR="00DA29D9" w:rsidRPr="00DA29D9" w:rsidRDefault="00DA29D9" w:rsidP="00DA29D9">
            <w:pPr>
              <w:overflowPunct/>
              <w:autoSpaceDE/>
              <w:autoSpaceDN/>
              <w:adjustRightInd/>
              <w:spacing w:after="0"/>
              <w:textAlignment w:val="auto"/>
              <w:rPr>
                <w:rFonts w:ascii="Times" w:eastAsia="宋体" w:hAnsi="Times"/>
                <w:sz w:val="12"/>
                <w:szCs w:val="12"/>
                <w:lang w:val="en-US" w:eastAsia="zh-CN"/>
              </w:rPr>
            </w:pPr>
          </w:p>
        </w:tc>
      </w:tr>
    </w:tbl>
    <w:p w14:paraId="5EC2A69B"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p>
    <w:tbl>
      <w:tblPr>
        <w:tblpPr w:leftFromText="180" w:rightFromText="180" w:vertAnchor="text" w:tblpY="-72"/>
        <w:tblW w:w="9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113"/>
        <w:gridCol w:w="1876"/>
        <w:gridCol w:w="910"/>
        <w:gridCol w:w="987"/>
        <w:gridCol w:w="586"/>
        <w:gridCol w:w="1404"/>
        <w:gridCol w:w="1530"/>
        <w:gridCol w:w="1497"/>
      </w:tblGrid>
      <w:tr w:rsidR="00DA29D9" w:rsidRPr="00DA29D9" w14:paraId="321FD24F" w14:textId="77777777" w:rsidTr="00DA29D9">
        <w:trPr>
          <w:trHeight w:val="572"/>
        </w:trPr>
        <w:tc>
          <w:tcPr>
            <w:tcW w:w="1108" w:type="dxa"/>
            <w:tcBorders>
              <w:top w:val="single" w:sz="4" w:space="0" w:color="FFFFFF"/>
              <w:left w:val="single" w:sz="4" w:space="0" w:color="FFFFFF"/>
              <w:right w:val="nil"/>
            </w:tcBorders>
            <w:shd w:val="clear" w:color="auto" w:fill="70AD47"/>
          </w:tcPr>
          <w:p w14:paraId="6C7E5EB3" w14:textId="77777777" w:rsidR="00DA29D9" w:rsidRPr="00DA29D9" w:rsidRDefault="00DA29D9" w:rsidP="00DA29D9">
            <w:pPr>
              <w:widowControl w:val="0"/>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lastRenderedPageBreak/>
              <w:t>Company</w:t>
            </w:r>
          </w:p>
        </w:tc>
        <w:tc>
          <w:tcPr>
            <w:tcW w:w="1867" w:type="dxa"/>
            <w:tcBorders>
              <w:top w:val="single" w:sz="4" w:space="0" w:color="FFFFFF"/>
              <w:left w:val="nil"/>
              <w:bottom w:val="nil"/>
              <w:right w:val="nil"/>
            </w:tcBorders>
            <w:shd w:val="clear" w:color="auto" w:fill="70AD47"/>
          </w:tcPr>
          <w:p w14:paraId="4703E36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ES scheme</w:t>
            </w:r>
          </w:p>
        </w:tc>
        <w:tc>
          <w:tcPr>
            <w:tcW w:w="906" w:type="dxa"/>
            <w:tcBorders>
              <w:top w:val="single" w:sz="4" w:space="0" w:color="FFFFFF"/>
              <w:left w:val="nil"/>
              <w:bottom w:val="nil"/>
              <w:right w:val="nil"/>
            </w:tcBorders>
            <w:shd w:val="clear" w:color="auto" w:fill="70AD47"/>
          </w:tcPr>
          <w:p w14:paraId="7B38A3B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eastAsia="en-US"/>
              </w:rPr>
            </w:pPr>
            <w:r w:rsidRPr="00DA29D9">
              <w:rPr>
                <w:rFonts w:ascii="Times" w:eastAsia="Batang" w:hAnsi="Times"/>
                <w:b/>
                <w:bCs/>
                <w:color w:val="FFFFFF"/>
                <w:sz w:val="12"/>
                <w:szCs w:val="12"/>
                <w:lang w:val="en-US" w:eastAsia="en-US"/>
              </w:rPr>
              <w:t>BS Category</w:t>
            </w:r>
            <w:r w:rsidRPr="00DA29D9">
              <w:rPr>
                <w:rFonts w:ascii="Times" w:eastAsia="Batang" w:hAnsi="Times"/>
                <w:b/>
                <w:bCs/>
                <w:color w:val="FFFFFF"/>
                <w:sz w:val="12"/>
                <w:szCs w:val="12"/>
                <w:lang w:eastAsia="zh-CN"/>
              </w:rPr>
              <w:t xml:space="preserve"> </w:t>
            </w:r>
            <w:r w:rsidRPr="00DA29D9">
              <w:rPr>
                <w:rFonts w:ascii="Times" w:eastAsia="Batang" w:hAnsi="Times"/>
                <w:b/>
                <w:bCs/>
                <w:color w:val="FFFFFF"/>
                <w:sz w:val="12"/>
                <w:szCs w:val="12"/>
                <w:lang w:val="en-US" w:eastAsia="en-US"/>
              </w:rPr>
              <w:t>&amp;Reference configuration</w:t>
            </w:r>
          </w:p>
        </w:tc>
        <w:tc>
          <w:tcPr>
            <w:tcW w:w="983" w:type="dxa"/>
            <w:tcBorders>
              <w:top w:val="single" w:sz="4" w:space="0" w:color="FFFFFF"/>
              <w:left w:val="nil"/>
              <w:bottom w:val="nil"/>
              <w:right w:val="nil"/>
            </w:tcBorders>
            <w:shd w:val="clear" w:color="auto" w:fill="70AD47"/>
          </w:tcPr>
          <w:p w14:paraId="46EE6D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Load scenario</w:t>
            </w:r>
          </w:p>
        </w:tc>
        <w:tc>
          <w:tcPr>
            <w:tcW w:w="584" w:type="dxa"/>
            <w:tcBorders>
              <w:top w:val="single" w:sz="4" w:space="0" w:color="FFFFFF"/>
              <w:left w:val="nil"/>
              <w:bottom w:val="nil"/>
              <w:right w:val="nil"/>
            </w:tcBorders>
            <w:shd w:val="clear" w:color="auto" w:fill="70AD47"/>
          </w:tcPr>
          <w:p w14:paraId="43D906E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ES gain (%)</w:t>
            </w:r>
          </w:p>
        </w:tc>
        <w:tc>
          <w:tcPr>
            <w:tcW w:w="1397" w:type="dxa"/>
            <w:tcBorders>
              <w:top w:val="single" w:sz="4" w:space="0" w:color="FFFFFF"/>
              <w:left w:val="nil"/>
              <w:bottom w:val="nil"/>
              <w:right w:val="nil"/>
            </w:tcBorders>
            <w:shd w:val="clear" w:color="auto" w:fill="70AD47"/>
          </w:tcPr>
          <w:p w14:paraId="77EA743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eastAsia="en-US"/>
              </w:rPr>
              <w:t>UPT/latency/UE power</w:t>
            </w:r>
            <w:r w:rsidRPr="00DA29D9">
              <w:rPr>
                <w:rFonts w:ascii="Times" w:eastAsia="Batang" w:hAnsi="Times"/>
                <w:b/>
                <w:bCs/>
                <w:color w:val="FFFFFF"/>
                <w:sz w:val="12"/>
                <w:szCs w:val="12"/>
                <w:lang w:val="en-US" w:eastAsia="en-US"/>
              </w:rPr>
              <w:t>/ Other KPIs</w:t>
            </w:r>
          </w:p>
        </w:tc>
        <w:tc>
          <w:tcPr>
            <w:tcW w:w="1522" w:type="dxa"/>
            <w:tcBorders>
              <w:top w:val="single" w:sz="4" w:space="0" w:color="FFFFFF"/>
              <w:left w:val="nil"/>
              <w:bottom w:val="nil"/>
              <w:right w:val="nil"/>
            </w:tcBorders>
            <w:shd w:val="clear" w:color="auto" w:fill="70AD47"/>
          </w:tcPr>
          <w:p w14:paraId="7879CAA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Baseline configuration/assumption</w:t>
            </w:r>
          </w:p>
        </w:tc>
        <w:tc>
          <w:tcPr>
            <w:tcW w:w="1490" w:type="dxa"/>
            <w:tcBorders>
              <w:top w:val="single" w:sz="4" w:space="0" w:color="FFFFFF"/>
              <w:left w:val="nil"/>
              <w:bottom w:val="nil"/>
              <w:right w:val="single" w:sz="4" w:space="0" w:color="FFFFFF"/>
            </w:tcBorders>
            <w:shd w:val="clear" w:color="auto" w:fill="70AD47"/>
          </w:tcPr>
          <w:p w14:paraId="735F828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Evaluation methodology/assumption details/traffic model</w:t>
            </w:r>
          </w:p>
        </w:tc>
      </w:tr>
      <w:tr w:rsidR="00DA29D9" w:rsidRPr="00DA29D9" w14:paraId="2F3D69AD" w14:textId="77777777" w:rsidTr="00DA29D9">
        <w:trPr>
          <w:trHeight w:val="300"/>
        </w:trPr>
        <w:tc>
          <w:tcPr>
            <w:tcW w:w="1108" w:type="dxa"/>
            <w:vMerge w:val="restart"/>
            <w:tcBorders>
              <w:left w:val="single" w:sz="4" w:space="0" w:color="FFFFFF"/>
              <w:right w:val="nil"/>
            </w:tcBorders>
            <w:shd w:val="clear" w:color="auto" w:fill="70AD47"/>
          </w:tcPr>
          <w:p w14:paraId="09D3E3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MTK</w:t>
            </w:r>
          </w:p>
          <w:p w14:paraId="20B8BA6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[R1-2212259]</w:t>
            </w:r>
          </w:p>
        </w:tc>
        <w:tc>
          <w:tcPr>
            <w:tcW w:w="1867" w:type="dxa"/>
            <w:vMerge w:val="restart"/>
            <w:shd w:val="clear" w:color="auto" w:fill="C5E0B3"/>
          </w:tcPr>
          <w:p w14:paraId="69D443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#TxRU_32</w:t>
            </w:r>
          </w:p>
        </w:tc>
        <w:tc>
          <w:tcPr>
            <w:tcW w:w="906" w:type="dxa"/>
            <w:shd w:val="clear" w:color="auto" w:fill="C5E0B3"/>
          </w:tcPr>
          <w:p w14:paraId="0F3090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552935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28F62E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15.8%</w:t>
            </w:r>
          </w:p>
        </w:tc>
        <w:tc>
          <w:tcPr>
            <w:tcW w:w="1397" w:type="dxa"/>
            <w:shd w:val="clear" w:color="auto" w:fill="C5E0B3"/>
          </w:tcPr>
          <w:p w14:paraId="0754EF3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loss:4.54%; </w:t>
            </w:r>
          </w:p>
          <w:p w14:paraId="606A36D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latency increase:4.76%;</w:t>
            </w:r>
          </w:p>
          <w:p w14:paraId="65C7E8B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increase:3.48%</w:t>
            </w:r>
          </w:p>
        </w:tc>
        <w:tc>
          <w:tcPr>
            <w:tcW w:w="1522" w:type="dxa"/>
            <w:vMerge w:val="restart"/>
            <w:shd w:val="clear" w:color="auto" w:fill="C5E0B3"/>
          </w:tcPr>
          <w:p w14:paraId="4136CC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6E5ADF8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DRX (160, 8, 100); FTP3 traffic</w:t>
            </w:r>
          </w:p>
        </w:tc>
      </w:tr>
      <w:tr w:rsidR="00DA29D9" w:rsidRPr="00DA29D9" w14:paraId="61224574" w14:textId="77777777" w:rsidTr="00DA29D9">
        <w:trPr>
          <w:trHeight w:val="300"/>
        </w:trPr>
        <w:tc>
          <w:tcPr>
            <w:tcW w:w="1108" w:type="dxa"/>
            <w:vMerge/>
            <w:tcBorders>
              <w:left w:val="single" w:sz="4" w:space="0" w:color="FFFFFF"/>
              <w:right w:val="nil"/>
            </w:tcBorders>
            <w:shd w:val="clear" w:color="auto" w:fill="70AD47"/>
          </w:tcPr>
          <w:p w14:paraId="620BD79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7B5B33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74CAAF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1EB65F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5584F2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15.8%</w:t>
            </w:r>
          </w:p>
        </w:tc>
        <w:tc>
          <w:tcPr>
            <w:tcW w:w="1397" w:type="dxa"/>
            <w:shd w:val="clear" w:color="auto" w:fill="E2EFD9"/>
          </w:tcPr>
          <w:p w14:paraId="6855A5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loss:4.54%; </w:t>
            </w:r>
          </w:p>
          <w:p w14:paraId="38C59D2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increase:4.76%; </w:t>
            </w:r>
          </w:p>
          <w:p w14:paraId="1029F30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eastAsia="en-US"/>
              </w:rPr>
              <w:t xml:space="preserve">UE power </w:t>
            </w:r>
            <w:r w:rsidRPr="00DA29D9">
              <w:rPr>
                <w:rFonts w:ascii="Times" w:eastAsia="Batang" w:hAnsi="Times"/>
                <w:sz w:val="12"/>
                <w:szCs w:val="12"/>
                <w:lang w:val="en-US" w:eastAsia="en-US"/>
              </w:rPr>
              <w:t>increase:3.48%</w:t>
            </w:r>
          </w:p>
        </w:tc>
        <w:tc>
          <w:tcPr>
            <w:tcW w:w="1522" w:type="dxa"/>
            <w:vMerge/>
            <w:shd w:val="clear" w:color="auto" w:fill="E2EFD9"/>
          </w:tcPr>
          <w:p w14:paraId="345D06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FD1DD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8C38C2F" w14:textId="77777777" w:rsidTr="00DA29D9">
        <w:trPr>
          <w:trHeight w:val="300"/>
        </w:trPr>
        <w:tc>
          <w:tcPr>
            <w:tcW w:w="1108" w:type="dxa"/>
            <w:vMerge/>
            <w:tcBorders>
              <w:left w:val="single" w:sz="4" w:space="0" w:color="FFFFFF"/>
              <w:right w:val="nil"/>
            </w:tcBorders>
            <w:shd w:val="clear" w:color="auto" w:fill="70AD47"/>
          </w:tcPr>
          <w:p w14:paraId="7ACF658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0177E0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#TxRU_16</w:t>
            </w:r>
          </w:p>
        </w:tc>
        <w:tc>
          <w:tcPr>
            <w:tcW w:w="906" w:type="dxa"/>
            <w:shd w:val="clear" w:color="auto" w:fill="C5E0B3"/>
          </w:tcPr>
          <w:p w14:paraId="6EE9F93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210B56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4B0BF4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19.2%</w:t>
            </w:r>
          </w:p>
        </w:tc>
        <w:tc>
          <w:tcPr>
            <w:tcW w:w="1397" w:type="dxa"/>
            <w:shd w:val="clear" w:color="auto" w:fill="C5E0B3"/>
          </w:tcPr>
          <w:p w14:paraId="24C1932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loss:16.92%; </w:t>
            </w:r>
          </w:p>
          <w:p w14:paraId="3138115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latency increase:20.36%;</w:t>
            </w:r>
          </w:p>
          <w:p w14:paraId="4EFD46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increase:14.70%</w:t>
            </w:r>
          </w:p>
        </w:tc>
        <w:tc>
          <w:tcPr>
            <w:tcW w:w="1522" w:type="dxa"/>
            <w:vMerge/>
            <w:shd w:val="clear" w:color="auto" w:fill="C5E0B3"/>
          </w:tcPr>
          <w:p w14:paraId="659273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E5688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5D3B0BC" w14:textId="77777777" w:rsidTr="00DA29D9">
        <w:trPr>
          <w:trHeight w:val="300"/>
        </w:trPr>
        <w:tc>
          <w:tcPr>
            <w:tcW w:w="1108" w:type="dxa"/>
            <w:vMerge/>
            <w:tcBorders>
              <w:left w:val="single" w:sz="4" w:space="0" w:color="FFFFFF"/>
              <w:right w:val="nil"/>
            </w:tcBorders>
            <w:shd w:val="clear" w:color="auto" w:fill="70AD47"/>
          </w:tcPr>
          <w:p w14:paraId="20E5B3CE" w14:textId="77777777" w:rsidR="00DA29D9" w:rsidRPr="00DA29D9" w:rsidRDefault="00DA29D9" w:rsidP="00DA29D9">
            <w:pPr>
              <w:overflowPunct/>
              <w:autoSpaceDE/>
              <w:autoSpaceDN/>
              <w:adjustRightInd/>
              <w:spacing w:after="0"/>
              <w:textAlignment w:val="auto"/>
              <w:rPr>
                <w:rFonts w:ascii="Times" w:eastAsia="Batang" w:hAnsi="Times"/>
                <w:b/>
                <w:bCs/>
                <w:sz w:val="12"/>
                <w:szCs w:val="12"/>
                <w:lang w:val="en-US" w:eastAsia="en-US"/>
              </w:rPr>
            </w:pPr>
          </w:p>
        </w:tc>
        <w:tc>
          <w:tcPr>
            <w:tcW w:w="1867" w:type="dxa"/>
            <w:vMerge/>
            <w:shd w:val="clear" w:color="auto" w:fill="E2EFD9"/>
          </w:tcPr>
          <w:p w14:paraId="272F99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681963B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3113FCB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66D1BA2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22.1%</w:t>
            </w:r>
          </w:p>
        </w:tc>
        <w:tc>
          <w:tcPr>
            <w:tcW w:w="1397" w:type="dxa"/>
            <w:shd w:val="clear" w:color="auto" w:fill="E2EFD9"/>
          </w:tcPr>
          <w:p w14:paraId="16DFA90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loss:16.92%; </w:t>
            </w:r>
          </w:p>
          <w:p w14:paraId="1D63A41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increase:20.36%; </w:t>
            </w:r>
          </w:p>
          <w:p w14:paraId="129A01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increase:14.70%</w:t>
            </w:r>
          </w:p>
        </w:tc>
        <w:tc>
          <w:tcPr>
            <w:tcW w:w="1522" w:type="dxa"/>
            <w:vMerge/>
            <w:shd w:val="clear" w:color="auto" w:fill="E2EFD9"/>
          </w:tcPr>
          <w:p w14:paraId="392770F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925AF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6AF0570" w14:textId="77777777" w:rsidTr="00DA29D9">
        <w:trPr>
          <w:trHeight w:val="300"/>
        </w:trPr>
        <w:tc>
          <w:tcPr>
            <w:tcW w:w="1108" w:type="dxa"/>
            <w:vMerge/>
            <w:tcBorders>
              <w:left w:val="single" w:sz="4" w:space="0" w:color="FFFFFF"/>
              <w:right w:val="nil"/>
            </w:tcBorders>
            <w:shd w:val="clear" w:color="auto" w:fill="70AD47"/>
          </w:tcPr>
          <w:p w14:paraId="55301CA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31C7EBF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#TxRU_8</w:t>
            </w:r>
          </w:p>
        </w:tc>
        <w:tc>
          <w:tcPr>
            <w:tcW w:w="906" w:type="dxa"/>
            <w:shd w:val="clear" w:color="auto" w:fill="C5E0B3"/>
          </w:tcPr>
          <w:p w14:paraId="5DB521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08C0D4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8A112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22.1%</w:t>
            </w:r>
          </w:p>
        </w:tc>
        <w:tc>
          <w:tcPr>
            <w:tcW w:w="1397" w:type="dxa"/>
            <w:shd w:val="clear" w:color="auto" w:fill="C5E0B3"/>
          </w:tcPr>
          <w:p w14:paraId="0641B4B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loss:47.48%; </w:t>
            </w:r>
          </w:p>
          <w:p w14:paraId="21BD93F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increase:90.42%; </w:t>
            </w:r>
          </w:p>
          <w:p w14:paraId="00E21D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increase:47.94%</w:t>
            </w:r>
          </w:p>
        </w:tc>
        <w:tc>
          <w:tcPr>
            <w:tcW w:w="1522" w:type="dxa"/>
            <w:vMerge/>
            <w:shd w:val="clear" w:color="auto" w:fill="C5E0B3"/>
          </w:tcPr>
          <w:p w14:paraId="7DA229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11CBD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08109D9" w14:textId="77777777" w:rsidTr="00DA29D9">
        <w:trPr>
          <w:trHeight w:val="300"/>
        </w:trPr>
        <w:tc>
          <w:tcPr>
            <w:tcW w:w="1108" w:type="dxa"/>
            <w:vMerge/>
            <w:tcBorders>
              <w:left w:val="single" w:sz="4" w:space="0" w:color="FFFFFF"/>
              <w:right w:val="nil"/>
            </w:tcBorders>
            <w:shd w:val="clear" w:color="auto" w:fill="70AD47"/>
          </w:tcPr>
          <w:p w14:paraId="1370797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CEFE9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7ADD9A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2272B5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25A067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24.9%</w:t>
            </w:r>
          </w:p>
        </w:tc>
        <w:tc>
          <w:tcPr>
            <w:tcW w:w="1397" w:type="dxa"/>
            <w:shd w:val="clear" w:color="auto" w:fill="E2EFD9"/>
          </w:tcPr>
          <w:p w14:paraId="15A1927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loss:47.48%; </w:t>
            </w:r>
          </w:p>
          <w:p w14:paraId="727CB68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increase:90.42%; </w:t>
            </w:r>
          </w:p>
          <w:p w14:paraId="3572FD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eastAsia="en-US"/>
              </w:rPr>
              <w:t xml:space="preserve">UE power </w:t>
            </w:r>
            <w:r w:rsidRPr="00DA29D9">
              <w:rPr>
                <w:rFonts w:ascii="Times" w:eastAsia="Batang" w:hAnsi="Times"/>
                <w:sz w:val="12"/>
                <w:szCs w:val="12"/>
                <w:lang w:val="en-US" w:eastAsia="en-US"/>
              </w:rPr>
              <w:t>increase:47.94%</w:t>
            </w:r>
          </w:p>
        </w:tc>
        <w:tc>
          <w:tcPr>
            <w:tcW w:w="1522" w:type="dxa"/>
            <w:vMerge/>
            <w:shd w:val="clear" w:color="auto" w:fill="E2EFD9"/>
          </w:tcPr>
          <w:p w14:paraId="177815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4E6420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8CF0947" w14:textId="77777777" w:rsidTr="00DA29D9">
        <w:trPr>
          <w:trHeight w:val="300"/>
        </w:trPr>
        <w:tc>
          <w:tcPr>
            <w:tcW w:w="1108" w:type="dxa"/>
            <w:vMerge/>
            <w:tcBorders>
              <w:left w:val="single" w:sz="4" w:space="0" w:color="FFFFFF"/>
              <w:right w:val="nil"/>
            </w:tcBorders>
            <w:shd w:val="clear" w:color="auto" w:fill="70AD47"/>
          </w:tcPr>
          <w:p w14:paraId="31639FE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55FB15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#TxRU_32</w:t>
            </w:r>
          </w:p>
        </w:tc>
        <w:tc>
          <w:tcPr>
            <w:tcW w:w="906" w:type="dxa"/>
            <w:shd w:val="clear" w:color="auto" w:fill="C5E0B3"/>
          </w:tcPr>
          <w:p w14:paraId="1C795C6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76DA23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299D11A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25.3%</w:t>
            </w:r>
          </w:p>
        </w:tc>
        <w:tc>
          <w:tcPr>
            <w:tcW w:w="1397" w:type="dxa"/>
            <w:shd w:val="clear" w:color="auto" w:fill="C5E0B3"/>
          </w:tcPr>
          <w:p w14:paraId="09BBB9F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loss:6.39%; </w:t>
            </w:r>
          </w:p>
          <w:p w14:paraId="01DB1C3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increase:6.83%; </w:t>
            </w:r>
          </w:p>
          <w:p w14:paraId="4DD5524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increase:4.20%</w:t>
            </w:r>
          </w:p>
        </w:tc>
        <w:tc>
          <w:tcPr>
            <w:tcW w:w="1522" w:type="dxa"/>
            <w:vMerge/>
            <w:shd w:val="clear" w:color="auto" w:fill="C5E0B3"/>
          </w:tcPr>
          <w:p w14:paraId="0BC141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00A5E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E777683" w14:textId="77777777" w:rsidTr="00DA29D9">
        <w:trPr>
          <w:trHeight w:val="300"/>
        </w:trPr>
        <w:tc>
          <w:tcPr>
            <w:tcW w:w="1108" w:type="dxa"/>
            <w:vMerge/>
            <w:tcBorders>
              <w:left w:val="single" w:sz="4" w:space="0" w:color="FFFFFF"/>
              <w:right w:val="nil"/>
            </w:tcBorders>
            <w:shd w:val="clear" w:color="auto" w:fill="70AD47"/>
          </w:tcPr>
          <w:p w14:paraId="39A3D9E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DEC8A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56885B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4836DB9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7B93A7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26.6%</w:t>
            </w:r>
          </w:p>
        </w:tc>
        <w:tc>
          <w:tcPr>
            <w:tcW w:w="1397" w:type="dxa"/>
            <w:shd w:val="clear" w:color="auto" w:fill="E2EFD9"/>
          </w:tcPr>
          <w:p w14:paraId="6A7F139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loss:6.39%; </w:t>
            </w:r>
          </w:p>
          <w:p w14:paraId="28209FF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increase:6.83%; </w:t>
            </w:r>
          </w:p>
          <w:p w14:paraId="06A695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increase:4.20%</w:t>
            </w:r>
          </w:p>
        </w:tc>
        <w:tc>
          <w:tcPr>
            <w:tcW w:w="1522" w:type="dxa"/>
            <w:vMerge/>
            <w:shd w:val="clear" w:color="auto" w:fill="E2EFD9"/>
          </w:tcPr>
          <w:p w14:paraId="3FD3CB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B2611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267CBE9" w14:textId="77777777" w:rsidTr="00DA29D9">
        <w:trPr>
          <w:trHeight w:val="300"/>
        </w:trPr>
        <w:tc>
          <w:tcPr>
            <w:tcW w:w="1108" w:type="dxa"/>
            <w:vMerge/>
            <w:tcBorders>
              <w:left w:val="single" w:sz="4" w:space="0" w:color="FFFFFF"/>
              <w:right w:val="nil"/>
            </w:tcBorders>
            <w:shd w:val="clear" w:color="auto" w:fill="70AD47"/>
          </w:tcPr>
          <w:p w14:paraId="080A595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1012C2C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#TxRU_16</w:t>
            </w:r>
          </w:p>
        </w:tc>
        <w:tc>
          <w:tcPr>
            <w:tcW w:w="906" w:type="dxa"/>
            <w:shd w:val="clear" w:color="auto" w:fill="C5E0B3"/>
          </w:tcPr>
          <w:p w14:paraId="3AC690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6E9C9A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8E1BC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31.4%</w:t>
            </w:r>
          </w:p>
        </w:tc>
        <w:tc>
          <w:tcPr>
            <w:tcW w:w="1397" w:type="dxa"/>
            <w:shd w:val="clear" w:color="auto" w:fill="C5E0B3"/>
          </w:tcPr>
          <w:p w14:paraId="56FB45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loss:44.78%; </w:t>
            </w:r>
          </w:p>
          <w:p w14:paraId="0096239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increase:81.08%; </w:t>
            </w:r>
          </w:p>
          <w:p w14:paraId="1ADF9C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increase:32.85%</w:t>
            </w:r>
          </w:p>
        </w:tc>
        <w:tc>
          <w:tcPr>
            <w:tcW w:w="1522" w:type="dxa"/>
            <w:vMerge/>
            <w:shd w:val="clear" w:color="auto" w:fill="C5E0B3"/>
          </w:tcPr>
          <w:p w14:paraId="0F7B8D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1E53D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C635EAF" w14:textId="77777777" w:rsidTr="00DA29D9">
        <w:trPr>
          <w:trHeight w:val="300"/>
        </w:trPr>
        <w:tc>
          <w:tcPr>
            <w:tcW w:w="1108" w:type="dxa"/>
            <w:vMerge/>
            <w:tcBorders>
              <w:left w:val="single" w:sz="4" w:space="0" w:color="FFFFFF"/>
              <w:right w:val="nil"/>
            </w:tcBorders>
            <w:shd w:val="clear" w:color="auto" w:fill="70AD47"/>
          </w:tcPr>
          <w:p w14:paraId="0306777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2A21A27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6762F1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59E27B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60A7FC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36.7%</w:t>
            </w:r>
          </w:p>
        </w:tc>
        <w:tc>
          <w:tcPr>
            <w:tcW w:w="1397" w:type="dxa"/>
            <w:shd w:val="clear" w:color="auto" w:fill="E2EFD9"/>
          </w:tcPr>
          <w:p w14:paraId="279038B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loss:44.78%; </w:t>
            </w:r>
          </w:p>
          <w:p w14:paraId="62DB89C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increase:81.08%; </w:t>
            </w:r>
          </w:p>
          <w:p w14:paraId="1B40BE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increase:32.85%</w:t>
            </w:r>
          </w:p>
        </w:tc>
        <w:tc>
          <w:tcPr>
            <w:tcW w:w="1522" w:type="dxa"/>
            <w:vMerge/>
            <w:shd w:val="clear" w:color="auto" w:fill="E2EFD9"/>
          </w:tcPr>
          <w:p w14:paraId="1DE4AA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87A06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A27F903" w14:textId="77777777" w:rsidTr="00DA29D9">
        <w:trPr>
          <w:trHeight w:val="300"/>
        </w:trPr>
        <w:tc>
          <w:tcPr>
            <w:tcW w:w="1108" w:type="dxa"/>
            <w:vMerge/>
            <w:tcBorders>
              <w:left w:val="single" w:sz="4" w:space="0" w:color="FFFFFF"/>
              <w:right w:val="nil"/>
            </w:tcBorders>
            <w:shd w:val="clear" w:color="auto" w:fill="70AD47"/>
          </w:tcPr>
          <w:p w14:paraId="7B34173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186CA42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#TxRU_8</w:t>
            </w:r>
          </w:p>
        </w:tc>
        <w:tc>
          <w:tcPr>
            <w:tcW w:w="906" w:type="dxa"/>
            <w:shd w:val="clear" w:color="auto" w:fill="C5E0B3"/>
          </w:tcPr>
          <w:p w14:paraId="1AE2451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shd w:val="clear" w:color="auto" w:fill="C5E0B3"/>
          </w:tcPr>
          <w:p w14:paraId="75820D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195E07C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36.0%</w:t>
            </w:r>
          </w:p>
        </w:tc>
        <w:tc>
          <w:tcPr>
            <w:tcW w:w="1397" w:type="dxa"/>
            <w:shd w:val="clear" w:color="auto" w:fill="C5E0B3"/>
          </w:tcPr>
          <w:p w14:paraId="475C674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loss:87.08%; </w:t>
            </w:r>
          </w:p>
          <w:p w14:paraId="3EF30B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increase:647.07%; </w:t>
            </w:r>
          </w:p>
          <w:p w14:paraId="0D1783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increase:79.99%</w:t>
            </w:r>
          </w:p>
        </w:tc>
        <w:tc>
          <w:tcPr>
            <w:tcW w:w="1522" w:type="dxa"/>
            <w:vMerge/>
            <w:shd w:val="clear" w:color="auto" w:fill="C5E0B3"/>
          </w:tcPr>
          <w:p w14:paraId="5A2ACC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6FF45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D66463D" w14:textId="77777777" w:rsidTr="00DA29D9">
        <w:trPr>
          <w:trHeight w:val="300"/>
        </w:trPr>
        <w:tc>
          <w:tcPr>
            <w:tcW w:w="1108" w:type="dxa"/>
            <w:vMerge/>
            <w:tcBorders>
              <w:left w:val="single" w:sz="4" w:space="0" w:color="FFFFFF"/>
              <w:right w:val="nil"/>
            </w:tcBorders>
            <w:shd w:val="clear" w:color="auto" w:fill="70AD47"/>
          </w:tcPr>
          <w:p w14:paraId="6A88DE1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1FBD689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4061ED8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07E12B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644A06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45.2%</w:t>
            </w:r>
          </w:p>
        </w:tc>
        <w:tc>
          <w:tcPr>
            <w:tcW w:w="1397" w:type="dxa"/>
            <w:shd w:val="clear" w:color="auto" w:fill="E2EFD9"/>
          </w:tcPr>
          <w:p w14:paraId="06F9628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loss:87.08%; </w:t>
            </w:r>
          </w:p>
          <w:p w14:paraId="2845D57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increase:647.07%; </w:t>
            </w:r>
          </w:p>
          <w:p w14:paraId="1A1B43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increase:79.99%</w:t>
            </w:r>
          </w:p>
        </w:tc>
        <w:tc>
          <w:tcPr>
            <w:tcW w:w="1522" w:type="dxa"/>
            <w:vMerge/>
            <w:shd w:val="clear" w:color="auto" w:fill="E2EFD9"/>
          </w:tcPr>
          <w:p w14:paraId="22ECBC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EF58E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6ED7F67" w14:textId="77777777" w:rsidTr="00DA29D9">
        <w:trPr>
          <w:trHeight w:val="300"/>
        </w:trPr>
        <w:tc>
          <w:tcPr>
            <w:tcW w:w="1108" w:type="dxa"/>
            <w:vMerge/>
            <w:tcBorders>
              <w:left w:val="single" w:sz="4" w:space="0" w:color="FFFFFF"/>
              <w:right w:val="nil"/>
            </w:tcBorders>
            <w:shd w:val="clear" w:color="auto" w:fill="70AD47"/>
          </w:tcPr>
          <w:p w14:paraId="37A16D3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46E70B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#TxRU_32_PDSCH_PowOffset_-3dB</w:t>
            </w:r>
          </w:p>
        </w:tc>
        <w:tc>
          <w:tcPr>
            <w:tcW w:w="906" w:type="dxa"/>
            <w:shd w:val="clear" w:color="auto" w:fill="C5E0B3"/>
          </w:tcPr>
          <w:p w14:paraId="28B4F7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41795A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79EF0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18.8%</w:t>
            </w:r>
          </w:p>
        </w:tc>
        <w:tc>
          <w:tcPr>
            <w:tcW w:w="1397" w:type="dxa"/>
            <w:shd w:val="clear" w:color="auto" w:fill="C5E0B3"/>
          </w:tcPr>
          <w:p w14:paraId="57811F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loss:9.06%; </w:t>
            </w:r>
          </w:p>
          <w:p w14:paraId="0FA296B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increase:9.96%; </w:t>
            </w:r>
          </w:p>
          <w:p w14:paraId="6B7CD8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increase:7.62%</w:t>
            </w:r>
          </w:p>
        </w:tc>
        <w:tc>
          <w:tcPr>
            <w:tcW w:w="1522" w:type="dxa"/>
            <w:vMerge w:val="restart"/>
            <w:shd w:val="clear" w:color="auto" w:fill="C5E0B3"/>
          </w:tcPr>
          <w:p w14:paraId="2F7E0D3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  PDSCH power offset 0 dB</w:t>
            </w:r>
          </w:p>
        </w:tc>
        <w:tc>
          <w:tcPr>
            <w:tcW w:w="1490" w:type="dxa"/>
            <w:vMerge w:val="restart"/>
            <w:shd w:val="clear" w:color="auto" w:fill="C5E0B3"/>
          </w:tcPr>
          <w:p w14:paraId="11CCD85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DRX (160, 8, 100); </w:t>
            </w:r>
          </w:p>
          <w:p w14:paraId="7A9506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FTP3 traffic model;</w:t>
            </w:r>
          </w:p>
          <w:p w14:paraId="4232EE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Single value η (=1)</w:t>
            </w:r>
          </w:p>
        </w:tc>
      </w:tr>
      <w:tr w:rsidR="00DA29D9" w:rsidRPr="00DA29D9" w14:paraId="403CDDFB" w14:textId="77777777" w:rsidTr="00DA29D9">
        <w:trPr>
          <w:trHeight w:val="300"/>
        </w:trPr>
        <w:tc>
          <w:tcPr>
            <w:tcW w:w="1108" w:type="dxa"/>
            <w:vMerge/>
            <w:tcBorders>
              <w:left w:val="single" w:sz="4" w:space="0" w:color="FFFFFF"/>
              <w:right w:val="nil"/>
            </w:tcBorders>
            <w:shd w:val="clear" w:color="auto" w:fill="70AD47"/>
          </w:tcPr>
          <w:p w14:paraId="503D746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0A8438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shd w:val="clear" w:color="auto" w:fill="E2EFD9"/>
          </w:tcPr>
          <w:p w14:paraId="32345C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vMerge/>
            <w:shd w:val="clear" w:color="auto" w:fill="E2EFD9"/>
          </w:tcPr>
          <w:p w14:paraId="1DD80EF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04C3F1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19.7%</w:t>
            </w:r>
          </w:p>
        </w:tc>
        <w:tc>
          <w:tcPr>
            <w:tcW w:w="1397" w:type="dxa"/>
            <w:shd w:val="clear" w:color="auto" w:fill="E2EFD9"/>
          </w:tcPr>
          <w:p w14:paraId="6C2022E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loss:9.06%; </w:t>
            </w:r>
          </w:p>
          <w:p w14:paraId="27E80B8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increase:9.96%; </w:t>
            </w:r>
          </w:p>
          <w:p w14:paraId="0C0F0D9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increase:7.62%</w:t>
            </w:r>
          </w:p>
        </w:tc>
        <w:tc>
          <w:tcPr>
            <w:tcW w:w="1522" w:type="dxa"/>
            <w:vMerge/>
            <w:shd w:val="clear" w:color="auto" w:fill="E2EFD9"/>
          </w:tcPr>
          <w:p w14:paraId="388921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FDC448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9E77045" w14:textId="77777777" w:rsidTr="00DA29D9">
        <w:trPr>
          <w:trHeight w:val="600"/>
        </w:trPr>
        <w:tc>
          <w:tcPr>
            <w:tcW w:w="1108" w:type="dxa"/>
            <w:vMerge w:val="restart"/>
            <w:tcBorders>
              <w:left w:val="single" w:sz="4" w:space="0" w:color="FFFFFF"/>
              <w:right w:val="nil"/>
            </w:tcBorders>
            <w:shd w:val="clear" w:color="auto" w:fill="70AD47"/>
          </w:tcPr>
          <w:p w14:paraId="7A1CCD3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OPPO</w:t>
            </w:r>
          </w:p>
          <w:p w14:paraId="3DF9611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[R1-2211458]</w:t>
            </w:r>
          </w:p>
        </w:tc>
        <w:tc>
          <w:tcPr>
            <w:tcW w:w="1867" w:type="dxa"/>
            <w:vMerge w:val="restart"/>
            <w:shd w:val="clear" w:color="auto" w:fill="C5E0B3"/>
          </w:tcPr>
          <w:p w14:paraId="230E8C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adaptation of spatial elements.</w:t>
            </w:r>
          </w:p>
        </w:tc>
        <w:tc>
          <w:tcPr>
            <w:tcW w:w="906" w:type="dxa"/>
            <w:vMerge w:val="restart"/>
            <w:shd w:val="clear" w:color="auto" w:fill="C5E0B3"/>
          </w:tcPr>
          <w:p w14:paraId="00308F2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1,Set 1</w:t>
            </w:r>
          </w:p>
        </w:tc>
        <w:tc>
          <w:tcPr>
            <w:tcW w:w="983" w:type="dxa"/>
            <w:shd w:val="clear" w:color="auto" w:fill="C5E0B3"/>
          </w:tcPr>
          <w:p w14:paraId="61F062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5DF8C28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22.1%</w:t>
            </w:r>
          </w:p>
        </w:tc>
        <w:tc>
          <w:tcPr>
            <w:tcW w:w="1397" w:type="dxa"/>
            <w:shd w:val="clear" w:color="auto" w:fill="C5E0B3"/>
          </w:tcPr>
          <w:p w14:paraId="2B4A812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550</w:t>
            </w:r>
            <w:proofErr w:type="gramStart"/>
            <w:r w:rsidRPr="00DA29D9">
              <w:rPr>
                <w:rFonts w:ascii="Times" w:eastAsia="Batang" w:hAnsi="Times"/>
                <w:sz w:val="12"/>
                <w:szCs w:val="12"/>
                <w:lang w:val="en-US" w:eastAsia="en-US"/>
              </w:rPr>
              <w:t>Mbps(</w:t>
            </w:r>
            <w:proofErr w:type="gramEnd"/>
            <w:r w:rsidRPr="00DA29D9">
              <w:rPr>
                <w:rFonts w:ascii="Times" w:eastAsia="Batang" w:hAnsi="Times"/>
                <w:sz w:val="12"/>
                <w:szCs w:val="12"/>
                <w:lang w:val="en-US" w:eastAsia="en-US"/>
              </w:rPr>
              <w:t xml:space="preserve">-47.2%); </w:t>
            </w:r>
          </w:p>
          <w:p w14:paraId="6449175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latency: 12.41</w:t>
            </w:r>
            <w:proofErr w:type="gramStart"/>
            <w:r w:rsidRPr="00DA29D9">
              <w:rPr>
                <w:rFonts w:ascii="Times" w:eastAsia="Batang" w:hAnsi="Times"/>
                <w:sz w:val="12"/>
                <w:szCs w:val="12"/>
                <w:lang w:val="en-US" w:eastAsia="en-US"/>
              </w:rPr>
              <w:t>ms(</w:t>
            </w:r>
            <w:proofErr w:type="gramEnd"/>
            <w:r w:rsidRPr="00DA29D9">
              <w:rPr>
                <w:rFonts w:ascii="Times" w:eastAsia="Batang" w:hAnsi="Times"/>
                <w:sz w:val="12"/>
                <w:szCs w:val="12"/>
                <w:lang w:val="en-US" w:eastAsia="en-US"/>
              </w:rPr>
              <w:t>+147%)</w:t>
            </w:r>
          </w:p>
        </w:tc>
        <w:tc>
          <w:tcPr>
            <w:tcW w:w="1522" w:type="dxa"/>
            <w:vMerge w:val="restart"/>
            <w:shd w:val="clear" w:color="auto" w:fill="C5E0B3"/>
          </w:tcPr>
          <w:p w14:paraId="63117F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system BW of 100MHz, 64T: (M, N, P, Mg, Ng, MP, NP,) = (8, 8, 2, 1, 1, 4, 8)</w:t>
            </w:r>
          </w:p>
        </w:tc>
        <w:tc>
          <w:tcPr>
            <w:tcW w:w="1490" w:type="dxa"/>
            <w:shd w:val="clear" w:color="auto" w:fill="C5E0B3"/>
          </w:tcPr>
          <w:p w14:paraId="3165BC0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8T: (M, N, P, Mg, Ng, MP, NP,) = (4, 2, 2, 1, 1, 2, 2) is </w:t>
            </w:r>
            <w:r w:rsidRPr="00DA29D9">
              <w:rPr>
                <w:rFonts w:ascii="Times" w:eastAsia="Batang" w:hAnsi="Times"/>
                <w:sz w:val="12"/>
                <w:szCs w:val="12"/>
                <w:lang w:eastAsia="en-US"/>
              </w:rPr>
              <w:t>used for evaluation;</w:t>
            </w:r>
          </w:p>
          <w:p w14:paraId="26EC42D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traffic</w:t>
            </w:r>
            <w:r w:rsidRPr="00DA29D9">
              <w:rPr>
                <w:rFonts w:ascii="Times" w:eastAsia="Batang" w:hAnsi="Times"/>
                <w:sz w:val="12"/>
                <w:szCs w:val="12"/>
                <w:lang w:eastAsia="en-US"/>
              </w:rPr>
              <w:t xml:space="preserve"> model</w:t>
            </w:r>
            <w:r w:rsidRPr="00DA29D9">
              <w:rPr>
                <w:rFonts w:ascii="Times" w:eastAsia="Batang" w:hAnsi="Times"/>
                <w:sz w:val="12"/>
                <w:szCs w:val="12"/>
                <w:lang w:val="en-US" w:eastAsia="en-US"/>
              </w:rPr>
              <w:t xml:space="preserve">;  </w:t>
            </w:r>
          </w:p>
          <w:p w14:paraId="50CC55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 = 0.4 and η=1</w:t>
            </w:r>
          </w:p>
        </w:tc>
      </w:tr>
      <w:tr w:rsidR="00DA29D9" w:rsidRPr="00DA29D9" w14:paraId="2BA38711" w14:textId="77777777" w:rsidTr="00DA29D9">
        <w:trPr>
          <w:trHeight w:val="600"/>
        </w:trPr>
        <w:tc>
          <w:tcPr>
            <w:tcW w:w="1108" w:type="dxa"/>
            <w:vMerge/>
            <w:tcBorders>
              <w:left w:val="single" w:sz="4" w:space="0" w:color="FFFFFF"/>
              <w:right w:val="nil"/>
            </w:tcBorders>
            <w:shd w:val="clear" w:color="auto" w:fill="70AD47"/>
          </w:tcPr>
          <w:p w14:paraId="4ECAE8C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950C85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B23D9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95DC5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RU-0.2%)</w:t>
            </w:r>
          </w:p>
        </w:tc>
        <w:tc>
          <w:tcPr>
            <w:tcW w:w="584" w:type="dxa"/>
            <w:shd w:val="clear" w:color="auto" w:fill="E2EFD9"/>
          </w:tcPr>
          <w:p w14:paraId="1D6B99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13.7%</w:t>
            </w:r>
          </w:p>
        </w:tc>
        <w:tc>
          <w:tcPr>
            <w:tcW w:w="1397" w:type="dxa"/>
            <w:shd w:val="clear" w:color="auto" w:fill="E2EFD9"/>
          </w:tcPr>
          <w:p w14:paraId="43F9FCF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782.56</w:t>
            </w:r>
            <w:proofErr w:type="gramStart"/>
            <w:r w:rsidRPr="00DA29D9">
              <w:rPr>
                <w:rFonts w:ascii="Times" w:eastAsia="Batang" w:hAnsi="Times"/>
                <w:sz w:val="12"/>
                <w:szCs w:val="12"/>
                <w:lang w:val="en-US" w:eastAsia="en-US"/>
              </w:rPr>
              <w:t>Mbps(</w:t>
            </w:r>
            <w:proofErr w:type="gramEnd"/>
            <w:r w:rsidRPr="00DA29D9">
              <w:rPr>
                <w:rFonts w:ascii="Times" w:eastAsia="Batang" w:hAnsi="Times"/>
                <w:sz w:val="12"/>
                <w:szCs w:val="12"/>
                <w:lang w:val="en-US" w:eastAsia="en-US"/>
              </w:rPr>
              <w:t xml:space="preserve">-21.2%); </w:t>
            </w:r>
          </w:p>
          <w:p w14:paraId="686A4F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latency:1.79</w:t>
            </w:r>
            <w:proofErr w:type="gramStart"/>
            <w:r w:rsidRPr="00DA29D9">
              <w:rPr>
                <w:rFonts w:ascii="Times" w:eastAsia="Batang" w:hAnsi="Times"/>
                <w:sz w:val="12"/>
                <w:szCs w:val="12"/>
                <w:lang w:val="en-US" w:eastAsia="en-US"/>
              </w:rPr>
              <w:t>ms(</w:t>
            </w:r>
            <w:proofErr w:type="gramEnd"/>
            <w:r w:rsidRPr="00DA29D9">
              <w:rPr>
                <w:rFonts w:ascii="Times" w:eastAsia="Batang" w:hAnsi="Times"/>
                <w:sz w:val="12"/>
                <w:szCs w:val="12"/>
                <w:lang w:val="en-US" w:eastAsia="en-US"/>
              </w:rPr>
              <w:t>+49.1%)</w:t>
            </w:r>
          </w:p>
        </w:tc>
        <w:tc>
          <w:tcPr>
            <w:tcW w:w="1522" w:type="dxa"/>
            <w:vMerge/>
            <w:shd w:val="clear" w:color="auto" w:fill="E2EFD9"/>
          </w:tcPr>
          <w:p w14:paraId="516A25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shd w:val="clear" w:color="auto" w:fill="E2EFD9"/>
          </w:tcPr>
          <w:p w14:paraId="7028371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8T: (M, N, P, Mg, Ng, MP, NP,) = (4, 2, 2, 1, 1, 2, 2) is </w:t>
            </w:r>
            <w:r w:rsidRPr="00DA29D9">
              <w:rPr>
                <w:rFonts w:ascii="Times" w:eastAsia="Batang" w:hAnsi="Times"/>
                <w:sz w:val="12"/>
                <w:szCs w:val="12"/>
                <w:lang w:eastAsia="en-US"/>
              </w:rPr>
              <w:t>used for ES evaluation,;</w:t>
            </w:r>
          </w:p>
          <w:p w14:paraId="51D6C3E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w:t>
            </w:r>
            <w:r w:rsidRPr="00DA29D9">
              <w:rPr>
                <w:rFonts w:ascii="Times" w:eastAsia="Batang" w:hAnsi="Times"/>
                <w:sz w:val="12"/>
                <w:szCs w:val="12"/>
                <w:lang w:eastAsia="en-US"/>
              </w:rPr>
              <w:t xml:space="preserve"> model</w:t>
            </w:r>
            <w:r w:rsidRPr="00DA29D9">
              <w:rPr>
                <w:rFonts w:ascii="Times" w:eastAsia="Batang" w:hAnsi="Times"/>
                <w:sz w:val="12"/>
                <w:szCs w:val="12"/>
                <w:lang w:val="en-US" w:eastAsia="en-US"/>
              </w:rPr>
              <w:t>;</w:t>
            </w:r>
          </w:p>
          <w:p w14:paraId="372543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 = 0.4 and η=1</w:t>
            </w:r>
          </w:p>
        </w:tc>
      </w:tr>
      <w:tr w:rsidR="00DA29D9" w:rsidRPr="00DA29D9" w14:paraId="2102B2E3" w14:textId="77777777" w:rsidTr="00DA29D9">
        <w:trPr>
          <w:trHeight w:val="300"/>
        </w:trPr>
        <w:tc>
          <w:tcPr>
            <w:tcW w:w="1108" w:type="dxa"/>
            <w:vMerge w:val="restart"/>
            <w:tcBorders>
              <w:left w:val="single" w:sz="4" w:space="0" w:color="FFFFFF"/>
              <w:right w:val="nil"/>
            </w:tcBorders>
            <w:shd w:val="clear" w:color="auto" w:fill="70AD47"/>
          </w:tcPr>
          <w:p w14:paraId="3B816ADF" w14:textId="77777777" w:rsidR="00DA29D9" w:rsidRPr="00DA29D9" w:rsidRDefault="00DA29D9" w:rsidP="00DA29D9">
            <w:pPr>
              <w:overflowPunct/>
              <w:autoSpaceDE/>
              <w:autoSpaceDN/>
              <w:adjustRightInd/>
              <w:spacing w:after="0"/>
              <w:ind w:left="60" w:hanging="6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Huawei</w:t>
            </w:r>
            <w:r w:rsidRPr="00DA29D9">
              <w:rPr>
                <w:rFonts w:ascii="Times" w:eastAsia="Batang" w:hAnsi="Times"/>
                <w:b/>
                <w:bCs/>
                <w:color w:val="FFFFFF"/>
                <w:sz w:val="12"/>
                <w:szCs w:val="12"/>
                <w:lang w:val="en-US" w:eastAsia="zh-CN"/>
              </w:rPr>
              <w:t>,</w:t>
            </w:r>
            <w:r w:rsidRPr="00DA29D9">
              <w:rPr>
                <w:rFonts w:ascii="Times" w:eastAsia="Batang" w:hAnsi="Times"/>
                <w:b/>
                <w:bCs/>
                <w:color w:val="FFFFFF"/>
                <w:sz w:val="12"/>
                <w:szCs w:val="12"/>
                <w:lang w:val="en-US" w:eastAsia="en-US"/>
              </w:rPr>
              <w:t>HiSilicon</w:t>
            </w:r>
          </w:p>
          <w:p w14:paraId="6EEDC2BA" w14:textId="77777777" w:rsidR="00DA29D9" w:rsidRPr="00DA29D9" w:rsidRDefault="00DA29D9" w:rsidP="00DA29D9">
            <w:pPr>
              <w:overflowPunct/>
              <w:autoSpaceDE/>
              <w:autoSpaceDN/>
              <w:adjustRightInd/>
              <w:spacing w:after="0"/>
              <w:ind w:left="60" w:hanging="6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[R1-2210858]</w:t>
            </w:r>
          </w:p>
        </w:tc>
        <w:tc>
          <w:tcPr>
            <w:tcW w:w="1867" w:type="dxa"/>
            <w:vMerge w:val="restart"/>
            <w:shd w:val="clear" w:color="auto" w:fill="C5E0B3"/>
          </w:tcPr>
          <w:p w14:paraId="325451F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TRX adaption with Multiple CSIs</w:t>
            </w:r>
          </w:p>
        </w:tc>
        <w:tc>
          <w:tcPr>
            <w:tcW w:w="906" w:type="dxa"/>
            <w:vMerge w:val="restart"/>
            <w:shd w:val="clear" w:color="auto" w:fill="C5E0B3"/>
          </w:tcPr>
          <w:p w14:paraId="67D9E0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2,Set 1</w:t>
            </w:r>
          </w:p>
        </w:tc>
        <w:tc>
          <w:tcPr>
            <w:tcW w:w="983" w:type="dxa"/>
            <w:vMerge w:val="restart"/>
            <w:shd w:val="clear" w:color="auto" w:fill="C5E0B3"/>
          </w:tcPr>
          <w:p w14:paraId="2C7812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load(low)</w:t>
            </w:r>
          </w:p>
        </w:tc>
        <w:tc>
          <w:tcPr>
            <w:tcW w:w="584" w:type="dxa"/>
            <w:shd w:val="clear" w:color="auto" w:fill="C5E0B3"/>
          </w:tcPr>
          <w:p w14:paraId="156D81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7.7%</w:t>
            </w:r>
          </w:p>
        </w:tc>
        <w:tc>
          <w:tcPr>
            <w:tcW w:w="1397" w:type="dxa"/>
            <w:shd w:val="clear" w:color="auto" w:fill="C5E0B3"/>
          </w:tcPr>
          <w:p w14:paraId="250515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val="restart"/>
            <w:shd w:val="clear" w:color="auto" w:fill="C5E0B3"/>
          </w:tcPr>
          <w:p w14:paraId="4F0A226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TRX adaption with Single 64T CSI;</w:t>
            </w:r>
          </w:p>
        </w:tc>
        <w:tc>
          <w:tcPr>
            <w:tcW w:w="1490" w:type="dxa"/>
            <w:vMerge w:val="restart"/>
            <w:shd w:val="clear" w:color="auto" w:fill="C5E0B3"/>
          </w:tcPr>
          <w:p w14:paraId="52D6DF6C"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NO C-DRX; </w:t>
            </w:r>
          </w:p>
          <w:p w14:paraId="184624C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Subband base</w:t>
            </w:r>
            <w:r w:rsidRPr="00DA29D9">
              <w:rPr>
                <w:rFonts w:ascii="Times" w:eastAsia="Batang" w:hAnsi="Times"/>
                <w:sz w:val="12"/>
                <w:szCs w:val="12"/>
                <w:lang w:eastAsia="en-US"/>
              </w:rPr>
              <w:t>d CSI-feedback in every 5 slots;</w:t>
            </w:r>
          </w:p>
          <w:p w14:paraId="55FE9BE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 model;</w:t>
            </w:r>
          </w:p>
          <w:p w14:paraId="23AF8E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A=0.4; η=1, 0.76</w:t>
            </w:r>
          </w:p>
        </w:tc>
      </w:tr>
      <w:tr w:rsidR="00DA29D9" w:rsidRPr="00DA29D9" w14:paraId="008DE5D1" w14:textId="77777777" w:rsidTr="00DA29D9">
        <w:trPr>
          <w:trHeight w:val="300"/>
        </w:trPr>
        <w:tc>
          <w:tcPr>
            <w:tcW w:w="1108" w:type="dxa"/>
            <w:vMerge/>
            <w:tcBorders>
              <w:left w:val="single" w:sz="4" w:space="0" w:color="FFFFFF"/>
              <w:right w:val="nil"/>
            </w:tcBorders>
            <w:shd w:val="clear" w:color="auto" w:fill="70AD47"/>
          </w:tcPr>
          <w:p w14:paraId="7F956EF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22CF55B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71859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4C1DF09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33A39DA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4.0%</w:t>
            </w:r>
          </w:p>
        </w:tc>
        <w:tc>
          <w:tcPr>
            <w:tcW w:w="1397" w:type="dxa"/>
            <w:shd w:val="clear" w:color="auto" w:fill="E2EFD9"/>
          </w:tcPr>
          <w:p w14:paraId="26E416D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E2EFD9"/>
          </w:tcPr>
          <w:p w14:paraId="174D03A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0921DC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F3CFE97" w14:textId="77777777" w:rsidTr="00DA29D9">
        <w:trPr>
          <w:trHeight w:val="300"/>
        </w:trPr>
        <w:tc>
          <w:tcPr>
            <w:tcW w:w="1108" w:type="dxa"/>
            <w:vMerge/>
            <w:tcBorders>
              <w:left w:val="single" w:sz="4" w:space="0" w:color="FFFFFF"/>
              <w:right w:val="nil"/>
            </w:tcBorders>
            <w:shd w:val="clear" w:color="auto" w:fill="70AD47"/>
          </w:tcPr>
          <w:p w14:paraId="5EB63A1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FDEC4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01BB8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728493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317B2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3.4%</w:t>
            </w:r>
          </w:p>
        </w:tc>
        <w:tc>
          <w:tcPr>
            <w:tcW w:w="1397" w:type="dxa"/>
            <w:shd w:val="clear" w:color="auto" w:fill="C5E0B3"/>
          </w:tcPr>
          <w:p w14:paraId="1F2DA1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C5E0B3"/>
          </w:tcPr>
          <w:p w14:paraId="349CC7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7D8DAD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1869213" w14:textId="77777777" w:rsidTr="00DA29D9">
        <w:trPr>
          <w:trHeight w:val="300"/>
        </w:trPr>
        <w:tc>
          <w:tcPr>
            <w:tcW w:w="1108" w:type="dxa"/>
            <w:vMerge/>
            <w:tcBorders>
              <w:left w:val="single" w:sz="4" w:space="0" w:color="FFFFFF"/>
              <w:right w:val="nil"/>
            </w:tcBorders>
            <w:shd w:val="clear" w:color="auto" w:fill="70AD47"/>
          </w:tcPr>
          <w:p w14:paraId="21FFCE7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DA1268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A505E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E2EFD9"/>
          </w:tcPr>
          <w:p w14:paraId="5846B4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 load(medium)</w:t>
            </w:r>
          </w:p>
        </w:tc>
        <w:tc>
          <w:tcPr>
            <w:tcW w:w="584" w:type="dxa"/>
            <w:shd w:val="clear" w:color="auto" w:fill="E2EFD9"/>
          </w:tcPr>
          <w:p w14:paraId="2B85E9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13.0%</w:t>
            </w:r>
          </w:p>
        </w:tc>
        <w:tc>
          <w:tcPr>
            <w:tcW w:w="1397" w:type="dxa"/>
            <w:shd w:val="clear" w:color="auto" w:fill="E2EFD9"/>
          </w:tcPr>
          <w:p w14:paraId="4B6692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E2EFD9"/>
          </w:tcPr>
          <w:p w14:paraId="390DE6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5470B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D42A75B" w14:textId="77777777" w:rsidTr="00DA29D9">
        <w:trPr>
          <w:trHeight w:val="300"/>
        </w:trPr>
        <w:tc>
          <w:tcPr>
            <w:tcW w:w="1108" w:type="dxa"/>
            <w:vMerge/>
            <w:tcBorders>
              <w:left w:val="single" w:sz="4" w:space="0" w:color="FFFFFF"/>
              <w:right w:val="nil"/>
            </w:tcBorders>
            <w:shd w:val="clear" w:color="auto" w:fill="70AD47"/>
          </w:tcPr>
          <w:p w14:paraId="529ED33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219EFF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817FB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3B09C20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0658A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11.3%</w:t>
            </w:r>
          </w:p>
        </w:tc>
        <w:tc>
          <w:tcPr>
            <w:tcW w:w="1397" w:type="dxa"/>
            <w:shd w:val="clear" w:color="auto" w:fill="C5E0B3"/>
          </w:tcPr>
          <w:p w14:paraId="528778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C5E0B3"/>
          </w:tcPr>
          <w:p w14:paraId="321B48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BA7BE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85A4376" w14:textId="77777777" w:rsidTr="00DA29D9">
        <w:trPr>
          <w:trHeight w:val="300"/>
        </w:trPr>
        <w:tc>
          <w:tcPr>
            <w:tcW w:w="1108" w:type="dxa"/>
            <w:vMerge/>
            <w:tcBorders>
              <w:left w:val="single" w:sz="4" w:space="0" w:color="FFFFFF"/>
              <w:right w:val="nil"/>
            </w:tcBorders>
            <w:shd w:val="clear" w:color="auto" w:fill="70AD47"/>
          </w:tcPr>
          <w:p w14:paraId="111B3CE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CFB50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30397F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28EA6B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4438FA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9.6%</w:t>
            </w:r>
          </w:p>
        </w:tc>
        <w:tc>
          <w:tcPr>
            <w:tcW w:w="1397" w:type="dxa"/>
            <w:shd w:val="clear" w:color="auto" w:fill="E2EFD9"/>
          </w:tcPr>
          <w:p w14:paraId="58F9FA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E2EFD9"/>
          </w:tcPr>
          <w:p w14:paraId="0914F8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49F8F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8DF3AD6" w14:textId="77777777" w:rsidTr="00DA29D9">
        <w:trPr>
          <w:trHeight w:val="300"/>
        </w:trPr>
        <w:tc>
          <w:tcPr>
            <w:tcW w:w="1108" w:type="dxa"/>
            <w:vMerge/>
            <w:tcBorders>
              <w:left w:val="single" w:sz="4" w:space="0" w:color="FFFFFF"/>
              <w:right w:val="nil"/>
            </w:tcBorders>
            <w:shd w:val="clear" w:color="auto" w:fill="70AD47"/>
          </w:tcPr>
          <w:p w14:paraId="39DB051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25F54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E27FA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EB52B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load(low)</w:t>
            </w:r>
          </w:p>
        </w:tc>
        <w:tc>
          <w:tcPr>
            <w:tcW w:w="584" w:type="dxa"/>
            <w:shd w:val="clear" w:color="auto" w:fill="C5E0B3"/>
          </w:tcPr>
          <w:p w14:paraId="2743320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7.5%</w:t>
            </w:r>
          </w:p>
        </w:tc>
        <w:tc>
          <w:tcPr>
            <w:tcW w:w="1397" w:type="dxa"/>
            <w:shd w:val="clear" w:color="auto" w:fill="C5E0B3"/>
          </w:tcPr>
          <w:p w14:paraId="57E214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C5E0B3"/>
          </w:tcPr>
          <w:p w14:paraId="173E03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4124F33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C-DRX with (cycle, on-duration, inactivity timer) = (320, 10, 80) ms; </w:t>
            </w:r>
          </w:p>
          <w:p w14:paraId="4192743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Subband based CSI-feedback in every 5 slots; </w:t>
            </w:r>
          </w:p>
          <w:p w14:paraId="2A8164E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 model;</w:t>
            </w:r>
          </w:p>
          <w:p w14:paraId="4107F2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A=0.4; η=1, 0.76 </w:t>
            </w:r>
          </w:p>
        </w:tc>
      </w:tr>
      <w:tr w:rsidR="00DA29D9" w:rsidRPr="00DA29D9" w14:paraId="24716A75" w14:textId="77777777" w:rsidTr="00DA29D9">
        <w:trPr>
          <w:trHeight w:val="348"/>
        </w:trPr>
        <w:tc>
          <w:tcPr>
            <w:tcW w:w="1108" w:type="dxa"/>
            <w:vMerge/>
            <w:tcBorders>
              <w:left w:val="single" w:sz="4" w:space="0" w:color="FFFFFF"/>
              <w:right w:val="nil"/>
            </w:tcBorders>
            <w:shd w:val="clear" w:color="auto" w:fill="70AD47"/>
          </w:tcPr>
          <w:p w14:paraId="56E125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1674A9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1491C7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791D4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 load(medium)</w:t>
            </w:r>
          </w:p>
        </w:tc>
        <w:tc>
          <w:tcPr>
            <w:tcW w:w="584" w:type="dxa"/>
            <w:shd w:val="clear" w:color="auto" w:fill="E2EFD9"/>
          </w:tcPr>
          <w:p w14:paraId="708E0D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10.9%</w:t>
            </w:r>
          </w:p>
        </w:tc>
        <w:tc>
          <w:tcPr>
            <w:tcW w:w="1397" w:type="dxa"/>
            <w:shd w:val="clear" w:color="auto" w:fill="E2EFD9"/>
          </w:tcPr>
          <w:p w14:paraId="14A87CB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E2EFD9"/>
          </w:tcPr>
          <w:p w14:paraId="1EC4EE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40A913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84C2CE9" w14:textId="77777777" w:rsidTr="00DA29D9">
        <w:trPr>
          <w:trHeight w:val="300"/>
        </w:trPr>
        <w:tc>
          <w:tcPr>
            <w:tcW w:w="1108" w:type="dxa"/>
            <w:vMerge/>
            <w:tcBorders>
              <w:left w:val="single" w:sz="4" w:space="0" w:color="FFFFFF"/>
              <w:right w:val="nil"/>
            </w:tcBorders>
            <w:shd w:val="clear" w:color="auto" w:fill="70AD47"/>
          </w:tcPr>
          <w:p w14:paraId="2E0DD9E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46E47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val="restart"/>
            <w:shd w:val="clear" w:color="auto" w:fill="C5E0B3"/>
          </w:tcPr>
          <w:p w14:paraId="75BE4F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2,Set 2</w:t>
            </w:r>
          </w:p>
        </w:tc>
        <w:tc>
          <w:tcPr>
            <w:tcW w:w="983" w:type="dxa"/>
            <w:vMerge w:val="restart"/>
            <w:shd w:val="clear" w:color="auto" w:fill="C5E0B3"/>
          </w:tcPr>
          <w:p w14:paraId="20EFE5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load(low)</w:t>
            </w:r>
          </w:p>
        </w:tc>
        <w:tc>
          <w:tcPr>
            <w:tcW w:w="584" w:type="dxa"/>
            <w:shd w:val="clear" w:color="auto" w:fill="C5E0B3"/>
          </w:tcPr>
          <w:p w14:paraId="2E36325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7.5%</w:t>
            </w:r>
          </w:p>
        </w:tc>
        <w:tc>
          <w:tcPr>
            <w:tcW w:w="1397" w:type="dxa"/>
            <w:shd w:val="clear" w:color="auto" w:fill="C5E0B3"/>
          </w:tcPr>
          <w:p w14:paraId="7035865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C5E0B3"/>
          </w:tcPr>
          <w:p w14:paraId="506FE9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70547C9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NO C-DRX; </w:t>
            </w:r>
          </w:p>
          <w:p w14:paraId="743C911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Subband base</w:t>
            </w:r>
            <w:r w:rsidRPr="00DA29D9">
              <w:rPr>
                <w:rFonts w:ascii="Times" w:eastAsia="Batang" w:hAnsi="Times"/>
                <w:sz w:val="12"/>
                <w:szCs w:val="12"/>
                <w:lang w:eastAsia="en-US"/>
              </w:rPr>
              <w:t>d CSI-feedback in every 5 slots;</w:t>
            </w:r>
          </w:p>
          <w:p w14:paraId="5297BA8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FTP3 IM traffic model</w:t>
            </w:r>
            <w:r w:rsidRPr="00DA29D9">
              <w:rPr>
                <w:rFonts w:ascii="Times" w:eastAsia="Batang" w:hAnsi="Times"/>
                <w:sz w:val="12"/>
                <w:szCs w:val="12"/>
                <w:lang w:eastAsia="en-US"/>
              </w:rPr>
              <w:t>;</w:t>
            </w:r>
          </w:p>
          <w:p w14:paraId="21DAF7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A=0.4; η=1, 0.76)</w:t>
            </w:r>
          </w:p>
        </w:tc>
      </w:tr>
      <w:tr w:rsidR="00DA29D9" w:rsidRPr="00DA29D9" w14:paraId="05BA4C15" w14:textId="77777777" w:rsidTr="00DA29D9">
        <w:trPr>
          <w:trHeight w:val="300"/>
        </w:trPr>
        <w:tc>
          <w:tcPr>
            <w:tcW w:w="1108" w:type="dxa"/>
            <w:vMerge/>
            <w:tcBorders>
              <w:left w:val="single" w:sz="4" w:space="0" w:color="FFFFFF"/>
              <w:right w:val="nil"/>
            </w:tcBorders>
            <w:shd w:val="clear" w:color="auto" w:fill="70AD47"/>
          </w:tcPr>
          <w:p w14:paraId="4D63DE9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0B5FB2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7158824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6B8ACF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47488A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13.2%</w:t>
            </w:r>
          </w:p>
        </w:tc>
        <w:tc>
          <w:tcPr>
            <w:tcW w:w="1397" w:type="dxa"/>
            <w:shd w:val="clear" w:color="auto" w:fill="E2EFD9"/>
          </w:tcPr>
          <w:p w14:paraId="44F308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E2EFD9"/>
          </w:tcPr>
          <w:p w14:paraId="3A8706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901D0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3307C74" w14:textId="77777777" w:rsidTr="00DA29D9">
        <w:trPr>
          <w:trHeight w:val="300"/>
        </w:trPr>
        <w:tc>
          <w:tcPr>
            <w:tcW w:w="1108" w:type="dxa"/>
            <w:vMerge/>
            <w:tcBorders>
              <w:left w:val="single" w:sz="4" w:space="0" w:color="FFFFFF"/>
              <w:right w:val="nil"/>
            </w:tcBorders>
            <w:shd w:val="clear" w:color="auto" w:fill="70AD47"/>
          </w:tcPr>
          <w:p w14:paraId="5705658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51479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D8164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80572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3417C9F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10.2%</w:t>
            </w:r>
          </w:p>
        </w:tc>
        <w:tc>
          <w:tcPr>
            <w:tcW w:w="1397" w:type="dxa"/>
            <w:shd w:val="clear" w:color="auto" w:fill="C5E0B3"/>
          </w:tcPr>
          <w:p w14:paraId="0FACD6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C5E0B3"/>
          </w:tcPr>
          <w:p w14:paraId="74AC47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0499D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34C76CC" w14:textId="77777777" w:rsidTr="00DA29D9">
        <w:trPr>
          <w:trHeight w:val="300"/>
        </w:trPr>
        <w:tc>
          <w:tcPr>
            <w:tcW w:w="1108" w:type="dxa"/>
            <w:vMerge/>
            <w:tcBorders>
              <w:left w:val="single" w:sz="4" w:space="0" w:color="FFFFFF"/>
              <w:right w:val="nil"/>
            </w:tcBorders>
            <w:shd w:val="clear" w:color="auto" w:fill="70AD47"/>
          </w:tcPr>
          <w:p w14:paraId="262367F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3758A2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E69BF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E2EFD9"/>
          </w:tcPr>
          <w:p w14:paraId="19D155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 load(medium)</w:t>
            </w:r>
          </w:p>
        </w:tc>
        <w:tc>
          <w:tcPr>
            <w:tcW w:w="584" w:type="dxa"/>
            <w:shd w:val="clear" w:color="auto" w:fill="E2EFD9"/>
          </w:tcPr>
          <w:p w14:paraId="0ED7EA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10.3%</w:t>
            </w:r>
          </w:p>
        </w:tc>
        <w:tc>
          <w:tcPr>
            <w:tcW w:w="1397" w:type="dxa"/>
            <w:shd w:val="clear" w:color="auto" w:fill="E2EFD9"/>
          </w:tcPr>
          <w:p w14:paraId="0C4F34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 UPT loss</w:t>
            </w:r>
          </w:p>
        </w:tc>
        <w:tc>
          <w:tcPr>
            <w:tcW w:w="1522" w:type="dxa"/>
            <w:vMerge/>
            <w:shd w:val="clear" w:color="auto" w:fill="E2EFD9"/>
          </w:tcPr>
          <w:p w14:paraId="559107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7DA78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F0DD381" w14:textId="77777777" w:rsidTr="00DA29D9">
        <w:trPr>
          <w:trHeight w:val="300"/>
        </w:trPr>
        <w:tc>
          <w:tcPr>
            <w:tcW w:w="1108" w:type="dxa"/>
            <w:vMerge/>
            <w:tcBorders>
              <w:left w:val="single" w:sz="4" w:space="0" w:color="FFFFFF"/>
              <w:right w:val="nil"/>
            </w:tcBorders>
            <w:shd w:val="clear" w:color="auto" w:fill="70AD47"/>
          </w:tcPr>
          <w:p w14:paraId="37765CD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52D420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EEA40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BAA78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5DB74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19.2%</w:t>
            </w:r>
          </w:p>
        </w:tc>
        <w:tc>
          <w:tcPr>
            <w:tcW w:w="1397" w:type="dxa"/>
            <w:shd w:val="clear" w:color="auto" w:fill="C5E0B3"/>
          </w:tcPr>
          <w:p w14:paraId="4F00BB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 UPT loss</w:t>
            </w:r>
          </w:p>
        </w:tc>
        <w:tc>
          <w:tcPr>
            <w:tcW w:w="1522" w:type="dxa"/>
            <w:vMerge/>
            <w:shd w:val="clear" w:color="auto" w:fill="C5E0B3"/>
          </w:tcPr>
          <w:p w14:paraId="6A24B7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DAADDD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60195C6" w14:textId="77777777" w:rsidTr="00DA29D9">
        <w:trPr>
          <w:trHeight w:val="300"/>
        </w:trPr>
        <w:tc>
          <w:tcPr>
            <w:tcW w:w="1108" w:type="dxa"/>
            <w:vMerge/>
            <w:tcBorders>
              <w:left w:val="single" w:sz="4" w:space="0" w:color="FFFFFF"/>
              <w:right w:val="nil"/>
            </w:tcBorders>
            <w:shd w:val="clear" w:color="auto" w:fill="70AD47"/>
          </w:tcPr>
          <w:p w14:paraId="1077D78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09328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897289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E2EFD9"/>
          </w:tcPr>
          <w:p w14:paraId="29FC8C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E2EFD9"/>
          </w:tcPr>
          <w:p w14:paraId="58B9638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14.8%</w:t>
            </w:r>
          </w:p>
        </w:tc>
        <w:tc>
          <w:tcPr>
            <w:tcW w:w="1397" w:type="dxa"/>
            <w:shd w:val="clear" w:color="auto" w:fill="E2EFD9"/>
          </w:tcPr>
          <w:p w14:paraId="5B2B42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 UPT loss</w:t>
            </w:r>
          </w:p>
        </w:tc>
        <w:tc>
          <w:tcPr>
            <w:tcW w:w="1522" w:type="dxa"/>
            <w:vMerge/>
            <w:shd w:val="clear" w:color="auto" w:fill="E2EFD9"/>
          </w:tcPr>
          <w:p w14:paraId="259F2A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62F77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A40B243" w14:textId="77777777" w:rsidTr="00DA29D9">
        <w:trPr>
          <w:trHeight w:val="510"/>
        </w:trPr>
        <w:tc>
          <w:tcPr>
            <w:tcW w:w="1108" w:type="dxa"/>
            <w:vMerge w:val="restart"/>
            <w:tcBorders>
              <w:left w:val="single" w:sz="4" w:space="0" w:color="FFFFFF"/>
              <w:right w:val="nil"/>
            </w:tcBorders>
            <w:shd w:val="clear" w:color="auto" w:fill="70AD47"/>
          </w:tcPr>
          <w:p w14:paraId="45DBB8F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ZTE,Sanechips</w:t>
            </w:r>
          </w:p>
          <w:p w14:paraId="195425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[R1-2211903]</w:t>
            </w:r>
          </w:p>
        </w:tc>
        <w:tc>
          <w:tcPr>
            <w:tcW w:w="1867" w:type="dxa"/>
            <w:shd w:val="clear" w:color="auto" w:fill="C5E0B3"/>
          </w:tcPr>
          <w:p w14:paraId="4C3B71F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val="restart"/>
            <w:shd w:val="clear" w:color="auto" w:fill="C5E0B3"/>
          </w:tcPr>
          <w:p w14:paraId="1F9086B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068D27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C5E0B3"/>
          </w:tcPr>
          <w:p w14:paraId="702587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7.8%</w:t>
            </w:r>
          </w:p>
        </w:tc>
        <w:tc>
          <w:tcPr>
            <w:tcW w:w="1397" w:type="dxa"/>
            <w:shd w:val="clear" w:color="auto" w:fill="C5E0B3"/>
          </w:tcPr>
          <w:p w14:paraId="6AD1C7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val="restart"/>
            <w:shd w:val="clear" w:color="auto" w:fill="C5E0B3"/>
          </w:tcPr>
          <w:p w14:paraId="0CCCCA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64TxRU</w:t>
            </w:r>
          </w:p>
        </w:tc>
        <w:tc>
          <w:tcPr>
            <w:tcW w:w="1490" w:type="dxa"/>
            <w:vMerge w:val="restart"/>
            <w:shd w:val="clear" w:color="auto" w:fill="C5E0B3"/>
          </w:tcPr>
          <w:p w14:paraId="278FFF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20K packet size;η=1</w:t>
            </w:r>
          </w:p>
        </w:tc>
      </w:tr>
      <w:tr w:rsidR="00DA29D9" w:rsidRPr="00DA29D9" w14:paraId="08E25455" w14:textId="77777777" w:rsidTr="00DA29D9">
        <w:trPr>
          <w:trHeight w:val="510"/>
        </w:trPr>
        <w:tc>
          <w:tcPr>
            <w:tcW w:w="1108" w:type="dxa"/>
            <w:vMerge/>
            <w:tcBorders>
              <w:left w:val="single" w:sz="4" w:space="0" w:color="FFFFFF"/>
              <w:right w:val="nil"/>
            </w:tcBorders>
            <w:shd w:val="clear" w:color="auto" w:fill="70AD47"/>
          </w:tcPr>
          <w:p w14:paraId="7F03970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47C57D1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7E5DF41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569EA6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E2EFD9"/>
          </w:tcPr>
          <w:p w14:paraId="7B5329F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15.5%</w:t>
            </w:r>
          </w:p>
        </w:tc>
        <w:tc>
          <w:tcPr>
            <w:tcW w:w="1397" w:type="dxa"/>
            <w:shd w:val="clear" w:color="auto" w:fill="E2EFD9"/>
          </w:tcPr>
          <w:p w14:paraId="407CF45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4.47% UPT loss</w:t>
            </w:r>
          </w:p>
        </w:tc>
        <w:tc>
          <w:tcPr>
            <w:tcW w:w="1522" w:type="dxa"/>
            <w:vMerge/>
            <w:shd w:val="clear" w:color="auto" w:fill="E2EFD9"/>
          </w:tcPr>
          <w:p w14:paraId="14B790B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136A8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60F3705" w14:textId="77777777" w:rsidTr="00DA29D9">
        <w:trPr>
          <w:trHeight w:val="510"/>
        </w:trPr>
        <w:tc>
          <w:tcPr>
            <w:tcW w:w="1108" w:type="dxa"/>
            <w:vMerge/>
            <w:tcBorders>
              <w:left w:val="single" w:sz="4" w:space="0" w:color="FFFFFF"/>
              <w:right w:val="nil"/>
            </w:tcBorders>
            <w:shd w:val="clear" w:color="auto" w:fill="70AD47"/>
          </w:tcPr>
          <w:p w14:paraId="6DC9FE9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7939E7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3D6042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0E0E5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C5E0B3"/>
          </w:tcPr>
          <w:p w14:paraId="3EC1F5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23.5%</w:t>
            </w:r>
          </w:p>
        </w:tc>
        <w:tc>
          <w:tcPr>
            <w:tcW w:w="1397" w:type="dxa"/>
            <w:shd w:val="clear" w:color="auto" w:fill="C5E0B3"/>
          </w:tcPr>
          <w:p w14:paraId="31EC89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11.06% UPT loss</w:t>
            </w:r>
          </w:p>
        </w:tc>
        <w:tc>
          <w:tcPr>
            <w:tcW w:w="1522" w:type="dxa"/>
            <w:vMerge/>
            <w:shd w:val="clear" w:color="auto" w:fill="C5E0B3"/>
          </w:tcPr>
          <w:p w14:paraId="5A64D1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8D3F2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9243A10" w14:textId="77777777" w:rsidTr="00DA29D9">
        <w:trPr>
          <w:trHeight w:val="510"/>
        </w:trPr>
        <w:tc>
          <w:tcPr>
            <w:tcW w:w="1108" w:type="dxa"/>
            <w:vMerge/>
            <w:tcBorders>
              <w:left w:val="single" w:sz="4" w:space="0" w:color="FFFFFF"/>
              <w:right w:val="nil"/>
            </w:tcBorders>
            <w:shd w:val="clear" w:color="auto" w:fill="70AD47"/>
          </w:tcPr>
          <w:p w14:paraId="30BE875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85A19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E2EFD9"/>
          </w:tcPr>
          <w:p w14:paraId="5399AC3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9719E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26E584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10.8%</w:t>
            </w:r>
          </w:p>
        </w:tc>
        <w:tc>
          <w:tcPr>
            <w:tcW w:w="1397" w:type="dxa"/>
            <w:shd w:val="clear" w:color="auto" w:fill="E2EFD9"/>
          </w:tcPr>
          <w:p w14:paraId="4E0C6F3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shd w:val="clear" w:color="auto" w:fill="E2EFD9"/>
          </w:tcPr>
          <w:p w14:paraId="4E12712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48BFAE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AFFA426" w14:textId="77777777" w:rsidTr="00DA29D9">
        <w:trPr>
          <w:trHeight w:val="510"/>
        </w:trPr>
        <w:tc>
          <w:tcPr>
            <w:tcW w:w="1108" w:type="dxa"/>
            <w:vMerge/>
            <w:tcBorders>
              <w:left w:val="single" w:sz="4" w:space="0" w:color="FFFFFF"/>
              <w:right w:val="nil"/>
            </w:tcBorders>
            <w:shd w:val="clear" w:color="auto" w:fill="70AD47"/>
          </w:tcPr>
          <w:p w14:paraId="7DD47E1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BF5D8A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C5E0B3"/>
          </w:tcPr>
          <w:p w14:paraId="01853D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F8AF3F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0BE74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21.7%</w:t>
            </w:r>
          </w:p>
        </w:tc>
        <w:tc>
          <w:tcPr>
            <w:tcW w:w="1397" w:type="dxa"/>
            <w:shd w:val="clear" w:color="auto" w:fill="C5E0B3"/>
          </w:tcPr>
          <w:p w14:paraId="659187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7.06% UPT loss</w:t>
            </w:r>
          </w:p>
        </w:tc>
        <w:tc>
          <w:tcPr>
            <w:tcW w:w="1522" w:type="dxa"/>
            <w:vMerge/>
            <w:shd w:val="clear" w:color="auto" w:fill="C5E0B3"/>
          </w:tcPr>
          <w:p w14:paraId="1B19307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06558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518F23C" w14:textId="77777777" w:rsidTr="00DA29D9">
        <w:trPr>
          <w:trHeight w:val="510"/>
        </w:trPr>
        <w:tc>
          <w:tcPr>
            <w:tcW w:w="1108" w:type="dxa"/>
            <w:vMerge/>
            <w:tcBorders>
              <w:left w:val="single" w:sz="4" w:space="0" w:color="FFFFFF"/>
              <w:right w:val="nil"/>
            </w:tcBorders>
            <w:shd w:val="clear" w:color="auto" w:fill="70AD47"/>
          </w:tcPr>
          <w:p w14:paraId="7C49144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A9AE2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42E7573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008E2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2FEF7B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33.7%</w:t>
            </w:r>
          </w:p>
        </w:tc>
        <w:tc>
          <w:tcPr>
            <w:tcW w:w="1397" w:type="dxa"/>
            <w:shd w:val="clear" w:color="auto" w:fill="E2EFD9"/>
          </w:tcPr>
          <w:p w14:paraId="115253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15.31% UPT loss</w:t>
            </w:r>
          </w:p>
        </w:tc>
        <w:tc>
          <w:tcPr>
            <w:tcW w:w="1522" w:type="dxa"/>
            <w:vMerge/>
            <w:shd w:val="clear" w:color="auto" w:fill="E2EFD9"/>
          </w:tcPr>
          <w:p w14:paraId="1E55C6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5BB18A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7B0B80E" w14:textId="77777777" w:rsidTr="00DA29D9">
        <w:trPr>
          <w:trHeight w:val="510"/>
        </w:trPr>
        <w:tc>
          <w:tcPr>
            <w:tcW w:w="1108" w:type="dxa"/>
            <w:vMerge/>
            <w:tcBorders>
              <w:left w:val="single" w:sz="4" w:space="0" w:color="FFFFFF"/>
              <w:right w:val="nil"/>
            </w:tcBorders>
            <w:shd w:val="clear" w:color="auto" w:fill="70AD47"/>
          </w:tcPr>
          <w:p w14:paraId="6911B1D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66DFD7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344EA5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84041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RU=32%)</w:t>
            </w:r>
          </w:p>
        </w:tc>
        <w:tc>
          <w:tcPr>
            <w:tcW w:w="584" w:type="dxa"/>
            <w:shd w:val="clear" w:color="auto" w:fill="C5E0B3"/>
          </w:tcPr>
          <w:p w14:paraId="640A76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w:t>
            </w:r>
          </w:p>
        </w:tc>
        <w:tc>
          <w:tcPr>
            <w:tcW w:w="1397" w:type="dxa"/>
            <w:shd w:val="clear" w:color="auto" w:fill="C5E0B3"/>
          </w:tcPr>
          <w:p w14:paraId="0080C7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3.34% UPT loss</w:t>
            </w:r>
          </w:p>
        </w:tc>
        <w:tc>
          <w:tcPr>
            <w:tcW w:w="1522" w:type="dxa"/>
            <w:vMerge/>
            <w:shd w:val="clear" w:color="auto" w:fill="C5E0B3"/>
          </w:tcPr>
          <w:p w14:paraId="677800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1BAD6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0AB78C4" w14:textId="77777777" w:rsidTr="00DA29D9">
        <w:trPr>
          <w:trHeight w:val="510"/>
        </w:trPr>
        <w:tc>
          <w:tcPr>
            <w:tcW w:w="1108" w:type="dxa"/>
            <w:vMerge/>
            <w:tcBorders>
              <w:left w:val="single" w:sz="4" w:space="0" w:color="FFFFFF"/>
              <w:right w:val="nil"/>
            </w:tcBorders>
            <w:shd w:val="clear" w:color="auto" w:fill="70AD47"/>
          </w:tcPr>
          <w:p w14:paraId="5191ED2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664473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6B193A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1D8ED3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RU=32%)</w:t>
            </w:r>
          </w:p>
        </w:tc>
        <w:tc>
          <w:tcPr>
            <w:tcW w:w="584" w:type="dxa"/>
            <w:shd w:val="clear" w:color="auto" w:fill="E2EFD9"/>
          </w:tcPr>
          <w:p w14:paraId="3A114B5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24.6%</w:t>
            </w:r>
          </w:p>
        </w:tc>
        <w:tc>
          <w:tcPr>
            <w:tcW w:w="1397" w:type="dxa"/>
            <w:shd w:val="clear" w:color="auto" w:fill="E2EFD9"/>
          </w:tcPr>
          <w:p w14:paraId="44844C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10.44% UPT loss</w:t>
            </w:r>
          </w:p>
        </w:tc>
        <w:tc>
          <w:tcPr>
            <w:tcW w:w="1522" w:type="dxa"/>
            <w:vMerge/>
            <w:shd w:val="clear" w:color="auto" w:fill="E2EFD9"/>
          </w:tcPr>
          <w:p w14:paraId="226B590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B44277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DC93663" w14:textId="77777777" w:rsidTr="00DA29D9">
        <w:trPr>
          <w:trHeight w:val="510"/>
        </w:trPr>
        <w:tc>
          <w:tcPr>
            <w:tcW w:w="1108" w:type="dxa"/>
            <w:vMerge/>
            <w:tcBorders>
              <w:left w:val="single" w:sz="4" w:space="0" w:color="FFFFFF"/>
              <w:right w:val="nil"/>
            </w:tcBorders>
            <w:shd w:val="clear" w:color="auto" w:fill="70AD47"/>
          </w:tcPr>
          <w:p w14:paraId="5D44E4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36F723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TxRUs adaptation via multi-CSI</w:t>
            </w:r>
          </w:p>
        </w:tc>
        <w:tc>
          <w:tcPr>
            <w:tcW w:w="906" w:type="dxa"/>
            <w:vMerge/>
            <w:shd w:val="clear" w:color="auto" w:fill="C5E0B3"/>
          </w:tcPr>
          <w:p w14:paraId="42171B6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B836C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RU=8.8%)</w:t>
            </w:r>
          </w:p>
        </w:tc>
        <w:tc>
          <w:tcPr>
            <w:tcW w:w="584" w:type="dxa"/>
            <w:shd w:val="clear" w:color="auto" w:fill="C5E0B3"/>
          </w:tcPr>
          <w:p w14:paraId="4BF69B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27.1%</w:t>
            </w:r>
          </w:p>
        </w:tc>
        <w:tc>
          <w:tcPr>
            <w:tcW w:w="1397" w:type="dxa"/>
            <w:shd w:val="clear" w:color="auto" w:fill="C5E0B3"/>
          </w:tcPr>
          <w:p w14:paraId="4EB8BB2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0.9% UPT loss</w:t>
            </w:r>
          </w:p>
        </w:tc>
        <w:tc>
          <w:tcPr>
            <w:tcW w:w="1522" w:type="dxa"/>
            <w:vMerge/>
            <w:shd w:val="clear" w:color="auto" w:fill="C5E0B3"/>
          </w:tcPr>
          <w:p w14:paraId="1FF04A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05451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5B1154C" w14:textId="77777777" w:rsidTr="00DA29D9">
        <w:trPr>
          <w:trHeight w:val="510"/>
        </w:trPr>
        <w:tc>
          <w:tcPr>
            <w:tcW w:w="1108" w:type="dxa"/>
            <w:vMerge/>
            <w:tcBorders>
              <w:left w:val="single" w:sz="4" w:space="0" w:color="FFFFFF"/>
              <w:right w:val="nil"/>
            </w:tcBorders>
            <w:shd w:val="clear" w:color="auto" w:fill="70AD47"/>
          </w:tcPr>
          <w:p w14:paraId="4B38353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465ED3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3EF50D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5A12EE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2345C4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28.7%</w:t>
            </w:r>
          </w:p>
        </w:tc>
        <w:tc>
          <w:tcPr>
            <w:tcW w:w="1397" w:type="dxa"/>
            <w:shd w:val="clear" w:color="auto" w:fill="E2EFD9"/>
          </w:tcPr>
          <w:p w14:paraId="469D8B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shd w:val="clear" w:color="auto" w:fill="E2EFD9"/>
          </w:tcPr>
          <w:p w14:paraId="24F9CEB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1E7B92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C551C53" w14:textId="77777777" w:rsidTr="00DA29D9">
        <w:trPr>
          <w:trHeight w:val="510"/>
        </w:trPr>
        <w:tc>
          <w:tcPr>
            <w:tcW w:w="1108" w:type="dxa"/>
            <w:vMerge/>
            <w:tcBorders>
              <w:left w:val="single" w:sz="4" w:space="0" w:color="FFFFFF"/>
              <w:right w:val="nil"/>
            </w:tcBorders>
            <w:shd w:val="clear" w:color="auto" w:fill="70AD47"/>
          </w:tcPr>
          <w:p w14:paraId="758AA65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31BB4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8E14C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632A3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FC47A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31.3%</w:t>
            </w:r>
          </w:p>
        </w:tc>
        <w:tc>
          <w:tcPr>
            <w:tcW w:w="1397" w:type="dxa"/>
            <w:shd w:val="clear" w:color="auto" w:fill="C5E0B3"/>
          </w:tcPr>
          <w:p w14:paraId="3F8CE8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 UPT loss</w:t>
            </w:r>
          </w:p>
        </w:tc>
        <w:tc>
          <w:tcPr>
            <w:tcW w:w="1522" w:type="dxa"/>
            <w:vMerge/>
            <w:shd w:val="clear" w:color="auto" w:fill="C5E0B3"/>
          </w:tcPr>
          <w:p w14:paraId="1BC9D52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9033D5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B93C6F9" w14:textId="77777777" w:rsidTr="00DA29D9">
        <w:trPr>
          <w:trHeight w:val="510"/>
        </w:trPr>
        <w:tc>
          <w:tcPr>
            <w:tcW w:w="1108" w:type="dxa"/>
            <w:vMerge/>
            <w:tcBorders>
              <w:left w:val="single" w:sz="4" w:space="0" w:color="FFFFFF"/>
              <w:right w:val="nil"/>
            </w:tcBorders>
            <w:shd w:val="clear" w:color="auto" w:fill="70AD47"/>
          </w:tcPr>
          <w:p w14:paraId="682CA7A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14292D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ABDB48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AC483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RU=32%)</w:t>
            </w:r>
          </w:p>
        </w:tc>
        <w:tc>
          <w:tcPr>
            <w:tcW w:w="584" w:type="dxa"/>
            <w:shd w:val="clear" w:color="auto" w:fill="E2EFD9"/>
          </w:tcPr>
          <w:p w14:paraId="50003B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23.8%</w:t>
            </w:r>
          </w:p>
        </w:tc>
        <w:tc>
          <w:tcPr>
            <w:tcW w:w="1397" w:type="dxa"/>
            <w:shd w:val="clear" w:color="auto" w:fill="E2EFD9"/>
          </w:tcPr>
          <w:p w14:paraId="33E8AE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1.17% UPT loss</w:t>
            </w:r>
          </w:p>
        </w:tc>
        <w:tc>
          <w:tcPr>
            <w:tcW w:w="1522" w:type="dxa"/>
            <w:vMerge/>
            <w:shd w:val="clear" w:color="auto" w:fill="E2EFD9"/>
          </w:tcPr>
          <w:p w14:paraId="00891A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6C195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A4F2825" w14:textId="77777777" w:rsidTr="00DA29D9">
        <w:trPr>
          <w:trHeight w:val="510"/>
        </w:trPr>
        <w:tc>
          <w:tcPr>
            <w:tcW w:w="1108" w:type="dxa"/>
            <w:vMerge/>
            <w:tcBorders>
              <w:left w:val="single" w:sz="4" w:space="0" w:color="FFFFFF"/>
              <w:right w:val="nil"/>
            </w:tcBorders>
            <w:shd w:val="clear" w:color="auto" w:fill="70AD47"/>
          </w:tcPr>
          <w:p w14:paraId="1F4527F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3B1C22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415CB47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C8356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759670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5.6%</w:t>
            </w:r>
          </w:p>
        </w:tc>
        <w:tc>
          <w:tcPr>
            <w:tcW w:w="1397" w:type="dxa"/>
            <w:shd w:val="clear" w:color="auto" w:fill="C5E0B3"/>
          </w:tcPr>
          <w:p w14:paraId="277447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6.89% UPT loss</w:t>
            </w:r>
          </w:p>
        </w:tc>
        <w:tc>
          <w:tcPr>
            <w:tcW w:w="1522" w:type="dxa"/>
            <w:vMerge/>
            <w:shd w:val="clear" w:color="auto" w:fill="C5E0B3"/>
          </w:tcPr>
          <w:p w14:paraId="32E0CC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7510A32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0.1M packet size,η=1</w:t>
            </w:r>
          </w:p>
        </w:tc>
      </w:tr>
      <w:tr w:rsidR="00DA29D9" w:rsidRPr="00DA29D9" w14:paraId="3FB990F2" w14:textId="77777777" w:rsidTr="00DA29D9">
        <w:trPr>
          <w:trHeight w:val="510"/>
        </w:trPr>
        <w:tc>
          <w:tcPr>
            <w:tcW w:w="1108" w:type="dxa"/>
            <w:vMerge/>
            <w:tcBorders>
              <w:left w:val="single" w:sz="4" w:space="0" w:color="FFFFFF"/>
              <w:right w:val="nil"/>
            </w:tcBorders>
            <w:shd w:val="clear" w:color="auto" w:fill="70AD47"/>
          </w:tcPr>
          <w:p w14:paraId="69C3D05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81D26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316458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1A82F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E2EFD9"/>
          </w:tcPr>
          <w:p w14:paraId="5C3C42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11.0%</w:t>
            </w:r>
          </w:p>
        </w:tc>
        <w:tc>
          <w:tcPr>
            <w:tcW w:w="1397" w:type="dxa"/>
            <w:shd w:val="clear" w:color="auto" w:fill="E2EFD9"/>
          </w:tcPr>
          <w:p w14:paraId="0EBE9E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18.39% UPT loss</w:t>
            </w:r>
          </w:p>
        </w:tc>
        <w:tc>
          <w:tcPr>
            <w:tcW w:w="1522" w:type="dxa"/>
            <w:vMerge/>
            <w:shd w:val="clear" w:color="auto" w:fill="E2EFD9"/>
          </w:tcPr>
          <w:p w14:paraId="41E0D8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9DF89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03B9129" w14:textId="77777777" w:rsidTr="00DA29D9">
        <w:trPr>
          <w:trHeight w:val="510"/>
        </w:trPr>
        <w:tc>
          <w:tcPr>
            <w:tcW w:w="1108" w:type="dxa"/>
            <w:vMerge/>
            <w:tcBorders>
              <w:left w:val="single" w:sz="4" w:space="0" w:color="FFFFFF"/>
              <w:right w:val="nil"/>
            </w:tcBorders>
            <w:shd w:val="clear" w:color="auto" w:fill="70AD47"/>
          </w:tcPr>
          <w:p w14:paraId="4CFA78B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3FF503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35A39A7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068E5F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334B64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9.1%</w:t>
            </w:r>
          </w:p>
        </w:tc>
        <w:tc>
          <w:tcPr>
            <w:tcW w:w="1397" w:type="dxa"/>
            <w:shd w:val="clear" w:color="auto" w:fill="C5E0B3"/>
          </w:tcPr>
          <w:p w14:paraId="6E4D750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6.32% UPT loss</w:t>
            </w:r>
          </w:p>
        </w:tc>
        <w:tc>
          <w:tcPr>
            <w:tcW w:w="1522" w:type="dxa"/>
            <w:vMerge/>
            <w:shd w:val="clear" w:color="auto" w:fill="C5E0B3"/>
          </w:tcPr>
          <w:p w14:paraId="2C8F26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ACA5C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7F7D18D" w14:textId="77777777" w:rsidTr="00DA29D9">
        <w:trPr>
          <w:trHeight w:val="510"/>
        </w:trPr>
        <w:tc>
          <w:tcPr>
            <w:tcW w:w="1108" w:type="dxa"/>
            <w:vMerge/>
            <w:tcBorders>
              <w:left w:val="single" w:sz="4" w:space="0" w:color="FFFFFF"/>
              <w:right w:val="nil"/>
            </w:tcBorders>
            <w:shd w:val="clear" w:color="auto" w:fill="70AD47"/>
          </w:tcPr>
          <w:p w14:paraId="583C8B3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25B595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4225AA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A1B7E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4BC809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18.6%</w:t>
            </w:r>
          </w:p>
        </w:tc>
        <w:tc>
          <w:tcPr>
            <w:tcW w:w="1397" w:type="dxa"/>
            <w:shd w:val="clear" w:color="auto" w:fill="E2EFD9"/>
          </w:tcPr>
          <w:p w14:paraId="540F94A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14.88% UPT loss</w:t>
            </w:r>
          </w:p>
        </w:tc>
        <w:tc>
          <w:tcPr>
            <w:tcW w:w="1522" w:type="dxa"/>
            <w:vMerge/>
            <w:shd w:val="clear" w:color="auto" w:fill="E2EFD9"/>
          </w:tcPr>
          <w:p w14:paraId="74C6CA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9561F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1E61643" w14:textId="77777777" w:rsidTr="00DA29D9">
        <w:trPr>
          <w:trHeight w:val="510"/>
        </w:trPr>
        <w:tc>
          <w:tcPr>
            <w:tcW w:w="1108" w:type="dxa"/>
            <w:vMerge/>
            <w:tcBorders>
              <w:left w:val="single" w:sz="4" w:space="0" w:color="FFFFFF"/>
              <w:right w:val="nil"/>
            </w:tcBorders>
            <w:shd w:val="clear" w:color="auto" w:fill="70AD47"/>
          </w:tcPr>
          <w:p w14:paraId="092EE8E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67A91E0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48TxRU</w:t>
            </w:r>
          </w:p>
        </w:tc>
        <w:tc>
          <w:tcPr>
            <w:tcW w:w="906" w:type="dxa"/>
            <w:vMerge/>
            <w:shd w:val="clear" w:color="auto" w:fill="C5E0B3"/>
          </w:tcPr>
          <w:p w14:paraId="5DF31E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2DBB62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C5E0B3"/>
          </w:tcPr>
          <w:p w14:paraId="51E774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11.8%</w:t>
            </w:r>
          </w:p>
        </w:tc>
        <w:tc>
          <w:tcPr>
            <w:tcW w:w="1397" w:type="dxa"/>
            <w:shd w:val="clear" w:color="auto" w:fill="C5E0B3"/>
          </w:tcPr>
          <w:p w14:paraId="37796BC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8.01% UPT loss</w:t>
            </w:r>
          </w:p>
        </w:tc>
        <w:tc>
          <w:tcPr>
            <w:tcW w:w="1522" w:type="dxa"/>
            <w:vMerge/>
            <w:shd w:val="clear" w:color="auto" w:fill="C5E0B3"/>
          </w:tcPr>
          <w:p w14:paraId="4828F38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61294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D4FBD24" w14:textId="77777777" w:rsidTr="00DA29D9">
        <w:trPr>
          <w:trHeight w:val="510"/>
        </w:trPr>
        <w:tc>
          <w:tcPr>
            <w:tcW w:w="1108" w:type="dxa"/>
            <w:vMerge/>
            <w:tcBorders>
              <w:left w:val="single" w:sz="4" w:space="0" w:color="FFFFFF"/>
              <w:right w:val="nil"/>
            </w:tcBorders>
            <w:shd w:val="clear" w:color="auto" w:fill="70AD47"/>
          </w:tcPr>
          <w:p w14:paraId="22F0EDB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0FDC7C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32TxRU</w:t>
            </w:r>
          </w:p>
        </w:tc>
        <w:tc>
          <w:tcPr>
            <w:tcW w:w="906" w:type="dxa"/>
            <w:vMerge/>
            <w:shd w:val="clear" w:color="auto" w:fill="E2EFD9"/>
          </w:tcPr>
          <w:p w14:paraId="18A2AC0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3AE3F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E2EFD9"/>
          </w:tcPr>
          <w:p w14:paraId="3ECB57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25.0%</w:t>
            </w:r>
          </w:p>
        </w:tc>
        <w:tc>
          <w:tcPr>
            <w:tcW w:w="1397" w:type="dxa"/>
            <w:shd w:val="clear" w:color="auto" w:fill="E2EFD9"/>
          </w:tcPr>
          <w:p w14:paraId="19E038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20.88% UPT loss</w:t>
            </w:r>
          </w:p>
        </w:tc>
        <w:tc>
          <w:tcPr>
            <w:tcW w:w="1522" w:type="dxa"/>
            <w:vMerge/>
            <w:shd w:val="clear" w:color="auto" w:fill="E2EFD9"/>
          </w:tcPr>
          <w:p w14:paraId="49E659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501B3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8236BAA" w14:textId="77777777" w:rsidTr="00DA29D9">
        <w:trPr>
          <w:trHeight w:val="510"/>
        </w:trPr>
        <w:tc>
          <w:tcPr>
            <w:tcW w:w="1108" w:type="dxa"/>
            <w:vMerge/>
            <w:tcBorders>
              <w:left w:val="single" w:sz="4" w:space="0" w:color="FFFFFF"/>
              <w:right w:val="nil"/>
            </w:tcBorders>
            <w:shd w:val="clear" w:color="auto" w:fill="70AD47"/>
          </w:tcPr>
          <w:p w14:paraId="0717FC2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3E3111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TxRUs adaptation via multi-CSI</w:t>
            </w:r>
          </w:p>
        </w:tc>
        <w:tc>
          <w:tcPr>
            <w:tcW w:w="906" w:type="dxa"/>
            <w:vMerge/>
            <w:shd w:val="clear" w:color="auto" w:fill="C5E0B3"/>
          </w:tcPr>
          <w:p w14:paraId="7B6AD1D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C01F1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01AB585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7.6%</w:t>
            </w:r>
          </w:p>
        </w:tc>
        <w:tc>
          <w:tcPr>
            <w:tcW w:w="1397" w:type="dxa"/>
            <w:shd w:val="clear" w:color="auto" w:fill="C5E0B3"/>
          </w:tcPr>
          <w:p w14:paraId="25688E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 UPT loss</w:t>
            </w:r>
          </w:p>
        </w:tc>
        <w:tc>
          <w:tcPr>
            <w:tcW w:w="1522" w:type="dxa"/>
            <w:vMerge/>
            <w:shd w:val="clear" w:color="auto" w:fill="C5E0B3"/>
          </w:tcPr>
          <w:p w14:paraId="371E1B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918D1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1FA60C9" w14:textId="77777777" w:rsidTr="00DA29D9">
        <w:trPr>
          <w:trHeight w:val="510"/>
        </w:trPr>
        <w:tc>
          <w:tcPr>
            <w:tcW w:w="1108" w:type="dxa"/>
            <w:vMerge/>
            <w:tcBorders>
              <w:left w:val="single" w:sz="4" w:space="0" w:color="FFFFFF"/>
              <w:right w:val="nil"/>
            </w:tcBorders>
            <w:shd w:val="clear" w:color="auto" w:fill="70AD47"/>
          </w:tcPr>
          <w:p w14:paraId="31E6450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9F3097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2BBDFD1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2A3D2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E2EFD9"/>
          </w:tcPr>
          <w:p w14:paraId="51CE21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11.1%</w:t>
            </w:r>
          </w:p>
        </w:tc>
        <w:tc>
          <w:tcPr>
            <w:tcW w:w="1397" w:type="dxa"/>
            <w:shd w:val="clear" w:color="auto" w:fill="E2EFD9"/>
          </w:tcPr>
          <w:p w14:paraId="6BE373A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5.04% UPT loss</w:t>
            </w:r>
          </w:p>
        </w:tc>
        <w:tc>
          <w:tcPr>
            <w:tcW w:w="1522" w:type="dxa"/>
            <w:vMerge/>
            <w:shd w:val="clear" w:color="auto" w:fill="E2EFD9"/>
          </w:tcPr>
          <w:p w14:paraId="0FD7EF3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9FFB6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D3762FB" w14:textId="77777777" w:rsidTr="00DA29D9">
        <w:trPr>
          <w:trHeight w:val="510"/>
        </w:trPr>
        <w:tc>
          <w:tcPr>
            <w:tcW w:w="1108" w:type="dxa"/>
            <w:vMerge/>
            <w:tcBorders>
              <w:left w:val="single" w:sz="4" w:space="0" w:color="FFFFFF"/>
              <w:right w:val="nil"/>
            </w:tcBorders>
            <w:shd w:val="clear" w:color="auto" w:fill="70AD47"/>
          </w:tcPr>
          <w:p w14:paraId="4D5FC83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E911E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04469E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B9ECA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RU=10%)</w:t>
            </w:r>
          </w:p>
        </w:tc>
        <w:tc>
          <w:tcPr>
            <w:tcW w:w="584" w:type="dxa"/>
            <w:shd w:val="clear" w:color="auto" w:fill="C5E0B3"/>
          </w:tcPr>
          <w:p w14:paraId="45DCFA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12.7%</w:t>
            </w:r>
          </w:p>
        </w:tc>
        <w:tc>
          <w:tcPr>
            <w:tcW w:w="1397" w:type="dxa"/>
            <w:shd w:val="clear" w:color="auto" w:fill="C5E0B3"/>
          </w:tcPr>
          <w:p w14:paraId="4979AD7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6.03% UPT loss</w:t>
            </w:r>
          </w:p>
        </w:tc>
        <w:tc>
          <w:tcPr>
            <w:tcW w:w="1522" w:type="dxa"/>
            <w:vMerge/>
            <w:shd w:val="clear" w:color="auto" w:fill="C5E0B3"/>
          </w:tcPr>
          <w:p w14:paraId="5C0163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C4E91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7617681" w14:textId="77777777" w:rsidTr="00DA29D9">
        <w:trPr>
          <w:trHeight w:val="510"/>
        </w:trPr>
        <w:tc>
          <w:tcPr>
            <w:tcW w:w="1108" w:type="dxa"/>
            <w:vMerge/>
            <w:tcBorders>
              <w:left w:val="single" w:sz="4" w:space="0" w:color="FFFFFF"/>
              <w:right w:val="nil"/>
            </w:tcBorders>
            <w:shd w:val="clear" w:color="auto" w:fill="70AD47"/>
          </w:tcPr>
          <w:p w14:paraId="40DCF57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77C114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453A20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6209F6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3335E6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13.8%</w:t>
            </w:r>
          </w:p>
        </w:tc>
        <w:tc>
          <w:tcPr>
            <w:tcW w:w="1397" w:type="dxa"/>
            <w:shd w:val="clear" w:color="auto" w:fill="E2EFD9"/>
          </w:tcPr>
          <w:p w14:paraId="35DF5BE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2.52% UPT loss</w:t>
            </w:r>
          </w:p>
        </w:tc>
        <w:tc>
          <w:tcPr>
            <w:tcW w:w="1522" w:type="dxa"/>
            <w:vMerge/>
            <w:shd w:val="clear" w:color="auto" w:fill="E2EFD9"/>
          </w:tcPr>
          <w:p w14:paraId="54D4A93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D6BB09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6880C3B" w14:textId="77777777" w:rsidTr="00DA29D9">
        <w:trPr>
          <w:trHeight w:val="510"/>
        </w:trPr>
        <w:tc>
          <w:tcPr>
            <w:tcW w:w="1108" w:type="dxa"/>
            <w:vMerge/>
            <w:tcBorders>
              <w:left w:val="single" w:sz="4" w:space="0" w:color="FFFFFF"/>
              <w:right w:val="nil"/>
            </w:tcBorders>
            <w:shd w:val="clear" w:color="auto" w:fill="70AD47"/>
          </w:tcPr>
          <w:p w14:paraId="610C05C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547B2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AA95C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E4548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22F9B3B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16.3%</w:t>
            </w:r>
          </w:p>
        </w:tc>
        <w:tc>
          <w:tcPr>
            <w:tcW w:w="1397" w:type="dxa"/>
            <w:shd w:val="clear" w:color="auto" w:fill="C5E0B3"/>
          </w:tcPr>
          <w:p w14:paraId="606FDC4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4.13% UPT loss</w:t>
            </w:r>
          </w:p>
        </w:tc>
        <w:tc>
          <w:tcPr>
            <w:tcW w:w="1522" w:type="dxa"/>
            <w:vMerge/>
            <w:shd w:val="clear" w:color="auto" w:fill="C5E0B3"/>
          </w:tcPr>
          <w:p w14:paraId="3E6177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C369F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DA71313" w14:textId="77777777" w:rsidTr="00DA29D9">
        <w:trPr>
          <w:trHeight w:val="510"/>
        </w:trPr>
        <w:tc>
          <w:tcPr>
            <w:tcW w:w="1108" w:type="dxa"/>
            <w:vMerge/>
            <w:tcBorders>
              <w:left w:val="single" w:sz="4" w:space="0" w:color="FFFFFF"/>
              <w:right w:val="nil"/>
            </w:tcBorders>
            <w:shd w:val="clear" w:color="auto" w:fill="70AD47"/>
          </w:tcPr>
          <w:p w14:paraId="7C49ECD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3B0F60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7E68C4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29F66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781A71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18.7%</w:t>
            </w:r>
          </w:p>
        </w:tc>
        <w:tc>
          <w:tcPr>
            <w:tcW w:w="1397" w:type="dxa"/>
            <w:shd w:val="clear" w:color="auto" w:fill="E2EFD9"/>
          </w:tcPr>
          <w:p w14:paraId="2992CC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5.15% UPT loss</w:t>
            </w:r>
          </w:p>
        </w:tc>
        <w:tc>
          <w:tcPr>
            <w:tcW w:w="1522" w:type="dxa"/>
            <w:vMerge/>
            <w:shd w:val="clear" w:color="auto" w:fill="E2EFD9"/>
          </w:tcPr>
          <w:p w14:paraId="7FBD08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1204651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E58E0FD" w14:textId="77777777" w:rsidTr="00DA29D9">
        <w:trPr>
          <w:trHeight w:val="510"/>
        </w:trPr>
        <w:tc>
          <w:tcPr>
            <w:tcW w:w="1108" w:type="dxa"/>
            <w:vMerge/>
            <w:tcBorders>
              <w:left w:val="single" w:sz="4" w:space="0" w:color="FFFFFF"/>
              <w:right w:val="nil"/>
            </w:tcBorders>
            <w:shd w:val="clear" w:color="auto" w:fill="70AD47"/>
          </w:tcPr>
          <w:p w14:paraId="1D93931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17E0B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B80B8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3DCA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18564F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21.1%</w:t>
            </w:r>
          </w:p>
        </w:tc>
        <w:tc>
          <w:tcPr>
            <w:tcW w:w="1397" w:type="dxa"/>
            <w:shd w:val="clear" w:color="auto" w:fill="C5E0B3"/>
          </w:tcPr>
          <w:p w14:paraId="357F8F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6.96% UPT loss</w:t>
            </w:r>
          </w:p>
        </w:tc>
        <w:tc>
          <w:tcPr>
            <w:tcW w:w="1522" w:type="dxa"/>
            <w:vMerge/>
            <w:shd w:val="clear" w:color="auto" w:fill="C5E0B3"/>
          </w:tcPr>
          <w:p w14:paraId="79A69E0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80A4DD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3EC0ADF" w14:textId="77777777" w:rsidTr="00DA29D9">
        <w:trPr>
          <w:trHeight w:val="510"/>
        </w:trPr>
        <w:tc>
          <w:tcPr>
            <w:tcW w:w="1108" w:type="dxa"/>
            <w:vMerge/>
            <w:tcBorders>
              <w:left w:val="single" w:sz="4" w:space="0" w:color="FFFFFF"/>
              <w:right w:val="nil"/>
            </w:tcBorders>
            <w:shd w:val="clear" w:color="auto" w:fill="70AD47"/>
          </w:tcPr>
          <w:p w14:paraId="02BC000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01592C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4FE10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1D694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E2EFD9"/>
          </w:tcPr>
          <w:p w14:paraId="1010B24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15.7%</w:t>
            </w:r>
          </w:p>
        </w:tc>
        <w:tc>
          <w:tcPr>
            <w:tcW w:w="1397" w:type="dxa"/>
            <w:shd w:val="clear" w:color="auto" w:fill="E2EFD9"/>
          </w:tcPr>
          <w:p w14:paraId="6B93A3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2.89% UPT loss</w:t>
            </w:r>
          </w:p>
        </w:tc>
        <w:tc>
          <w:tcPr>
            <w:tcW w:w="1522" w:type="dxa"/>
            <w:vMerge/>
            <w:shd w:val="clear" w:color="auto" w:fill="E2EFD9"/>
          </w:tcPr>
          <w:p w14:paraId="19E168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77022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03126E9" w14:textId="77777777" w:rsidTr="00DA29D9">
        <w:trPr>
          <w:trHeight w:val="510"/>
        </w:trPr>
        <w:tc>
          <w:tcPr>
            <w:tcW w:w="1108" w:type="dxa"/>
            <w:vMerge/>
            <w:tcBorders>
              <w:left w:val="single" w:sz="4" w:space="0" w:color="FFFFFF"/>
              <w:right w:val="nil"/>
            </w:tcBorders>
            <w:shd w:val="clear" w:color="auto" w:fill="70AD47"/>
          </w:tcPr>
          <w:p w14:paraId="3169C4F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1B6C5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BBCC9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8972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Medium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RU=40%)</w:t>
            </w:r>
          </w:p>
        </w:tc>
        <w:tc>
          <w:tcPr>
            <w:tcW w:w="584" w:type="dxa"/>
            <w:shd w:val="clear" w:color="auto" w:fill="C5E0B3"/>
          </w:tcPr>
          <w:p w14:paraId="17EF39E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17.1%</w:t>
            </w:r>
          </w:p>
        </w:tc>
        <w:tc>
          <w:tcPr>
            <w:tcW w:w="1397" w:type="dxa"/>
            <w:shd w:val="clear" w:color="auto" w:fill="C5E0B3"/>
          </w:tcPr>
          <w:p w14:paraId="4F8CA3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4.16% UPT loss</w:t>
            </w:r>
          </w:p>
        </w:tc>
        <w:tc>
          <w:tcPr>
            <w:tcW w:w="1522" w:type="dxa"/>
            <w:vMerge/>
            <w:shd w:val="clear" w:color="auto" w:fill="C5E0B3"/>
          </w:tcPr>
          <w:p w14:paraId="615A6D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53012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6ECCC5E" w14:textId="77777777" w:rsidTr="00DA29D9">
        <w:trPr>
          <w:trHeight w:val="510"/>
        </w:trPr>
        <w:tc>
          <w:tcPr>
            <w:tcW w:w="1108" w:type="dxa"/>
            <w:vMerge/>
            <w:tcBorders>
              <w:left w:val="single" w:sz="4" w:space="0" w:color="FFFFFF"/>
              <w:right w:val="nil"/>
            </w:tcBorders>
            <w:shd w:val="clear" w:color="auto" w:fill="70AD47"/>
          </w:tcPr>
          <w:p w14:paraId="78AE763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7FAC17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val="restart"/>
            <w:shd w:val="clear" w:color="auto" w:fill="E2EFD9"/>
          </w:tcPr>
          <w:p w14:paraId="49DD39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2</w:t>
            </w:r>
          </w:p>
        </w:tc>
        <w:tc>
          <w:tcPr>
            <w:tcW w:w="983" w:type="dxa"/>
            <w:shd w:val="clear" w:color="auto" w:fill="E2EFD9"/>
          </w:tcPr>
          <w:p w14:paraId="4703A2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718274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4.8%</w:t>
            </w:r>
          </w:p>
        </w:tc>
        <w:tc>
          <w:tcPr>
            <w:tcW w:w="1397" w:type="dxa"/>
            <w:shd w:val="clear" w:color="auto" w:fill="E2EFD9"/>
          </w:tcPr>
          <w:p w14:paraId="34C491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2.03% UPT loss</w:t>
            </w:r>
          </w:p>
        </w:tc>
        <w:tc>
          <w:tcPr>
            <w:tcW w:w="1522" w:type="dxa"/>
            <w:vMerge w:val="restart"/>
            <w:shd w:val="clear" w:color="auto" w:fill="E2EFD9"/>
          </w:tcPr>
          <w:p w14:paraId="74037A7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32TxRU</w:t>
            </w:r>
          </w:p>
        </w:tc>
        <w:tc>
          <w:tcPr>
            <w:tcW w:w="1490" w:type="dxa"/>
            <w:vMerge w:val="restart"/>
            <w:shd w:val="clear" w:color="auto" w:fill="E2EFD9"/>
          </w:tcPr>
          <w:p w14:paraId="447EFE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20K packet size,η=1</w:t>
            </w:r>
          </w:p>
        </w:tc>
      </w:tr>
      <w:tr w:rsidR="00DA29D9" w:rsidRPr="00DA29D9" w14:paraId="427D39EC" w14:textId="77777777" w:rsidTr="00DA29D9">
        <w:trPr>
          <w:trHeight w:val="510"/>
        </w:trPr>
        <w:tc>
          <w:tcPr>
            <w:tcW w:w="1108" w:type="dxa"/>
            <w:vMerge/>
            <w:tcBorders>
              <w:left w:val="single" w:sz="4" w:space="0" w:color="FFFFFF"/>
              <w:right w:val="nil"/>
            </w:tcBorders>
            <w:shd w:val="clear" w:color="auto" w:fill="70AD47"/>
          </w:tcPr>
          <w:p w14:paraId="55691A4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3C22C1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1C74C0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60EF6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C5E0B3"/>
          </w:tcPr>
          <w:p w14:paraId="470A92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9.6%</w:t>
            </w:r>
          </w:p>
        </w:tc>
        <w:tc>
          <w:tcPr>
            <w:tcW w:w="1397" w:type="dxa"/>
            <w:shd w:val="clear" w:color="auto" w:fill="C5E0B3"/>
          </w:tcPr>
          <w:p w14:paraId="7BABC5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5.61% UPT loss</w:t>
            </w:r>
          </w:p>
        </w:tc>
        <w:tc>
          <w:tcPr>
            <w:tcW w:w="1522" w:type="dxa"/>
            <w:vMerge/>
            <w:shd w:val="clear" w:color="auto" w:fill="C5E0B3"/>
          </w:tcPr>
          <w:p w14:paraId="07BF21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A73407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F53B44E" w14:textId="77777777" w:rsidTr="00DA29D9">
        <w:trPr>
          <w:trHeight w:val="510"/>
        </w:trPr>
        <w:tc>
          <w:tcPr>
            <w:tcW w:w="1108" w:type="dxa"/>
            <w:vMerge/>
            <w:tcBorders>
              <w:left w:val="single" w:sz="4" w:space="0" w:color="FFFFFF"/>
              <w:right w:val="nil"/>
            </w:tcBorders>
            <w:shd w:val="clear" w:color="auto" w:fill="70AD47"/>
          </w:tcPr>
          <w:p w14:paraId="5923F60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3A1C4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E2EFD9"/>
          </w:tcPr>
          <w:p w14:paraId="0006F1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56C2C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41E198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14.8%</w:t>
            </w:r>
          </w:p>
        </w:tc>
        <w:tc>
          <w:tcPr>
            <w:tcW w:w="1397" w:type="dxa"/>
            <w:shd w:val="clear" w:color="auto" w:fill="E2EFD9"/>
          </w:tcPr>
          <w:p w14:paraId="0698E8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 UPT loss</w:t>
            </w:r>
          </w:p>
        </w:tc>
        <w:tc>
          <w:tcPr>
            <w:tcW w:w="1522" w:type="dxa"/>
            <w:vMerge/>
            <w:shd w:val="clear" w:color="auto" w:fill="E2EFD9"/>
          </w:tcPr>
          <w:p w14:paraId="332D4E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C2A56E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A4A30B4" w14:textId="77777777" w:rsidTr="00DA29D9">
        <w:trPr>
          <w:trHeight w:val="510"/>
        </w:trPr>
        <w:tc>
          <w:tcPr>
            <w:tcW w:w="1108" w:type="dxa"/>
            <w:vMerge/>
            <w:tcBorders>
              <w:left w:val="single" w:sz="4" w:space="0" w:color="FFFFFF"/>
              <w:right w:val="nil"/>
            </w:tcBorders>
            <w:shd w:val="clear" w:color="auto" w:fill="70AD47"/>
          </w:tcPr>
          <w:p w14:paraId="3938E19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6331B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C5E0B3"/>
          </w:tcPr>
          <w:p w14:paraId="01BC49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F5F686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RU=11%)</w:t>
            </w:r>
          </w:p>
        </w:tc>
        <w:tc>
          <w:tcPr>
            <w:tcW w:w="584" w:type="dxa"/>
            <w:shd w:val="clear" w:color="auto" w:fill="C5E0B3"/>
          </w:tcPr>
          <w:p w14:paraId="7A35867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8.0%</w:t>
            </w:r>
          </w:p>
        </w:tc>
        <w:tc>
          <w:tcPr>
            <w:tcW w:w="1397" w:type="dxa"/>
            <w:shd w:val="clear" w:color="auto" w:fill="C5E0B3"/>
          </w:tcPr>
          <w:p w14:paraId="7273AF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3.07% UPT loss</w:t>
            </w:r>
          </w:p>
        </w:tc>
        <w:tc>
          <w:tcPr>
            <w:tcW w:w="1522" w:type="dxa"/>
            <w:vMerge/>
            <w:shd w:val="clear" w:color="auto" w:fill="C5E0B3"/>
          </w:tcPr>
          <w:p w14:paraId="5B1C39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4C5FB6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54472E4" w14:textId="77777777" w:rsidTr="00DA29D9">
        <w:trPr>
          <w:trHeight w:val="510"/>
        </w:trPr>
        <w:tc>
          <w:tcPr>
            <w:tcW w:w="1108" w:type="dxa"/>
            <w:vMerge/>
            <w:tcBorders>
              <w:left w:val="single" w:sz="4" w:space="0" w:color="FFFFFF"/>
              <w:right w:val="nil"/>
            </w:tcBorders>
            <w:shd w:val="clear" w:color="auto" w:fill="70AD47"/>
          </w:tcPr>
          <w:p w14:paraId="2B3B292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17A6AD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704BF3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CBF9D3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RU=11%)</w:t>
            </w:r>
          </w:p>
        </w:tc>
        <w:tc>
          <w:tcPr>
            <w:tcW w:w="584" w:type="dxa"/>
            <w:shd w:val="clear" w:color="auto" w:fill="E2EFD9"/>
          </w:tcPr>
          <w:p w14:paraId="4DFE2A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15.9%</w:t>
            </w:r>
          </w:p>
        </w:tc>
        <w:tc>
          <w:tcPr>
            <w:tcW w:w="1397" w:type="dxa"/>
            <w:shd w:val="clear" w:color="auto" w:fill="E2EFD9"/>
          </w:tcPr>
          <w:p w14:paraId="2AAF933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9.75% UPT loss</w:t>
            </w:r>
          </w:p>
        </w:tc>
        <w:tc>
          <w:tcPr>
            <w:tcW w:w="1522" w:type="dxa"/>
            <w:vMerge/>
            <w:shd w:val="clear" w:color="auto" w:fill="E2EFD9"/>
          </w:tcPr>
          <w:p w14:paraId="2CAE53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36BCD50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442D690" w14:textId="77777777" w:rsidTr="00DA29D9">
        <w:trPr>
          <w:trHeight w:val="510"/>
        </w:trPr>
        <w:tc>
          <w:tcPr>
            <w:tcW w:w="1108" w:type="dxa"/>
            <w:vMerge/>
            <w:tcBorders>
              <w:left w:val="single" w:sz="4" w:space="0" w:color="FFFFFF"/>
              <w:right w:val="nil"/>
            </w:tcBorders>
            <w:shd w:val="clear" w:color="auto" w:fill="70AD47"/>
          </w:tcPr>
          <w:p w14:paraId="2DF83B0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26FDE0E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C5E0B3"/>
          </w:tcPr>
          <w:p w14:paraId="74A9B1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D0A213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RU=11%)</w:t>
            </w:r>
          </w:p>
        </w:tc>
        <w:tc>
          <w:tcPr>
            <w:tcW w:w="584" w:type="dxa"/>
            <w:shd w:val="clear" w:color="auto" w:fill="C5E0B3"/>
          </w:tcPr>
          <w:p w14:paraId="78A9D0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25.3%</w:t>
            </w:r>
          </w:p>
        </w:tc>
        <w:tc>
          <w:tcPr>
            <w:tcW w:w="1397" w:type="dxa"/>
            <w:shd w:val="clear" w:color="auto" w:fill="C5E0B3"/>
          </w:tcPr>
          <w:p w14:paraId="25A2CAA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19.36% UPT loss</w:t>
            </w:r>
          </w:p>
        </w:tc>
        <w:tc>
          <w:tcPr>
            <w:tcW w:w="1522" w:type="dxa"/>
            <w:vMerge/>
            <w:shd w:val="clear" w:color="auto" w:fill="C5E0B3"/>
          </w:tcPr>
          <w:p w14:paraId="7145069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019AE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D852505" w14:textId="77777777" w:rsidTr="00DA29D9">
        <w:trPr>
          <w:trHeight w:val="510"/>
        </w:trPr>
        <w:tc>
          <w:tcPr>
            <w:tcW w:w="1108" w:type="dxa"/>
            <w:vMerge/>
            <w:tcBorders>
              <w:left w:val="single" w:sz="4" w:space="0" w:color="FFFFFF"/>
              <w:right w:val="nil"/>
            </w:tcBorders>
            <w:shd w:val="clear" w:color="auto" w:fill="70AD47"/>
          </w:tcPr>
          <w:p w14:paraId="432E35A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ECDC3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E2EFD9"/>
          </w:tcPr>
          <w:p w14:paraId="16C672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562F75F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75CE88B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9.6%</w:t>
            </w:r>
          </w:p>
        </w:tc>
        <w:tc>
          <w:tcPr>
            <w:tcW w:w="1397" w:type="dxa"/>
            <w:shd w:val="clear" w:color="auto" w:fill="E2EFD9"/>
          </w:tcPr>
          <w:p w14:paraId="0F5F762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5.19% UPT loss</w:t>
            </w:r>
          </w:p>
        </w:tc>
        <w:tc>
          <w:tcPr>
            <w:tcW w:w="1522" w:type="dxa"/>
            <w:vMerge/>
            <w:shd w:val="clear" w:color="auto" w:fill="E2EFD9"/>
          </w:tcPr>
          <w:p w14:paraId="5C4372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28D9B2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55BEB48" w14:textId="77777777" w:rsidTr="00DA29D9">
        <w:trPr>
          <w:trHeight w:val="510"/>
        </w:trPr>
        <w:tc>
          <w:tcPr>
            <w:tcW w:w="1108" w:type="dxa"/>
            <w:vMerge/>
            <w:tcBorders>
              <w:left w:val="single" w:sz="4" w:space="0" w:color="FFFFFF"/>
              <w:right w:val="nil"/>
            </w:tcBorders>
            <w:shd w:val="clear" w:color="auto" w:fill="70AD47"/>
          </w:tcPr>
          <w:p w14:paraId="67E9F71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15B962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0402FD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1BCEB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C5E0B3"/>
          </w:tcPr>
          <w:p w14:paraId="47B5068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19.7%</w:t>
            </w:r>
          </w:p>
        </w:tc>
        <w:tc>
          <w:tcPr>
            <w:tcW w:w="1397" w:type="dxa"/>
            <w:shd w:val="clear" w:color="auto" w:fill="C5E0B3"/>
          </w:tcPr>
          <w:p w14:paraId="06C8FB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12.87% UPT loss</w:t>
            </w:r>
          </w:p>
        </w:tc>
        <w:tc>
          <w:tcPr>
            <w:tcW w:w="1522" w:type="dxa"/>
            <w:vMerge/>
            <w:shd w:val="clear" w:color="auto" w:fill="C5E0B3"/>
          </w:tcPr>
          <w:p w14:paraId="6776C15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1E410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D692FA9" w14:textId="77777777" w:rsidTr="00DA29D9">
        <w:trPr>
          <w:trHeight w:val="510"/>
        </w:trPr>
        <w:tc>
          <w:tcPr>
            <w:tcW w:w="1108" w:type="dxa"/>
            <w:vMerge/>
            <w:tcBorders>
              <w:left w:val="single" w:sz="4" w:space="0" w:color="FFFFFF"/>
              <w:right w:val="nil"/>
            </w:tcBorders>
            <w:shd w:val="clear" w:color="auto" w:fill="70AD47"/>
          </w:tcPr>
          <w:p w14:paraId="225DFEE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0B07A96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E2EFD9"/>
          </w:tcPr>
          <w:p w14:paraId="3FFB6A1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B2247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RU=20%)</w:t>
            </w:r>
          </w:p>
        </w:tc>
        <w:tc>
          <w:tcPr>
            <w:tcW w:w="584" w:type="dxa"/>
            <w:shd w:val="clear" w:color="auto" w:fill="E2EFD9"/>
          </w:tcPr>
          <w:p w14:paraId="5D1B14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32.1%</w:t>
            </w:r>
          </w:p>
        </w:tc>
        <w:tc>
          <w:tcPr>
            <w:tcW w:w="1397" w:type="dxa"/>
            <w:shd w:val="clear" w:color="auto" w:fill="E2EFD9"/>
          </w:tcPr>
          <w:p w14:paraId="72F19F3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23.931% UPT loss</w:t>
            </w:r>
          </w:p>
        </w:tc>
        <w:tc>
          <w:tcPr>
            <w:tcW w:w="1522" w:type="dxa"/>
            <w:vMerge/>
            <w:shd w:val="clear" w:color="auto" w:fill="E2EFD9"/>
          </w:tcPr>
          <w:p w14:paraId="3A763A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4B4F6B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B7A805E" w14:textId="77777777" w:rsidTr="00DA29D9">
        <w:trPr>
          <w:trHeight w:val="510"/>
        </w:trPr>
        <w:tc>
          <w:tcPr>
            <w:tcW w:w="1108" w:type="dxa"/>
            <w:vMerge/>
            <w:tcBorders>
              <w:left w:val="single" w:sz="4" w:space="0" w:color="FFFFFF"/>
              <w:right w:val="nil"/>
            </w:tcBorders>
            <w:shd w:val="clear" w:color="auto" w:fill="70AD47"/>
          </w:tcPr>
          <w:p w14:paraId="175618D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D0313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C5E0B3"/>
          </w:tcPr>
          <w:p w14:paraId="5A0FB5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7B2921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C5E0B3"/>
          </w:tcPr>
          <w:p w14:paraId="089C5F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7.9%</w:t>
            </w:r>
          </w:p>
        </w:tc>
        <w:tc>
          <w:tcPr>
            <w:tcW w:w="1397" w:type="dxa"/>
            <w:shd w:val="clear" w:color="auto" w:fill="C5E0B3"/>
          </w:tcPr>
          <w:p w14:paraId="720C03C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0.42% UPT loss</w:t>
            </w:r>
          </w:p>
        </w:tc>
        <w:tc>
          <w:tcPr>
            <w:tcW w:w="1522" w:type="dxa"/>
            <w:vMerge/>
            <w:shd w:val="clear" w:color="auto" w:fill="C5E0B3"/>
          </w:tcPr>
          <w:p w14:paraId="51F93CD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val="restart"/>
            <w:shd w:val="clear" w:color="auto" w:fill="C5E0B3"/>
          </w:tcPr>
          <w:p w14:paraId="61A0A8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4K packet size, η=1</w:t>
            </w:r>
          </w:p>
        </w:tc>
      </w:tr>
      <w:tr w:rsidR="00DA29D9" w:rsidRPr="00DA29D9" w14:paraId="62CB3AA6" w14:textId="77777777" w:rsidTr="00DA29D9">
        <w:trPr>
          <w:trHeight w:val="510"/>
        </w:trPr>
        <w:tc>
          <w:tcPr>
            <w:tcW w:w="1108" w:type="dxa"/>
            <w:vMerge/>
            <w:tcBorders>
              <w:left w:val="single" w:sz="4" w:space="0" w:color="FFFFFF"/>
              <w:right w:val="nil"/>
            </w:tcBorders>
            <w:shd w:val="clear" w:color="auto" w:fill="70AD47"/>
          </w:tcPr>
          <w:p w14:paraId="559B99C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4D6806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2ACDF2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39D84E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3A4B47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15.8%</w:t>
            </w:r>
          </w:p>
        </w:tc>
        <w:tc>
          <w:tcPr>
            <w:tcW w:w="1397" w:type="dxa"/>
            <w:shd w:val="clear" w:color="auto" w:fill="E2EFD9"/>
          </w:tcPr>
          <w:p w14:paraId="74FD1B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1.72% UPT loss</w:t>
            </w:r>
          </w:p>
        </w:tc>
        <w:tc>
          <w:tcPr>
            <w:tcW w:w="1522" w:type="dxa"/>
            <w:vMerge/>
            <w:shd w:val="clear" w:color="auto" w:fill="E2EFD9"/>
          </w:tcPr>
          <w:p w14:paraId="2D10A1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71FF1B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43E099E" w14:textId="77777777" w:rsidTr="00DA29D9">
        <w:trPr>
          <w:trHeight w:val="510"/>
        </w:trPr>
        <w:tc>
          <w:tcPr>
            <w:tcW w:w="1108" w:type="dxa"/>
            <w:vMerge/>
            <w:tcBorders>
              <w:left w:val="single" w:sz="4" w:space="0" w:color="FFFFFF"/>
              <w:right w:val="nil"/>
            </w:tcBorders>
            <w:shd w:val="clear" w:color="auto" w:fill="70AD47"/>
          </w:tcPr>
          <w:p w14:paraId="2995D27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73B6EE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C5E0B3"/>
          </w:tcPr>
          <w:p w14:paraId="4BDEE5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12071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C5E0B3"/>
          </w:tcPr>
          <w:p w14:paraId="14AC66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24.3%</w:t>
            </w:r>
          </w:p>
        </w:tc>
        <w:tc>
          <w:tcPr>
            <w:tcW w:w="1397" w:type="dxa"/>
            <w:shd w:val="clear" w:color="auto" w:fill="C5E0B3"/>
          </w:tcPr>
          <w:p w14:paraId="34EF7D4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3.54% UPT loss</w:t>
            </w:r>
          </w:p>
        </w:tc>
        <w:tc>
          <w:tcPr>
            <w:tcW w:w="1522" w:type="dxa"/>
            <w:vMerge/>
            <w:shd w:val="clear" w:color="auto" w:fill="C5E0B3"/>
          </w:tcPr>
          <w:p w14:paraId="62A6650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47EEC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C4BEFE7" w14:textId="77777777" w:rsidTr="00DA29D9">
        <w:trPr>
          <w:trHeight w:val="510"/>
        </w:trPr>
        <w:tc>
          <w:tcPr>
            <w:tcW w:w="1108" w:type="dxa"/>
            <w:vMerge/>
            <w:tcBorders>
              <w:left w:val="single" w:sz="4" w:space="0" w:color="FFFFFF"/>
              <w:right w:val="nil"/>
            </w:tcBorders>
            <w:shd w:val="clear" w:color="auto" w:fill="70AD47"/>
          </w:tcPr>
          <w:p w14:paraId="4B03D2D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6CBC067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E2EFD9"/>
          </w:tcPr>
          <w:p w14:paraId="045058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195272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E2EFD9"/>
          </w:tcPr>
          <w:p w14:paraId="0B077F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11.2%</w:t>
            </w:r>
          </w:p>
        </w:tc>
        <w:tc>
          <w:tcPr>
            <w:tcW w:w="1397" w:type="dxa"/>
            <w:shd w:val="clear" w:color="auto" w:fill="E2EFD9"/>
          </w:tcPr>
          <w:p w14:paraId="39C03F2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0.67% UPT loss</w:t>
            </w:r>
          </w:p>
        </w:tc>
        <w:tc>
          <w:tcPr>
            <w:tcW w:w="1522" w:type="dxa"/>
            <w:vMerge/>
            <w:shd w:val="clear" w:color="auto" w:fill="E2EFD9"/>
          </w:tcPr>
          <w:p w14:paraId="1F42E8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4CB0A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A63AD80" w14:textId="77777777" w:rsidTr="00DA29D9">
        <w:trPr>
          <w:trHeight w:val="510"/>
        </w:trPr>
        <w:tc>
          <w:tcPr>
            <w:tcW w:w="1108" w:type="dxa"/>
            <w:vMerge/>
            <w:tcBorders>
              <w:left w:val="single" w:sz="4" w:space="0" w:color="FFFFFF"/>
              <w:right w:val="nil"/>
            </w:tcBorders>
            <w:shd w:val="clear" w:color="auto" w:fill="70AD47"/>
          </w:tcPr>
          <w:p w14:paraId="683F507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FFE3C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375CE8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25F10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C5E0B3"/>
          </w:tcPr>
          <w:p w14:paraId="1414552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22.7%</w:t>
            </w:r>
          </w:p>
        </w:tc>
        <w:tc>
          <w:tcPr>
            <w:tcW w:w="1397" w:type="dxa"/>
            <w:shd w:val="clear" w:color="auto" w:fill="C5E0B3"/>
          </w:tcPr>
          <w:p w14:paraId="6B127F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 UPT loss</w:t>
            </w:r>
          </w:p>
        </w:tc>
        <w:tc>
          <w:tcPr>
            <w:tcW w:w="1522" w:type="dxa"/>
            <w:vMerge/>
            <w:shd w:val="clear" w:color="auto" w:fill="C5E0B3"/>
          </w:tcPr>
          <w:p w14:paraId="3FB217E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E4CFB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39F15B2" w14:textId="77777777" w:rsidTr="00DA29D9">
        <w:trPr>
          <w:trHeight w:val="510"/>
        </w:trPr>
        <w:tc>
          <w:tcPr>
            <w:tcW w:w="1108" w:type="dxa"/>
            <w:vMerge/>
            <w:tcBorders>
              <w:left w:val="single" w:sz="4" w:space="0" w:color="FFFFFF"/>
              <w:right w:val="nil"/>
            </w:tcBorders>
            <w:shd w:val="clear" w:color="auto" w:fill="70AD47"/>
          </w:tcPr>
          <w:p w14:paraId="3D03E7C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59DFCD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E2EFD9"/>
          </w:tcPr>
          <w:p w14:paraId="79CE47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79A48B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E2EFD9"/>
          </w:tcPr>
          <w:p w14:paraId="3891A1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35.0%</w:t>
            </w:r>
          </w:p>
        </w:tc>
        <w:tc>
          <w:tcPr>
            <w:tcW w:w="1397" w:type="dxa"/>
            <w:shd w:val="clear" w:color="auto" w:fill="E2EFD9"/>
          </w:tcPr>
          <w:p w14:paraId="45F1B0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3.84% UPT loss</w:t>
            </w:r>
          </w:p>
        </w:tc>
        <w:tc>
          <w:tcPr>
            <w:tcW w:w="1522" w:type="dxa"/>
            <w:vMerge/>
            <w:shd w:val="clear" w:color="auto" w:fill="E2EFD9"/>
          </w:tcPr>
          <w:p w14:paraId="6405FA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546EA4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B83208E" w14:textId="77777777" w:rsidTr="00DA29D9">
        <w:trPr>
          <w:trHeight w:val="510"/>
        </w:trPr>
        <w:tc>
          <w:tcPr>
            <w:tcW w:w="1108" w:type="dxa"/>
            <w:vMerge/>
            <w:tcBorders>
              <w:left w:val="single" w:sz="4" w:space="0" w:color="FFFFFF"/>
              <w:right w:val="nil"/>
            </w:tcBorders>
            <w:shd w:val="clear" w:color="auto" w:fill="70AD47"/>
          </w:tcPr>
          <w:p w14:paraId="7910123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7897F6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C5E0B3"/>
          </w:tcPr>
          <w:p w14:paraId="78CF555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50A8F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C5E0B3"/>
          </w:tcPr>
          <w:p w14:paraId="412A3C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14.0%</w:t>
            </w:r>
          </w:p>
        </w:tc>
        <w:tc>
          <w:tcPr>
            <w:tcW w:w="1397" w:type="dxa"/>
            <w:shd w:val="clear" w:color="auto" w:fill="C5E0B3"/>
          </w:tcPr>
          <w:p w14:paraId="0C70F4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1.86% UPT loss</w:t>
            </w:r>
          </w:p>
        </w:tc>
        <w:tc>
          <w:tcPr>
            <w:tcW w:w="1522" w:type="dxa"/>
            <w:vMerge/>
            <w:shd w:val="clear" w:color="auto" w:fill="C5E0B3"/>
          </w:tcPr>
          <w:p w14:paraId="6453F0C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34A11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8D73448" w14:textId="77777777" w:rsidTr="00DA29D9">
        <w:trPr>
          <w:trHeight w:val="510"/>
        </w:trPr>
        <w:tc>
          <w:tcPr>
            <w:tcW w:w="1108" w:type="dxa"/>
            <w:vMerge/>
            <w:tcBorders>
              <w:left w:val="single" w:sz="4" w:space="0" w:color="FFFFFF"/>
              <w:right w:val="nil"/>
            </w:tcBorders>
            <w:shd w:val="clear" w:color="auto" w:fill="70AD47"/>
          </w:tcPr>
          <w:p w14:paraId="0084BC9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7F4283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E2EFD9"/>
          </w:tcPr>
          <w:p w14:paraId="35C279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00C9D5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E2EFD9"/>
          </w:tcPr>
          <w:p w14:paraId="5A141E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27.8%</w:t>
            </w:r>
          </w:p>
        </w:tc>
        <w:tc>
          <w:tcPr>
            <w:tcW w:w="1397" w:type="dxa"/>
            <w:shd w:val="clear" w:color="auto" w:fill="E2EFD9"/>
          </w:tcPr>
          <w:p w14:paraId="50F279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6.16% UPT loss</w:t>
            </w:r>
          </w:p>
        </w:tc>
        <w:tc>
          <w:tcPr>
            <w:tcW w:w="1522" w:type="dxa"/>
            <w:vMerge/>
            <w:shd w:val="clear" w:color="auto" w:fill="E2EFD9"/>
          </w:tcPr>
          <w:p w14:paraId="012589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180668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A20ED4F" w14:textId="77777777" w:rsidTr="00DA29D9">
        <w:trPr>
          <w:trHeight w:val="510"/>
        </w:trPr>
        <w:tc>
          <w:tcPr>
            <w:tcW w:w="1108" w:type="dxa"/>
            <w:vMerge/>
            <w:tcBorders>
              <w:left w:val="single" w:sz="4" w:space="0" w:color="FFFFFF"/>
              <w:right w:val="nil"/>
            </w:tcBorders>
            <w:shd w:val="clear" w:color="auto" w:fill="70AD47"/>
          </w:tcPr>
          <w:p w14:paraId="02FD7A6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14D5A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8TxRU</w:t>
            </w:r>
          </w:p>
        </w:tc>
        <w:tc>
          <w:tcPr>
            <w:tcW w:w="906" w:type="dxa"/>
            <w:vMerge/>
            <w:shd w:val="clear" w:color="auto" w:fill="C5E0B3"/>
          </w:tcPr>
          <w:p w14:paraId="1F9F140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CF20D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C5E0B3"/>
          </w:tcPr>
          <w:p w14:paraId="092B8D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43.4%</w:t>
            </w:r>
          </w:p>
        </w:tc>
        <w:tc>
          <w:tcPr>
            <w:tcW w:w="1397" w:type="dxa"/>
            <w:shd w:val="clear" w:color="auto" w:fill="C5E0B3"/>
          </w:tcPr>
          <w:p w14:paraId="66E4414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14.15% UPT loss</w:t>
            </w:r>
          </w:p>
        </w:tc>
        <w:tc>
          <w:tcPr>
            <w:tcW w:w="1522" w:type="dxa"/>
            <w:vMerge/>
            <w:shd w:val="clear" w:color="auto" w:fill="C5E0B3"/>
          </w:tcPr>
          <w:p w14:paraId="5DAA50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9EED2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0EA1172" w14:textId="77777777" w:rsidTr="00DA29D9">
        <w:trPr>
          <w:trHeight w:val="510"/>
        </w:trPr>
        <w:tc>
          <w:tcPr>
            <w:tcW w:w="1108" w:type="dxa"/>
            <w:vMerge/>
            <w:tcBorders>
              <w:left w:val="single" w:sz="4" w:space="0" w:color="FFFFFF"/>
              <w:right w:val="nil"/>
            </w:tcBorders>
            <w:shd w:val="clear" w:color="auto" w:fill="70AD47"/>
          </w:tcPr>
          <w:p w14:paraId="2C3CA86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2E15FDF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24TxRU</w:t>
            </w:r>
          </w:p>
        </w:tc>
        <w:tc>
          <w:tcPr>
            <w:tcW w:w="906" w:type="dxa"/>
            <w:vMerge/>
            <w:shd w:val="clear" w:color="auto" w:fill="E2EFD9"/>
          </w:tcPr>
          <w:p w14:paraId="1CBCD8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13CC81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color w:val="FF0000"/>
                <w:sz w:val="12"/>
                <w:szCs w:val="12"/>
                <w:lang w:val="en-US" w:eastAsia="zh-CN"/>
              </w:rPr>
              <w:t xml:space="preserve">Medium </w:t>
            </w:r>
            <w:r w:rsidRPr="00DA29D9">
              <w:rPr>
                <w:rFonts w:ascii="Times" w:eastAsia="Batang" w:hAnsi="Times"/>
                <w:color w:val="FF0000"/>
                <w:sz w:val="12"/>
                <w:szCs w:val="12"/>
                <w:lang w:val="en-US" w:eastAsia="en-US"/>
              </w:rPr>
              <w:t xml:space="preserve"> </w:t>
            </w:r>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(RU=48%)</w:t>
            </w:r>
          </w:p>
        </w:tc>
        <w:tc>
          <w:tcPr>
            <w:tcW w:w="584" w:type="dxa"/>
            <w:shd w:val="clear" w:color="auto" w:fill="E2EFD9"/>
          </w:tcPr>
          <w:p w14:paraId="279785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14.3%</w:t>
            </w:r>
          </w:p>
        </w:tc>
        <w:tc>
          <w:tcPr>
            <w:tcW w:w="1397" w:type="dxa"/>
            <w:shd w:val="clear" w:color="auto" w:fill="E2EFD9"/>
          </w:tcPr>
          <w:p w14:paraId="7AE05D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5.07% UPT loss</w:t>
            </w:r>
          </w:p>
        </w:tc>
        <w:tc>
          <w:tcPr>
            <w:tcW w:w="1522" w:type="dxa"/>
            <w:vMerge/>
            <w:shd w:val="clear" w:color="auto" w:fill="E2EFD9"/>
          </w:tcPr>
          <w:p w14:paraId="0C6112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30DBB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31A453C" w14:textId="77777777" w:rsidTr="00DA29D9">
        <w:trPr>
          <w:trHeight w:val="510"/>
        </w:trPr>
        <w:tc>
          <w:tcPr>
            <w:tcW w:w="1108" w:type="dxa"/>
            <w:vMerge/>
            <w:tcBorders>
              <w:left w:val="single" w:sz="4" w:space="0" w:color="FFFFFF"/>
              <w:right w:val="nil"/>
            </w:tcBorders>
            <w:shd w:val="clear" w:color="auto" w:fill="70AD47"/>
          </w:tcPr>
          <w:p w14:paraId="6EAC0CD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C5E0B3"/>
          </w:tcPr>
          <w:p w14:paraId="5974AC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w:t>
            </w:r>
            <w:r w:rsidRPr="00DA29D9">
              <w:rPr>
                <w:rFonts w:ascii="Times" w:eastAsia="Batang" w:hAnsi="Times"/>
                <w:sz w:val="12"/>
                <w:szCs w:val="12"/>
                <w:lang w:val="en-US" w:eastAsia="en-US"/>
              </w:rPr>
              <w:br/>
              <w:t>16TxRU</w:t>
            </w:r>
          </w:p>
        </w:tc>
        <w:tc>
          <w:tcPr>
            <w:tcW w:w="906" w:type="dxa"/>
            <w:vMerge/>
            <w:shd w:val="clear" w:color="auto" w:fill="C5E0B3"/>
          </w:tcPr>
          <w:p w14:paraId="6C1AFBC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23AE36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color w:val="FF0000"/>
                <w:sz w:val="12"/>
                <w:szCs w:val="12"/>
                <w:lang w:val="en-US" w:eastAsia="zh-CN"/>
              </w:rPr>
              <w:t xml:space="preserve">Medium </w:t>
            </w:r>
            <w:r w:rsidRPr="00DA29D9">
              <w:rPr>
                <w:rFonts w:ascii="Times" w:eastAsia="Batang" w:hAnsi="Times"/>
                <w:color w:val="FF0000"/>
                <w:sz w:val="12"/>
                <w:szCs w:val="12"/>
                <w:lang w:val="en-US" w:eastAsia="en-US"/>
              </w:rPr>
              <w:t xml:space="preserve"> </w:t>
            </w:r>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(RU=48%)</w:t>
            </w:r>
          </w:p>
        </w:tc>
        <w:tc>
          <w:tcPr>
            <w:tcW w:w="584" w:type="dxa"/>
            <w:shd w:val="clear" w:color="auto" w:fill="C5E0B3"/>
          </w:tcPr>
          <w:p w14:paraId="0832D10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29.4%</w:t>
            </w:r>
          </w:p>
        </w:tc>
        <w:tc>
          <w:tcPr>
            <w:tcW w:w="1397" w:type="dxa"/>
            <w:shd w:val="clear" w:color="auto" w:fill="C5E0B3"/>
          </w:tcPr>
          <w:p w14:paraId="208A58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14.63% UPT loss</w:t>
            </w:r>
          </w:p>
        </w:tc>
        <w:tc>
          <w:tcPr>
            <w:tcW w:w="1522" w:type="dxa"/>
            <w:vMerge/>
            <w:shd w:val="clear" w:color="auto" w:fill="C5E0B3"/>
          </w:tcPr>
          <w:p w14:paraId="7678E2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68ABA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46BBF9B" w14:textId="77777777" w:rsidTr="00DA29D9">
        <w:trPr>
          <w:trHeight w:val="510"/>
        </w:trPr>
        <w:tc>
          <w:tcPr>
            <w:tcW w:w="1108" w:type="dxa"/>
            <w:vMerge/>
            <w:tcBorders>
              <w:left w:val="single" w:sz="4" w:space="0" w:color="FFFFFF"/>
              <w:right w:val="nil"/>
            </w:tcBorders>
            <w:shd w:val="clear" w:color="auto" w:fill="70AD47"/>
          </w:tcPr>
          <w:p w14:paraId="01DEF52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E2EFD9"/>
          </w:tcPr>
          <w:p w14:paraId="616F91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TxRUs adaptation via multi-CSI</w:t>
            </w:r>
          </w:p>
        </w:tc>
        <w:tc>
          <w:tcPr>
            <w:tcW w:w="906" w:type="dxa"/>
            <w:vMerge/>
            <w:shd w:val="clear" w:color="auto" w:fill="E2EFD9"/>
          </w:tcPr>
          <w:p w14:paraId="10259F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0E6887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RU=5%)</w:t>
            </w:r>
          </w:p>
        </w:tc>
        <w:tc>
          <w:tcPr>
            <w:tcW w:w="584" w:type="dxa"/>
            <w:shd w:val="clear" w:color="auto" w:fill="E2EFD9"/>
          </w:tcPr>
          <w:p w14:paraId="5B28C7B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18.1%</w:t>
            </w:r>
          </w:p>
        </w:tc>
        <w:tc>
          <w:tcPr>
            <w:tcW w:w="1397" w:type="dxa"/>
            <w:shd w:val="clear" w:color="auto" w:fill="E2EFD9"/>
          </w:tcPr>
          <w:p w14:paraId="4681A9B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0.62% UPT loss</w:t>
            </w:r>
          </w:p>
        </w:tc>
        <w:tc>
          <w:tcPr>
            <w:tcW w:w="1522" w:type="dxa"/>
            <w:vMerge/>
            <w:shd w:val="clear" w:color="auto" w:fill="E2EFD9"/>
          </w:tcPr>
          <w:p w14:paraId="7758B8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219FA43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77F6821" w14:textId="77777777" w:rsidTr="00DA29D9">
        <w:trPr>
          <w:trHeight w:val="510"/>
        </w:trPr>
        <w:tc>
          <w:tcPr>
            <w:tcW w:w="1108" w:type="dxa"/>
            <w:vMerge/>
            <w:tcBorders>
              <w:left w:val="single" w:sz="4" w:space="0" w:color="FFFFFF"/>
              <w:right w:val="nil"/>
            </w:tcBorders>
            <w:shd w:val="clear" w:color="auto" w:fill="70AD47"/>
          </w:tcPr>
          <w:p w14:paraId="34A246D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5083B1E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74C5C3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77B2C8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color w:val="FF0000"/>
                <w:sz w:val="12"/>
                <w:szCs w:val="12"/>
                <w:lang w:val="en-US" w:eastAsia="zh-CN"/>
              </w:rPr>
              <w:t xml:space="preserve">Low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RU=13%)</w:t>
            </w:r>
          </w:p>
        </w:tc>
        <w:tc>
          <w:tcPr>
            <w:tcW w:w="584" w:type="dxa"/>
            <w:shd w:val="clear" w:color="auto" w:fill="C5E0B3"/>
          </w:tcPr>
          <w:p w14:paraId="4B693D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23.7%</w:t>
            </w:r>
          </w:p>
        </w:tc>
        <w:tc>
          <w:tcPr>
            <w:tcW w:w="1397" w:type="dxa"/>
            <w:shd w:val="clear" w:color="auto" w:fill="C5E0B3"/>
          </w:tcPr>
          <w:p w14:paraId="1F7198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0.16% UPT loss</w:t>
            </w:r>
          </w:p>
        </w:tc>
        <w:tc>
          <w:tcPr>
            <w:tcW w:w="1522" w:type="dxa"/>
            <w:vMerge/>
            <w:shd w:val="clear" w:color="auto" w:fill="C5E0B3"/>
          </w:tcPr>
          <w:p w14:paraId="63FB271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516D1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096ABA1" w14:textId="77777777" w:rsidTr="00DA29D9">
        <w:trPr>
          <w:trHeight w:val="510"/>
        </w:trPr>
        <w:tc>
          <w:tcPr>
            <w:tcW w:w="1108" w:type="dxa"/>
            <w:vMerge/>
            <w:tcBorders>
              <w:left w:val="single" w:sz="4" w:space="0" w:color="FFFFFF"/>
              <w:right w:val="nil"/>
            </w:tcBorders>
            <w:shd w:val="clear" w:color="auto" w:fill="70AD47"/>
          </w:tcPr>
          <w:p w14:paraId="7DCA925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5F5C80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7AB1DCA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146B3A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roofErr w:type="gramStart"/>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RU=28%)</w:t>
            </w:r>
          </w:p>
        </w:tc>
        <w:tc>
          <w:tcPr>
            <w:tcW w:w="584" w:type="dxa"/>
            <w:shd w:val="clear" w:color="auto" w:fill="E2EFD9"/>
          </w:tcPr>
          <w:p w14:paraId="70AD4B5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19.4%</w:t>
            </w:r>
          </w:p>
        </w:tc>
        <w:tc>
          <w:tcPr>
            <w:tcW w:w="1397" w:type="dxa"/>
            <w:shd w:val="clear" w:color="auto" w:fill="E2EFD9"/>
          </w:tcPr>
          <w:p w14:paraId="432FA6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0.74% UPT loss</w:t>
            </w:r>
          </w:p>
        </w:tc>
        <w:tc>
          <w:tcPr>
            <w:tcW w:w="1522" w:type="dxa"/>
            <w:vMerge/>
            <w:shd w:val="clear" w:color="auto" w:fill="E2EFD9"/>
          </w:tcPr>
          <w:p w14:paraId="160B37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475E1D4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7450B65" w14:textId="77777777" w:rsidTr="00DA29D9">
        <w:trPr>
          <w:trHeight w:val="510"/>
        </w:trPr>
        <w:tc>
          <w:tcPr>
            <w:tcW w:w="1108" w:type="dxa"/>
            <w:vMerge/>
            <w:tcBorders>
              <w:left w:val="single" w:sz="4" w:space="0" w:color="FFFFFF"/>
              <w:right w:val="nil"/>
            </w:tcBorders>
            <w:shd w:val="clear" w:color="auto" w:fill="70AD47"/>
          </w:tcPr>
          <w:p w14:paraId="2F42E9C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50E2F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C39D6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1F0A5A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color w:val="FF0000"/>
                <w:sz w:val="12"/>
                <w:szCs w:val="12"/>
                <w:lang w:val="en-US" w:eastAsia="zh-CN"/>
              </w:rPr>
              <w:t xml:space="preserve">Medium </w:t>
            </w:r>
            <w:r w:rsidRPr="00DA29D9">
              <w:rPr>
                <w:rFonts w:ascii="Times" w:eastAsia="Batang" w:hAnsi="Times"/>
                <w:color w:val="FF0000"/>
                <w:sz w:val="12"/>
                <w:szCs w:val="12"/>
                <w:lang w:val="en-US" w:eastAsia="en-US"/>
              </w:rPr>
              <w:t xml:space="preserve"> </w:t>
            </w:r>
            <w:r w:rsidRPr="00DA29D9">
              <w:rPr>
                <w:rFonts w:ascii="Times" w:eastAsia="Batang" w:hAnsi="Times"/>
                <w:sz w:val="12"/>
                <w:szCs w:val="12"/>
                <w:lang w:val="en-US" w:eastAsia="en-US"/>
              </w:rPr>
              <w:t>load</w:t>
            </w:r>
            <w:proofErr w:type="gramEnd"/>
            <w:r w:rsidRPr="00DA29D9">
              <w:rPr>
                <w:rFonts w:ascii="Times" w:eastAsia="Batang" w:hAnsi="Times"/>
                <w:sz w:val="12"/>
                <w:szCs w:val="12"/>
                <w:lang w:val="en-US" w:eastAsia="en-US"/>
              </w:rPr>
              <w:t>(RU=48%)</w:t>
            </w:r>
          </w:p>
        </w:tc>
        <w:tc>
          <w:tcPr>
            <w:tcW w:w="584" w:type="dxa"/>
            <w:shd w:val="clear" w:color="auto" w:fill="C5E0B3"/>
          </w:tcPr>
          <w:p w14:paraId="180F0F4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13.7%</w:t>
            </w:r>
          </w:p>
        </w:tc>
        <w:tc>
          <w:tcPr>
            <w:tcW w:w="1397" w:type="dxa"/>
            <w:shd w:val="clear" w:color="auto" w:fill="C5E0B3"/>
          </w:tcPr>
          <w:p w14:paraId="14CA891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1.01% UPT loss</w:t>
            </w:r>
          </w:p>
        </w:tc>
        <w:tc>
          <w:tcPr>
            <w:tcW w:w="1522" w:type="dxa"/>
            <w:vMerge/>
            <w:shd w:val="clear" w:color="auto" w:fill="C5E0B3"/>
          </w:tcPr>
          <w:p w14:paraId="38FAE15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BA3D59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501148E" w14:textId="77777777" w:rsidTr="00DA29D9">
        <w:trPr>
          <w:trHeight w:val="974"/>
        </w:trPr>
        <w:tc>
          <w:tcPr>
            <w:tcW w:w="1108" w:type="dxa"/>
            <w:vMerge w:val="restart"/>
            <w:tcBorders>
              <w:left w:val="single" w:sz="4" w:space="0" w:color="FFFFFF"/>
              <w:right w:val="nil"/>
            </w:tcBorders>
            <w:shd w:val="clear" w:color="auto" w:fill="70AD47"/>
          </w:tcPr>
          <w:p w14:paraId="1ED2F4D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Vivo</w:t>
            </w:r>
          </w:p>
          <w:p w14:paraId="1E088D9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[R1-2211018</w:t>
            </w:r>
            <w:r w:rsidRPr="00DA29D9">
              <w:rPr>
                <w:rFonts w:ascii="Times" w:eastAsia="Batang" w:hAnsi="Times"/>
                <w:b/>
                <w:bCs/>
                <w:color w:val="FFFFFF"/>
                <w:sz w:val="12"/>
                <w:szCs w:val="12"/>
                <w:lang w:val="en-US" w:eastAsia="en-US"/>
              </w:rPr>
              <w:br/>
              <w:t>, R1-2212541]</w:t>
            </w:r>
          </w:p>
        </w:tc>
        <w:tc>
          <w:tcPr>
            <w:tcW w:w="1867" w:type="dxa"/>
            <w:vMerge w:val="restart"/>
            <w:shd w:val="clear" w:color="auto" w:fill="E2EFD9"/>
          </w:tcPr>
          <w:p w14:paraId="492CA2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antenna port adaptation</w:t>
            </w:r>
            <w:r w:rsidRPr="00DA29D9">
              <w:rPr>
                <w:rFonts w:ascii="Times" w:eastAsia="Batang" w:hAnsi="Times"/>
                <w:sz w:val="12"/>
                <w:szCs w:val="12"/>
                <w:lang w:val="en-US" w:eastAsia="en-US"/>
              </w:rPr>
              <w:br/>
              <w:t>(antenna ports are dynamically adapted (between 64 ports and 8 ports) according to the cell traffic load, in every slot)</w:t>
            </w:r>
          </w:p>
        </w:tc>
        <w:tc>
          <w:tcPr>
            <w:tcW w:w="906" w:type="dxa"/>
            <w:vMerge w:val="restart"/>
            <w:shd w:val="clear" w:color="auto" w:fill="E2EFD9"/>
          </w:tcPr>
          <w:p w14:paraId="505E833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E2EFD9"/>
          </w:tcPr>
          <w:p w14:paraId="54DC80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12.38%</w:t>
            </w:r>
          </w:p>
        </w:tc>
        <w:tc>
          <w:tcPr>
            <w:tcW w:w="584" w:type="dxa"/>
            <w:shd w:val="clear" w:color="auto" w:fill="E2EFD9"/>
          </w:tcPr>
          <w:p w14:paraId="2A496F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9.4%</w:t>
            </w:r>
          </w:p>
        </w:tc>
        <w:tc>
          <w:tcPr>
            <w:tcW w:w="1397" w:type="dxa"/>
            <w:shd w:val="clear" w:color="auto" w:fill="E2EFD9"/>
          </w:tcPr>
          <w:p w14:paraId="5E3D4AC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loss:0.36%; </w:t>
            </w:r>
          </w:p>
          <w:p w14:paraId="706AA967"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0.08%; </w:t>
            </w:r>
          </w:p>
          <w:p w14:paraId="46F1D0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0.02%</w:t>
            </w:r>
          </w:p>
        </w:tc>
        <w:tc>
          <w:tcPr>
            <w:tcW w:w="1522" w:type="dxa"/>
            <w:vMerge w:val="restart"/>
            <w:shd w:val="clear" w:color="auto" w:fill="E2EFD9"/>
          </w:tcPr>
          <w:p w14:paraId="45E9CFE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antenna ports are always 64</w:t>
            </w:r>
          </w:p>
        </w:tc>
        <w:tc>
          <w:tcPr>
            <w:tcW w:w="1490" w:type="dxa"/>
            <w:vMerge w:val="restart"/>
            <w:shd w:val="clear" w:color="auto" w:fill="E2EFD9"/>
          </w:tcPr>
          <w:p w14:paraId="35DA5B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No UE DRX; FTP3 traffic model,A=0.4, η=1</w:t>
            </w:r>
          </w:p>
        </w:tc>
      </w:tr>
      <w:tr w:rsidR="00DA29D9" w:rsidRPr="00DA29D9" w14:paraId="7F391DF1" w14:textId="77777777" w:rsidTr="00DA29D9">
        <w:trPr>
          <w:trHeight w:val="987"/>
        </w:trPr>
        <w:tc>
          <w:tcPr>
            <w:tcW w:w="1108" w:type="dxa"/>
            <w:vMerge/>
            <w:tcBorders>
              <w:left w:val="single" w:sz="4" w:space="0" w:color="FFFFFF"/>
              <w:right w:val="nil"/>
            </w:tcBorders>
            <w:shd w:val="clear" w:color="auto" w:fill="70AD47"/>
          </w:tcPr>
          <w:p w14:paraId="657E44D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82370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2A0BA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B0D16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12.57%</w:t>
            </w:r>
          </w:p>
        </w:tc>
        <w:tc>
          <w:tcPr>
            <w:tcW w:w="584" w:type="dxa"/>
            <w:shd w:val="clear" w:color="auto" w:fill="C5E0B3"/>
          </w:tcPr>
          <w:p w14:paraId="302602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9.4%</w:t>
            </w:r>
          </w:p>
        </w:tc>
        <w:tc>
          <w:tcPr>
            <w:tcW w:w="1397" w:type="dxa"/>
            <w:shd w:val="clear" w:color="auto" w:fill="C5E0B3"/>
          </w:tcPr>
          <w:p w14:paraId="3D2E369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loss:1.98%; </w:t>
            </w:r>
          </w:p>
          <w:p w14:paraId="30F1FCB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2.20%; </w:t>
            </w:r>
          </w:p>
          <w:p w14:paraId="4E784CC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0.04%</w:t>
            </w:r>
          </w:p>
        </w:tc>
        <w:tc>
          <w:tcPr>
            <w:tcW w:w="1522" w:type="dxa"/>
            <w:vMerge/>
            <w:shd w:val="clear" w:color="auto" w:fill="C5E0B3"/>
          </w:tcPr>
          <w:p w14:paraId="78270B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D0120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7664168" w14:textId="77777777" w:rsidTr="00DA29D9">
        <w:trPr>
          <w:trHeight w:val="1116"/>
        </w:trPr>
        <w:tc>
          <w:tcPr>
            <w:tcW w:w="1108" w:type="dxa"/>
            <w:vMerge/>
            <w:tcBorders>
              <w:left w:val="single" w:sz="4" w:space="0" w:color="FFFFFF"/>
              <w:right w:val="nil"/>
            </w:tcBorders>
            <w:shd w:val="clear" w:color="auto" w:fill="70AD47"/>
          </w:tcPr>
          <w:p w14:paraId="4D3EB5F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79D791A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5DFCAEF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41D0B2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15.31%</w:t>
            </w:r>
          </w:p>
        </w:tc>
        <w:tc>
          <w:tcPr>
            <w:tcW w:w="584" w:type="dxa"/>
            <w:shd w:val="clear" w:color="auto" w:fill="E2EFD9"/>
          </w:tcPr>
          <w:p w14:paraId="7E5B41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6.8%</w:t>
            </w:r>
          </w:p>
        </w:tc>
        <w:tc>
          <w:tcPr>
            <w:tcW w:w="1397" w:type="dxa"/>
            <w:shd w:val="clear" w:color="auto" w:fill="E2EFD9"/>
          </w:tcPr>
          <w:p w14:paraId="0DE5A23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loss:12.26%; </w:t>
            </w:r>
          </w:p>
          <w:p w14:paraId="3D8CA6BE"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14.20%; </w:t>
            </w:r>
          </w:p>
          <w:p w14:paraId="57E5988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1.35%</w:t>
            </w:r>
          </w:p>
        </w:tc>
        <w:tc>
          <w:tcPr>
            <w:tcW w:w="1522" w:type="dxa"/>
            <w:vMerge/>
            <w:shd w:val="clear" w:color="auto" w:fill="E2EFD9"/>
          </w:tcPr>
          <w:p w14:paraId="1E19FE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663E19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CC41E7C" w14:textId="77777777" w:rsidTr="00DA29D9">
        <w:trPr>
          <w:trHeight w:val="1118"/>
        </w:trPr>
        <w:tc>
          <w:tcPr>
            <w:tcW w:w="1108" w:type="dxa"/>
            <w:vMerge/>
            <w:tcBorders>
              <w:left w:val="single" w:sz="4" w:space="0" w:color="FFFFFF"/>
              <w:right w:val="nil"/>
            </w:tcBorders>
            <w:shd w:val="clear" w:color="auto" w:fill="70AD47"/>
          </w:tcPr>
          <w:p w14:paraId="28E82C2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DF32A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val="restart"/>
            <w:shd w:val="clear" w:color="auto" w:fill="C5E0B3"/>
          </w:tcPr>
          <w:p w14:paraId="24C4FCA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341E983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12.52%</w:t>
            </w:r>
          </w:p>
        </w:tc>
        <w:tc>
          <w:tcPr>
            <w:tcW w:w="584" w:type="dxa"/>
            <w:shd w:val="clear" w:color="auto" w:fill="C5E0B3"/>
          </w:tcPr>
          <w:p w14:paraId="14C2839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8.1%</w:t>
            </w:r>
          </w:p>
        </w:tc>
        <w:tc>
          <w:tcPr>
            <w:tcW w:w="1397" w:type="dxa"/>
            <w:shd w:val="clear" w:color="auto" w:fill="C5E0B3"/>
          </w:tcPr>
          <w:p w14:paraId="053F439A"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loss:2.12%; </w:t>
            </w:r>
          </w:p>
          <w:p w14:paraId="6711153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2.35%; </w:t>
            </w:r>
          </w:p>
          <w:p w14:paraId="156756D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0.17%</w:t>
            </w:r>
          </w:p>
        </w:tc>
        <w:tc>
          <w:tcPr>
            <w:tcW w:w="1522" w:type="dxa"/>
            <w:vMerge/>
            <w:shd w:val="clear" w:color="auto" w:fill="C5E0B3"/>
          </w:tcPr>
          <w:p w14:paraId="387A4B1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6A0AA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8C6C778" w14:textId="77777777" w:rsidTr="00DA29D9">
        <w:trPr>
          <w:trHeight w:val="992"/>
        </w:trPr>
        <w:tc>
          <w:tcPr>
            <w:tcW w:w="1108" w:type="dxa"/>
            <w:vMerge/>
            <w:tcBorders>
              <w:left w:val="single" w:sz="4" w:space="0" w:color="FFFFFF"/>
              <w:right w:val="nil"/>
            </w:tcBorders>
            <w:shd w:val="clear" w:color="auto" w:fill="70AD47"/>
          </w:tcPr>
          <w:p w14:paraId="2AD2498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E2EFD9"/>
          </w:tcPr>
          <w:p w14:paraId="605A6D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E2EFD9"/>
          </w:tcPr>
          <w:p w14:paraId="0832EAB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E2EFD9"/>
          </w:tcPr>
          <w:p w14:paraId="24639D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13.16%</w:t>
            </w:r>
          </w:p>
        </w:tc>
        <w:tc>
          <w:tcPr>
            <w:tcW w:w="584" w:type="dxa"/>
            <w:shd w:val="clear" w:color="auto" w:fill="E2EFD9"/>
          </w:tcPr>
          <w:p w14:paraId="1C9310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8.1%</w:t>
            </w:r>
          </w:p>
        </w:tc>
        <w:tc>
          <w:tcPr>
            <w:tcW w:w="1397" w:type="dxa"/>
            <w:shd w:val="clear" w:color="auto" w:fill="E2EFD9"/>
          </w:tcPr>
          <w:p w14:paraId="50FD856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loss:6.48%; </w:t>
            </w:r>
          </w:p>
          <w:p w14:paraId="28F2AAF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increase:8.25%; </w:t>
            </w:r>
          </w:p>
          <w:p w14:paraId="009484B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increase:0.45%</w:t>
            </w:r>
          </w:p>
        </w:tc>
        <w:tc>
          <w:tcPr>
            <w:tcW w:w="1522" w:type="dxa"/>
            <w:vMerge/>
            <w:shd w:val="clear" w:color="auto" w:fill="E2EFD9"/>
          </w:tcPr>
          <w:p w14:paraId="5CB43D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E2EFD9"/>
          </w:tcPr>
          <w:p w14:paraId="09B827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F5A04A6" w14:textId="77777777" w:rsidTr="00DA29D9">
        <w:trPr>
          <w:trHeight w:val="836"/>
        </w:trPr>
        <w:tc>
          <w:tcPr>
            <w:tcW w:w="1108" w:type="dxa"/>
            <w:vMerge/>
            <w:tcBorders>
              <w:left w:val="single" w:sz="4" w:space="0" w:color="FFFFFF"/>
              <w:right w:val="nil"/>
            </w:tcBorders>
            <w:shd w:val="clear" w:color="auto" w:fill="70AD47"/>
          </w:tcPr>
          <w:p w14:paraId="7CDF452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C6C94B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0C9185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5B762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16.42%</w:t>
            </w:r>
          </w:p>
        </w:tc>
        <w:tc>
          <w:tcPr>
            <w:tcW w:w="584" w:type="dxa"/>
            <w:shd w:val="clear" w:color="auto" w:fill="C5E0B3"/>
          </w:tcPr>
          <w:p w14:paraId="2759673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6.7%</w:t>
            </w:r>
          </w:p>
        </w:tc>
        <w:tc>
          <w:tcPr>
            <w:tcW w:w="1397" w:type="dxa"/>
            <w:shd w:val="clear" w:color="auto" w:fill="C5E0B3"/>
          </w:tcPr>
          <w:p w14:paraId="2BD9B77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loss:18.50%; </w:t>
            </w:r>
          </w:p>
          <w:p w14:paraId="5A61490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increase:38.22%; </w:t>
            </w:r>
          </w:p>
          <w:p w14:paraId="613C16E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increase:1.96%</w:t>
            </w:r>
          </w:p>
        </w:tc>
        <w:tc>
          <w:tcPr>
            <w:tcW w:w="1522" w:type="dxa"/>
            <w:vMerge/>
            <w:shd w:val="clear" w:color="auto" w:fill="C5E0B3"/>
          </w:tcPr>
          <w:p w14:paraId="5947183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77A068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B65CC0D" w14:textId="77777777" w:rsidTr="00DA29D9">
        <w:trPr>
          <w:trHeight w:val="836"/>
        </w:trPr>
        <w:tc>
          <w:tcPr>
            <w:tcW w:w="1108" w:type="dxa"/>
            <w:vMerge/>
            <w:tcBorders>
              <w:left w:val="single" w:sz="4" w:space="0" w:color="FFFFFF"/>
              <w:right w:val="nil"/>
            </w:tcBorders>
            <w:shd w:val="clear" w:color="auto" w:fill="70AD47"/>
          </w:tcPr>
          <w:p w14:paraId="7B711B5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shd w:val="clear" w:color="auto" w:fill="E2EFD9"/>
          </w:tcPr>
          <w:p w14:paraId="3D32939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antenna port adaptation</w:t>
            </w:r>
            <w:r w:rsidRPr="00DA29D9">
              <w:rPr>
                <w:rFonts w:ascii="Times" w:eastAsia="Batang" w:hAnsi="Times"/>
                <w:sz w:val="12"/>
                <w:szCs w:val="12"/>
                <w:lang w:val="en-US" w:eastAsia="zh-CN"/>
              </w:rPr>
              <w:t xml:space="preserve"> </w:t>
            </w:r>
            <w:r w:rsidRPr="00DA29D9">
              <w:rPr>
                <w:rFonts w:ascii="Times" w:eastAsia="Batang" w:hAnsi="Times"/>
                <w:sz w:val="12"/>
                <w:szCs w:val="12"/>
                <w:lang w:val="en-US" w:eastAsia="en-US"/>
              </w:rPr>
              <w:t>(between 64 ports and 8 ports)  with multi-CSI</w:t>
            </w:r>
          </w:p>
        </w:tc>
        <w:tc>
          <w:tcPr>
            <w:tcW w:w="906" w:type="dxa"/>
            <w:shd w:val="clear" w:color="auto" w:fill="E2EFD9"/>
          </w:tcPr>
          <w:p w14:paraId="585446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E2EFD9"/>
          </w:tcPr>
          <w:p w14:paraId="341F47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zh-CN"/>
              </w:rPr>
              <w:t>15.33%</w:t>
            </w:r>
          </w:p>
        </w:tc>
        <w:tc>
          <w:tcPr>
            <w:tcW w:w="584" w:type="dxa"/>
            <w:shd w:val="clear" w:color="auto" w:fill="E2EFD9"/>
          </w:tcPr>
          <w:p w14:paraId="2EFF1E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zh-CN"/>
              </w:rPr>
              <w:t>12.8%</w:t>
            </w:r>
          </w:p>
        </w:tc>
        <w:tc>
          <w:tcPr>
            <w:tcW w:w="1397" w:type="dxa"/>
            <w:shd w:val="clear" w:color="auto" w:fill="E2EFD9"/>
          </w:tcPr>
          <w:p w14:paraId="0C358FF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UPT loss:0.02%; </w:t>
            </w:r>
          </w:p>
          <w:p w14:paraId="7DE00A7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latency increase: 0.05%; </w:t>
            </w:r>
          </w:p>
          <w:p w14:paraId="16FE18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UE power increase: 0.01%</w:t>
            </w:r>
          </w:p>
        </w:tc>
        <w:tc>
          <w:tcPr>
            <w:tcW w:w="1522" w:type="dxa"/>
            <w:shd w:val="clear" w:color="auto" w:fill="E2EFD9"/>
          </w:tcPr>
          <w:p w14:paraId="2D0472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antenna ports are always 64</w:t>
            </w:r>
          </w:p>
        </w:tc>
        <w:tc>
          <w:tcPr>
            <w:tcW w:w="1490" w:type="dxa"/>
            <w:shd w:val="clear" w:color="auto" w:fill="E2EFD9"/>
          </w:tcPr>
          <w:p w14:paraId="1EB2C61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No UE DRX; FTP3 traffic model,A=0.4, η=1</w:t>
            </w:r>
          </w:p>
        </w:tc>
      </w:tr>
      <w:tr w:rsidR="00DA29D9" w:rsidRPr="00DA29D9" w14:paraId="62325C3F" w14:textId="77777777" w:rsidTr="00DA29D9">
        <w:trPr>
          <w:trHeight w:val="413"/>
        </w:trPr>
        <w:tc>
          <w:tcPr>
            <w:tcW w:w="1108" w:type="dxa"/>
            <w:vMerge w:val="restart"/>
            <w:tcBorders>
              <w:left w:val="single" w:sz="4" w:space="0" w:color="FFFFFF"/>
              <w:right w:val="nil"/>
            </w:tcBorders>
            <w:shd w:val="clear" w:color="auto" w:fill="70AD47"/>
          </w:tcPr>
          <w:p w14:paraId="1B51DFF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NOKIA/NSB</w:t>
            </w:r>
          </w:p>
          <w:p w14:paraId="2F091CDC"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[R1-2211097]</w:t>
            </w:r>
          </w:p>
        </w:tc>
        <w:tc>
          <w:tcPr>
            <w:tcW w:w="1867" w:type="dxa"/>
            <w:vMerge w:val="restart"/>
            <w:shd w:val="clear" w:color="auto" w:fill="C5E0B3"/>
          </w:tcPr>
          <w:p w14:paraId="0BA4E4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Reduced number of TX to 32</w:t>
            </w:r>
          </w:p>
        </w:tc>
        <w:tc>
          <w:tcPr>
            <w:tcW w:w="906" w:type="dxa"/>
            <w:vMerge w:val="restart"/>
            <w:shd w:val="clear" w:color="auto" w:fill="C5E0B3"/>
          </w:tcPr>
          <w:p w14:paraId="4FDF3F1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42845CD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
        </w:tc>
        <w:tc>
          <w:tcPr>
            <w:tcW w:w="584" w:type="dxa"/>
            <w:shd w:val="clear" w:color="auto" w:fill="C5E0B3"/>
          </w:tcPr>
          <w:p w14:paraId="6AE9F4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27.6%</w:t>
            </w:r>
          </w:p>
        </w:tc>
        <w:tc>
          <w:tcPr>
            <w:tcW w:w="1397" w:type="dxa"/>
            <w:shd w:val="clear" w:color="auto" w:fill="C5E0B3"/>
          </w:tcPr>
          <w:p w14:paraId="2C456C8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163,26 Mbps</w:t>
            </w:r>
          </w:p>
        </w:tc>
        <w:tc>
          <w:tcPr>
            <w:tcW w:w="1522" w:type="dxa"/>
            <w:vMerge w:val="restart"/>
            <w:shd w:val="clear" w:color="auto" w:fill="C5E0B3"/>
          </w:tcPr>
          <w:p w14:paraId="7E62033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Single cell operation as per SET1 (64 TRX).</w:t>
            </w:r>
            <w:r w:rsidRPr="00DA29D9">
              <w:rPr>
                <w:rFonts w:ascii="Times" w:eastAsia="Batang" w:hAnsi="Times"/>
                <w:sz w:val="12"/>
                <w:szCs w:val="12"/>
                <w:lang w:val="en-US" w:eastAsia="en-US"/>
              </w:rPr>
              <w:br/>
              <w:t>UEs are initially in RRC_CONNECTED state</w:t>
            </w:r>
          </w:p>
        </w:tc>
        <w:tc>
          <w:tcPr>
            <w:tcW w:w="1490" w:type="dxa"/>
            <w:vMerge w:val="restart"/>
            <w:shd w:val="clear" w:color="auto" w:fill="C5E0B3"/>
          </w:tcPr>
          <w:p w14:paraId="11220BF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SLS+Post-processing; FTP3 traffic model; A=0,4; Single value η (=1)</w:t>
            </w:r>
          </w:p>
        </w:tc>
      </w:tr>
      <w:tr w:rsidR="00DA29D9" w:rsidRPr="00DA29D9" w14:paraId="543CC210" w14:textId="77777777" w:rsidTr="00DA29D9">
        <w:trPr>
          <w:trHeight w:val="418"/>
        </w:trPr>
        <w:tc>
          <w:tcPr>
            <w:tcW w:w="1108" w:type="dxa"/>
            <w:vMerge/>
            <w:tcBorders>
              <w:left w:val="single" w:sz="4" w:space="0" w:color="FFFFFF"/>
              <w:right w:val="nil"/>
            </w:tcBorders>
            <w:shd w:val="clear" w:color="auto" w:fill="70AD47"/>
          </w:tcPr>
          <w:p w14:paraId="4109C25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E715B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DC473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4A1ACA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Light </w:t>
            </w:r>
          </w:p>
        </w:tc>
        <w:tc>
          <w:tcPr>
            <w:tcW w:w="584" w:type="dxa"/>
            <w:shd w:val="clear" w:color="auto" w:fill="C5E0B3"/>
          </w:tcPr>
          <w:p w14:paraId="4969B8B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28.5%</w:t>
            </w:r>
          </w:p>
        </w:tc>
        <w:tc>
          <w:tcPr>
            <w:tcW w:w="1397" w:type="dxa"/>
            <w:shd w:val="clear" w:color="auto" w:fill="C5E0B3"/>
          </w:tcPr>
          <w:p w14:paraId="77E139B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117,64 Mbps</w:t>
            </w:r>
          </w:p>
        </w:tc>
        <w:tc>
          <w:tcPr>
            <w:tcW w:w="1522" w:type="dxa"/>
            <w:vMerge/>
            <w:shd w:val="clear" w:color="auto" w:fill="C5E0B3"/>
          </w:tcPr>
          <w:p w14:paraId="166F585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89D43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290BE0D" w14:textId="77777777" w:rsidTr="00DA29D9">
        <w:trPr>
          <w:trHeight w:val="283"/>
        </w:trPr>
        <w:tc>
          <w:tcPr>
            <w:tcW w:w="1108" w:type="dxa"/>
            <w:vMerge/>
            <w:tcBorders>
              <w:left w:val="single" w:sz="4" w:space="0" w:color="FFFFFF"/>
              <w:right w:val="nil"/>
            </w:tcBorders>
            <w:shd w:val="clear" w:color="auto" w:fill="70AD47"/>
          </w:tcPr>
          <w:p w14:paraId="39EDCB2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7298AF1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681666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D42A36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5082CD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29.5%</w:t>
            </w:r>
          </w:p>
        </w:tc>
        <w:tc>
          <w:tcPr>
            <w:tcW w:w="1397" w:type="dxa"/>
            <w:shd w:val="clear" w:color="auto" w:fill="C5E0B3"/>
          </w:tcPr>
          <w:p w14:paraId="45090A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75,47 Mbps</w:t>
            </w:r>
          </w:p>
        </w:tc>
        <w:tc>
          <w:tcPr>
            <w:tcW w:w="1522" w:type="dxa"/>
            <w:vMerge/>
            <w:shd w:val="clear" w:color="auto" w:fill="C5E0B3"/>
          </w:tcPr>
          <w:p w14:paraId="06E8CD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C2FD8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326ECBE" w14:textId="77777777" w:rsidTr="00DA29D9">
        <w:trPr>
          <w:trHeight w:val="991"/>
        </w:trPr>
        <w:tc>
          <w:tcPr>
            <w:tcW w:w="1108" w:type="dxa"/>
            <w:vMerge w:val="restart"/>
            <w:tcBorders>
              <w:left w:val="single" w:sz="4" w:space="0" w:color="FFFFFF"/>
              <w:right w:val="nil"/>
            </w:tcBorders>
            <w:shd w:val="clear" w:color="auto" w:fill="70AD47"/>
          </w:tcPr>
          <w:p w14:paraId="45D7CA9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Intel</w:t>
            </w:r>
          </w:p>
          <w:p w14:paraId="0284FDB2"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[R1-2212563]</w:t>
            </w:r>
          </w:p>
        </w:tc>
        <w:tc>
          <w:tcPr>
            <w:tcW w:w="1867" w:type="dxa"/>
            <w:vMerge w:val="restart"/>
            <w:shd w:val="clear" w:color="auto" w:fill="C5E0B3"/>
          </w:tcPr>
          <w:p w14:paraId="4305578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Antenna port adaptation</w:t>
            </w:r>
          </w:p>
        </w:tc>
        <w:tc>
          <w:tcPr>
            <w:tcW w:w="906" w:type="dxa"/>
            <w:vMerge w:val="restart"/>
            <w:shd w:val="clear" w:color="auto" w:fill="C5E0B3"/>
          </w:tcPr>
          <w:p w14:paraId="3EFBA2E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vMerge w:val="restart"/>
            <w:shd w:val="clear" w:color="auto" w:fill="C5E0B3"/>
          </w:tcPr>
          <w:p w14:paraId="56A6102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3BC668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19.1%</w:t>
            </w:r>
          </w:p>
        </w:tc>
        <w:tc>
          <w:tcPr>
            <w:tcW w:w="1397" w:type="dxa"/>
            <w:shd w:val="clear" w:color="auto" w:fill="C5E0B3"/>
          </w:tcPr>
          <w:p w14:paraId="45A5045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819.7Mbps</w:t>
            </w:r>
            <w:r w:rsidRPr="00DA29D9">
              <w:rPr>
                <w:rFonts w:ascii="Times" w:eastAsia="Batang" w:hAnsi="Times"/>
                <w:sz w:val="12"/>
                <w:szCs w:val="12"/>
                <w:lang w:val="en-US" w:eastAsia="en-US"/>
              </w:rPr>
              <w:br/>
              <w:t xml:space="preserve">UPT ES: 731.1Mbps; </w:t>
            </w:r>
          </w:p>
          <w:p w14:paraId="66A577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5.11</w:t>
            </w:r>
            <w:r w:rsidRPr="00DA29D9">
              <w:rPr>
                <w:rFonts w:ascii="Times" w:eastAsia="Batang" w:hAnsi="Times"/>
                <w:sz w:val="12"/>
                <w:szCs w:val="12"/>
                <w:lang w:val="en-US" w:eastAsia="en-US"/>
              </w:rPr>
              <w:br/>
              <w:t>Avg EE (ES): 5.46</w:t>
            </w:r>
          </w:p>
        </w:tc>
        <w:tc>
          <w:tcPr>
            <w:tcW w:w="1522" w:type="dxa"/>
            <w:shd w:val="clear" w:color="auto" w:fill="C5E0B3"/>
          </w:tcPr>
          <w:p w14:paraId="74EAD0B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32Tx (fixed)</w:t>
            </w:r>
          </w:p>
        </w:tc>
        <w:tc>
          <w:tcPr>
            <w:tcW w:w="1490" w:type="dxa"/>
            <w:vMerge w:val="restart"/>
            <w:shd w:val="clear" w:color="auto" w:fill="C5E0B3"/>
          </w:tcPr>
          <w:p w14:paraId="6F5536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w:t>
            </w:r>
            <w:r w:rsidRPr="00DA29D9">
              <w:rPr>
                <w:rFonts w:ascii="Times" w:eastAsia="Batang" w:hAnsi="Times"/>
                <w:sz w:val="12"/>
                <w:szCs w:val="12"/>
                <w:lang w:val="en-US" w:eastAsia="en-US"/>
              </w:rPr>
              <w:br/>
              <w:t>No C-DRX used for UEs;</w:t>
            </w:r>
            <w:r w:rsidRPr="00DA29D9">
              <w:rPr>
                <w:rFonts w:ascii="Times" w:eastAsia="Batang" w:hAnsi="Times"/>
                <w:sz w:val="12"/>
                <w:szCs w:val="12"/>
                <w:lang w:val="en-US" w:eastAsia="en-US"/>
              </w:rPr>
              <w:br/>
              <w:t>CSI feedback based on SRS;</w:t>
            </w:r>
            <w:r w:rsidRPr="00DA29D9">
              <w:rPr>
                <w:rFonts w:ascii="Times" w:eastAsia="Batang" w:hAnsi="Times"/>
                <w:sz w:val="12"/>
                <w:szCs w:val="12"/>
                <w:lang w:val="en-US" w:eastAsia="en-US"/>
              </w:rPr>
              <w:br/>
              <w:t>FTP3 traffic model; A = 0.4;</w:t>
            </w:r>
            <w:r w:rsidRPr="00DA29D9">
              <w:rPr>
                <w:rFonts w:ascii="Times" w:eastAsia="Batang" w:hAnsi="Times"/>
                <w:sz w:val="12"/>
                <w:szCs w:val="12"/>
                <w:lang w:val="en-US" w:eastAsia="en-US"/>
              </w:rPr>
              <w:br/>
              <w:t>η(s_f,s_p )=1 for any sf, sp;</w:t>
            </w:r>
          </w:p>
        </w:tc>
      </w:tr>
      <w:tr w:rsidR="00DA29D9" w:rsidRPr="00DA29D9" w14:paraId="38D04F62" w14:textId="77777777" w:rsidTr="00DA29D9">
        <w:trPr>
          <w:trHeight w:val="991"/>
        </w:trPr>
        <w:tc>
          <w:tcPr>
            <w:tcW w:w="1108" w:type="dxa"/>
            <w:vMerge/>
            <w:tcBorders>
              <w:left w:val="single" w:sz="4" w:space="0" w:color="FFFFFF"/>
              <w:right w:val="nil"/>
            </w:tcBorders>
            <w:shd w:val="clear" w:color="auto" w:fill="70AD47"/>
          </w:tcPr>
          <w:p w14:paraId="775505D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3CF157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0A77BEA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2EDA555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09083BA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27.3%</w:t>
            </w:r>
          </w:p>
        </w:tc>
        <w:tc>
          <w:tcPr>
            <w:tcW w:w="1397" w:type="dxa"/>
            <w:shd w:val="clear" w:color="auto" w:fill="C5E0B3"/>
          </w:tcPr>
          <w:p w14:paraId="1BE4473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819.7Mbps</w:t>
            </w:r>
            <w:r w:rsidRPr="00DA29D9">
              <w:rPr>
                <w:rFonts w:ascii="Times" w:eastAsia="Batang" w:hAnsi="Times"/>
                <w:sz w:val="12"/>
                <w:szCs w:val="12"/>
                <w:lang w:val="en-US" w:eastAsia="en-US"/>
              </w:rPr>
              <w:br/>
              <w:t xml:space="preserve">UPT ES: 585.5Mbps; </w:t>
            </w:r>
          </w:p>
          <w:p w14:paraId="1F8DA80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5.11</w:t>
            </w:r>
            <w:r w:rsidRPr="00DA29D9">
              <w:rPr>
                <w:rFonts w:ascii="Times" w:eastAsia="Batang" w:hAnsi="Times"/>
                <w:sz w:val="12"/>
                <w:szCs w:val="12"/>
                <w:lang w:val="en-US" w:eastAsia="en-US"/>
              </w:rPr>
              <w:br/>
              <w:t>Avg EE (ES): 4.81</w:t>
            </w:r>
          </w:p>
        </w:tc>
        <w:tc>
          <w:tcPr>
            <w:tcW w:w="1522" w:type="dxa"/>
            <w:shd w:val="clear" w:color="auto" w:fill="C5E0B3"/>
          </w:tcPr>
          <w:p w14:paraId="18740F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16Tx (fixed)</w:t>
            </w:r>
          </w:p>
        </w:tc>
        <w:tc>
          <w:tcPr>
            <w:tcW w:w="1490" w:type="dxa"/>
            <w:vMerge/>
            <w:shd w:val="clear" w:color="auto" w:fill="C5E0B3"/>
          </w:tcPr>
          <w:p w14:paraId="37865D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881858F" w14:textId="77777777" w:rsidTr="00DA29D9">
        <w:trPr>
          <w:trHeight w:val="977"/>
        </w:trPr>
        <w:tc>
          <w:tcPr>
            <w:tcW w:w="1108" w:type="dxa"/>
            <w:vMerge/>
            <w:tcBorders>
              <w:left w:val="single" w:sz="4" w:space="0" w:color="FFFFFF"/>
              <w:right w:val="nil"/>
            </w:tcBorders>
            <w:shd w:val="clear" w:color="auto" w:fill="70AD47"/>
          </w:tcPr>
          <w:p w14:paraId="2A823D5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1780B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551654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2EA7743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92336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4.5%</w:t>
            </w:r>
          </w:p>
        </w:tc>
        <w:tc>
          <w:tcPr>
            <w:tcW w:w="1397" w:type="dxa"/>
            <w:shd w:val="clear" w:color="auto" w:fill="C5E0B3"/>
          </w:tcPr>
          <w:p w14:paraId="06EA088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819.7Mbps</w:t>
            </w:r>
            <w:r w:rsidRPr="00DA29D9">
              <w:rPr>
                <w:rFonts w:ascii="Times" w:eastAsia="Batang" w:hAnsi="Times"/>
                <w:sz w:val="12"/>
                <w:szCs w:val="12"/>
                <w:lang w:val="en-US" w:eastAsia="en-US"/>
              </w:rPr>
              <w:br/>
              <w:t xml:space="preserve">UPT ES: 801.8Mbps; </w:t>
            </w:r>
          </w:p>
          <w:p w14:paraId="5B54C12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5.11</w:t>
            </w:r>
            <w:r w:rsidRPr="00DA29D9">
              <w:rPr>
                <w:rFonts w:ascii="Times" w:eastAsia="Batang" w:hAnsi="Times"/>
                <w:sz w:val="12"/>
                <w:szCs w:val="12"/>
                <w:lang w:val="en-US" w:eastAsia="en-US"/>
              </w:rPr>
              <w:br/>
              <w:t>Avg EE (ES): 5.07</w:t>
            </w:r>
          </w:p>
        </w:tc>
        <w:tc>
          <w:tcPr>
            <w:tcW w:w="1522" w:type="dxa"/>
            <w:shd w:val="clear" w:color="auto" w:fill="C5E0B3"/>
          </w:tcPr>
          <w:p w14:paraId="5D821C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variable</w:t>
            </w:r>
          </w:p>
        </w:tc>
        <w:tc>
          <w:tcPr>
            <w:tcW w:w="1490" w:type="dxa"/>
            <w:vMerge/>
            <w:shd w:val="clear" w:color="auto" w:fill="C5E0B3"/>
          </w:tcPr>
          <w:p w14:paraId="6395E5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B67DC6A" w14:textId="77777777" w:rsidTr="00DA29D9">
        <w:trPr>
          <w:trHeight w:val="761"/>
        </w:trPr>
        <w:tc>
          <w:tcPr>
            <w:tcW w:w="1108" w:type="dxa"/>
            <w:vMerge/>
            <w:tcBorders>
              <w:left w:val="single" w:sz="4" w:space="0" w:color="FFFFFF"/>
              <w:right w:val="nil"/>
            </w:tcBorders>
            <w:shd w:val="clear" w:color="auto" w:fill="70AD47"/>
          </w:tcPr>
          <w:p w14:paraId="6BED844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1F7B2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6874F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C5E0B3"/>
          </w:tcPr>
          <w:p w14:paraId="6FFF2F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2BE0CE8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25.7%</w:t>
            </w:r>
          </w:p>
        </w:tc>
        <w:tc>
          <w:tcPr>
            <w:tcW w:w="1397" w:type="dxa"/>
            <w:shd w:val="clear" w:color="auto" w:fill="C5E0B3"/>
          </w:tcPr>
          <w:p w14:paraId="6A5F23B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611.5Mbps</w:t>
            </w:r>
            <w:r w:rsidRPr="00DA29D9">
              <w:rPr>
                <w:rFonts w:ascii="Times" w:eastAsia="Batang" w:hAnsi="Times"/>
                <w:sz w:val="12"/>
                <w:szCs w:val="12"/>
                <w:lang w:val="en-US" w:eastAsia="en-US"/>
              </w:rPr>
              <w:br/>
              <w:t xml:space="preserve">UPT ES: 539.8Mbps; </w:t>
            </w:r>
          </w:p>
          <w:p w14:paraId="5EEA49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2.67</w:t>
            </w:r>
            <w:r w:rsidRPr="00DA29D9">
              <w:rPr>
                <w:rFonts w:ascii="Times" w:eastAsia="Batang" w:hAnsi="Times"/>
                <w:sz w:val="12"/>
                <w:szCs w:val="12"/>
                <w:lang w:val="en-US" w:eastAsia="en-US"/>
              </w:rPr>
              <w:br/>
              <w:t>Avg EE (ES): 3.11</w:t>
            </w:r>
          </w:p>
        </w:tc>
        <w:tc>
          <w:tcPr>
            <w:tcW w:w="1522" w:type="dxa"/>
            <w:shd w:val="clear" w:color="auto" w:fill="C5E0B3"/>
          </w:tcPr>
          <w:p w14:paraId="5D1360E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32Tx (fixed)</w:t>
            </w:r>
          </w:p>
        </w:tc>
        <w:tc>
          <w:tcPr>
            <w:tcW w:w="1490" w:type="dxa"/>
            <w:vMerge/>
            <w:shd w:val="clear" w:color="auto" w:fill="C5E0B3"/>
          </w:tcPr>
          <w:p w14:paraId="4B7AA7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2714213" w14:textId="77777777" w:rsidTr="00DA29D9">
        <w:trPr>
          <w:trHeight w:val="688"/>
        </w:trPr>
        <w:tc>
          <w:tcPr>
            <w:tcW w:w="1108" w:type="dxa"/>
            <w:vMerge/>
            <w:tcBorders>
              <w:left w:val="single" w:sz="4" w:space="0" w:color="FFFFFF"/>
              <w:right w:val="nil"/>
            </w:tcBorders>
            <w:shd w:val="clear" w:color="auto" w:fill="70AD47"/>
          </w:tcPr>
          <w:p w14:paraId="1A7FB2E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FFF7D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788C2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549439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557F2D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35.7%</w:t>
            </w:r>
          </w:p>
        </w:tc>
        <w:tc>
          <w:tcPr>
            <w:tcW w:w="1397" w:type="dxa"/>
            <w:shd w:val="clear" w:color="auto" w:fill="C5E0B3"/>
          </w:tcPr>
          <w:p w14:paraId="0AFFE51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611.5Mbps</w:t>
            </w:r>
            <w:r w:rsidRPr="00DA29D9">
              <w:rPr>
                <w:rFonts w:ascii="Times" w:eastAsia="Batang" w:hAnsi="Times"/>
                <w:sz w:val="12"/>
                <w:szCs w:val="12"/>
                <w:lang w:val="en-US" w:eastAsia="en-US"/>
              </w:rPr>
              <w:br/>
              <w:t xml:space="preserve">UPT ES: 400.3Mbps; </w:t>
            </w:r>
          </w:p>
          <w:p w14:paraId="160408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2.67</w:t>
            </w:r>
            <w:r w:rsidRPr="00DA29D9">
              <w:rPr>
                <w:rFonts w:ascii="Times" w:eastAsia="Batang" w:hAnsi="Times"/>
                <w:sz w:val="12"/>
                <w:szCs w:val="12"/>
                <w:lang w:val="en-US" w:eastAsia="en-US"/>
              </w:rPr>
              <w:br/>
              <w:t>Avg EE (ES): 2.73</w:t>
            </w:r>
          </w:p>
        </w:tc>
        <w:tc>
          <w:tcPr>
            <w:tcW w:w="1522" w:type="dxa"/>
            <w:shd w:val="clear" w:color="auto" w:fill="C5E0B3"/>
          </w:tcPr>
          <w:p w14:paraId="33CB02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16Tx (fixed)</w:t>
            </w:r>
          </w:p>
        </w:tc>
        <w:tc>
          <w:tcPr>
            <w:tcW w:w="1490" w:type="dxa"/>
            <w:vMerge/>
            <w:shd w:val="clear" w:color="auto" w:fill="C5E0B3"/>
          </w:tcPr>
          <w:p w14:paraId="0E1B25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A243C24" w14:textId="77777777" w:rsidTr="00DA29D9">
        <w:trPr>
          <w:trHeight w:val="759"/>
        </w:trPr>
        <w:tc>
          <w:tcPr>
            <w:tcW w:w="1108" w:type="dxa"/>
            <w:vMerge/>
            <w:tcBorders>
              <w:left w:val="single" w:sz="4" w:space="0" w:color="FFFFFF"/>
              <w:right w:val="nil"/>
            </w:tcBorders>
            <w:shd w:val="clear" w:color="auto" w:fill="70AD47"/>
          </w:tcPr>
          <w:p w14:paraId="0E00985D"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7E1E9D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0D5F1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AA9D42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103CF3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w:t>
            </w:r>
          </w:p>
        </w:tc>
        <w:tc>
          <w:tcPr>
            <w:tcW w:w="1397" w:type="dxa"/>
            <w:shd w:val="clear" w:color="auto" w:fill="C5E0B3"/>
          </w:tcPr>
          <w:p w14:paraId="0D54525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611.5Mbps</w:t>
            </w:r>
            <w:r w:rsidRPr="00DA29D9">
              <w:rPr>
                <w:rFonts w:ascii="Times" w:eastAsia="Batang" w:hAnsi="Times"/>
                <w:sz w:val="12"/>
                <w:szCs w:val="12"/>
                <w:lang w:val="en-US" w:eastAsia="en-US"/>
              </w:rPr>
              <w:br/>
              <w:t xml:space="preserve">UPT ES: 606.7Mbps; </w:t>
            </w:r>
          </w:p>
          <w:p w14:paraId="76E81CC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2.67</w:t>
            </w:r>
            <w:r w:rsidRPr="00DA29D9">
              <w:rPr>
                <w:rFonts w:ascii="Times" w:eastAsia="Batang" w:hAnsi="Times"/>
                <w:sz w:val="12"/>
                <w:szCs w:val="12"/>
                <w:lang w:val="en-US" w:eastAsia="en-US"/>
              </w:rPr>
              <w:br/>
              <w:t>Avg EE (ES): 2.71</w:t>
            </w:r>
          </w:p>
        </w:tc>
        <w:tc>
          <w:tcPr>
            <w:tcW w:w="1522" w:type="dxa"/>
            <w:shd w:val="clear" w:color="auto" w:fill="C5E0B3"/>
          </w:tcPr>
          <w:p w14:paraId="41A53F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variable</w:t>
            </w:r>
          </w:p>
        </w:tc>
        <w:tc>
          <w:tcPr>
            <w:tcW w:w="1490" w:type="dxa"/>
            <w:vMerge/>
            <w:shd w:val="clear" w:color="auto" w:fill="C5E0B3"/>
          </w:tcPr>
          <w:p w14:paraId="7B918E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CF1A8E6" w14:textId="77777777" w:rsidTr="00DA29D9">
        <w:trPr>
          <w:trHeight w:val="902"/>
        </w:trPr>
        <w:tc>
          <w:tcPr>
            <w:tcW w:w="1108" w:type="dxa"/>
            <w:vMerge/>
            <w:tcBorders>
              <w:left w:val="single" w:sz="4" w:space="0" w:color="FFFFFF"/>
              <w:right w:val="nil"/>
            </w:tcBorders>
            <w:shd w:val="clear" w:color="auto" w:fill="70AD47"/>
          </w:tcPr>
          <w:p w14:paraId="7B23ED3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C515E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899D1D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val="restart"/>
            <w:shd w:val="clear" w:color="auto" w:fill="C5E0B3"/>
          </w:tcPr>
          <w:p w14:paraId="5013B9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1FC5733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29.6%</w:t>
            </w:r>
          </w:p>
        </w:tc>
        <w:tc>
          <w:tcPr>
            <w:tcW w:w="1397" w:type="dxa"/>
            <w:shd w:val="clear" w:color="auto" w:fill="C5E0B3"/>
          </w:tcPr>
          <w:p w14:paraId="74E1C604"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457.9Mbps</w:t>
            </w:r>
            <w:r w:rsidRPr="00DA29D9">
              <w:rPr>
                <w:rFonts w:ascii="Times" w:eastAsia="Batang" w:hAnsi="Times"/>
                <w:sz w:val="12"/>
                <w:szCs w:val="12"/>
                <w:lang w:val="en-US" w:eastAsia="en-US"/>
              </w:rPr>
              <w:br/>
              <w:t xml:space="preserve">UPT ES: 389.3Mbps; </w:t>
            </w:r>
          </w:p>
          <w:p w14:paraId="14767A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1.5</w:t>
            </w:r>
            <w:r w:rsidRPr="00DA29D9">
              <w:rPr>
                <w:rFonts w:ascii="Times" w:eastAsia="Batang" w:hAnsi="Times"/>
                <w:sz w:val="12"/>
                <w:szCs w:val="12"/>
                <w:lang w:val="en-US" w:eastAsia="en-US"/>
              </w:rPr>
              <w:br/>
              <w:t>Avg EE (ES): 1.84</w:t>
            </w:r>
          </w:p>
        </w:tc>
        <w:tc>
          <w:tcPr>
            <w:tcW w:w="1522" w:type="dxa"/>
            <w:shd w:val="clear" w:color="auto" w:fill="C5E0B3"/>
          </w:tcPr>
          <w:p w14:paraId="2050A0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32Tx (fixed)</w:t>
            </w:r>
          </w:p>
        </w:tc>
        <w:tc>
          <w:tcPr>
            <w:tcW w:w="1490" w:type="dxa"/>
            <w:vMerge/>
            <w:shd w:val="clear" w:color="auto" w:fill="C5E0B3"/>
          </w:tcPr>
          <w:p w14:paraId="5017D2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36084A5" w14:textId="77777777" w:rsidTr="00DA29D9">
        <w:trPr>
          <w:trHeight w:val="844"/>
        </w:trPr>
        <w:tc>
          <w:tcPr>
            <w:tcW w:w="1108" w:type="dxa"/>
            <w:vMerge/>
            <w:tcBorders>
              <w:left w:val="single" w:sz="4" w:space="0" w:color="FFFFFF"/>
              <w:right w:val="nil"/>
            </w:tcBorders>
            <w:shd w:val="clear" w:color="auto" w:fill="70AD47"/>
          </w:tcPr>
          <w:p w14:paraId="1DE9439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8D2CF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6A5BEFF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6412B7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3D191C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41.8%</w:t>
            </w:r>
          </w:p>
        </w:tc>
        <w:tc>
          <w:tcPr>
            <w:tcW w:w="1397" w:type="dxa"/>
            <w:shd w:val="clear" w:color="auto" w:fill="C5E0B3"/>
          </w:tcPr>
          <w:p w14:paraId="0771D5BD"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457.9Mbps</w:t>
            </w:r>
            <w:r w:rsidRPr="00DA29D9">
              <w:rPr>
                <w:rFonts w:ascii="Times" w:eastAsia="Batang" w:hAnsi="Times"/>
                <w:sz w:val="12"/>
                <w:szCs w:val="12"/>
                <w:lang w:val="en-US" w:eastAsia="en-US"/>
              </w:rPr>
              <w:br/>
              <w:t xml:space="preserve">UPT ES: 243.9Mbps; </w:t>
            </w:r>
          </w:p>
          <w:p w14:paraId="352166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1.5</w:t>
            </w:r>
            <w:r w:rsidRPr="00DA29D9">
              <w:rPr>
                <w:rFonts w:ascii="Times" w:eastAsia="Batang" w:hAnsi="Times"/>
                <w:sz w:val="12"/>
                <w:szCs w:val="12"/>
                <w:lang w:val="en-US" w:eastAsia="en-US"/>
              </w:rPr>
              <w:br/>
              <w:t>Avg EE (ES): 1.67</w:t>
            </w:r>
          </w:p>
        </w:tc>
        <w:tc>
          <w:tcPr>
            <w:tcW w:w="1522" w:type="dxa"/>
            <w:shd w:val="clear" w:color="auto" w:fill="C5E0B3"/>
          </w:tcPr>
          <w:p w14:paraId="5D591D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16Tx (fixed)</w:t>
            </w:r>
          </w:p>
        </w:tc>
        <w:tc>
          <w:tcPr>
            <w:tcW w:w="1490" w:type="dxa"/>
            <w:vMerge/>
            <w:shd w:val="clear" w:color="auto" w:fill="C5E0B3"/>
          </w:tcPr>
          <w:p w14:paraId="3EBCFDC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7990A07" w14:textId="77777777" w:rsidTr="00DA29D9">
        <w:trPr>
          <w:trHeight w:val="986"/>
        </w:trPr>
        <w:tc>
          <w:tcPr>
            <w:tcW w:w="1108" w:type="dxa"/>
            <w:vMerge/>
            <w:tcBorders>
              <w:left w:val="single" w:sz="4" w:space="0" w:color="FFFFFF"/>
              <w:right w:val="nil"/>
            </w:tcBorders>
            <w:shd w:val="clear" w:color="auto" w:fill="70AD47"/>
          </w:tcPr>
          <w:p w14:paraId="58CDA77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49EBE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90988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vMerge/>
            <w:shd w:val="clear" w:color="auto" w:fill="C5E0B3"/>
          </w:tcPr>
          <w:p w14:paraId="3DC27C0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584" w:type="dxa"/>
            <w:shd w:val="clear" w:color="auto" w:fill="C5E0B3"/>
          </w:tcPr>
          <w:p w14:paraId="691E1E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0.0%</w:t>
            </w:r>
          </w:p>
        </w:tc>
        <w:tc>
          <w:tcPr>
            <w:tcW w:w="1397" w:type="dxa"/>
            <w:shd w:val="clear" w:color="auto" w:fill="C5E0B3"/>
          </w:tcPr>
          <w:p w14:paraId="4383C553"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UPT Baseline: 457.9Mbps</w:t>
            </w:r>
            <w:r w:rsidRPr="00DA29D9">
              <w:rPr>
                <w:rFonts w:ascii="Times" w:eastAsia="Batang" w:hAnsi="Times"/>
                <w:sz w:val="12"/>
                <w:szCs w:val="12"/>
                <w:lang w:val="en-US" w:eastAsia="en-US"/>
              </w:rPr>
              <w:br/>
              <w:t xml:space="preserve">UPT ES: 457.8Mbps; </w:t>
            </w:r>
          </w:p>
          <w:p w14:paraId="3135D1E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Avg EE (baseline): 1.5</w:t>
            </w:r>
            <w:r w:rsidRPr="00DA29D9">
              <w:rPr>
                <w:rFonts w:ascii="Times" w:eastAsia="Batang" w:hAnsi="Times"/>
                <w:sz w:val="12"/>
                <w:szCs w:val="12"/>
                <w:lang w:val="en-US" w:eastAsia="en-US"/>
              </w:rPr>
              <w:br/>
              <w:t>Avg EE (ES): 1.50</w:t>
            </w:r>
          </w:p>
        </w:tc>
        <w:tc>
          <w:tcPr>
            <w:tcW w:w="1522" w:type="dxa"/>
            <w:shd w:val="clear" w:color="auto" w:fill="C5E0B3"/>
          </w:tcPr>
          <w:p w14:paraId="78C3439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64Tx (fixed)</w:t>
            </w:r>
            <w:r w:rsidRPr="00DA29D9">
              <w:rPr>
                <w:rFonts w:ascii="Times" w:eastAsia="Batang" w:hAnsi="Times"/>
                <w:sz w:val="12"/>
                <w:szCs w:val="12"/>
                <w:lang w:val="en-US" w:eastAsia="en-US"/>
              </w:rPr>
              <w:br/>
              <w:t>ES: variable</w:t>
            </w:r>
          </w:p>
        </w:tc>
        <w:tc>
          <w:tcPr>
            <w:tcW w:w="1490" w:type="dxa"/>
            <w:vMerge/>
            <w:shd w:val="clear" w:color="auto" w:fill="C5E0B3"/>
          </w:tcPr>
          <w:p w14:paraId="7604F78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F6F5644" w14:textId="77777777" w:rsidTr="00DA29D9">
        <w:trPr>
          <w:trHeight w:val="546"/>
        </w:trPr>
        <w:tc>
          <w:tcPr>
            <w:tcW w:w="1108" w:type="dxa"/>
            <w:vMerge w:val="restart"/>
            <w:tcBorders>
              <w:left w:val="single" w:sz="4" w:space="0" w:color="FFFFFF"/>
              <w:right w:val="nil"/>
            </w:tcBorders>
            <w:shd w:val="clear" w:color="auto" w:fill="70AD47"/>
          </w:tcPr>
          <w:p w14:paraId="05227E7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CATT</w:t>
            </w:r>
          </w:p>
          <w:p w14:paraId="175B7A5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[R1-2211210]</w:t>
            </w:r>
          </w:p>
        </w:tc>
        <w:tc>
          <w:tcPr>
            <w:tcW w:w="1867" w:type="dxa"/>
            <w:vMerge w:val="restart"/>
            <w:shd w:val="clear" w:color="auto" w:fill="C5E0B3"/>
          </w:tcPr>
          <w:p w14:paraId="2B7162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adaptation of spatial elements</w:t>
            </w:r>
          </w:p>
        </w:tc>
        <w:tc>
          <w:tcPr>
            <w:tcW w:w="906" w:type="dxa"/>
            <w:vMerge w:val="restart"/>
            <w:shd w:val="clear" w:color="auto" w:fill="C5E0B3"/>
          </w:tcPr>
          <w:p w14:paraId="37D31A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C5E0B3"/>
          </w:tcPr>
          <w:p w14:paraId="38B608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 load</w:t>
            </w:r>
          </w:p>
        </w:tc>
        <w:tc>
          <w:tcPr>
            <w:tcW w:w="584" w:type="dxa"/>
            <w:shd w:val="clear" w:color="auto" w:fill="C5E0B3"/>
          </w:tcPr>
          <w:p w14:paraId="3A5DB01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6.8%</w:t>
            </w:r>
          </w:p>
        </w:tc>
        <w:tc>
          <w:tcPr>
            <w:tcW w:w="1397" w:type="dxa"/>
            <w:shd w:val="clear" w:color="auto" w:fill="C5E0B3"/>
          </w:tcPr>
          <w:p w14:paraId="3738E5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loss:0.32%</w:t>
            </w:r>
          </w:p>
        </w:tc>
        <w:tc>
          <w:tcPr>
            <w:tcW w:w="1522" w:type="dxa"/>
            <w:vMerge w:val="restart"/>
            <w:shd w:val="clear" w:color="auto" w:fill="C5E0B3"/>
          </w:tcPr>
          <w:p w14:paraId="1CC6719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roofErr w:type="gramStart"/>
            <w:r w:rsidRPr="00DA29D9">
              <w:rPr>
                <w:rFonts w:ascii="Times" w:eastAsia="Batang" w:hAnsi="Times"/>
                <w:sz w:val="12"/>
                <w:szCs w:val="12"/>
                <w:lang w:val="en-US" w:eastAsia="en-US"/>
              </w:rPr>
              <w:t>SLS;  (</w:t>
            </w:r>
            <w:proofErr w:type="gramEnd"/>
            <w:r w:rsidRPr="00DA29D9">
              <w:rPr>
                <w:rFonts w:ascii="Times" w:eastAsia="Batang" w:hAnsi="Times"/>
                <w:sz w:val="12"/>
                <w:szCs w:val="12"/>
                <w:lang w:val="en-US" w:eastAsia="en-US"/>
              </w:rPr>
              <w:t xml:space="preserve">DRX-cycle, on duration timer, inactivity timer) = (160ms, 8ms, </w:t>
            </w:r>
            <w:r w:rsidRPr="00DA29D9">
              <w:rPr>
                <w:rFonts w:ascii="Times" w:eastAsia="Batang" w:hAnsi="Times"/>
                <w:sz w:val="12"/>
                <w:szCs w:val="12"/>
                <w:lang w:val="en-US" w:eastAsia="en-US"/>
              </w:rPr>
              <w:lastRenderedPageBreak/>
              <w:t>100ms);SSB periodicity 20ms;CSI-RS/TRS 10ms;TxRU= 64.</w:t>
            </w:r>
          </w:p>
        </w:tc>
        <w:tc>
          <w:tcPr>
            <w:tcW w:w="1490" w:type="dxa"/>
            <w:vMerge w:val="restart"/>
            <w:shd w:val="clear" w:color="auto" w:fill="C5E0B3"/>
          </w:tcPr>
          <w:p w14:paraId="0400BCBF"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lastRenderedPageBreak/>
              <w:t>SLS;  (cycle, on duration timer, inactivity timer) = (160ms, 8ms, 100ms);</w:t>
            </w:r>
          </w:p>
          <w:p w14:paraId="2B55ADC6"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lastRenderedPageBreak/>
              <w:t>SSB periodicity 20ms;CSI-RS/TRS 10ms;dynamic spatial antenna adaptation:</w:t>
            </w:r>
          </w:p>
          <w:p w14:paraId="10F85C39"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gNB dynamic adaptation of the number of TxRU from 64TxRU to 32 TxRU; </w:t>
            </w:r>
          </w:p>
          <w:p w14:paraId="22F6C1A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FTP3 traffic model; A=0.4; </w:t>
            </w:r>
            <w:proofErr w:type="gramStart"/>
            <w:r w:rsidRPr="00DA29D9">
              <w:rPr>
                <w:rFonts w:ascii="Times" w:eastAsia="Batang" w:hAnsi="Times"/>
                <w:sz w:val="12"/>
                <w:szCs w:val="12"/>
                <w:lang w:val="en-US" w:eastAsia="en-US"/>
              </w:rPr>
              <w:t>η(</w:t>
            </w:r>
            <w:proofErr w:type="gramEnd"/>
            <w:r w:rsidRPr="00DA29D9">
              <w:rPr>
                <w:rFonts w:ascii="Times" w:eastAsia="Batang" w:hAnsi="Times"/>
                <w:sz w:val="12"/>
                <w:szCs w:val="12"/>
                <w:lang w:val="en-US" w:eastAsia="en-US"/>
              </w:rPr>
              <w:t>s_f, s_p)=1.</w:t>
            </w:r>
          </w:p>
        </w:tc>
      </w:tr>
      <w:tr w:rsidR="00DA29D9" w:rsidRPr="00DA29D9" w14:paraId="0028E1E3" w14:textId="77777777" w:rsidTr="00DA29D9">
        <w:trPr>
          <w:trHeight w:val="566"/>
        </w:trPr>
        <w:tc>
          <w:tcPr>
            <w:tcW w:w="1108" w:type="dxa"/>
            <w:vMerge/>
            <w:tcBorders>
              <w:left w:val="single" w:sz="4" w:space="0" w:color="FFFFFF"/>
              <w:right w:val="nil"/>
            </w:tcBorders>
            <w:shd w:val="clear" w:color="auto" w:fill="70AD47"/>
          </w:tcPr>
          <w:p w14:paraId="1D4D568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AFE562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A3B3A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D38A8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 load</w:t>
            </w:r>
          </w:p>
        </w:tc>
        <w:tc>
          <w:tcPr>
            <w:tcW w:w="584" w:type="dxa"/>
            <w:shd w:val="clear" w:color="auto" w:fill="C5E0B3"/>
          </w:tcPr>
          <w:p w14:paraId="6192679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12.2%</w:t>
            </w:r>
          </w:p>
        </w:tc>
        <w:tc>
          <w:tcPr>
            <w:tcW w:w="1397" w:type="dxa"/>
            <w:shd w:val="clear" w:color="auto" w:fill="C5E0B3"/>
          </w:tcPr>
          <w:p w14:paraId="489CBFE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loss:0.62%</w:t>
            </w:r>
          </w:p>
        </w:tc>
        <w:tc>
          <w:tcPr>
            <w:tcW w:w="1522" w:type="dxa"/>
            <w:vMerge/>
            <w:shd w:val="clear" w:color="auto" w:fill="C5E0B3"/>
          </w:tcPr>
          <w:p w14:paraId="407BF08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DC6D6B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4AAF81B" w14:textId="77777777" w:rsidTr="00DA29D9">
        <w:trPr>
          <w:trHeight w:val="275"/>
        </w:trPr>
        <w:tc>
          <w:tcPr>
            <w:tcW w:w="1108" w:type="dxa"/>
            <w:vMerge/>
            <w:tcBorders>
              <w:left w:val="single" w:sz="4" w:space="0" w:color="FFFFFF"/>
              <w:right w:val="nil"/>
            </w:tcBorders>
            <w:shd w:val="clear" w:color="auto" w:fill="70AD47"/>
          </w:tcPr>
          <w:p w14:paraId="3B6E710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6F399F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A65D72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4FFC68E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 load</w:t>
            </w:r>
          </w:p>
        </w:tc>
        <w:tc>
          <w:tcPr>
            <w:tcW w:w="584" w:type="dxa"/>
            <w:shd w:val="clear" w:color="auto" w:fill="C5E0B3"/>
          </w:tcPr>
          <w:p w14:paraId="21526A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18.0%</w:t>
            </w:r>
          </w:p>
        </w:tc>
        <w:tc>
          <w:tcPr>
            <w:tcW w:w="1397" w:type="dxa"/>
            <w:shd w:val="clear" w:color="auto" w:fill="C5E0B3"/>
          </w:tcPr>
          <w:p w14:paraId="71C3C3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loss:3.8%</w:t>
            </w:r>
          </w:p>
        </w:tc>
        <w:tc>
          <w:tcPr>
            <w:tcW w:w="1522" w:type="dxa"/>
            <w:vMerge/>
            <w:shd w:val="clear" w:color="auto" w:fill="C5E0B3"/>
          </w:tcPr>
          <w:p w14:paraId="7E3FC2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6F1932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513001B3" w14:textId="77777777" w:rsidTr="00DA29D9">
        <w:trPr>
          <w:trHeight w:val="542"/>
        </w:trPr>
        <w:tc>
          <w:tcPr>
            <w:tcW w:w="1108" w:type="dxa"/>
            <w:vMerge/>
            <w:tcBorders>
              <w:left w:val="single" w:sz="4" w:space="0" w:color="FFFFFF"/>
              <w:right w:val="nil"/>
            </w:tcBorders>
            <w:shd w:val="clear" w:color="auto" w:fill="70AD47"/>
          </w:tcPr>
          <w:p w14:paraId="1DFCF8B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CDDE38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76DF56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06D32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 load</w:t>
            </w:r>
          </w:p>
        </w:tc>
        <w:tc>
          <w:tcPr>
            <w:tcW w:w="584" w:type="dxa"/>
            <w:shd w:val="clear" w:color="auto" w:fill="C5E0B3"/>
          </w:tcPr>
          <w:p w14:paraId="4835A6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6.9%</w:t>
            </w:r>
          </w:p>
        </w:tc>
        <w:tc>
          <w:tcPr>
            <w:tcW w:w="1397" w:type="dxa"/>
            <w:shd w:val="clear" w:color="auto" w:fill="C5E0B3"/>
          </w:tcPr>
          <w:p w14:paraId="4D4F6FD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loss:1.5%</w:t>
            </w:r>
          </w:p>
        </w:tc>
        <w:tc>
          <w:tcPr>
            <w:tcW w:w="1522" w:type="dxa"/>
            <w:vMerge w:val="restart"/>
            <w:shd w:val="clear" w:color="auto" w:fill="C5E0B3"/>
          </w:tcPr>
          <w:p w14:paraId="7B83234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SLS; SSB periodicity 20</w:t>
            </w:r>
            <w:proofErr w:type="gramStart"/>
            <w:r w:rsidRPr="00DA29D9">
              <w:rPr>
                <w:rFonts w:ascii="Times" w:eastAsia="Batang" w:hAnsi="Times"/>
                <w:sz w:val="12"/>
                <w:szCs w:val="12"/>
                <w:lang w:val="en-US" w:eastAsia="en-US"/>
              </w:rPr>
              <w:t>ms;CSI</w:t>
            </w:r>
            <w:proofErr w:type="gramEnd"/>
            <w:r w:rsidRPr="00DA29D9">
              <w:rPr>
                <w:rFonts w:ascii="Times" w:eastAsia="Batang" w:hAnsi="Times"/>
                <w:sz w:val="12"/>
                <w:szCs w:val="12"/>
                <w:lang w:val="en-US" w:eastAsia="en-US"/>
              </w:rPr>
              <w:t>-RS/TRS 10ms;TxRU= 64.</w:t>
            </w:r>
          </w:p>
        </w:tc>
        <w:tc>
          <w:tcPr>
            <w:tcW w:w="1490" w:type="dxa"/>
            <w:vMerge w:val="restart"/>
            <w:shd w:val="clear" w:color="auto" w:fill="C5E0B3"/>
          </w:tcPr>
          <w:p w14:paraId="70ECA118"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SLS; No DRX; </w:t>
            </w:r>
          </w:p>
          <w:p w14:paraId="40ED1B51"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SSB periodicity 20ms;CSI-RS/TRS 10ms;dynamic spatial antenna adaptation:</w:t>
            </w:r>
          </w:p>
          <w:p w14:paraId="633DC72B"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 xml:space="preserve">gNB dynamic adaptation of the number of TxRU from 64TxRU to 32 TxRU; </w:t>
            </w:r>
          </w:p>
          <w:p w14:paraId="540EA7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A=0.4; </w:t>
            </w:r>
            <w:proofErr w:type="gramStart"/>
            <w:r w:rsidRPr="00DA29D9">
              <w:rPr>
                <w:rFonts w:ascii="Times" w:eastAsia="Batang" w:hAnsi="Times"/>
                <w:sz w:val="12"/>
                <w:szCs w:val="12"/>
                <w:lang w:val="en-US" w:eastAsia="en-US"/>
              </w:rPr>
              <w:t>η(</w:t>
            </w:r>
            <w:proofErr w:type="gramEnd"/>
            <w:r w:rsidRPr="00DA29D9">
              <w:rPr>
                <w:rFonts w:ascii="Times" w:eastAsia="Batang" w:hAnsi="Times"/>
                <w:sz w:val="12"/>
                <w:szCs w:val="12"/>
                <w:lang w:val="en-US" w:eastAsia="en-US"/>
              </w:rPr>
              <w:t>s_f, s_p)=1.</w:t>
            </w:r>
          </w:p>
        </w:tc>
      </w:tr>
      <w:tr w:rsidR="00DA29D9" w:rsidRPr="00DA29D9" w14:paraId="0BDC62FA" w14:textId="77777777" w:rsidTr="00DA29D9">
        <w:trPr>
          <w:trHeight w:val="408"/>
        </w:trPr>
        <w:tc>
          <w:tcPr>
            <w:tcW w:w="1108" w:type="dxa"/>
            <w:vMerge/>
            <w:tcBorders>
              <w:left w:val="single" w:sz="4" w:space="0" w:color="FFFFFF"/>
              <w:right w:val="nil"/>
            </w:tcBorders>
            <w:shd w:val="clear" w:color="auto" w:fill="70AD47"/>
          </w:tcPr>
          <w:p w14:paraId="39BE0B2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ABE391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EA23A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0A430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 load</w:t>
            </w:r>
          </w:p>
        </w:tc>
        <w:tc>
          <w:tcPr>
            <w:tcW w:w="584" w:type="dxa"/>
            <w:shd w:val="clear" w:color="auto" w:fill="C5E0B3"/>
          </w:tcPr>
          <w:p w14:paraId="25E0FC4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12.3%</w:t>
            </w:r>
          </w:p>
        </w:tc>
        <w:tc>
          <w:tcPr>
            <w:tcW w:w="1397" w:type="dxa"/>
            <w:shd w:val="clear" w:color="auto" w:fill="C5E0B3"/>
          </w:tcPr>
          <w:p w14:paraId="433B70C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loss:1.6%</w:t>
            </w:r>
          </w:p>
        </w:tc>
        <w:tc>
          <w:tcPr>
            <w:tcW w:w="1522" w:type="dxa"/>
            <w:vMerge/>
            <w:shd w:val="clear" w:color="auto" w:fill="C5E0B3"/>
          </w:tcPr>
          <w:p w14:paraId="5A638B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7E94A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1F45E91" w14:textId="77777777" w:rsidTr="00DA29D9">
        <w:trPr>
          <w:trHeight w:val="300"/>
        </w:trPr>
        <w:tc>
          <w:tcPr>
            <w:tcW w:w="1108" w:type="dxa"/>
            <w:vMerge/>
            <w:tcBorders>
              <w:left w:val="single" w:sz="4" w:space="0" w:color="FFFFFF"/>
              <w:right w:val="nil"/>
            </w:tcBorders>
            <w:shd w:val="clear" w:color="auto" w:fill="70AD47"/>
          </w:tcPr>
          <w:p w14:paraId="20CDCD1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240BA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8322D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81218D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 load</w:t>
            </w:r>
          </w:p>
        </w:tc>
        <w:tc>
          <w:tcPr>
            <w:tcW w:w="584" w:type="dxa"/>
            <w:shd w:val="clear" w:color="auto" w:fill="C5E0B3"/>
          </w:tcPr>
          <w:p w14:paraId="094E92E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19.6%</w:t>
            </w:r>
          </w:p>
        </w:tc>
        <w:tc>
          <w:tcPr>
            <w:tcW w:w="1397" w:type="dxa"/>
            <w:shd w:val="clear" w:color="auto" w:fill="C5E0B3"/>
          </w:tcPr>
          <w:p w14:paraId="266713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w:t>
            </w:r>
            <w:r w:rsidRPr="00DA29D9">
              <w:rPr>
                <w:rFonts w:ascii="Times" w:eastAsia="Batang" w:hAnsi="Times"/>
                <w:sz w:val="12"/>
                <w:szCs w:val="12"/>
                <w:lang w:eastAsia="en-US"/>
              </w:rPr>
              <w:t xml:space="preserve"> </w:t>
            </w:r>
            <w:r w:rsidRPr="00DA29D9">
              <w:rPr>
                <w:rFonts w:ascii="Times" w:eastAsia="Batang" w:hAnsi="Times"/>
                <w:sz w:val="12"/>
                <w:szCs w:val="12"/>
                <w:lang w:val="en-US" w:eastAsia="en-US"/>
              </w:rPr>
              <w:t>loss:1.8%</w:t>
            </w:r>
          </w:p>
        </w:tc>
        <w:tc>
          <w:tcPr>
            <w:tcW w:w="1522" w:type="dxa"/>
            <w:vMerge/>
            <w:shd w:val="clear" w:color="auto" w:fill="C5E0B3"/>
          </w:tcPr>
          <w:p w14:paraId="5B60C5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A8EC3A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6356736A" w14:textId="77777777" w:rsidTr="00DA29D9">
        <w:trPr>
          <w:trHeight w:val="424"/>
        </w:trPr>
        <w:tc>
          <w:tcPr>
            <w:tcW w:w="1108" w:type="dxa"/>
            <w:vMerge w:val="restart"/>
            <w:tcBorders>
              <w:left w:val="single" w:sz="4" w:space="0" w:color="FFFFFF"/>
              <w:right w:val="nil"/>
            </w:tcBorders>
            <w:shd w:val="clear" w:color="auto" w:fill="70AD47"/>
          </w:tcPr>
          <w:p w14:paraId="56DCC168"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Fujitsu</w:t>
            </w:r>
          </w:p>
          <w:p w14:paraId="6DF49FB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[R1-2211085]</w:t>
            </w:r>
          </w:p>
        </w:tc>
        <w:tc>
          <w:tcPr>
            <w:tcW w:w="1867" w:type="dxa"/>
            <w:vMerge w:val="restart"/>
            <w:shd w:val="clear" w:color="auto" w:fill="C5E0B3"/>
          </w:tcPr>
          <w:p w14:paraId="5CA0807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Dynamic TxRU adaptation </w:t>
            </w:r>
          </w:p>
        </w:tc>
        <w:tc>
          <w:tcPr>
            <w:tcW w:w="906" w:type="dxa"/>
            <w:vMerge w:val="restart"/>
            <w:shd w:val="clear" w:color="auto" w:fill="C5E0B3"/>
          </w:tcPr>
          <w:p w14:paraId="146CD2E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1</w:t>
            </w:r>
          </w:p>
        </w:tc>
        <w:tc>
          <w:tcPr>
            <w:tcW w:w="983" w:type="dxa"/>
            <w:shd w:val="clear" w:color="auto" w:fill="C5E0B3"/>
          </w:tcPr>
          <w:p w14:paraId="2DE3F6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1D6C06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24.1%</w:t>
            </w:r>
          </w:p>
        </w:tc>
        <w:tc>
          <w:tcPr>
            <w:tcW w:w="1397" w:type="dxa"/>
            <w:shd w:val="clear" w:color="auto" w:fill="C5E0B3"/>
          </w:tcPr>
          <w:p w14:paraId="5441DD8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5.7% average UPT loss</w:t>
            </w:r>
          </w:p>
        </w:tc>
        <w:tc>
          <w:tcPr>
            <w:tcW w:w="1522" w:type="dxa"/>
            <w:vMerge w:val="restart"/>
            <w:shd w:val="clear" w:color="auto" w:fill="C5E0B3"/>
          </w:tcPr>
          <w:p w14:paraId="7DDD328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#TxRU=64</w:t>
            </w:r>
          </w:p>
        </w:tc>
        <w:tc>
          <w:tcPr>
            <w:tcW w:w="1490" w:type="dxa"/>
            <w:vMerge w:val="restart"/>
            <w:shd w:val="clear" w:color="auto" w:fill="C5E0B3"/>
          </w:tcPr>
          <w:p w14:paraId="29E849C0"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CSI feedback period</w:t>
            </w:r>
            <w:r w:rsidRPr="00DA29D9">
              <w:rPr>
                <w:rFonts w:ascii="Times" w:eastAsia="Batang" w:hAnsi="Times"/>
                <w:sz w:val="12"/>
                <w:szCs w:val="12"/>
                <w:lang w:eastAsia="en-US"/>
              </w:rPr>
              <w:t xml:space="preserve"> = 20ms, feedback delay = 4ms, </w:t>
            </w:r>
          </w:p>
          <w:p w14:paraId="4F620305"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val="en-US" w:eastAsia="en-US"/>
              </w:rPr>
              <w:t>immediate antenna adaptation delay</w:t>
            </w:r>
            <w:r w:rsidRPr="00DA29D9">
              <w:rPr>
                <w:rFonts w:ascii="Times" w:eastAsia="Batang" w:hAnsi="Times"/>
                <w:sz w:val="12"/>
                <w:szCs w:val="12"/>
                <w:lang w:val="en-US" w:eastAsia="en-US"/>
              </w:rPr>
              <w:br/>
              <w:t xml:space="preserve">gNB dynamically turns out half of the TxRUs if the DL data in the buffer is expected to be transmitted in the next slot; </w:t>
            </w:r>
          </w:p>
          <w:p w14:paraId="7E1AC07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traffic model; A=0.4; Single value η (=1)</w:t>
            </w:r>
          </w:p>
        </w:tc>
      </w:tr>
      <w:tr w:rsidR="00DA29D9" w:rsidRPr="00DA29D9" w14:paraId="4EB479D6" w14:textId="77777777" w:rsidTr="00DA29D9">
        <w:trPr>
          <w:trHeight w:val="387"/>
        </w:trPr>
        <w:tc>
          <w:tcPr>
            <w:tcW w:w="1108" w:type="dxa"/>
            <w:vMerge/>
            <w:tcBorders>
              <w:left w:val="single" w:sz="4" w:space="0" w:color="FFFFFF"/>
              <w:right w:val="nil"/>
            </w:tcBorders>
            <w:shd w:val="clear" w:color="auto" w:fill="70AD47"/>
          </w:tcPr>
          <w:p w14:paraId="06968FC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5916E98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F0A0C9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F92560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4BFA009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18.6%</w:t>
            </w:r>
          </w:p>
        </w:tc>
        <w:tc>
          <w:tcPr>
            <w:tcW w:w="1397" w:type="dxa"/>
            <w:shd w:val="clear" w:color="auto" w:fill="C5E0B3"/>
          </w:tcPr>
          <w:p w14:paraId="50F64CD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4.1% average UPT loss</w:t>
            </w:r>
          </w:p>
        </w:tc>
        <w:tc>
          <w:tcPr>
            <w:tcW w:w="1522" w:type="dxa"/>
            <w:vMerge/>
            <w:shd w:val="clear" w:color="auto" w:fill="C5E0B3"/>
          </w:tcPr>
          <w:p w14:paraId="13EFC59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707B8BF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A158115" w14:textId="77777777" w:rsidTr="00DA29D9">
        <w:trPr>
          <w:trHeight w:val="424"/>
        </w:trPr>
        <w:tc>
          <w:tcPr>
            <w:tcW w:w="1108" w:type="dxa"/>
            <w:vMerge/>
            <w:tcBorders>
              <w:left w:val="single" w:sz="4" w:space="0" w:color="FFFFFF"/>
              <w:right w:val="nil"/>
            </w:tcBorders>
            <w:shd w:val="clear" w:color="auto" w:fill="70AD47"/>
          </w:tcPr>
          <w:p w14:paraId="7CB2E61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76333C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69A7EC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FFE35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265ABC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12.0%</w:t>
            </w:r>
          </w:p>
        </w:tc>
        <w:tc>
          <w:tcPr>
            <w:tcW w:w="1397" w:type="dxa"/>
            <w:shd w:val="clear" w:color="auto" w:fill="C5E0B3"/>
          </w:tcPr>
          <w:p w14:paraId="01FF0B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2.3% average UPT loss</w:t>
            </w:r>
          </w:p>
        </w:tc>
        <w:tc>
          <w:tcPr>
            <w:tcW w:w="1522" w:type="dxa"/>
            <w:vMerge/>
            <w:shd w:val="clear" w:color="auto" w:fill="C5E0B3"/>
          </w:tcPr>
          <w:p w14:paraId="3078E2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893685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17B2E42" w14:textId="77777777" w:rsidTr="00DA29D9">
        <w:trPr>
          <w:trHeight w:val="340"/>
        </w:trPr>
        <w:tc>
          <w:tcPr>
            <w:tcW w:w="1108" w:type="dxa"/>
            <w:vMerge/>
            <w:tcBorders>
              <w:left w:val="single" w:sz="4" w:space="0" w:color="FFFFFF"/>
              <w:right w:val="nil"/>
            </w:tcBorders>
            <w:shd w:val="clear" w:color="auto" w:fill="70AD47"/>
          </w:tcPr>
          <w:p w14:paraId="6605C90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6FF3AC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val="restart"/>
            <w:shd w:val="clear" w:color="auto" w:fill="C5E0B3"/>
          </w:tcPr>
          <w:p w14:paraId="087E1D6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2, Set 2</w:t>
            </w:r>
          </w:p>
        </w:tc>
        <w:tc>
          <w:tcPr>
            <w:tcW w:w="983" w:type="dxa"/>
            <w:shd w:val="clear" w:color="auto" w:fill="C5E0B3"/>
          </w:tcPr>
          <w:p w14:paraId="693B256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1D17B01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26.5%</w:t>
            </w:r>
          </w:p>
        </w:tc>
        <w:tc>
          <w:tcPr>
            <w:tcW w:w="1397" w:type="dxa"/>
            <w:shd w:val="clear" w:color="auto" w:fill="C5E0B3"/>
          </w:tcPr>
          <w:p w14:paraId="30CB7F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0.6% average UPT loss</w:t>
            </w:r>
          </w:p>
        </w:tc>
        <w:tc>
          <w:tcPr>
            <w:tcW w:w="1522" w:type="dxa"/>
            <w:vMerge w:val="restart"/>
            <w:shd w:val="clear" w:color="auto" w:fill="C5E0B3"/>
          </w:tcPr>
          <w:p w14:paraId="09E0A7F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#TxRU=32</w:t>
            </w:r>
          </w:p>
        </w:tc>
        <w:tc>
          <w:tcPr>
            <w:tcW w:w="1490" w:type="dxa"/>
            <w:vMerge/>
            <w:shd w:val="clear" w:color="auto" w:fill="C5E0B3"/>
          </w:tcPr>
          <w:p w14:paraId="0A98582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7F34AC1" w14:textId="77777777" w:rsidTr="00DA29D9">
        <w:trPr>
          <w:trHeight w:val="342"/>
        </w:trPr>
        <w:tc>
          <w:tcPr>
            <w:tcW w:w="1108" w:type="dxa"/>
            <w:vMerge/>
            <w:tcBorders>
              <w:left w:val="single" w:sz="4" w:space="0" w:color="FFFFFF"/>
              <w:right w:val="nil"/>
            </w:tcBorders>
            <w:shd w:val="clear" w:color="auto" w:fill="70AD47"/>
          </w:tcPr>
          <w:p w14:paraId="3DAA5C2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B9D937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72F13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640CC69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592C1AB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20.0%</w:t>
            </w:r>
          </w:p>
        </w:tc>
        <w:tc>
          <w:tcPr>
            <w:tcW w:w="1397" w:type="dxa"/>
            <w:shd w:val="clear" w:color="auto" w:fill="C5E0B3"/>
          </w:tcPr>
          <w:p w14:paraId="0C0A131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0.5% average UPT loss</w:t>
            </w:r>
          </w:p>
        </w:tc>
        <w:tc>
          <w:tcPr>
            <w:tcW w:w="1522" w:type="dxa"/>
            <w:vMerge/>
            <w:shd w:val="clear" w:color="auto" w:fill="C5E0B3"/>
          </w:tcPr>
          <w:p w14:paraId="7989F6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CCFB8D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71A9FF7" w14:textId="77777777" w:rsidTr="00DA29D9">
        <w:trPr>
          <w:trHeight w:val="417"/>
        </w:trPr>
        <w:tc>
          <w:tcPr>
            <w:tcW w:w="1108" w:type="dxa"/>
            <w:vMerge/>
            <w:tcBorders>
              <w:left w:val="single" w:sz="4" w:space="0" w:color="FFFFFF"/>
              <w:right w:val="nil"/>
            </w:tcBorders>
            <w:shd w:val="clear" w:color="auto" w:fill="70AD47"/>
          </w:tcPr>
          <w:p w14:paraId="1B87938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B32509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44BA34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34C49C0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75A1ED2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12.8%</w:t>
            </w:r>
          </w:p>
        </w:tc>
        <w:tc>
          <w:tcPr>
            <w:tcW w:w="1397" w:type="dxa"/>
            <w:shd w:val="clear" w:color="auto" w:fill="C5E0B3"/>
          </w:tcPr>
          <w:p w14:paraId="6014486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0.3% average UPT loss</w:t>
            </w:r>
          </w:p>
        </w:tc>
        <w:tc>
          <w:tcPr>
            <w:tcW w:w="1522" w:type="dxa"/>
            <w:vMerge/>
            <w:shd w:val="clear" w:color="auto" w:fill="C5E0B3"/>
          </w:tcPr>
          <w:p w14:paraId="052BC4F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7B30B84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571A550" w14:textId="77777777" w:rsidTr="00DA29D9">
        <w:trPr>
          <w:trHeight w:val="551"/>
        </w:trPr>
        <w:tc>
          <w:tcPr>
            <w:tcW w:w="1108" w:type="dxa"/>
            <w:vMerge w:val="restart"/>
            <w:tcBorders>
              <w:left w:val="single" w:sz="4" w:space="0" w:color="FFFFFF"/>
              <w:right w:val="nil"/>
            </w:tcBorders>
            <w:shd w:val="clear" w:color="auto" w:fill="70AD47"/>
          </w:tcPr>
          <w:p w14:paraId="7377794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Ericsson</w:t>
            </w:r>
          </w:p>
          <w:p w14:paraId="4975967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[R1-2212154]</w:t>
            </w:r>
          </w:p>
        </w:tc>
        <w:tc>
          <w:tcPr>
            <w:tcW w:w="1867" w:type="dxa"/>
            <w:vMerge w:val="restart"/>
            <w:shd w:val="clear" w:color="auto" w:fill="C5E0B3"/>
          </w:tcPr>
          <w:p w14:paraId="3F1AAAF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32</w:t>
            </w:r>
          </w:p>
        </w:tc>
        <w:tc>
          <w:tcPr>
            <w:tcW w:w="906" w:type="dxa"/>
            <w:vMerge w:val="restart"/>
            <w:shd w:val="clear" w:color="auto" w:fill="C5E0B3"/>
          </w:tcPr>
          <w:p w14:paraId="7D1D03F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Cat1, Set 1</w:t>
            </w:r>
          </w:p>
        </w:tc>
        <w:tc>
          <w:tcPr>
            <w:tcW w:w="983" w:type="dxa"/>
            <w:shd w:val="clear" w:color="auto" w:fill="C5E0B3"/>
          </w:tcPr>
          <w:p w14:paraId="5D2D225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278A81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15.0%</w:t>
            </w:r>
          </w:p>
        </w:tc>
        <w:tc>
          <w:tcPr>
            <w:tcW w:w="1397" w:type="dxa"/>
            <w:shd w:val="clear" w:color="auto" w:fill="C5E0B3"/>
          </w:tcPr>
          <w:p w14:paraId="079D94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of 1% for 95-%</w:t>
            </w:r>
            <w:r w:rsidRPr="00DA29D9">
              <w:rPr>
                <w:rFonts w:ascii="Times" w:eastAsia="Batang" w:hAnsi="Times"/>
                <w:sz w:val="12"/>
                <w:szCs w:val="12"/>
                <w:lang w:eastAsia="en-US"/>
              </w:rPr>
              <w:t xml:space="preserve">, </w:t>
            </w:r>
            <w:r w:rsidRPr="00DA29D9">
              <w:rPr>
                <w:rFonts w:ascii="Times" w:eastAsia="Batang" w:hAnsi="Times"/>
                <w:sz w:val="12"/>
                <w:szCs w:val="12"/>
                <w:lang w:eastAsia="en-US"/>
              </w:rPr>
              <w:br/>
              <w:t>UPT loss of 2% for 50-%</w:t>
            </w:r>
            <w:r w:rsidRPr="00DA29D9">
              <w:rPr>
                <w:rFonts w:ascii="Times" w:eastAsia="Batang" w:hAnsi="Times"/>
                <w:sz w:val="12"/>
                <w:szCs w:val="12"/>
                <w:lang w:eastAsia="en-US"/>
              </w:rPr>
              <w:br/>
              <w:t>UPT loss of 8% for 5-%</w:t>
            </w:r>
          </w:p>
        </w:tc>
        <w:tc>
          <w:tcPr>
            <w:tcW w:w="1522" w:type="dxa"/>
            <w:vMerge w:val="restart"/>
            <w:shd w:val="clear" w:color="auto" w:fill="C5E0B3"/>
          </w:tcPr>
          <w:p w14:paraId="434A636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17D362B2" w14:textId="77777777" w:rsidR="00DA29D9" w:rsidRPr="00DA29D9" w:rsidRDefault="00DA29D9" w:rsidP="00DA29D9">
            <w:pPr>
              <w:overflowPunct/>
              <w:autoSpaceDE/>
              <w:autoSpaceDN/>
              <w:adjustRightInd/>
              <w:spacing w:after="0"/>
              <w:textAlignment w:val="auto"/>
              <w:rPr>
                <w:rFonts w:ascii="Times" w:eastAsia="Batang" w:hAnsi="Times"/>
                <w:sz w:val="12"/>
                <w:szCs w:val="12"/>
                <w:lang w:eastAsia="en-US"/>
              </w:rPr>
            </w:pPr>
            <w:r w:rsidRPr="00DA29D9">
              <w:rPr>
                <w:rFonts w:ascii="Times" w:eastAsia="Batang" w:hAnsi="Times"/>
                <w:sz w:val="12"/>
                <w:szCs w:val="12"/>
                <w:lang w:eastAsia="en-US"/>
              </w:rPr>
              <w:t>1 SSB</w:t>
            </w:r>
            <w:r w:rsidRPr="00DA29D9">
              <w:rPr>
                <w:rFonts w:ascii="Times" w:eastAsia="Batang" w:hAnsi="Times"/>
                <w:sz w:val="12"/>
                <w:szCs w:val="12"/>
                <w:lang w:eastAsia="en-US"/>
              </w:rPr>
              <w:br/>
              <w:t>Single value η (=1)</w:t>
            </w:r>
          </w:p>
          <w:p w14:paraId="237E14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traffic model</w:t>
            </w:r>
          </w:p>
          <w:p w14:paraId="36D49C0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Dynamic switching applied, i.e. adapting number of antennas for energy efficiency in durations when only users in good channel condition are scheduled. Note separate evaluation performed for different number of antennas (i.e. no switching between these settings).</w:t>
            </w:r>
          </w:p>
        </w:tc>
      </w:tr>
      <w:tr w:rsidR="00DA29D9" w:rsidRPr="00DA29D9" w14:paraId="57FBD8A0" w14:textId="77777777" w:rsidTr="00DA29D9">
        <w:trPr>
          <w:trHeight w:val="659"/>
        </w:trPr>
        <w:tc>
          <w:tcPr>
            <w:tcW w:w="1108" w:type="dxa"/>
            <w:vMerge/>
            <w:tcBorders>
              <w:left w:val="single" w:sz="4" w:space="0" w:color="FFFFFF"/>
              <w:right w:val="nil"/>
            </w:tcBorders>
            <w:shd w:val="clear" w:color="auto" w:fill="70AD47"/>
          </w:tcPr>
          <w:p w14:paraId="43DFA47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75B517C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F5D65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D1D6B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CA685C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21.2%</w:t>
            </w:r>
          </w:p>
        </w:tc>
        <w:tc>
          <w:tcPr>
            <w:tcW w:w="1397" w:type="dxa"/>
            <w:shd w:val="clear" w:color="auto" w:fill="C5E0B3"/>
          </w:tcPr>
          <w:p w14:paraId="4B660B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3%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6%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12% for </w:t>
            </w:r>
            <w:r w:rsidRPr="00DA29D9">
              <w:rPr>
                <w:rFonts w:ascii="Times" w:eastAsia="Batang" w:hAnsi="Times"/>
                <w:sz w:val="12"/>
                <w:szCs w:val="12"/>
                <w:lang w:eastAsia="en-US"/>
              </w:rPr>
              <w:t>5-%</w:t>
            </w:r>
          </w:p>
        </w:tc>
        <w:tc>
          <w:tcPr>
            <w:tcW w:w="1522" w:type="dxa"/>
            <w:vMerge/>
            <w:shd w:val="clear" w:color="auto" w:fill="C5E0B3"/>
          </w:tcPr>
          <w:p w14:paraId="24CAF49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9150F6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F53A4C3" w14:textId="77777777" w:rsidTr="00DA29D9">
        <w:trPr>
          <w:trHeight w:val="555"/>
        </w:trPr>
        <w:tc>
          <w:tcPr>
            <w:tcW w:w="1108" w:type="dxa"/>
            <w:vMerge/>
            <w:tcBorders>
              <w:left w:val="single" w:sz="4" w:space="0" w:color="FFFFFF"/>
              <w:right w:val="nil"/>
            </w:tcBorders>
            <w:shd w:val="clear" w:color="auto" w:fill="70AD47"/>
          </w:tcPr>
          <w:p w14:paraId="73B24A8A"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19E276D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1FF6B0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5EF9B7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642B22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22.4%</w:t>
            </w:r>
          </w:p>
        </w:tc>
        <w:tc>
          <w:tcPr>
            <w:tcW w:w="1397" w:type="dxa"/>
            <w:shd w:val="clear" w:color="auto" w:fill="C5E0B3"/>
          </w:tcPr>
          <w:p w14:paraId="65CD05A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3%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14%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22% for </w:t>
            </w:r>
            <w:r w:rsidRPr="00DA29D9">
              <w:rPr>
                <w:rFonts w:ascii="Times" w:eastAsia="Batang" w:hAnsi="Times"/>
                <w:sz w:val="12"/>
                <w:szCs w:val="12"/>
                <w:lang w:eastAsia="en-US"/>
              </w:rPr>
              <w:t>5-%</w:t>
            </w:r>
          </w:p>
        </w:tc>
        <w:tc>
          <w:tcPr>
            <w:tcW w:w="1522" w:type="dxa"/>
            <w:vMerge/>
            <w:shd w:val="clear" w:color="auto" w:fill="C5E0B3"/>
          </w:tcPr>
          <w:p w14:paraId="055EB7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DBE0F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356AFDE" w14:textId="77777777" w:rsidTr="00DA29D9">
        <w:trPr>
          <w:trHeight w:val="521"/>
        </w:trPr>
        <w:tc>
          <w:tcPr>
            <w:tcW w:w="1108" w:type="dxa"/>
            <w:vMerge/>
            <w:tcBorders>
              <w:left w:val="single" w:sz="4" w:space="0" w:color="FFFFFF"/>
              <w:right w:val="nil"/>
            </w:tcBorders>
            <w:shd w:val="clear" w:color="auto" w:fill="70AD47"/>
          </w:tcPr>
          <w:p w14:paraId="66E4942B"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6A1532D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16</w:t>
            </w:r>
          </w:p>
        </w:tc>
        <w:tc>
          <w:tcPr>
            <w:tcW w:w="906" w:type="dxa"/>
            <w:vMerge/>
            <w:shd w:val="clear" w:color="auto" w:fill="C5E0B3"/>
          </w:tcPr>
          <w:p w14:paraId="4A4BB67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55A50AE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37A098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21.4%</w:t>
            </w:r>
          </w:p>
        </w:tc>
        <w:tc>
          <w:tcPr>
            <w:tcW w:w="1397" w:type="dxa"/>
            <w:shd w:val="clear" w:color="auto" w:fill="C5E0B3"/>
          </w:tcPr>
          <w:p w14:paraId="270B7E3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3%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5%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14% for </w:t>
            </w:r>
            <w:r w:rsidRPr="00DA29D9">
              <w:rPr>
                <w:rFonts w:ascii="Times" w:eastAsia="Batang" w:hAnsi="Times"/>
                <w:sz w:val="12"/>
                <w:szCs w:val="12"/>
                <w:lang w:eastAsia="en-US"/>
              </w:rPr>
              <w:t>5-%</w:t>
            </w:r>
          </w:p>
        </w:tc>
        <w:tc>
          <w:tcPr>
            <w:tcW w:w="1522" w:type="dxa"/>
            <w:vMerge/>
            <w:shd w:val="clear" w:color="auto" w:fill="C5E0B3"/>
          </w:tcPr>
          <w:p w14:paraId="7EF5491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2301B3A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2F8E1E8E" w14:textId="77777777" w:rsidTr="00DA29D9">
        <w:trPr>
          <w:trHeight w:val="629"/>
        </w:trPr>
        <w:tc>
          <w:tcPr>
            <w:tcW w:w="1108" w:type="dxa"/>
            <w:vMerge/>
            <w:tcBorders>
              <w:left w:val="single" w:sz="4" w:space="0" w:color="FFFFFF"/>
              <w:right w:val="nil"/>
            </w:tcBorders>
            <w:shd w:val="clear" w:color="auto" w:fill="70AD47"/>
          </w:tcPr>
          <w:p w14:paraId="7FA59E1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FAE5B9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2EFC0F6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16E8166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0B006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31.6%</w:t>
            </w:r>
          </w:p>
        </w:tc>
        <w:tc>
          <w:tcPr>
            <w:tcW w:w="1397" w:type="dxa"/>
            <w:shd w:val="clear" w:color="auto" w:fill="C5E0B3"/>
          </w:tcPr>
          <w:p w14:paraId="5BE5B12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6%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15%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44% for </w:t>
            </w:r>
            <w:r w:rsidRPr="00DA29D9">
              <w:rPr>
                <w:rFonts w:ascii="Times" w:eastAsia="Batang" w:hAnsi="Times"/>
                <w:sz w:val="12"/>
                <w:szCs w:val="12"/>
                <w:lang w:eastAsia="en-US"/>
              </w:rPr>
              <w:t>5-%</w:t>
            </w:r>
          </w:p>
        </w:tc>
        <w:tc>
          <w:tcPr>
            <w:tcW w:w="1522" w:type="dxa"/>
            <w:vMerge/>
            <w:shd w:val="clear" w:color="auto" w:fill="C5E0B3"/>
          </w:tcPr>
          <w:p w14:paraId="15CA5CD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0F579F7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49097637" w14:textId="77777777" w:rsidTr="00DA29D9">
        <w:trPr>
          <w:trHeight w:val="552"/>
        </w:trPr>
        <w:tc>
          <w:tcPr>
            <w:tcW w:w="1108" w:type="dxa"/>
            <w:vMerge/>
            <w:tcBorders>
              <w:left w:val="single" w:sz="4" w:space="0" w:color="FFFFFF"/>
              <w:right w:val="nil"/>
            </w:tcBorders>
            <w:shd w:val="clear" w:color="auto" w:fill="70AD47"/>
          </w:tcPr>
          <w:p w14:paraId="7A370480"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BB4975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4A1DB8C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14730B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5323D42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36.6%</w:t>
            </w:r>
          </w:p>
        </w:tc>
        <w:tc>
          <w:tcPr>
            <w:tcW w:w="1397" w:type="dxa"/>
            <w:shd w:val="clear" w:color="auto" w:fill="C5E0B3"/>
          </w:tcPr>
          <w:p w14:paraId="208FFF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of 8% for </w:t>
            </w:r>
            <w:r w:rsidRPr="00DA29D9">
              <w:rPr>
                <w:rFonts w:ascii="Times" w:eastAsia="Batang" w:hAnsi="Times"/>
                <w:sz w:val="12"/>
                <w:szCs w:val="12"/>
                <w:lang w:eastAsia="en-US"/>
              </w:rPr>
              <w:t>95-%</w:t>
            </w:r>
            <w:r w:rsidRPr="00DA29D9">
              <w:rPr>
                <w:rFonts w:ascii="Times" w:eastAsia="Batang" w:hAnsi="Times"/>
                <w:sz w:val="12"/>
                <w:szCs w:val="12"/>
                <w:lang w:val="en-US" w:eastAsia="en-US"/>
              </w:rPr>
              <w:t xml:space="preserve">, </w:t>
            </w:r>
            <w:r w:rsidRPr="00DA29D9">
              <w:rPr>
                <w:rFonts w:ascii="Times" w:eastAsia="Batang" w:hAnsi="Times"/>
                <w:sz w:val="12"/>
                <w:szCs w:val="12"/>
                <w:lang w:val="en-US" w:eastAsia="en-US"/>
              </w:rPr>
              <w:br/>
              <w:t xml:space="preserve">UPT loss of 25% for </w:t>
            </w:r>
            <w:r w:rsidRPr="00DA29D9">
              <w:rPr>
                <w:rFonts w:ascii="Times" w:eastAsia="Batang" w:hAnsi="Times"/>
                <w:sz w:val="12"/>
                <w:szCs w:val="12"/>
                <w:lang w:eastAsia="en-US"/>
              </w:rPr>
              <w:t>50-%</w:t>
            </w:r>
            <w:r w:rsidRPr="00DA29D9">
              <w:rPr>
                <w:rFonts w:ascii="Times" w:eastAsia="Batang" w:hAnsi="Times"/>
                <w:sz w:val="12"/>
                <w:szCs w:val="12"/>
                <w:lang w:val="en-US" w:eastAsia="en-US"/>
              </w:rPr>
              <w:br/>
              <w:t xml:space="preserve">UPT loss of 33% for </w:t>
            </w:r>
            <w:r w:rsidRPr="00DA29D9">
              <w:rPr>
                <w:rFonts w:ascii="Times" w:eastAsia="Batang" w:hAnsi="Times"/>
                <w:sz w:val="12"/>
                <w:szCs w:val="12"/>
                <w:lang w:eastAsia="en-US"/>
              </w:rPr>
              <w:t>5-%</w:t>
            </w:r>
          </w:p>
        </w:tc>
        <w:tc>
          <w:tcPr>
            <w:tcW w:w="1522" w:type="dxa"/>
            <w:vMerge/>
            <w:shd w:val="clear" w:color="auto" w:fill="C5E0B3"/>
          </w:tcPr>
          <w:p w14:paraId="4F56C31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E87C12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EBDD888" w14:textId="77777777" w:rsidTr="00DA29D9">
        <w:trPr>
          <w:trHeight w:val="300"/>
        </w:trPr>
        <w:tc>
          <w:tcPr>
            <w:tcW w:w="1108" w:type="dxa"/>
            <w:vMerge w:val="restart"/>
            <w:tcBorders>
              <w:left w:val="single" w:sz="4" w:space="0" w:color="FFFFFF"/>
              <w:right w:val="nil"/>
            </w:tcBorders>
            <w:shd w:val="clear" w:color="auto" w:fill="70AD47"/>
          </w:tcPr>
          <w:p w14:paraId="0B090AA7"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Qualcomm</w:t>
            </w:r>
          </w:p>
          <w:p w14:paraId="74EA6701"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[R1-2212128]</w:t>
            </w:r>
          </w:p>
        </w:tc>
        <w:tc>
          <w:tcPr>
            <w:tcW w:w="1867" w:type="dxa"/>
            <w:vMerge w:val="restart"/>
            <w:shd w:val="clear" w:color="auto" w:fill="C5E0B3"/>
          </w:tcPr>
          <w:p w14:paraId="5F7E96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(64 to 32)</w:t>
            </w:r>
          </w:p>
        </w:tc>
        <w:tc>
          <w:tcPr>
            <w:tcW w:w="906" w:type="dxa"/>
            <w:vMerge w:val="restart"/>
            <w:shd w:val="clear" w:color="auto" w:fill="C5E0B3"/>
          </w:tcPr>
          <w:p w14:paraId="165B312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C5E0B3"/>
          </w:tcPr>
          <w:p w14:paraId="43793D9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1D3CD2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29.4%</w:t>
            </w:r>
          </w:p>
        </w:tc>
        <w:tc>
          <w:tcPr>
            <w:tcW w:w="1397" w:type="dxa"/>
            <w:shd w:val="clear" w:color="auto" w:fill="C5E0B3"/>
          </w:tcPr>
          <w:p w14:paraId="415CA4E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at 50%tile: 31%; DL SINR loss at 5% tile: 4.5dB</w:t>
            </w:r>
          </w:p>
        </w:tc>
        <w:tc>
          <w:tcPr>
            <w:tcW w:w="1522" w:type="dxa"/>
            <w:vMerge w:val="restart"/>
            <w:shd w:val="clear" w:color="auto" w:fill="C5E0B3"/>
          </w:tcPr>
          <w:p w14:paraId="1A2EC5A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0F605C3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FTP3 traffic model</w:t>
            </w:r>
          </w:p>
        </w:tc>
      </w:tr>
      <w:tr w:rsidR="00DA29D9" w:rsidRPr="00DA29D9" w14:paraId="44337B6D" w14:textId="77777777" w:rsidTr="00DA29D9">
        <w:trPr>
          <w:trHeight w:val="300"/>
        </w:trPr>
        <w:tc>
          <w:tcPr>
            <w:tcW w:w="1108" w:type="dxa"/>
            <w:vMerge/>
            <w:tcBorders>
              <w:left w:val="single" w:sz="4" w:space="0" w:color="FFFFFF"/>
              <w:right w:val="nil"/>
            </w:tcBorders>
            <w:shd w:val="clear" w:color="auto" w:fill="70AD47"/>
          </w:tcPr>
          <w:p w14:paraId="5428C89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3BA484B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183AF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23E43D9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061CC24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28.6%</w:t>
            </w:r>
          </w:p>
        </w:tc>
        <w:tc>
          <w:tcPr>
            <w:tcW w:w="1397" w:type="dxa"/>
            <w:shd w:val="clear" w:color="auto" w:fill="C5E0B3"/>
          </w:tcPr>
          <w:p w14:paraId="1856A6A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at 50%tile: 30%; DL SINR loss at 5% tile: 6.5dB</w:t>
            </w:r>
          </w:p>
        </w:tc>
        <w:tc>
          <w:tcPr>
            <w:tcW w:w="1522" w:type="dxa"/>
            <w:vMerge/>
            <w:shd w:val="clear" w:color="auto" w:fill="C5E0B3"/>
          </w:tcPr>
          <w:p w14:paraId="4F44A56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78AD5A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36139B64" w14:textId="77777777" w:rsidTr="00DA29D9">
        <w:trPr>
          <w:trHeight w:val="900"/>
        </w:trPr>
        <w:tc>
          <w:tcPr>
            <w:tcW w:w="1108" w:type="dxa"/>
            <w:vMerge w:val="restart"/>
            <w:tcBorders>
              <w:left w:val="single" w:sz="4" w:space="0" w:color="FFFFFF"/>
              <w:right w:val="nil"/>
            </w:tcBorders>
            <w:shd w:val="clear" w:color="auto" w:fill="70AD47"/>
          </w:tcPr>
          <w:p w14:paraId="0612E5EF"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Samsung</w:t>
            </w:r>
          </w:p>
          <w:p w14:paraId="1E0BB36E"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r w:rsidRPr="00DA29D9">
              <w:rPr>
                <w:rFonts w:ascii="Times" w:eastAsia="Batang" w:hAnsi="Times"/>
                <w:b/>
                <w:bCs/>
                <w:color w:val="FFFFFF"/>
                <w:sz w:val="12"/>
                <w:szCs w:val="12"/>
                <w:lang w:val="en-US" w:eastAsia="en-US"/>
              </w:rPr>
              <w:t>[R1-2212543]</w:t>
            </w:r>
          </w:p>
        </w:tc>
        <w:tc>
          <w:tcPr>
            <w:tcW w:w="1867" w:type="dxa"/>
            <w:vMerge w:val="restart"/>
            <w:shd w:val="clear" w:color="auto" w:fill="C5E0B3"/>
          </w:tcPr>
          <w:p w14:paraId="41EF3FE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(64 to 32)</w:t>
            </w:r>
          </w:p>
        </w:tc>
        <w:tc>
          <w:tcPr>
            <w:tcW w:w="906" w:type="dxa"/>
            <w:vMerge w:val="restart"/>
            <w:shd w:val="clear" w:color="auto" w:fill="C5E0B3"/>
          </w:tcPr>
          <w:p w14:paraId="127268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1</w:t>
            </w:r>
          </w:p>
        </w:tc>
        <w:tc>
          <w:tcPr>
            <w:tcW w:w="983" w:type="dxa"/>
            <w:shd w:val="clear" w:color="auto" w:fill="C5E0B3"/>
          </w:tcPr>
          <w:p w14:paraId="4A0F190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4040455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28.82%</w:t>
            </w:r>
          </w:p>
        </w:tc>
        <w:tc>
          <w:tcPr>
            <w:tcW w:w="1397" w:type="dxa"/>
            <w:shd w:val="clear" w:color="auto" w:fill="C5E0B3"/>
          </w:tcPr>
          <w:p w14:paraId="7CB0D0A0"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12.97%; latency increase: 16.69%</w:t>
            </w:r>
          </w:p>
          <w:p w14:paraId="264088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27.87 % RU</w:t>
            </w:r>
            <w:r w:rsidRPr="00DA29D9">
              <w:rPr>
                <w:rFonts w:ascii="Times" w:eastAsia="Batang" w:hAnsi="Times"/>
                <w:sz w:val="12"/>
                <w:szCs w:val="12"/>
                <w:lang w:val="en-US" w:eastAsia="en-US"/>
              </w:rPr>
              <w:br/>
              <w:t>Changed traffic: 32.28 % RU</w:t>
            </w:r>
          </w:p>
        </w:tc>
        <w:tc>
          <w:tcPr>
            <w:tcW w:w="1522" w:type="dxa"/>
            <w:vMerge w:val="restart"/>
            <w:shd w:val="clear" w:color="auto" w:fill="C5E0B3"/>
          </w:tcPr>
          <w:p w14:paraId="14D0ECA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64</w:t>
            </w:r>
          </w:p>
        </w:tc>
        <w:tc>
          <w:tcPr>
            <w:tcW w:w="1490" w:type="dxa"/>
            <w:vMerge w:val="restart"/>
            <w:shd w:val="clear" w:color="auto" w:fill="C5E0B3"/>
          </w:tcPr>
          <w:p w14:paraId="2E1350E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FR1, Port adaptation from 64 to 32 TxRU </w:t>
            </w:r>
            <w:r w:rsidRPr="00DA29D9">
              <w:rPr>
                <w:rFonts w:ascii="Times" w:eastAsia="Batang" w:hAnsi="Times"/>
                <w:sz w:val="12"/>
                <w:szCs w:val="12"/>
                <w:lang w:val="en-US" w:eastAsia="en-US"/>
              </w:rPr>
              <w:br/>
              <w:t>FTP3 traffic model</w:t>
            </w:r>
          </w:p>
        </w:tc>
      </w:tr>
      <w:tr w:rsidR="00DA29D9" w:rsidRPr="00DA29D9" w14:paraId="7C403703" w14:textId="77777777" w:rsidTr="00DA29D9">
        <w:trPr>
          <w:trHeight w:val="900"/>
        </w:trPr>
        <w:tc>
          <w:tcPr>
            <w:tcW w:w="1108" w:type="dxa"/>
            <w:vMerge/>
            <w:tcBorders>
              <w:left w:val="single" w:sz="4" w:space="0" w:color="FFFFFF"/>
              <w:right w:val="nil"/>
            </w:tcBorders>
            <w:shd w:val="clear" w:color="auto" w:fill="70AD47"/>
          </w:tcPr>
          <w:p w14:paraId="293D0D4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2632BD8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039E878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3C19CC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Light</w:t>
            </w:r>
          </w:p>
        </w:tc>
        <w:tc>
          <w:tcPr>
            <w:tcW w:w="584" w:type="dxa"/>
            <w:shd w:val="clear" w:color="auto" w:fill="C5E0B3"/>
          </w:tcPr>
          <w:p w14:paraId="65A795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25.3%</w:t>
            </w:r>
          </w:p>
        </w:tc>
        <w:tc>
          <w:tcPr>
            <w:tcW w:w="1397" w:type="dxa"/>
            <w:shd w:val="clear" w:color="auto" w:fill="C5E0B3"/>
          </w:tcPr>
          <w:p w14:paraId="690F92A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UPT loss: 14.70%; latency increase: 16.84%; </w:t>
            </w:r>
          </w:p>
          <w:p w14:paraId="157A282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14.21 % RU</w:t>
            </w:r>
            <w:r w:rsidRPr="00DA29D9">
              <w:rPr>
                <w:rFonts w:ascii="Times" w:eastAsia="Batang" w:hAnsi="Times"/>
                <w:sz w:val="12"/>
                <w:szCs w:val="12"/>
                <w:lang w:val="en-US" w:eastAsia="en-US"/>
              </w:rPr>
              <w:br/>
              <w:t>Changed traffic: 16.94 % RU</w:t>
            </w:r>
          </w:p>
        </w:tc>
        <w:tc>
          <w:tcPr>
            <w:tcW w:w="1522" w:type="dxa"/>
            <w:vMerge/>
            <w:shd w:val="clear" w:color="auto" w:fill="C5E0B3"/>
          </w:tcPr>
          <w:p w14:paraId="0A64047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3A0C12F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14AC620" w14:textId="77777777" w:rsidTr="00DA29D9">
        <w:trPr>
          <w:trHeight w:val="825"/>
        </w:trPr>
        <w:tc>
          <w:tcPr>
            <w:tcW w:w="1108" w:type="dxa"/>
            <w:vMerge/>
            <w:tcBorders>
              <w:left w:val="single" w:sz="4" w:space="0" w:color="FFFFFF"/>
              <w:right w:val="nil"/>
            </w:tcBorders>
            <w:shd w:val="clear" w:color="auto" w:fill="70AD47"/>
          </w:tcPr>
          <w:p w14:paraId="468B7184"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6E8E9F8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08A0DC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B4047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
        </w:tc>
        <w:tc>
          <w:tcPr>
            <w:tcW w:w="584" w:type="dxa"/>
            <w:shd w:val="clear" w:color="auto" w:fill="C5E0B3"/>
          </w:tcPr>
          <w:p w14:paraId="6C0C1404"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19.47%</w:t>
            </w:r>
          </w:p>
        </w:tc>
        <w:tc>
          <w:tcPr>
            <w:tcW w:w="1397" w:type="dxa"/>
            <w:shd w:val="clear" w:color="auto" w:fill="C5E0B3"/>
          </w:tcPr>
          <w:p w14:paraId="2668C3E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19.19%; latency increase: 17.46%</w:t>
            </w:r>
          </w:p>
          <w:p w14:paraId="1C2F744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3.48 % RU</w:t>
            </w:r>
            <w:r w:rsidRPr="00DA29D9">
              <w:rPr>
                <w:rFonts w:ascii="Times" w:eastAsia="Batang" w:hAnsi="Times"/>
                <w:sz w:val="12"/>
                <w:szCs w:val="12"/>
                <w:lang w:val="en-US" w:eastAsia="en-US"/>
              </w:rPr>
              <w:br/>
              <w:t>Changed traffic: 4.05 % RU</w:t>
            </w:r>
          </w:p>
        </w:tc>
        <w:tc>
          <w:tcPr>
            <w:tcW w:w="1522" w:type="dxa"/>
            <w:vMerge/>
            <w:shd w:val="clear" w:color="auto" w:fill="C5E0B3"/>
          </w:tcPr>
          <w:p w14:paraId="638C334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497740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7DDB305B" w14:textId="77777777" w:rsidTr="00DA29D9">
        <w:trPr>
          <w:trHeight w:val="900"/>
        </w:trPr>
        <w:tc>
          <w:tcPr>
            <w:tcW w:w="1108" w:type="dxa"/>
            <w:vMerge/>
            <w:tcBorders>
              <w:left w:val="single" w:sz="4" w:space="0" w:color="FFFFFF"/>
              <w:right w:val="nil"/>
            </w:tcBorders>
            <w:shd w:val="clear" w:color="auto" w:fill="70AD47"/>
          </w:tcPr>
          <w:p w14:paraId="7C9F7916"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CF53B6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36F596F2"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6AC8D4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Low </w:t>
            </w:r>
          </w:p>
        </w:tc>
        <w:tc>
          <w:tcPr>
            <w:tcW w:w="584" w:type="dxa"/>
            <w:shd w:val="clear" w:color="auto" w:fill="C5E0B3"/>
          </w:tcPr>
          <w:p w14:paraId="24B545BF"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10.93%</w:t>
            </w:r>
          </w:p>
        </w:tc>
        <w:tc>
          <w:tcPr>
            <w:tcW w:w="1397" w:type="dxa"/>
            <w:shd w:val="clear" w:color="auto" w:fill="C5E0B3"/>
          </w:tcPr>
          <w:p w14:paraId="59417F8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25.12%; latency increase: 16.66%</w:t>
            </w:r>
          </w:p>
          <w:p w14:paraId="40C5973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1.29 % RU</w:t>
            </w:r>
            <w:r w:rsidRPr="00DA29D9">
              <w:rPr>
                <w:rFonts w:ascii="Times" w:eastAsia="Batang" w:hAnsi="Times"/>
                <w:sz w:val="12"/>
                <w:szCs w:val="12"/>
                <w:lang w:val="en-US" w:eastAsia="en-US"/>
              </w:rPr>
              <w:br/>
              <w:t>Changed traffic: 1.56 % RU</w:t>
            </w:r>
          </w:p>
        </w:tc>
        <w:tc>
          <w:tcPr>
            <w:tcW w:w="1522" w:type="dxa"/>
            <w:vMerge/>
            <w:shd w:val="clear" w:color="auto" w:fill="C5E0B3"/>
          </w:tcPr>
          <w:p w14:paraId="7747C00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169F71B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0BF645DE" w14:textId="77777777" w:rsidTr="00DA29D9">
        <w:trPr>
          <w:trHeight w:val="900"/>
        </w:trPr>
        <w:tc>
          <w:tcPr>
            <w:tcW w:w="1108" w:type="dxa"/>
            <w:vMerge/>
            <w:tcBorders>
              <w:left w:val="single" w:sz="4" w:space="0" w:color="FFFFFF"/>
              <w:right w:val="nil"/>
            </w:tcBorders>
            <w:shd w:val="clear" w:color="auto" w:fill="70AD47"/>
          </w:tcPr>
          <w:p w14:paraId="5CDB04F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5959BBB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(32 to 16)</w:t>
            </w:r>
          </w:p>
        </w:tc>
        <w:tc>
          <w:tcPr>
            <w:tcW w:w="906" w:type="dxa"/>
            <w:vMerge w:val="restart"/>
            <w:shd w:val="clear" w:color="auto" w:fill="C5E0B3"/>
          </w:tcPr>
          <w:p w14:paraId="6283225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3</w:t>
            </w:r>
          </w:p>
        </w:tc>
        <w:tc>
          <w:tcPr>
            <w:tcW w:w="983" w:type="dxa"/>
            <w:shd w:val="clear" w:color="auto" w:fill="C5E0B3"/>
          </w:tcPr>
          <w:p w14:paraId="5BCA1D2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73CE4DE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31.9%</w:t>
            </w:r>
          </w:p>
        </w:tc>
        <w:tc>
          <w:tcPr>
            <w:tcW w:w="1397" w:type="dxa"/>
            <w:shd w:val="clear" w:color="auto" w:fill="C5E0B3"/>
          </w:tcPr>
          <w:p w14:paraId="4C9012E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10.37%; latency increase: 4.58%</w:t>
            </w:r>
          </w:p>
          <w:p w14:paraId="4E31FC5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21.69 % RU</w:t>
            </w:r>
            <w:r w:rsidRPr="00DA29D9">
              <w:rPr>
                <w:rFonts w:ascii="Times" w:eastAsia="Batang" w:hAnsi="Times"/>
                <w:sz w:val="12"/>
                <w:szCs w:val="12"/>
                <w:lang w:val="en-US" w:eastAsia="en-US"/>
              </w:rPr>
              <w:br/>
              <w:t>Changed traffic: 22.56 % RU</w:t>
            </w:r>
          </w:p>
        </w:tc>
        <w:tc>
          <w:tcPr>
            <w:tcW w:w="1522" w:type="dxa"/>
            <w:vMerge w:val="restart"/>
            <w:shd w:val="clear" w:color="auto" w:fill="C5E0B3"/>
          </w:tcPr>
          <w:p w14:paraId="6EAB4A7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32</w:t>
            </w:r>
          </w:p>
        </w:tc>
        <w:tc>
          <w:tcPr>
            <w:tcW w:w="1490" w:type="dxa"/>
            <w:vMerge w:val="restart"/>
            <w:shd w:val="clear" w:color="auto" w:fill="C5E0B3"/>
          </w:tcPr>
          <w:p w14:paraId="3C54601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FR2, Port adaptation from 32 to 16 TxRU </w:t>
            </w:r>
            <w:r w:rsidRPr="00DA29D9">
              <w:rPr>
                <w:rFonts w:ascii="Times" w:eastAsia="Batang" w:hAnsi="Times"/>
                <w:sz w:val="12"/>
                <w:szCs w:val="12"/>
                <w:lang w:val="en-US" w:eastAsia="en-US"/>
              </w:rPr>
              <w:br/>
              <w:t>FTP3 traffic model</w:t>
            </w:r>
          </w:p>
        </w:tc>
      </w:tr>
      <w:tr w:rsidR="00DA29D9" w:rsidRPr="00DA29D9" w14:paraId="17C3053E" w14:textId="77777777" w:rsidTr="00DA29D9">
        <w:trPr>
          <w:trHeight w:val="900"/>
        </w:trPr>
        <w:tc>
          <w:tcPr>
            <w:tcW w:w="1108" w:type="dxa"/>
            <w:vMerge/>
            <w:tcBorders>
              <w:left w:val="single" w:sz="4" w:space="0" w:color="FFFFFF"/>
              <w:right w:val="nil"/>
            </w:tcBorders>
            <w:shd w:val="clear" w:color="auto" w:fill="70AD47"/>
          </w:tcPr>
          <w:p w14:paraId="01E31963"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0051A6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57631946"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0FCD7C3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5923729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26.8%</w:t>
            </w:r>
          </w:p>
        </w:tc>
        <w:tc>
          <w:tcPr>
            <w:tcW w:w="1397" w:type="dxa"/>
            <w:shd w:val="clear" w:color="auto" w:fill="C5E0B3"/>
          </w:tcPr>
          <w:p w14:paraId="3FEF190A"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13.42%; latency increase: 15.54%</w:t>
            </w:r>
          </w:p>
          <w:p w14:paraId="52A071D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7.23 % RU</w:t>
            </w:r>
            <w:r w:rsidRPr="00DA29D9">
              <w:rPr>
                <w:rFonts w:ascii="Times" w:eastAsia="Batang" w:hAnsi="Times"/>
                <w:sz w:val="12"/>
                <w:szCs w:val="12"/>
                <w:lang w:val="en-US" w:eastAsia="en-US"/>
              </w:rPr>
              <w:br/>
              <w:t>Changed traffic: 7.5 % RU</w:t>
            </w:r>
          </w:p>
        </w:tc>
        <w:tc>
          <w:tcPr>
            <w:tcW w:w="1522" w:type="dxa"/>
            <w:vMerge/>
            <w:shd w:val="clear" w:color="auto" w:fill="C5E0B3"/>
          </w:tcPr>
          <w:p w14:paraId="703C43C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53023BF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r w:rsidR="00DA29D9" w:rsidRPr="00DA29D9" w14:paraId="186AF99D" w14:textId="77777777" w:rsidTr="00DA29D9">
        <w:trPr>
          <w:trHeight w:val="900"/>
        </w:trPr>
        <w:tc>
          <w:tcPr>
            <w:tcW w:w="1108" w:type="dxa"/>
            <w:vMerge/>
            <w:tcBorders>
              <w:left w:val="single" w:sz="4" w:space="0" w:color="FFFFFF"/>
              <w:right w:val="nil"/>
            </w:tcBorders>
            <w:shd w:val="clear" w:color="auto" w:fill="70AD47"/>
          </w:tcPr>
          <w:p w14:paraId="2FACC9D5"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val="restart"/>
            <w:shd w:val="clear" w:color="auto" w:fill="C5E0B3"/>
          </w:tcPr>
          <w:p w14:paraId="12C7AD9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#TxRU reduction (32 to 8)</w:t>
            </w:r>
          </w:p>
        </w:tc>
        <w:tc>
          <w:tcPr>
            <w:tcW w:w="906" w:type="dxa"/>
            <w:vMerge w:val="restart"/>
            <w:shd w:val="clear" w:color="auto" w:fill="C5E0B3"/>
          </w:tcPr>
          <w:p w14:paraId="115B896C"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Cat 1, Set 3</w:t>
            </w:r>
          </w:p>
        </w:tc>
        <w:tc>
          <w:tcPr>
            <w:tcW w:w="983" w:type="dxa"/>
            <w:shd w:val="clear" w:color="auto" w:fill="C5E0B3"/>
          </w:tcPr>
          <w:p w14:paraId="7FB3A89B"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Medium</w:t>
            </w:r>
          </w:p>
        </w:tc>
        <w:tc>
          <w:tcPr>
            <w:tcW w:w="584" w:type="dxa"/>
            <w:shd w:val="clear" w:color="auto" w:fill="C5E0B3"/>
          </w:tcPr>
          <w:p w14:paraId="2A58413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48.2%</w:t>
            </w:r>
          </w:p>
        </w:tc>
        <w:tc>
          <w:tcPr>
            <w:tcW w:w="1397" w:type="dxa"/>
            <w:shd w:val="clear" w:color="auto" w:fill="C5E0B3"/>
          </w:tcPr>
          <w:p w14:paraId="16CB8F9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7.6%; latency increase: 12.47%</w:t>
            </w:r>
          </w:p>
          <w:p w14:paraId="1A51345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21.69 % RU</w:t>
            </w:r>
            <w:r w:rsidRPr="00DA29D9">
              <w:rPr>
                <w:rFonts w:ascii="Times" w:eastAsia="Batang" w:hAnsi="Times"/>
                <w:sz w:val="12"/>
                <w:szCs w:val="12"/>
                <w:lang w:val="en-US" w:eastAsia="en-US"/>
              </w:rPr>
              <w:br/>
              <w:t>Changed traffic: 23.31 % RU</w:t>
            </w:r>
          </w:p>
        </w:tc>
        <w:tc>
          <w:tcPr>
            <w:tcW w:w="1522" w:type="dxa"/>
            <w:vMerge w:val="restart"/>
            <w:shd w:val="clear" w:color="auto" w:fill="C5E0B3"/>
          </w:tcPr>
          <w:p w14:paraId="3851607E"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BS #TxRU 32</w:t>
            </w:r>
          </w:p>
        </w:tc>
        <w:tc>
          <w:tcPr>
            <w:tcW w:w="1490" w:type="dxa"/>
            <w:vMerge w:val="restart"/>
            <w:shd w:val="clear" w:color="auto" w:fill="C5E0B3"/>
          </w:tcPr>
          <w:p w14:paraId="24EFA3C8"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 xml:space="preserve">FR2, Port adaptation from 32 to 8 TxRU </w:t>
            </w:r>
            <w:r w:rsidRPr="00DA29D9">
              <w:rPr>
                <w:rFonts w:ascii="Times" w:eastAsia="Batang" w:hAnsi="Times"/>
                <w:sz w:val="12"/>
                <w:szCs w:val="12"/>
                <w:lang w:val="en-US" w:eastAsia="en-US"/>
              </w:rPr>
              <w:br/>
              <w:t>FTP3 traffic model</w:t>
            </w:r>
          </w:p>
        </w:tc>
      </w:tr>
      <w:tr w:rsidR="00DA29D9" w:rsidRPr="00DA29D9" w14:paraId="3F7721E6" w14:textId="77777777" w:rsidTr="00DA29D9">
        <w:trPr>
          <w:trHeight w:val="900"/>
        </w:trPr>
        <w:tc>
          <w:tcPr>
            <w:tcW w:w="1108" w:type="dxa"/>
            <w:vMerge/>
            <w:tcBorders>
              <w:left w:val="single" w:sz="4" w:space="0" w:color="FFFFFF"/>
              <w:bottom w:val="single" w:sz="4" w:space="0" w:color="FFFFFF"/>
              <w:right w:val="nil"/>
            </w:tcBorders>
            <w:shd w:val="clear" w:color="auto" w:fill="70AD47"/>
          </w:tcPr>
          <w:p w14:paraId="5AF6BA39" w14:textId="77777777" w:rsidR="00DA29D9" w:rsidRPr="00DA29D9" w:rsidRDefault="00DA29D9" w:rsidP="00DA29D9">
            <w:pPr>
              <w:overflowPunct/>
              <w:autoSpaceDE/>
              <w:autoSpaceDN/>
              <w:adjustRightInd/>
              <w:spacing w:after="0"/>
              <w:textAlignment w:val="auto"/>
              <w:rPr>
                <w:rFonts w:ascii="Times" w:eastAsia="Batang" w:hAnsi="Times"/>
                <w:b/>
                <w:bCs/>
                <w:color w:val="FFFFFF"/>
                <w:sz w:val="12"/>
                <w:szCs w:val="12"/>
                <w:lang w:val="en-US" w:eastAsia="en-US"/>
              </w:rPr>
            </w:pPr>
          </w:p>
        </w:tc>
        <w:tc>
          <w:tcPr>
            <w:tcW w:w="1867" w:type="dxa"/>
            <w:vMerge/>
            <w:shd w:val="clear" w:color="auto" w:fill="C5E0B3"/>
          </w:tcPr>
          <w:p w14:paraId="465313C5"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06" w:type="dxa"/>
            <w:vMerge/>
            <w:shd w:val="clear" w:color="auto" w:fill="C5E0B3"/>
          </w:tcPr>
          <w:p w14:paraId="7C2A381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983" w:type="dxa"/>
            <w:shd w:val="clear" w:color="auto" w:fill="C5E0B3"/>
          </w:tcPr>
          <w:p w14:paraId="7AB6CE27"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Low</w:t>
            </w:r>
          </w:p>
        </w:tc>
        <w:tc>
          <w:tcPr>
            <w:tcW w:w="584" w:type="dxa"/>
            <w:shd w:val="clear" w:color="auto" w:fill="C5E0B3"/>
          </w:tcPr>
          <w:p w14:paraId="520F9B7D"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40.5%</w:t>
            </w:r>
          </w:p>
        </w:tc>
        <w:tc>
          <w:tcPr>
            <w:tcW w:w="1397" w:type="dxa"/>
            <w:shd w:val="clear" w:color="auto" w:fill="C5E0B3"/>
          </w:tcPr>
          <w:p w14:paraId="3BCCE4D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UPT loss: 13.7%; latency increase: 26.4%</w:t>
            </w:r>
          </w:p>
          <w:p w14:paraId="3E743BE3"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r w:rsidRPr="00DA29D9">
              <w:rPr>
                <w:rFonts w:ascii="Times" w:eastAsia="Batang" w:hAnsi="Times"/>
                <w:sz w:val="12"/>
                <w:szCs w:val="12"/>
                <w:lang w:val="en-US" w:eastAsia="en-US"/>
              </w:rPr>
              <w:t>Baseline traffic: 7.23 % RU</w:t>
            </w:r>
            <w:r w:rsidRPr="00DA29D9">
              <w:rPr>
                <w:rFonts w:ascii="Times" w:eastAsia="Batang" w:hAnsi="Times"/>
                <w:sz w:val="12"/>
                <w:szCs w:val="12"/>
                <w:lang w:val="en-US" w:eastAsia="en-US"/>
              </w:rPr>
              <w:br/>
              <w:t>Changed traffic: 7.76 % RU</w:t>
            </w:r>
          </w:p>
        </w:tc>
        <w:tc>
          <w:tcPr>
            <w:tcW w:w="1522" w:type="dxa"/>
            <w:vMerge/>
            <w:shd w:val="clear" w:color="auto" w:fill="C5E0B3"/>
          </w:tcPr>
          <w:p w14:paraId="0C2A5241"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c>
          <w:tcPr>
            <w:tcW w:w="1490" w:type="dxa"/>
            <w:vMerge/>
            <w:shd w:val="clear" w:color="auto" w:fill="C5E0B3"/>
          </w:tcPr>
          <w:p w14:paraId="4EA23279" w14:textId="77777777" w:rsidR="00DA29D9" w:rsidRPr="00DA29D9" w:rsidRDefault="00DA29D9" w:rsidP="00DA29D9">
            <w:pPr>
              <w:overflowPunct/>
              <w:autoSpaceDE/>
              <w:autoSpaceDN/>
              <w:adjustRightInd/>
              <w:spacing w:after="0"/>
              <w:textAlignment w:val="auto"/>
              <w:rPr>
                <w:rFonts w:ascii="Times" w:eastAsia="Batang" w:hAnsi="Times"/>
                <w:sz w:val="12"/>
                <w:szCs w:val="12"/>
                <w:lang w:val="en-US" w:eastAsia="en-US"/>
              </w:rPr>
            </w:pPr>
          </w:p>
        </w:tc>
      </w:tr>
    </w:tbl>
    <w:p w14:paraId="585C5B8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3 sources show different observations. One </w:t>
      </w:r>
      <w:proofErr w:type="gramStart"/>
      <w:r w:rsidRPr="00DA29D9">
        <w:rPr>
          <w:rFonts w:ascii="Times" w:eastAsia="Batang" w:hAnsi="Times"/>
          <w:szCs w:val="24"/>
          <w:lang w:eastAsia="zh-CN"/>
        </w:rPr>
        <w:t>source  show</w:t>
      </w:r>
      <w:proofErr w:type="gramEnd"/>
      <w:r w:rsidRPr="00DA29D9">
        <w:rPr>
          <w:rFonts w:ascii="Times" w:eastAsia="Batang" w:hAnsi="Times"/>
          <w:szCs w:val="24"/>
          <w:lang w:eastAsia="zh-CN"/>
        </w:rPr>
        <w:t xml:space="preserve"> small BW energy saving gain by 1.3%/1.4% at the expense of about 50% UPT loss and increased access delay/latency by 48.3%/86.3%. One source show</w:t>
      </w:r>
      <w:r w:rsidRPr="00DA29D9">
        <w:rPr>
          <w:rFonts w:ascii="Times" w:eastAsia="Batang" w:hAnsi="Times" w:hint="eastAsia"/>
          <w:szCs w:val="24"/>
          <w:lang w:eastAsia="zh-CN"/>
        </w:rPr>
        <w:t>s</w:t>
      </w:r>
      <w:r w:rsidRPr="00DA29D9">
        <w:rPr>
          <w:rFonts w:ascii="Times" w:eastAsia="Batang" w:hAnsi="Times"/>
          <w:szCs w:val="24"/>
          <w:lang w:eastAsia="zh-CN"/>
        </w:rPr>
        <w:t xml:space="preserve"> a BW energy saving gain of 1.7%. One source shows BS power consumption increases with BWP size reduction in a carrier and negative energy saving gain in the range -13.5%~ -75.4% is observed, together with significantly reduced UPT, and additionally reduced average EE.</w:t>
      </w:r>
    </w:p>
    <w:p w14:paraId="6A2F53BB"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34AC0E0B"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47A37F0F"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D30619E"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5FF0712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dynamic adaptation of spatial elements.</w:t>
      </w:r>
    </w:p>
    <w:p w14:paraId="26311B24"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lang w:eastAsia="zh-CN"/>
        </w:rPr>
      </w:pPr>
      <w:r w:rsidRPr="00DA29D9">
        <w:rPr>
          <w:rFonts w:ascii="Arial" w:hAnsi="Arial"/>
          <w:b/>
        </w:rPr>
        <w:t xml:space="preserve">Table 6.1.1-x: BS energy savings by </w:t>
      </w:r>
      <w:r w:rsidRPr="00DA29D9">
        <w:rPr>
          <w:rFonts w:ascii="Arial" w:hAnsi="Arial"/>
          <w:b/>
          <w:lang w:eastAsia="zh-CN"/>
        </w:rPr>
        <w:t>adaptation of spatial elements</w:t>
      </w:r>
    </w:p>
    <w:p w14:paraId="44EAFC3C"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color w:val="FF0000"/>
        </w:rPr>
      </w:pPr>
      <w:r w:rsidRPr="00DA29D9">
        <w:rPr>
          <w:rFonts w:ascii="Arial" w:hAnsi="Arial"/>
          <w:b/>
          <w:color w:val="FF0000"/>
        </w:rPr>
        <w:t>Use table in section 6.3.1.2 of R1-2212935</w:t>
      </w:r>
    </w:p>
    <w:p w14:paraId="05DB609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12 sources observed that BS energy savings can be achieved, at all loads for different sets of reference configurations with FTP3 for FTP3 IM traffic models, with or without UE C-DRX configuration. The gain depends on whether there is multiple CSI report assistance, the number of antenna ports that can be adapted, the load scenarios, and UPT loss. No performance analysis was provided for broadcast and common channels with dynamic antenna adaptation.</w:t>
      </w:r>
    </w:p>
    <w:p w14:paraId="4C145B3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With dynamic/semi-static adaptation of spatial elements,</w:t>
      </w:r>
    </w:p>
    <w:p w14:paraId="43FB2956"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source shows that BS energy saving for UE specific PDSCH for FR1 can be achieved by 3.4%~19.2% with dynamic adaptation and multi-CSI, compared to dynamic adaptation of spatial elements with single CSI report. The UPT loss was observed by less than 10%. </w:t>
      </w:r>
    </w:p>
    <w:p w14:paraId="156DAD79"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2 source shows that the gain for UE specific PDSCH for FR1 can be 7.6%~31.3% with dynamic adaptation and multi-CSI, compared with no adaptation, with UPT loss of 0.02%~7%. </w:t>
      </w:r>
    </w:p>
    <w:p w14:paraId="2BA4BDA5"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2 sources show that the gain can be 6.7%~26.5% with dynamic adaptation without multi-CSI, compared to no adaptation, with UPT loss of 0.3%~18.5%.</w:t>
      </w:r>
    </w:p>
    <w:p w14:paraId="6A0C2FB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9 source show that the gain can be 4.8%~48.2% with static adaptation </w:t>
      </w:r>
      <w:r w:rsidRPr="00DA29D9">
        <w:rPr>
          <w:rFonts w:eastAsia="等线" w:hint="eastAsia"/>
          <w:lang w:eastAsia="zh-CN"/>
        </w:rPr>
        <w:t>without</w:t>
      </w:r>
      <w:r w:rsidRPr="00DA29D9">
        <w:rPr>
          <w:rFonts w:eastAsia="等线"/>
          <w:lang w:eastAsia="zh-CN"/>
        </w:rPr>
        <w:t xml:space="preserve"> multi-CSI, compared to no adaptation, with UPT loss of </w:t>
      </w:r>
      <w:r w:rsidRPr="00DA29D9">
        <w:rPr>
          <w:rFonts w:eastAsia="等线"/>
          <w:lang w:eastAsia="en-US"/>
        </w:rPr>
        <w:t>0.02%~87.08%. One source observed that the downlink coverage is reduced by 4.5dB – 6.5dB when reducing the number of TxRUs from 64 to 32 in Set 1 FR1 configuration.</w:t>
      </w:r>
    </w:p>
    <w:p w14:paraId="70906CD4"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One source shows that when dynamic antenna adaptation is variably changed, the gain is reduced to a range of 0~4.5%</w:t>
      </w:r>
      <w:r w:rsidRPr="00DA29D9">
        <w:rPr>
          <w:rFonts w:eastAsia="等线"/>
          <w:color w:val="FF0000"/>
          <w:lang w:eastAsia="en-US"/>
        </w:rPr>
        <w:t xml:space="preserve"> </w:t>
      </w:r>
      <w:r w:rsidRPr="00DA29D9">
        <w:rPr>
          <w:rFonts w:eastAsia="等线"/>
          <w:lang w:eastAsia="zh-CN"/>
        </w:rPr>
        <w:t xml:space="preserve">with 0.02%~2.18% UPT loss. </w:t>
      </w:r>
    </w:p>
    <w:p w14:paraId="6FABF4E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One source shows BS energy saving can be 18.8%~19.7% that additional gain can be obtained when this scheme is combined with PDSCH power offset. The U</w:t>
      </w:r>
      <w:r w:rsidRPr="00DA29D9">
        <w:rPr>
          <w:rFonts w:eastAsia="等线" w:hint="eastAsia"/>
          <w:lang w:eastAsia="zh-CN"/>
        </w:rPr>
        <w:t>PT</w:t>
      </w:r>
      <w:r w:rsidRPr="00DA29D9">
        <w:rPr>
          <w:rFonts w:eastAsia="等线"/>
          <w:lang w:eastAsia="zh-CN"/>
        </w:rPr>
        <w:t xml:space="preserve"> loss is observed by 9.06%.</w:t>
      </w:r>
    </w:p>
    <w:p w14:paraId="32E0284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More number of elements are reduced, more gain can be generally obtained.</w:t>
      </w:r>
    </w:p>
    <w:p w14:paraId="5C76E3B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 latency, there is negative impact observed in three sources and the increment becomes larger as the number of reduced antenna ports becomes larger. </w:t>
      </w:r>
    </w:p>
    <w:p w14:paraId="580AEA3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UE power consumption, 2 sources show that there is increase by up to 79.99% % (number of TX RU is reduced from 64 to 8).</w:t>
      </w:r>
    </w:p>
    <w:p w14:paraId="35C796F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Additionally, one result shows that the average EE can be generally increased except for the low load case where number of antenna is reduced from 64 to 16, and the case of antenna number variably changing.</w:t>
      </w:r>
    </w:p>
    <w:p w14:paraId="44F880C4"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p>
    <w:p w14:paraId="0C70A7AA"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58DCCAA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2988B91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FD9C1C6"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 TRP muting in multi-TRP operation.</w:t>
      </w:r>
    </w:p>
    <w:p w14:paraId="4FEBA012"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Table 6.1.1-x: BS energy savings by TRP muting in multi-TRP operation</w:t>
      </w:r>
    </w:p>
    <w:tbl>
      <w:tblPr>
        <w:tblW w:w="96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985"/>
        <w:gridCol w:w="1091"/>
        <w:gridCol w:w="842"/>
        <w:gridCol w:w="705"/>
        <w:gridCol w:w="834"/>
        <w:gridCol w:w="1531"/>
        <w:gridCol w:w="1557"/>
        <w:gridCol w:w="2089"/>
      </w:tblGrid>
      <w:tr w:rsidR="00DA29D9" w:rsidRPr="00DA29D9" w14:paraId="07B8A62A" w14:textId="77777777" w:rsidTr="00DA29D9">
        <w:trPr>
          <w:trHeight w:val="585"/>
        </w:trPr>
        <w:tc>
          <w:tcPr>
            <w:tcW w:w="984" w:type="dxa"/>
            <w:tcBorders>
              <w:top w:val="single" w:sz="4" w:space="0" w:color="FFFFFF"/>
              <w:left w:val="single" w:sz="4" w:space="0" w:color="FFFFFF"/>
              <w:right w:val="nil"/>
            </w:tcBorders>
            <w:shd w:val="clear" w:color="auto" w:fill="70AD47"/>
          </w:tcPr>
          <w:p w14:paraId="1D68B5E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Company</w:t>
            </w:r>
          </w:p>
        </w:tc>
        <w:tc>
          <w:tcPr>
            <w:tcW w:w="1090" w:type="dxa"/>
            <w:tcBorders>
              <w:top w:val="single" w:sz="4" w:space="0" w:color="FFFFFF"/>
              <w:left w:val="nil"/>
              <w:bottom w:val="nil"/>
              <w:right w:val="nil"/>
            </w:tcBorders>
            <w:shd w:val="clear" w:color="auto" w:fill="70AD47"/>
          </w:tcPr>
          <w:p w14:paraId="5516E67C"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ES scheme</w:t>
            </w:r>
          </w:p>
        </w:tc>
        <w:tc>
          <w:tcPr>
            <w:tcW w:w="842" w:type="dxa"/>
            <w:tcBorders>
              <w:top w:val="single" w:sz="4" w:space="0" w:color="FFFFFF"/>
              <w:left w:val="nil"/>
              <w:bottom w:val="nil"/>
              <w:right w:val="nil"/>
            </w:tcBorders>
            <w:shd w:val="clear" w:color="auto" w:fill="70AD47"/>
          </w:tcPr>
          <w:p w14:paraId="6A950A25"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BS Category</w:t>
            </w:r>
          </w:p>
        </w:tc>
        <w:tc>
          <w:tcPr>
            <w:tcW w:w="705" w:type="dxa"/>
            <w:tcBorders>
              <w:top w:val="single" w:sz="4" w:space="0" w:color="FFFFFF"/>
              <w:left w:val="nil"/>
              <w:bottom w:val="nil"/>
              <w:right w:val="nil"/>
            </w:tcBorders>
            <w:shd w:val="clear" w:color="auto" w:fill="70AD47"/>
          </w:tcPr>
          <w:p w14:paraId="72B32B3E"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Load scenario</w:t>
            </w:r>
          </w:p>
        </w:tc>
        <w:tc>
          <w:tcPr>
            <w:tcW w:w="834" w:type="dxa"/>
            <w:tcBorders>
              <w:top w:val="single" w:sz="4" w:space="0" w:color="FFFFFF"/>
              <w:left w:val="nil"/>
              <w:bottom w:val="nil"/>
              <w:right w:val="nil"/>
            </w:tcBorders>
            <w:shd w:val="clear" w:color="auto" w:fill="70AD47"/>
          </w:tcPr>
          <w:p w14:paraId="5E8EE8C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ES gain (%)</w:t>
            </w:r>
          </w:p>
        </w:tc>
        <w:tc>
          <w:tcPr>
            <w:tcW w:w="1531" w:type="dxa"/>
            <w:tcBorders>
              <w:top w:val="single" w:sz="4" w:space="0" w:color="FFFFFF"/>
              <w:left w:val="nil"/>
              <w:bottom w:val="nil"/>
              <w:right w:val="nil"/>
            </w:tcBorders>
            <w:shd w:val="clear" w:color="auto" w:fill="70AD47"/>
          </w:tcPr>
          <w:p w14:paraId="2B83F813"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UPT/latency/UE power consumption/ Other KPIs</w:t>
            </w:r>
          </w:p>
        </w:tc>
        <w:tc>
          <w:tcPr>
            <w:tcW w:w="1557" w:type="dxa"/>
            <w:tcBorders>
              <w:top w:val="single" w:sz="4" w:space="0" w:color="FFFFFF"/>
              <w:left w:val="nil"/>
              <w:bottom w:val="nil"/>
              <w:right w:val="nil"/>
            </w:tcBorders>
            <w:shd w:val="clear" w:color="auto" w:fill="70AD47"/>
          </w:tcPr>
          <w:p w14:paraId="00D0C114"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Baseline configuration/assumption</w:t>
            </w:r>
          </w:p>
        </w:tc>
        <w:tc>
          <w:tcPr>
            <w:tcW w:w="2089" w:type="dxa"/>
            <w:tcBorders>
              <w:top w:val="single" w:sz="4" w:space="0" w:color="FFFFFF"/>
              <w:left w:val="nil"/>
              <w:bottom w:val="nil"/>
              <w:right w:val="single" w:sz="4" w:space="0" w:color="FFFFFF"/>
            </w:tcBorders>
            <w:shd w:val="clear" w:color="auto" w:fill="70AD47"/>
          </w:tcPr>
          <w:p w14:paraId="638BDD60" w14:textId="77777777" w:rsidR="00DA29D9" w:rsidRPr="00DA29D9" w:rsidRDefault="00DA29D9" w:rsidP="00DA29D9">
            <w:pPr>
              <w:overflowPunct/>
              <w:autoSpaceDE/>
              <w:autoSpaceDN/>
              <w:adjustRightInd/>
              <w:spacing w:after="0"/>
              <w:jc w:val="center"/>
              <w:textAlignment w:val="auto"/>
              <w:rPr>
                <w:rFonts w:ascii="Times" w:eastAsia="宋体" w:hAnsi="Times"/>
                <w:b/>
                <w:bCs/>
                <w:sz w:val="12"/>
                <w:szCs w:val="12"/>
                <w:lang w:eastAsia="en-US"/>
              </w:rPr>
            </w:pPr>
            <w:r w:rsidRPr="00DA29D9">
              <w:rPr>
                <w:rFonts w:ascii="Times" w:eastAsia="宋体" w:hAnsi="Times"/>
                <w:b/>
                <w:bCs/>
                <w:sz w:val="12"/>
                <w:szCs w:val="12"/>
                <w:lang w:eastAsia="en-US"/>
              </w:rPr>
              <w:t>Evaluation methodology/assumption details</w:t>
            </w:r>
          </w:p>
        </w:tc>
      </w:tr>
      <w:tr w:rsidR="00DA29D9" w:rsidRPr="00DA29D9" w14:paraId="000DCC95" w14:textId="77777777" w:rsidTr="00DA29D9">
        <w:trPr>
          <w:trHeight w:val="410"/>
        </w:trPr>
        <w:tc>
          <w:tcPr>
            <w:tcW w:w="984" w:type="dxa"/>
            <w:vMerge w:val="restart"/>
            <w:tcBorders>
              <w:left w:val="single" w:sz="4" w:space="0" w:color="FFFFFF"/>
              <w:right w:val="nil"/>
            </w:tcBorders>
            <w:shd w:val="clear" w:color="auto" w:fill="70AD47"/>
          </w:tcPr>
          <w:p w14:paraId="51CB429E"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lastRenderedPageBreak/>
              <w:t>NOKIA/NSB</w:t>
            </w:r>
          </w:p>
          <w:p w14:paraId="7DC78B6D"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[R1-2211097]</w:t>
            </w:r>
          </w:p>
        </w:tc>
        <w:tc>
          <w:tcPr>
            <w:tcW w:w="1090" w:type="dxa"/>
            <w:vMerge w:val="restart"/>
            <w:shd w:val="clear" w:color="auto" w:fill="C5E0B3"/>
          </w:tcPr>
          <w:p w14:paraId="6B3CC13E" w14:textId="77777777" w:rsidR="00DA29D9" w:rsidRPr="00DA29D9" w:rsidRDefault="00DA29D9" w:rsidP="00DA29D9">
            <w:pPr>
              <w:overflowPunct/>
              <w:autoSpaceDE/>
              <w:autoSpaceDN/>
              <w:adjustRightInd/>
              <w:spacing w:after="0"/>
              <w:ind w:left="60" w:hangingChars="50" w:hanging="60"/>
              <w:textAlignment w:val="auto"/>
              <w:rPr>
                <w:rFonts w:ascii="Times" w:eastAsia="宋体" w:hAnsi="Times"/>
                <w:sz w:val="12"/>
                <w:szCs w:val="12"/>
                <w:lang w:eastAsia="en-US"/>
              </w:rPr>
            </w:pPr>
            <w:r w:rsidRPr="00DA29D9">
              <w:rPr>
                <w:rFonts w:ascii="Times" w:eastAsia="宋体" w:hAnsi="Times"/>
                <w:sz w:val="12"/>
                <w:szCs w:val="12"/>
                <w:lang w:eastAsia="en-US"/>
              </w:rPr>
              <w:t>Semi-static reduced number of TRPs</w:t>
            </w:r>
          </w:p>
        </w:tc>
        <w:tc>
          <w:tcPr>
            <w:tcW w:w="842" w:type="dxa"/>
            <w:vMerge w:val="restart"/>
            <w:shd w:val="clear" w:color="auto" w:fill="C5E0B3"/>
          </w:tcPr>
          <w:p w14:paraId="14CE500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Cat 2, Set 1</w:t>
            </w:r>
          </w:p>
        </w:tc>
        <w:tc>
          <w:tcPr>
            <w:tcW w:w="705" w:type="dxa"/>
            <w:shd w:val="clear" w:color="auto" w:fill="C5E0B3"/>
          </w:tcPr>
          <w:p w14:paraId="49E1C52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Low</w:t>
            </w:r>
          </w:p>
        </w:tc>
        <w:tc>
          <w:tcPr>
            <w:tcW w:w="834" w:type="dxa"/>
            <w:shd w:val="clear" w:color="auto" w:fill="C5E0B3"/>
          </w:tcPr>
          <w:p w14:paraId="75567A55"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38.8%</w:t>
            </w:r>
          </w:p>
        </w:tc>
        <w:tc>
          <w:tcPr>
            <w:tcW w:w="1531" w:type="dxa"/>
            <w:shd w:val="clear" w:color="auto" w:fill="C5E0B3"/>
          </w:tcPr>
          <w:p w14:paraId="119FFC0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-14.49%</w:t>
            </w:r>
          </w:p>
        </w:tc>
        <w:tc>
          <w:tcPr>
            <w:tcW w:w="1557" w:type="dxa"/>
            <w:vMerge w:val="restart"/>
            <w:shd w:val="clear" w:color="auto" w:fill="C5E0B3"/>
          </w:tcPr>
          <w:p w14:paraId="41954B3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 TRPs are assumed.</w:t>
            </w:r>
            <w:r w:rsidRPr="00DA29D9">
              <w:rPr>
                <w:rFonts w:ascii="Times" w:eastAsia="宋体" w:hAnsi="Times"/>
                <w:sz w:val="12"/>
                <w:szCs w:val="12"/>
                <w:lang w:eastAsia="en-US"/>
              </w:rPr>
              <w:br/>
              <w:t>UEs are initially in RRC_CONNECTED state.</w:t>
            </w:r>
          </w:p>
        </w:tc>
        <w:tc>
          <w:tcPr>
            <w:tcW w:w="2089" w:type="dxa"/>
            <w:vMerge w:val="restart"/>
            <w:shd w:val="clear" w:color="auto" w:fill="C5E0B3"/>
          </w:tcPr>
          <w:p w14:paraId="1773B50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SLS+Post-processing,</w:t>
            </w:r>
          </w:p>
          <w:p w14:paraId="4CF3C566"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FTP3 traffic model; A=0,4; Single value η (=1). </w:t>
            </w:r>
          </w:p>
          <w:p w14:paraId="3EE8B25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70% of the P_Static among TRPs</w:t>
            </w:r>
          </w:p>
        </w:tc>
      </w:tr>
      <w:tr w:rsidR="00DA29D9" w:rsidRPr="00DA29D9" w14:paraId="6346E951" w14:textId="77777777" w:rsidTr="00DA29D9">
        <w:trPr>
          <w:trHeight w:val="401"/>
        </w:trPr>
        <w:tc>
          <w:tcPr>
            <w:tcW w:w="984" w:type="dxa"/>
            <w:vMerge/>
            <w:tcBorders>
              <w:left w:val="single" w:sz="4" w:space="0" w:color="FFFFFF"/>
              <w:right w:val="nil"/>
            </w:tcBorders>
            <w:shd w:val="clear" w:color="auto" w:fill="70AD47"/>
          </w:tcPr>
          <w:p w14:paraId="2C6E2CF9"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E2EFD9"/>
          </w:tcPr>
          <w:p w14:paraId="19C012D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E2EFD9"/>
          </w:tcPr>
          <w:p w14:paraId="789EB28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E2EFD9"/>
          </w:tcPr>
          <w:p w14:paraId="7B34576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Light</w:t>
            </w:r>
          </w:p>
        </w:tc>
        <w:tc>
          <w:tcPr>
            <w:tcW w:w="834" w:type="dxa"/>
            <w:shd w:val="clear" w:color="auto" w:fill="E2EFD9"/>
          </w:tcPr>
          <w:p w14:paraId="220B2E8B"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37.2%</w:t>
            </w:r>
          </w:p>
        </w:tc>
        <w:tc>
          <w:tcPr>
            <w:tcW w:w="1531" w:type="dxa"/>
            <w:shd w:val="clear" w:color="auto" w:fill="E2EFD9"/>
          </w:tcPr>
          <w:p w14:paraId="22054FA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-14.14%</w:t>
            </w:r>
          </w:p>
        </w:tc>
        <w:tc>
          <w:tcPr>
            <w:tcW w:w="1557" w:type="dxa"/>
            <w:vMerge/>
            <w:shd w:val="clear" w:color="auto" w:fill="E2EFD9"/>
          </w:tcPr>
          <w:p w14:paraId="40CDAC9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E2EFD9"/>
          </w:tcPr>
          <w:p w14:paraId="2D63A89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2840D46D" w14:textId="77777777" w:rsidTr="00DA29D9">
        <w:trPr>
          <w:trHeight w:val="421"/>
        </w:trPr>
        <w:tc>
          <w:tcPr>
            <w:tcW w:w="984" w:type="dxa"/>
            <w:vMerge/>
            <w:tcBorders>
              <w:left w:val="single" w:sz="4" w:space="0" w:color="FFFFFF"/>
              <w:right w:val="nil"/>
            </w:tcBorders>
            <w:shd w:val="clear" w:color="auto" w:fill="70AD47"/>
          </w:tcPr>
          <w:p w14:paraId="3271A111"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C5E0B3"/>
          </w:tcPr>
          <w:p w14:paraId="4C3CDE7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C5E0B3"/>
          </w:tcPr>
          <w:p w14:paraId="562E8A0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C5E0B3"/>
          </w:tcPr>
          <w:p w14:paraId="527183A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Medium</w:t>
            </w:r>
          </w:p>
        </w:tc>
        <w:tc>
          <w:tcPr>
            <w:tcW w:w="834" w:type="dxa"/>
            <w:shd w:val="clear" w:color="auto" w:fill="C5E0B3"/>
          </w:tcPr>
          <w:p w14:paraId="67D5AE4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36.9%</w:t>
            </w:r>
          </w:p>
        </w:tc>
        <w:tc>
          <w:tcPr>
            <w:tcW w:w="1531" w:type="dxa"/>
            <w:shd w:val="clear" w:color="auto" w:fill="C5E0B3"/>
          </w:tcPr>
          <w:p w14:paraId="0B8CEF75"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-7.27%</w:t>
            </w:r>
          </w:p>
        </w:tc>
        <w:tc>
          <w:tcPr>
            <w:tcW w:w="1557" w:type="dxa"/>
            <w:vMerge/>
            <w:shd w:val="clear" w:color="auto" w:fill="C5E0B3"/>
          </w:tcPr>
          <w:p w14:paraId="38CB1E6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C5E0B3"/>
          </w:tcPr>
          <w:p w14:paraId="635AAA36"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2D150926" w14:textId="77777777" w:rsidTr="00DA29D9">
        <w:trPr>
          <w:trHeight w:val="822"/>
        </w:trPr>
        <w:tc>
          <w:tcPr>
            <w:tcW w:w="984" w:type="dxa"/>
            <w:vMerge w:val="restart"/>
            <w:tcBorders>
              <w:left w:val="single" w:sz="4" w:space="0" w:color="FFFFFF"/>
              <w:right w:val="nil"/>
            </w:tcBorders>
            <w:shd w:val="clear" w:color="auto" w:fill="70AD47"/>
          </w:tcPr>
          <w:p w14:paraId="5A222845"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CATT</w:t>
            </w:r>
          </w:p>
          <w:p w14:paraId="6B6FD4A0"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[R1-2211210]</w:t>
            </w:r>
          </w:p>
        </w:tc>
        <w:tc>
          <w:tcPr>
            <w:tcW w:w="1090" w:type="dxa"/>
            <w:vMerge w:val="restart"/>
            <w:shd w:val="clear" w:color="auto" w:fill="E2EFD9"/>
          </w:tcPr>
          <w:p w14:paraId="3C3CFE1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Dynamic TRP muting/adaptation in multi-TRP operation</w:t>
            </w:r>
          </w:p>
        </w:tc>
        <w:tc>
          <w:tcPr>
            <w:tcW w:w="842" w:type="dxa"/>
            <w:vMerge w:val="restart"/>
            <w:shd w:val="clear" w:color="auto" w:fill="E2EFD9"/>
          </w:tcPr>
          <w:p w14:paraId="0AED0E9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Cat 1, Set 1</w:t>
            </w:r>
          </w:p>
        </w:tc>
        <w:tc>
          <w:tcPr>
            <w:tcW w:w="705" w:type="dxa"/>
            <w:shd w:val="clear" w:color="auto" w:fill="E2EFD9"/>
          </w:tcPr>
          <w:p w14:paraId="4355032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Low load</w:t>
            </w:r>
          </w:p>
        </w:tc>
        <w:tc>
          <w:tcPr>
            <w:tcW w:w="834" w:type="dxa"/>
            <w:shd w:val="clear" w:color="auto" w:fill="E2EFD9"/>
          </w:tcPr>
          <w:p w14:paraId="2F66E2A2"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28.4%</w:t>
            </w:r>
          </w:p>
        </w:tc>
        <w:tc>
          <w:tcPr>
            <w:tcW w:w="1531" w:type="dxa"/>
            <w:shd w:val="clear" w:color="auto" w:fill="E2EFD9"/>
          </w:tcPr>
          <w:p w14:paraId="1911372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power: 50.6;</w:t>
            </w:r>
          </w:p>
          <w:p w14:paraId="447E500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ESG:12.7%</w:t>
            </w:r>
          </w:p>
        </w:tc>
        <w:tc>
          <w:tcPr>
            <w:tcW w:w="1557" w:type="dxa"/>
            <w:vMerge w:val="restart"/>
            <w:shd w:val="clear" w:color="auto" w:fill="E2EFD9"/>
          </w:tcPr>
          <w:p w14:paraId="3CD1DDF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M-TRP configuration: </w:t>
            </w:r>
          </w:p>
          <w:p w14:paraId="5A3DEF87"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One cell is configured with 2TRPs;</w:t>
            </w:r>
          </w:p>
          <w:p w14:paraId="151AE5DD"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Both of TRP are activated.</w:t>
            </w:r>
          </w:p>
        </w:tc>
        <w:tc>
          <w:tcPr>
            <w:tcW w:w="2089" w:type="dxa"/>
            <w:vMerge w:val="restart"/>
            <w:shd w:val="clear" w:color="auto" w:fill="E2EFD9"/>
          </w:tcPr>
          <w:p w14:paraId="43F0FE4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SLS; (DRX-cycle, on duration timer, inactivity timer) = (160ms, 8ms, 100ms);</w:t>
            </w:r>
          </w:p>
          <w:p w14:paraId="0F574C46"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SSB periodicity 20ms;</w:t>
            </w:r>
          </w:p>
          <w:p w14:paraId="2315DD8B"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CSI-RS/TRS 10ms;</w:t>
            </w:r>
          </w:p>
          <w:p w14:paraId="18E0D53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TRP OFF: 160ms SSB/CSI-RS transmission.</w:t>
            </w:r>
          </w:p>
          <w:p w14:paraId="04618AC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When TRP is activated, additional CSI-RS/TRS is transmitted before data scheduling. FTP3 traffic model; A=0.4; </w:t>
            </w:r>
            <w:proofErr w:type="gramStart"/>
            <w:r w:rsidRPr="00DA29D9">
              <w:rPr>
                <w:rFonts w:ascii="Times" w:eastAsia="宋体" w:hAnsi="Times"/>
                <w:sz w:val="12"/>
                <w:szCs w:val="12"/>
                <w:lang w:eastAsia="en-US"/>
              </w:rPr>
              <w:t>η(</w:t>
            </w:r>
            <w:proofErr w:type="gramEnd"/>
            <w:r w:rsidRPr="00DA29D9">
              <w:rPr>
                <w:rFonts w:ascii="Times" w:eastAsia="宋体" w:hAnsi="Times"/>
                <w:sz w:val="12"/>
                <w:szCs w:val="12"/>
                <w:lang w:eastAsia="en-US"/>
              </w:rPr>
              <w:t>s_f, s_p)=1.</w:t>
            </w:r>
          </w:p>
        </w:tc>
      </w:tr>
      <w:tr w:rsidR="00DA29D9" w:rsidRPr="00DA29D9" w14:paraId="1B675966" w14:textId="77777777" w:rsidTr="00DA29D9">
        <w:trPr>
          <w:trHeight w:val="888"/>
        </w:trPr>
        <w:tc>
          <w:tcPr>
            <w:tcW w:w="984" w:type="dxa"/>
            <w:vMerge/>
            <w:tcBorders>
              <w:left w:val="single" w:sz="4" w:space="0" w:color="FFFFFF"/>
              <w:right w:val="nil"/>
            </w:tcBorders>
            <w:shd w:val="clear" w:color="auto" w:fill="70AD47"/>
          </w:tcPr>
          <w:p w14:paraId="1B0CB40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C5E0B3"/>
          </w:tcPr>
          <w:p w14:paraId="51630D0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C5E0B3"/>
          </w:tcPr>
          <w:p w14:paraId="5FF72D31"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C5E0B3"/>
          </w:tcPr>
          <w:p w14:paraId="288D895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Light load</w:t>
            </w:r>
          </w:p>
        </w:tc>
        <w:tc>
          <w:tcPr>
            <w:tcW w:w="834" w:type="dxa"/>
            <w:shd w:val="clear" w:color="auto" w:fill="C5E0B3"/>
          </w:tcPr>
          <w:p w14:paraId="58DBA973"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28.7%</w:t>
            </w:r>
          </w:p>
        </w:tc>
        <w:tc>
          <w:tcPr>
            <w:tcW w:w="1531" w:type="dxa"/>
            <w:shd w:val="clear" w:color="auto" w:fill="C5E0B3"/>
          </w:tcPr>
          <w:p w14:paraId="7E00737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power: 50.6;</w:t>
            </w:r>
          </w:p>
          <w:p w14:paraId="725BBD5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ESG:12.7%</w:t>
            </w:r>
          </w:p>
        </w:tc>
        <w:tc>
          <w:tcPr>
            <w:tcW w:w="1557" w:type="dxa"/>
            <w:vMerge/>
            <w:shd w:val="clear" w:color="auto" w:fill="C5E0B3"/>
          </w:tcPr>
          <w:p w14:paraId="447C2D6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C5E0B3"/>
          </w:tcPr>
          <w:p w14:paraId="6AE62D5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2CBDBF4F" w14:textId="77777777" w:rsidTr="00DA29D9">
        <w:trPr>
          <w:trHeight w:val="544"/>
        </w:trPr>
        <w:tc>
          <w:tcPr>
            <w:tcW w:w="984" w:type="dxa"/>
            <w:vMerge/>
            <w:tcBorders>
              <w:left w:val="single" w:sz="4" w:space="0" w:color="FFFFFF"/>
              <w:right w:val="nil"/>
            </w:tcBorders>
            <w:shd w:val="clear" w:color="auto" w:fill="70AD47"/>
          </w:tcPr>
          <w:p w14:paraId="66DD6768"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E2EFD9"/>
          </w:tcPr>
          <w:p w14:paraId="56D4FA50"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E2EFD9"/>
          </w:tcPr>
          <w:p w14:paraId="4393C0BB"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E2EFD9"/>
          </w:tcPr>
          <w:p w14:paraId="16558E7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Medium load</w:t>
            </w:r>
          </w:p>
        </w:tc>
        <w:tc>
          <w:tcPr>
            <w:tcW w:w="834" w:type="dxa"/>
            <w:shd w:val="clear" w:color="auto" w:fill="E2EFD9"/>
          </w:tcPr>
          <w:p w14:paraId="6B473E79"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19.7%</w:t>
            </w:r>
          </w:p>
        </w:tc>
        <w:tc>
          <w:tcPr>
            <w:tcW w:w="1531" w:type="dxa"/>
            <w:shd w:val="clear" w:color="auto" w:fill="E2EFD9"/>
          </w:tcPr>
          <w:p w14:paraId="2734A09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power: 51.6;</w:t>
            </w:r>
          </w:p>
          <w:p w14:paraId="2901ABC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UE ESG:12.4%</w:t>
            </w:r>
          </w:p>
        </w:tc>
        <w:tc>
          <w:tcPr>
            <w:tcW w:w="1557" w:type="dxa"/>
            <w:vMerge/>
            <w:shd w:val="clear" w:color="auto" w:fill="E2EFD9"/>
          </w:tcPr>
          <w:p w14:paraId="4027D2DA"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E2EFD9"/>
          </w:tcPr>
          <w:p w14:paraId="52D0BBB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r w:rsidR="00DA29D9" w:rsidRPr="00DA29D9" w14:paraId="63AC3E2A" w14:textId="77777777" w:rsidTr="00DA29D9">
        <w:trPr>
          <w:trHeight w:val="300"/>
        </w:trPr>
        <w:tc>
          <w:tcPr>
            <w:tcW w:w="984" w:type="dxa"/>
            <w:vMerge w:val="restart"/>
            <w:tcBorders>
              <w:left w:val="single" w:sz="4" w:space="0" w:color="FFFFFF"/>
              <w:right w:val="nil"/>
            </w:tcBorders>
            <w:shd w:val="clear" w:color="auto" w:fill="70AD47"/>
          </w:tcPr>
          <w:p w14:paraId="06610827"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Qualcomm</w:t>
            </w:r>
          </w:p>
          <w:p w14:paraId="53827A76"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r w:rsidRPr="00DA29D9">
              <w:rPr>
                <w:rFonts w:ascii="Times" w:eastAsia="宋体" w:hAnsi="Times"/>
                <w:b/>
                <w:bCs/>
                <w:sz w:val="12"/>
                <w:szCs w:val="12"/>
                <w:lang w:eastAsia="en-US"/>
              </w:rPr>
              <w:t>[R1-2212128]</w:t>
            </w:r>
          </w:p>
        </w:tc>
        <w:tc>
          <w:tcPr>
            <w:tcW w:w="1090" w:type="dxa"/>
            <w:vMerge w:val="restart"/>
            <w:shd w:val="clear" w:color="auto" w:fill="C5E0B3"/>
          </w:tcPr>
          <w:p w14:paraId="4FA0E6D8"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Semi-static TRP reduction (2 to 1)</w:t>
            </w:r>
          </w:p>
        </w:tc>
        <w:tc>
          <w:tcPr>
            <w:tcW w:w="842" w:type="dxa"/>
            <w:vMerge w:val="restart"/>
            <w:shd w:val="clear" w:color="auto" w:fill="C5E0B3"/>
          </w:tcPr>
          <w:p w14:paraId="6AC4CE79"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Cat 1, Set 1</w:t>
            </w:r>
          </w:p>
        </w:tc>
        <w:tc>
          <w:tcPr>
            <w:tcW w:w="705" w:type="dxa"/>
            <w:shd w:val="clear" w:color="auto" w:fill="C5E0B3"/>
          </w:tcPr>
          <w:p w14:paraId="1B31E847"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Low</w:t>
            </w:r>
          </w:p>
        </w:tc>
        <w:tc>
          <w:tcPr>
            <w:tcW w:w="834" w:type="dxa"/>
            <w:shd w:val="clear" w:color="auto" w:fill="C5E0B3"/>
          </w:tcPr>
          <w:p w14:paraId="64A8AA0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41.6%</w:t>
            </w:r>
          </w:p>
        </w:tc>
        <w:tc>
          <w:tcPr>
            <w:tcW w:w="1531" w:type="dxa"/>
            <w:shd w:val="clear" w:color="auto" w:fill="C5E0B3"/>
          </w:tcPr>
          <w:p w14:paraId="3590D91E"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UPT loss at 50%-tile: 16%</w:t>
            </w:r>
          </w:p>
        </w:tc>
        <w:tc>
          <w:tcPr>
            <w:tcW w:w="1557" w:type="dxa"/>
            <w:vMerge w:val="restart"/>
            <w:shd w:val="clear" w:color="auto" w:fill="C5E0B3"/>
          </w:tcPr>
          <w:p w14:paraId="10E61B4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2 TRPs, each with 64 TxRUs</w:t>
            </w:r>
          </w:p>
        </w:tc>
        <w:tc>
          <w:tcPr>
            <w:tcW w:w="2089" w:type="dxa"/>
            <w:vMerge w:val="restart"/>
            <w:shd w:val="clear" w:color="auto" w:fill="C5E0B3"/>
          </w:tcPr>
          <w:p w14:paraId="66B25D25"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FTP3 traffic model</w:t>
            </w:r>
          </w:p>
        </w:tc>
      </w:tr>
      <w:tr w:rsidR="00DA29D9" w:rsidRPr="00DA29D9" w14:paraId="0861A31A" w14:textId="77777777" w:rsidTr="00DA29D9">
        <w:trPr>
          <w:trHeight w:val="300"/>
        </w:trPr>
        <w:tc>
          <w:tcPr>
            <w:tcW w:w="984" w:type="dxa"/>
            <w:vMerge/>
            <w:tcBorders>
              <w:left w:val="single" w:sz="4" w:space="0" w:color="FFFFFF"/>
              <w:bottom w:val="single" w:sz="4" w:space="0" w:color="FFFFFF"/>
              <w:right w:val="nil"/>
            </w:tcBorders>
            <w:shd w:val="clear" w:color="auto" w:fill="70AD47"/>
          </w:tcPr>
          <w:p w14:paraId="61D9B669" w14:textId="77777777" w:rsidR="00DA29D9" w:rsidRPr="00DA29D9" w:rsidRDefault="00DA29D9" w:rsidP="00DA29D9">
            <w:pPr>
              <w:overflowPunct/>
              <w:autoSpaceDE/>
              <w:autoSpaceDN/>
              <w:adjustRightInd/>
              <w:spacing w:after="0"/>
              <w:textAlignment w:val="auto"/>
              <w:rPr>
                <w:rFonts w:ascii="Times" w:eastAsia="宋体" w:hAnsi="Times"/>
                <w:b/>
                <w:bCs/>
                <w:sz w:val="12"/>
                <w:szCs w:val="12"/>
                <w:lang w:eastAsia="en-US"/>
              </w:rPr>
            </w:pPr>
          </w:p>
        </w:tc>
        <w:tc>
          <w:tcPr>
            <w:tcW w:w="1090" w:type="dxa"/>
            <w:vMerge/>
            <w:shd w:val="clear" w:color="auto" w:fill="E2EFD9"/>
          </w:tcPr>
          <w:p w14:paraId="7837BC39"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842" w:type="dxa"/>
            <w:vMerge/>
            <w:shd w:val="clear" w:color="auto" w:fill="E2EFD9"/>
          </w:tcPr>
          <w:p w14:paraId="0D3CCDF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705" w:type="dxa"/>
            <w:shd w:val="clear" w:color="auto" w:fill="E2EFD9"/>
          </w:tcPr>
          <w:p w14:paraId="70B769B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Light</w:t>
            </w:r>
          </w:p>
        </w:tc>
        <w:tc>
          <w:tcPr>
            <w:tcW w:w="834" w:type="dxa"/>
            <w:shd w:val="clear" w:color="auto" w:fill="E2EFD9"/>
          </w:tcPr>
          <w:p w14:paraId="475F15D4"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39.0%</w:t>
            </w:r>
          </w:p>
        </w:tc>
        <w:tc>
          <w:tcPr>
            <w:tcW w:w="1531" w:type="dxa"/>
            <w:shd w:val="clear" w:color="auto" w:fill="E2EFD9"/>
          </w:tcPr>
          <w:p w14:paraId="25D52E2C"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r w:rsidRPr="00DA29D9">
              <w:rPr>
                <w:rFonts w:ascii="Times" w:eastAsia="宋体" w:hAnsi="Times"/>
                <w:sz w:val="12"/>
                <w:szCs w:val="12"/>
                <w:lang w:eastAsia="en-US"/>
              </w:rPr>
              <w:t xml:space="preserve">UPT loss at 50%-tile: 22% </w:t>
            </w:r>
          </w:p>
        </w:tc>
        <w:tc>
          <w:tcPr>
            <w:tcW w:w="1557" w:type="dxa"/>
            <w:vMerge/>
            <w:shd w:val="clear" w:color="auto" w:fill="E2EFD9"/>
          </w:tcPr>
          <w:p w14:paraId="7E5924BF"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c>
          <w:tcPr>
            <w:tcW w:w="2089" w:type="dxa"/>
            <w:vMerge/>
            <w:shd w:val="clear" w:color="auto" w:fill="E2EFD9"/>
          </w:tcPr>
          <w:p w14:paraId="3CE3C0A1" w14:textId="77777777" w:rsidR="00DA29D9" w:rsidRPr="00DA29D9" w:rsidRDefault="00DA29D9" w:rsidP="00DA29D9">
            <w:pPr>
              <w:overflowPunct/>
              <w:autoSpaceDE/>
              <w:autoSpaceDN/>
              <w:adjustRightInd/>
              <w:spacing w:after="0"/>
              <w:textAlignment w:val="auto"/>
              <w:rPr>
                <w:rFonts w:ascii="Times" w:eastAsia="宋体" w:hAnsi="Times"/>
                <w:sz w:val="12"/>
                <w:szCs w:val="12"/>
                <w:lang w:eastAsia="en-US"/>
              </w:rPr>
            </w:pPr>
          </w:p>
        </w:tc>
      </w:tr>
    </w:tbl>
    <w:p w14:paraId="24BAE24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3087A2B9" w14:textId="7C9C8D34"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two TRP configuration case at different loads, </w:t>
      </w:r>
    </w:p>
    <w:p w14:paraId="5E7A6062"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(2 sources) with semi-static TRP reduction, BS energy saving gain can be achieved by 36.9%~41.6% compared to no TRP reduction, with UPT loss of 7.27%~22%;</w:t>
      </w:r>
    </w:p>
    <w:p w14:paraId="17D06CE4"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 xml:space="preserve">(one source) </w:t>
      </w:r>
      <w:r w:rsidRPr="00DA29D9">
        <w:rPr>
          <w:rFonts w:eastAsia="等线" w:hint="eastAsia"/>
          <w:lang w:eastAsia="zh-CN"/>
        </w:rPr>
        <w:t>w</w:t>
      </w:r>
      <w:r w:rsidRPr="00DA29D9">
        <w:rPr>
          <w:rFonts w:eastAsia="等线"/>
          <w:lang w:eastAsia="zh-CN"/>
        </w:rPr>
        <w:t xml:space="preserve">ith dynamic TRP reduction, compared to no TRP reduction, BS energy saving gain can be achieved by 19.7%~28.7%, without reported UPT impact. </w:t>
      </w:r>
      <w:bookmarkStart w:id="1" w:name="_Hlk119647717"/>
      <w:r w:rsidRPr="00DA29D9">
        <w:rPr>
          <w:rFonts w:eastAsia="等线"/>
          <w:lang w:eastAsia="zh-CN"/>
        </w:rPr>
        <w:t>It assumes two TRP are always transmitting CSI-RS</w:t>
      </w:r>
      <w:bookmarkEnd w:id="1"/>
      <w:r w:rsidRPr="00DA29D9">
        <w:rPr>
          <w:rFonts w:eastAsia="等线"/>
          <w:lang w:eastAsia="zh-CN"/>
        </w:rPr>
        <w:t>.</w:t>
      </w:r>
    </w:p>
    <w:p w14:paraId="6B78FC2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For the BS energy saving gain around 19.7%~28.7%, it is also observed from one source that UE power savings can be achieved by about 12%.</w:t>
      </w:r>
    </w:p>
    <w:p w14:paraId="1B6D8DEE"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54EA9463"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464B8B42"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B2A2F0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0D985F32"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B377E17"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for</w:t>
      </w:r>
      <w:r w:rsidRPr="00DA29D9">
        <w:rPr>
          <w:rFonts w:ascii="Times" w:eastAsia="Batang" w:hAnsi="Times"/>
          <w:szCs w:val="24"/>
          <w:lang w:eastAsia="en-US"/>
        </w:rPr>
        <w:t xml:space="preserve"> </w:t>
      </w:r>
      <w:r w:rsidRPr="00DA29D9">
        <w:rPr>
          <w:rFonts w:ascii="Times" w:eastAsia="Batang" w:hAnsi="Times"/>
          <w:szCs w:val="24"/>
          <w:lang w:eastAsia="zh-CN"/>
        </w:rPr>
        <w:t>adaptation of transmission power of signals and channels.</w:t>
      </w:r>
    </w:p>
    <w:p w14:paraId="2AED0E73"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dynamic transmission power adaptation</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0"/>
        <w:gridCol w:w="1956"/>
        <w:gridCol w:w="690"/>
        <w:gridCol w:w="1048"/>
        <w:gridCol w:w="610"/>
        <w:gridCol w:w="2272"/>
        <w:gridCol w:w="2053"/>
      </w:tblGrid>
      <w:tr w:rsidR="00DA29D9" w:rsidRPr="00DA29D9" w14:paraId="13BA83FB" w14:textId="77777777" w:rsidTr="00DA29D9">
        <w:trPr>
          <w:trHeight w:val="305"/>
        </w:trPr>
        <w:tc>
          <w:tcPr>
            <w:tcW w:w="1000" w:type="dxa"/>
            <w:tcBorders>
              <w:top w:val="single" w:sz="4" w:space="0" w:color="FFFFFF"/>
              <w:left w:val="single" w:sz="4" w:space="0" w:color="FFFFFF"/>
              <w:right w:val="nil"/>
            </w:tcBorders>
            <w:shd w:val="clear" w:color="auto" w:fill="70AD47"/>
          </w:tcPr>
          <w:p w14:paraId="6350204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1956" w:type="dxa"/>
            <w:tcBorders>
              <w:top w:val="single" w:sz="4" w:space="0" w:color="FFFFFF"/>
              <w:left w:val="nil"/>
              <w:bottom w:val="nil"/>
              <w:right w:val="nil"/>
            </w:tcBorders>
            <w:shd w:val="clear" w:color="auto" w:fill="70AD47"/>
          </w:tcPr>
          <w:p w14:paraId="13F4119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89" w:type="dxa"/>
            <w:tcBorders>
              <w:top w:val="single" w:sz="4" w:space="0" w:color="FFFFFF"/>
              <w:left w:val="nil"/>
              <w:bottom w:val="nil"/>
              <w:right w:val="nil"/>
            </w:tcBorders>
            <w:shd w:val="clear" w:color="auto" w:fill="70AD47"/>
          </w:tcPr>
          <w:p w14:paraId="1553FC7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1048" w:type="dxa"/>
            <w:tcBorders>
              <w:top w:val="single" w:sz="4" w:space="0" w:color="FFFFFF"/>
              <w:left w:val="nil"/>
              <w:bottom w:val="nil"/>
              <w:right w:val="nil"/>
            </w:tcBorders>
            <w:shd w:val="clear" w:color="auto" w:fill="70AD47"/>
          </w:tcPr>
          <w:p w14:paraId="5208371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610" w:type="dxa"/>
            <w:tcBorders>
              <w:top w:val="single" w:sz="4" w:space="0" w:color="FFFFFF"/>
              <w:left w:val="nil"/>
              <w:bottom w:val="nil"/>
              <w:right w:val="nil"/>
            </w:tcBorders>
            <w:shd w:val="clear" w:color="auto" w:fill="70AD47"/>
          </w:tcPr>
          <w:p w14:paraId="203573F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2273" w:type="dxa"/>
            <w:tcBorders>
              <w:top w:val="single" w:sz="4" w:space="0" w:color="FFFFFF"/>
              <w:left w:val="nil"/>
              <w:bottom w:val="nil"/>
              <w:right w:val="nil"/>
            </w:tcBorders>
            <w:shd w:val="clear" w:color="auto" w:fill="70AD47"/>
          </w:tcPr>
          <w:p w14:paraId="3DAEE76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2052" w:type="dxa"/>
            <w:tcBorders>
              <w:top w:val="single" w:sz="4" w:space="0" w:color="FFFFFF"/>
              <w:left w:val="nil"/>
              <w:bottom w:val="nil"/>
              <w:right w:val="single" w:sz="4" w:space="0" w:color="FFFFFF"/>
            </w:tcBorders>
            <w:shd w:val="clear" w:color="auto" w:fill="70AD47"/>
          </w:tcPr>
          <w:p w14:paraId="79F0535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Other KPI</w:t>
            </w:r>
          </w:p>
        </w:tc>
      </w:tr>
      <w:tr w:rsidR="00DA29D9" w:rsidRPr="00DA29D9" w14:paraId="46C81ECF" w14:textId="77777777" w:rsidTr="00DA29D9">
        <w:tc>
          <w:tcPr>
            <w:tcW w:w="1000" w:type="dxa"/>
            <w:vMerge w:val="restart"/>
            <w:tcBorders>
              <w:left w:val="single" w:sz="4" w:space="0" w:color="FFFFFF"/>
              <w:right w:val="nil"/>
            </w:tcBorders>
            <w:shd w:val="clear" w:color="auto" w:fill="70AD47"/>
          </w:tcPr>
          <w:p w14:paraId="7565F764"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MTK</w:t>
            </w:r>
          </w:p>
          <w:p w14:paraId="63D0B4E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[R1-2212259]</w:t>
            </w:r>
          </w:p>
        </w:tc>
        <w:tc>
          <w:tcPr>
            <w:tcW w:w="1956" w:type="dxa"/>
            <w:shd w:val="clear" w:color="auto" w:fill="C5E0B3"/>
          </w:tcPr>
          <w:p w14:paraId="58B912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val="restart"/>
            <w:shd w:val="clear" w:color="auto" w:fill="C5E0B3"/>
          </w:tcPr>
          <w:p w14:paraId="4F0B947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C5E0B3"/>
          </w:tcPr>
          <w:p w14:paraId="0A4C1A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24946AD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8.7%</w:t>
            </w:r>
          </w:p>
        </w:tc>
        <w:tc>
          <w:tcPr>
            <w:tcW w:w="2273" w:type="dxa"/>
            <w:vMerge w:val="restart"/>
            <w:shd w:val="clear" w:color="auto" w:fill="C5E0B3"/>
          </w:tcPr>
          <w:p w14:paraId="6CD2982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w:t>
            </w:r>
            <w:r w:rsidRPr="00DA29D9">
              <w:rPr>
                <w:rFonts w:ascii="宋体" w:eastAsia="宋体" w:hAnsi="宋体" w:cs="宋体"/>
                <w:sz w:val="12"/>
                <w:szCs w:val="12"/>
                <w:lang w:eastAsia="zh-CN"/>
              </w:rPr>
              <w:t>：</w:t>
            </w:r>
            <w:r w:rsidRPr="00DA29D9">
              <w:rPr>
                <w:sz w:val="12"/>
                <w:szCs w:val="12"/>
                <w:lang w:eastAsia="zh-CN"/>
              </w:rPr>
              <w:t>PDSCH power offset 0 dB</w:t>
            </w:r>
          </w:p>
          <w:p w14:paraId="66252F1E" w14:textId="77777777" w:rsidR="00DA29D9" w:rsidRPr="00DA29D9" w:rsidRDefault="00DA29D9" w:rsidP="00DA29D9">
            <w:pPr>
              <w:overflowPunct/>
              <w:autoSpaceDE/>
              <w:autoSpaceDN/>
              <w:adjustRightInd/>
              <w:spacing w:after="0" w:line="259" w:lineRule="auto"/>
              <w:jc w:val="center"/>
              <w:textAlignment w:val="auto"/>
              <w:rPr>
                <w:sz w:val="12"/>
                <w:szCs w:val="12"/>
                <w:lang w:val="de-DE" w:eastAsia="en-US"/>
              </w:rPr>
            </w:pPr>
            <w:r w:rsidRPr="00DA29D9">
              <w:rPr>
                <w:sz w:val="12"/>
                <w:szCs w:val="12"/>
                <w:lang w:val="de-DE" w:eastAsia="zh-CN"/>
              </w:rPr>
              <w:t>ES scheme</w:t>
            </w:r>
            <w:r w:rsidRPr="00DA29D9">
              <w:rPr>
                <w:rFonts w:ascii="宋体" w:eastAsia="宋体" w:hAnsi="宋体" w:cs="宋体" w:hint="eastAsia"/>
                <w:sz w:val="12"/>
                <w:szCs w:val="12"/>
                <w:lang w:val="de-DE" w:eastAsia="zh-CN"/>
              </w:rPr>
              <w:t>：</w:t>
            </w:r>
            <w:r w:rsidRPr="00DA29D9">
              <w:rPr>
                <w:sz w:val="12"/>
                <w:szCs w:val="12"/>
                <w:lang w:val="de-DE" w:eastAsia="zh-CN"/>
              </w:rPr>
              <w:t>PDSCH power offset -3/-6/-9 dB</w:t>
            </w:r>
          </w:p>
          <w:p w14:paraId="3B8D8F6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w:t>
            </w:r>
            <w:r w:rsidRPr="00DA29D9">
              <w:rPr>
                <w:rFonts w:ascii="宋体" w:eastAsia="宋体" w:hAnsi="宋体" w:cs="宋体"/>
                <w:sz w:val="12"/>
                <w:szCs w:val="12"/>
                <w:lang w:eastAsia="zh-CN"/>
              </w:rPr>
              <w:t>：</w:t>
            </w:r>
            <w:r w:rsidRPr="00DA29D9">
              <w:rPr>
                <w:sz w:val="12"/>
                <w:szCs w:val="12"/>
                <w:lang w:eastAsia="zh-CN"/>
              </w:rPr>
              <w:t>Set1</w:t>
            </w:r>
          </w:p>
          <w:p w14:paraId="40C345C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w:t>
            </w:r>
            <w:r w:rsidRPr="00DA29D9">
              <w:rPr>
                <w:rFonts w:ascii="宋体" w:eastAsia="宋体" w:hAnsi="宋体" w:cs="宋体"/>
                <w:sz w:val="12"/>
                <w:szCs w:val="12"/>
                <w:lang w:eastAsia="zh-CN"/>
              </w:rPr>
              <w:t>，</w:t>
            </w:r>
            <w:r w:rsidRPr="00DA29D9">
              <w:rPr>
                <w:sz w:val="12"/>
                <w:szCs w:val="12"/>
                <w:lang w:eastAsia="zh-CN"/>
              </w:rPr>
              <w:t>DRX (160, 8, 100)</w:t>
            </w:r>
            <w:r w:rsidRPr="00DA29D9">
              <w:rPr>
                <w:rFonts w:ascii="宋体" w:eastAsia="宋体" w:hAnsi="宋体" w:cs="宋体"/>
                <w:sz w:val="12"/>
                <w:szCs w:val="12"/>
                <w:lang w:eastAsia="zh-CN"/>
              </w:rPr>
              <w:t>，</w:t>
            </w:r>
            <w:r w:rsidRPr="00DA29D9">
              <w:rPr>
                <w:sz w:val="12"/>
                <w:szCs w:val="12"/>
                <w:lang w:eastAsia="zh-CN"/>
              </w:rPr>
              <w:t>Single value η (=1)</w:t>
            </w:r>
          </w:p>
        </w:tc>
        <w:tc>
          <w:tcPr>
            <w:tcW w:w="2052" w:type="dxa"/>
            <w:shd w:val="clear" w:color="auto" w:fill="C5E0B3"/>
          </w:tcPr>
          <w:p w14:paraId="1E58913A"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UPT:2.03%,UE power comsumption:1.80%,ltency:2.07%</w:t>
            </w:r>
          </w:p>
        </w:tc>
      </w:tr>
      <w:tr w:rsidR="00DA29D9" w:rsidRPr="00DA29D9" w14:paraId="2692CFB0" w14:textId="77777777" w:rsidTr="00DA29D9">
        <w:tc>
          <w:tcPr>
            <w:tcW w:w="1000" w:type="dxa"/>
            <w:vMerge/>
            <w:tcBorders>
              <w:left w:val="single" w:sz="4" w:space="0" w:color="FFFFFF"/>
              <w:right w:val="nil"/>
            </w:tcBorders>
            <w:shd w:val="clear" w:color="auto" w:fill="70AD47"/>
          </w:tcPr>
          <w:p w14:paraId="0652C2A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3001E67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E2EFD9"/>
          </w:tcPr>
          <w:p w14:paraId="53F267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156EDE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5953460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11.1%</w:t>
            </w:r>
          </w:p>
        </w:tc>
        <w:tc>
          <w:tcPr>
            <w:tcW w:w="2273" w:type="dxa"/>
            <w:vMerge/>
            <w:shd w:val="clear" w:color="auto" w:fill="E2EFD9"/>
          </w:tcPr>
          <w:p w14:paraId="6AB35A4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D9A6147"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UPT:5.66%,UE power comsumption:4.47%,latency:6.00%</w:t>
            </w:r>
          </w:p>
        </w:tc>
      </w:tr>
      <w:tr w:rsidR="00DA29D9" w:rsidRPr="00DA29D9" w14:paraId="3C15117F" w14:textId="77777777" w:rsidTr="00DA29D9">
        <w:tc>
          <w:tcPr>
            <w:tcW w:w="1000" w:type="dxa"/>
            <w:vMerge/>
            <w:tcBorders>
              <w:left w:val="single" w:sz="4" w:space="0" w:color="FFFFFF"/>
              <w:right w:val="nil"/>
            </w:tcBorders>
            <w:shd w:val="clear" w:color="auto" w:fill="70AD47"/>
          </w:tcPr>
          <w:p w14:paraId="6936662E"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66FAEB5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C5E0B3"/>
          </w:tcPr>
          <w:p w14:paraId="432379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430241A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489D25B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9.0%</w:t>
            </w:r>
          </w:p>
        </w:tc>
        <w:tc>
          <w:tcPr>
            <w:tcW w:w="2273" w:type="dxa"/>
            <w:vMerge/>
            <w:shd w:val="clear" w:color="auto" w:fill="C5E0B3"/>
          </w:tcPr>
          <w:p w14:paraId="4FBBCD7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2C64A16"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UPT:10.80%,UE power comsumption:9.17%,latency:12.11%</w:t>
            </w:r>
          </w:p>
        </w:tc>
      </w:tr>
      <w:tr w:rsidR="00DA29D9" w:rsidRPr="00DA29D9" w14:paraId="40BD3560" w14:textId="77777777" w:rsidTr="00DA29D9">
        <w:tc>
          <w:tcPr>
            <w:tcW w:w="1000" w:type="dxa"/>
            <w:vMerge/>
            <w:tcBorders>
              <w:left w:val="single" w:sz="4" w:space="0" w:color="FFFFFF"/>
              <w:right w:val="nil"/>
            </w:tcBorders>
            <w:shd w:val="clear" w:color="auto" w:fill="70AD47"/>
          </w:tcPr>
          <w:p w14:paraId="0F4D175F"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1B86500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shd w:val="clear" w:color="auto" w:fill="E2EFD9"/>
          </w:tcPr>
          <w:p w14:paraId="0AB834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57D2ED3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51E2582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13.9%</w:t>
            </w:r>
          </w:p>
        </w:tc>
        <w:tc>
          <w:tcPr>
            <w:tcW w:w="2273" w:type="dxa"/>
            <w:vMerge/>
            <w:shd w:val="clear" w:color="auto" w:fill="E2EFD9"/>
          </w:tcPr>
          <w:p w14:paraId="735BAF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F7AAFF6"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UPT:3.28%,UE power comsumption:2.46%,latency:3.39%</w:t>
            </w:r>
          </w:p>
        </w:tc>
      </w:tr>
      <w:tr w:rsidR="00DA29D9" w:rsidRPr="00DA29D9" w14:paraId="1E3E9C1D" w14:textId="77777777" w:rsidTr="00DA29D9">
        <w:tc>
          <w:tcPr>
            <w:tcW w:w="1000" w:type="dxa"/>
            <w:vMerge/>
            <w:tcBorders>
              <w:left w:val="single" w:sz="4" w:space="0" w:color="FFFFFF"/>
              <w:right w:val="nil"/>
            </w:tcBorders>
            <w:shd w:val="clear" w:color="auto" w:fill="70AD47"/>
          </w:tcPr>
          <w:p w14:paraId="35B588E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1050F3E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C5E0B3"/>
          </w:tcPr>
          <w:p w14:paraId="0CA8FE4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4A2F566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1511EC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18.7%</w:t>
            </w:r>
          </w:p>
        </w:tc>
        <w:tc>
          <w:tcPr>
            <w:tcW w:w="2273" w:type="dxa"/>
            <w:vMerge/>
            <w:shd w:val="clear" w:color="auto" w:fill="C5E0B3"/>
          </w:tcPr>
          <w:p w14:paraId="6B9AAC7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7D7D622"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UPT:8.97%,UE power comsumption:6.80%,latency:9.85%</w:t>
            </w:r>
          </w:p>
        </w:tc>
      </w:tr>
      <w:tr w:rsidR="00DA29D9" w:rsidRPr="00DA29D9" w14:paraId="0A35A9A1" w14:textId="77777777" w:rsidTr="00DA29D9">
        <w:tc>
          <w:tcPr>
            <w:tcW w:w="1000" w:type="dxa"/>
            <w:vMerge/>
            <w:tcBorders>
              <w:left w:val="single" w:sz="4" w:space="0" w:color="FFFFFF"/>
              <w:right w:val="nil"/>
            </w:tcBorders>
            <w:shd w:val="clear" w:color="auto" w:fill="70AD47"/>
          </w:tcPr>
          <w:p w14:paraId="62F7BC2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54F935A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E2EFD9"/>
          </w:tcPr>
          <w:p w14:paraId="778BFE3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50A466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4E09038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17.7%</w:t>
            </w:r>
          </w:p>
        </w:tc>
        <w:tc>
          <w:tcPr>
            <w:tcW w:w="2273" w:type="dxa"/>
            <w:vMerge/>
            <w:shd w:val="clear" w:color="auto" w:fill="E2EFD9"/>
          </w:tcPr>
          <w:p w14:paraId="4AD8C38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8D122EC" w14:textId="77777777" w:rsidR="00DA29D9" w:rsidRPr="00DA29D9" w:rsidRDefault="00DA29D9" w:rsidP="00DA29D9">
            <w:pPr>
              <w:overflowPunct/>
              <w:autoSpaceDE/>
              <w:autoSpaceDN/>
              <w:adjustRightInd/>
              <w:spacing w:after="0" w:line="259" w:lineRule="auto"/>
              <w:jc w:val="center"/>
              <w:textAlignment w:val="auto"/>
              <w:rPr>
                <w:sz w:val="12"/>
                <w:szCs w:val="12"/>
                <w:lang w:eastAsia="en-US"/>
              </w:rPr>
            </w:pPr>
            <w:r w:rsidRPr="00DA29D9">
              <w:rPr>
                <w:sz w:val="12"/>
                <w:szCs w:val="12"/>
                <w:lang w:eastAsia="zh-CN"/>
              </w:rPr>
              <w:t>UPT:19.49%,UE power comsumption:14.78%,latency:24.21%</w:t>
            </w:r>
          </w:p>
        </w:tc>
      </w:tr>
      <w:tr w:rsidR="00DA29D9" w:rsidRPr="00DA29D9" w14:paraId="02267EFB" w14:textId="77777777" w:rsidTr="00DA29D9">
        <w:tc>
          <w:tcPr>
            <w:tcW w:w="1000" w:type="dxa"/>
            <w:vMerge/>
            <w:tcBorders>
              <w:left w:val="single" w:sz="4" w:space="0" w:color="FFFFFF"/>
              <w:right w:val="nil"/>
            </w:tcBorders>
            <w:shd w:val="clear" w:color="auto" w:fill="70AD47"/>
          </w:tcPr>
          <w:p w14:paraId="47B93C8F"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2855273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val="restart"/>
            <w:shd w:val="clear" w:color="auto" w:fill="C5E0B3"/>
          </w:tcPr>
          <w:p w14:paraId="65CD7C8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val="restart"/>
            <w:shd w:val="clear" w:color="auto" w:fill="C5E0B3"/>
          </w:tcPr>
          <w:p w14:paraId="17305A2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34FF931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8.7%</w:t>
            </w:r>
          </w:p>
        </w:tc>
        <w:tc>
          <w:tcPr>
            <w:tcW w:w="2273" w:type="dxa"/>
            <w:vMerge/>
            <w:shd w:val="clear" w:color="auto" w:fill="C5E0B3"/>
          </w:tcPr>
          <w:p w14:paraId="4BB9A12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B694FC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UPT:2.03%</w:t>
            </w:r>
            <w:r w:rsidRPr="00DA29D9">
              <w:rPr>
                <w:rFonts w:eastAsia="Malgun Gothic"/>
                <w:sz w:val="12"/>
                <w:szCs w:val="12"/>
                <w:lang w:eastAsia="zh-CN"/>
              </w:rPr>
              <w:t>,</w:t>
            </w:r>
            <w:r w:rsidRPr="00DA29D9">
              <w:rPr>
                <w:sz w:val="12"/>
                <w:szCs w:val="12"/>
                <w:lang w:eastAsia="zh-CN"/>
              </w:rPr>
              <w:t>UE power comsumption:1.80%,latency:2.07%</w:t>
            </w:r>
          </w:p>
        </w:tc>
      </w:tr>
      <w:tr w:rsidR="00DA29D9" w:rsidRPr="00DA29D9" w14:paraId="7AABD8F1" w14:textId="77777777" w:rsidTr="00DA29D9">
        <w:tc>
          <w:tcPr>
            <w:tcW w:w="1000" w:type="dxa"/>
            <w:vMerge/>
            <w:tcBorders>
              <w:left w:val="single" w:sz="4" w:space="0" w:color="FFFFFF"/>
              <w:right w:val="nil"/>
            </w:tcBorders>
            <w:shd w:val="clear" w:color="auto" w:fill="70AD47"/>
          </w:tcPr>
          <w:p w14:paraId="19E21610"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117524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E2EFD9"/>
          </w:tcPr>
          <w:p w14:paraId="55F6E47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7BA6AB9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44110F2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11.8%</w:t>
            </w:r>
          </w:p>
        </w:tc>
        <w:tc>
          <w:tcPr>
            <w:tcW w:w="2273" w:type="dxa"/>
            <w:vMerge/>
            <w:shd w:val="clear" w:color="auto" w:fill="E2EFD9"/>
          </w:tcPr>
          <w:p w14:paraId="5D7F229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15F938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UPT:5.66%</w:t>
            </w:r>
            <w:r w:rsidRPr="00DA29D9">
              <w:rPr>
                <w:rFonts w:eastAsia="Malgun Gothic"/>
                <w:sz w:val="12"/>
                <w:szCs w:val="12"/>
                <w:lang w:eastAsia="zh-CN"/>
              </w:rPr>
              <w:t>,</w:t>
            </w:r>
            <w:r w:rsidRPr="00DA29D9">
              <w:rPr>
                <w:sz w:val="12"/>
                <w:szCs w:val="12"/>
                <w:lang w:eastAsia="zh-CN"/>
              </w:rPr>
              <w:t>UE power comsumption:4.47%</w:t>
            </w:r>
            <w:r w:rsidRPr="00DA29D9">
              <w:rPr>
                <w:rFonts w:eastAsia="Malgun Gothic"/>
                <w:sz w:val="12"/>
                <w:szCs w:val="12"/>
                <w:lang w:eastAsia="zh-CN"/>
              </w:rPr>
              <w:t>,.</w:t>
            </w:r>
            <w:r w:rsidRPr="00DA29D9">
              <w:rPr>
                <w:sz w:val="12"/>
                <w:szCs w:val="12"/>
                <w:lang w:eastAsia="zh-CN"/>
              </w:rPr>
              <w:t>latency:6.00%</w:t>
            </w:r>
          </w:p>
        </w:tc>
      </w:tr>
      <w:tr w:rsidR="00DA29D9" w:rsidRPr="00DA29D9" w14:paraId="09607F53" w14:textId="77777777" w:rsidTr="00DA29D9">
        <w:tc>
          <w:tcPr>
            <w:tcW w:w="1000" w:type="dxa"/>
            <w:vMerge/>
            <w:tcBorders>
              <w:left w:val="single" w:sz="4" w:space="0" w:color="FFFFFF"/>
              <w:right w:val="nil"/>
            </w:tcBorders>
            <w:shd w:val="clear" w:color="auto" w:fill="70AD47"/>
          </w:tcPr>
          <w:p w14:paraId="2DAE7E3A"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1A2D47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C5E0B3"/>
          </w:tcPr>
          <w:p w14:paraId="561B9C9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7C53FA9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3CC15E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11.2%</w:t>
            </w:r>
          </w:p>
        </w:tc>
        <w:tc>
          <w:tcPr>
            <w:tcW w:w="2273" w:type="dxa"/>
            <w:vMerge/>
            <w:shd w:val="clear" w:color="auto" w:fill="C5E0B3"/>
          </w:tcPr>
          <w:p w14:paraId="61571B9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65C9CA3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UPT:10.80%,UE power comsumption:9.17%,latency:12.11%</w:t>
            </w:r>
          </w:p>
        </w:tc>
      </w:tr>
      <w:tr w:rsidR="00DA29D9" w:rsidRPr="00DA29D9" w14:paraId="4C565BEB" w14:textId="77777777" w:rsidTr="00DA29D9">
        <w:tc>
          <w:tcPr>
            <w:tcW w:w="1000" w:type="dxa"/>
            <w:vMerge/>
            <w:tcBorders>
              <w:left w:val="single" w:sz="4" w:space="0" w:color="FFFFFF"/>
              <w:right w:val="nil"/>
            </w:tcBorders>
            <w:shd w:val="clear" w:color="auto" w:fill="70AD47"/>
          </w:tcPr>
          <w:p w14:paraId="56013B9D"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0858D32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PDSCH_PowOffset_-3dB</w:t>
            </w:r>
          </w:p>
        </w:tc>
        <w:tc>
          <w:tcPr>
            <w:tcW w:w="689" w:type="dxa"/>
            <w:vMerge/>
            <w:shd w:val="clear" w:color="auto" w:fill="E2EFD9"/>
          </w:tcPr>
          <w:p w14:paraId="52AA105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614256F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490E13E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14.7%</w:t>
            </w:r>
          </w:p>
        </w:tc>
        <w:tc>
          <w:tcPr>
            <w:tcW w:w="2273" w:type="dxa"/>
            <w:vMerge/>
            <w:shd w:val="clear" w:color="auto" w:fill="E2EFD9"/>
          </w:tcPr>
          <w:p w14:paraId="3C1E28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6C1067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UPT:3.28%,UE power comsumption:2.46%,latency:3.39%</w:t>
            </w:r>
          </w:p>
        </w:tc>
      </w:tr>
      <w:tr w:rsidR="00DA29D9" w:rsidRPr="00DA29D9" w14:paraId="54DFA6E8" w14:textId="77777777" w:rsidTr="00DA29D9">
        <w:tc>
          <w:tcPr>
            <w:tcW w:w="1000" w:type="dxa"/>
            <w:vMerge/>
            <w:tcBorders>
              <w:left w:val="single" w:sz="4" w:space="0" w:color="FFFFFF"/>
              <w:right w:val="nil"/>
            </w:tcBorders>
            <w:shd w:val="clear" w:color="auto" w:fill="70AD47"/>
          </w:tcPr>
          <w:p w14:paraId="2811137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C5E0B3"/>
          </w:tcPr>
          <w:p w14:paraId="3224DF4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C5E0B3"/>
          </w:tcPr>
          <w:p w14:paraId="4B9663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6381CA2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0536500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20.6%</w:t>
            </w:r>
          </w:p>
        </w:tc>
        <w:tc>
          <w:tcPr>
            <w:tcW w:w="2273" w:type="dxa"/>
            <w:vMerge/>
            <w:shd w:val="clear" w:color="auto" w:fill="C5E0B3"/>
          </w:tcPr>
          <w:p w14:paraId="0FAA00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7F173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UPT:8.97%,UE power comsumption:6.80%,latency:9.85%</w:t>
            </w:r>
          </w:p>
        </w:tc>
      </w:tr>
      <w:tr w:rsidR="00DA29D9" w:rsidRPr="00DA29D9" w14:paraId="2F7311E1" w14:textId="77777777" w:rsidTr="00DA29D9">
        <w:tc>
          <w:tcPr>
            <w:tcW w:w="1000" w:type="dxa"/>
            <w:vMerge/>
            <w:tcBorders>
              <w:left w:val="single" w:sz="4" w:space="0" w:color="FFFFFF"/>
              <w:right w:val="nil"/>
            </w:tcBorders>
            <w:shd w:val="clear" w:color="auto" w:fill="70AD47"/>
          </w:tcPr>
          <w:p w14:paraId="2312FCC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shd w:val="clear" w:color="auto" w:fill="E2EFD9"/>
          </w:tcPr>
          <w:p w14:paraId="2A77563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PDSCH_PowOffset_-9dB</w:t>
            </w:r>
          </w:p>
        </w:tc>
        <w:tc>
          <w:tcPr>
            <w:tcW w:w="689" w:type="dxa"/>
            <w:vMerge/>
            <w:shd w:val="clear" w:color="auto" w:fill="E2EFD9"/>
          </w:tcPr>
          <w:p w14:paraId="3F33A7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3BBE9D3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1AA250E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21.0%</w:t>
            </w:r>
          </w:p>
        </w:tc>
        <w:tc>
          <w:tcPr>
            <w:tcW w:w="2273" w:type="dxa"/>
            <w:vMerge/>
            <w:shd w:val="clear" w:color="auto" w:fill="E2EFD9"/>
          </w:tcPr>
          <w:p w14:paraId="600756E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49EE99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UPT:19.49%,UE power comsumption:14.78%,latency:24.21%</w:t>
            </w:r>
          </w:p>
        </w:tc>
      </w:tr>
      <w:tr w:rsidR="00DA29D9" w:rsidRPr="00DA29D9" w14:paraId="64BD6698" w14:textId="77777777" w:rsidTr="00DA29D9">
        <w:trPr>
          <w:trHeight w:val="400"/>
        </w:trPr>
        <w:tc>
          <w:tcPr>
            <w:tcW w:w="1000" w:type="dxa"/>
            <w:vMerge/>
            <w:tcBorders>
              <w:left w:val="single" w:sz="4" w:space="0" w:color="FFFFFF"/>
              <w:right w:val="nil"/>
            </w:tcBorders>
            <w:shd w:val="clear" w:color="auto" w:fill="70AD47"/>
          </w:tcPr>
          <w:p w14:paraId="6C81B30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C5E0B3"/>
          </w:tcPr>
          <w:p w14:paraId="46BE595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#TxRU_32_PDSCH_PowOffset_-3dB</w:t>
            </w:r>
          </w:p>
        </w:tc>
        <w:tc>
          <w:tcPr>
            <w:tcW w:w="689" w:type="dxa"/>
            <w:shd w:val="clear" w:color="auto" w:fill="C5E0B3"/>
          </w:tcPr>
          <w:p w14:paraId="0F76BFE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C5E0B3"/>
          </w:tcPr>
          <w:p w14:paraId="59AD55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69ACE2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18.8%</w:t>
            </w:r>
          </w:p>
        </w:tc>
        <w:tc>
          <w:tcPr>
            <w:tcW w:w="2273" w:type="dxa"/>
            <w:vMerge w:val="restart"/>
            <w:shd w:val="clear" w:color="auto" w:fill="C5E0B3"/>
          </w:tcPr>
          <w:p w14:paraId="2881D46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w:t>
            </w:r>
            <w:r w:rsidRPr="00DA29D9">
              <w:rPr>
                <w:rFonts w:ascii="宋体" w:eastAsia="宋体" w:hAnsi="宋体" w:cs="宋体"/>
                <w:sz w:val="12"/>
                <w:szCs w:val="12"/>
                <w:lang w:eastAsia="zh-CN"/>
              </w:rPr>
              <w:t>：</w:t>
            </w:r>
            <w:r w:rsidRPr="00DA29D9">
              <w:rPr>
                <w:sz w:val="12"/>
                <w:szCs w:val="12"/>
                <w:lang w:eastAsia="zh-CN"/>
              </w:rPr>
              <w:t>PDSCH power offset 0 dB,BS #TxRU 64</w:t>
            </w:r>
          </w:p>
          <w:p w14:paraId="17BF4CEA" w14:textId="77777777" w:rsidR="00DA29D9" w:rsidRPr="00DA29D9" w:rsidRDefault="00DA29D9" w:rsidP="00DA29D9">
            <w:pPr>
              <w:overflowPunct/>
              <w:autoSpaceDE/>
              <w:autoSpaceDN/>
              <w:adjustRightInd/>
              <w:spacing w:after="0" w:line="259" w:lineRule="auto"/>
              <w:jc w:val="center"/>
              <w:textAlignment w:val="auto"/>
              <w:rPr>
                <w:sz w:val="12"/>
                <w:szCs w:val="12"/>
                <w:lang w:val="de-DE" w:eastAsia="zh-CN"/>
              </w:rPr>
            </w:pPr>
            <w:r w:rsidRPr="00DA29D9">
              <w:rPr>
                <w:sz w:val="12"/>
                <w:szCs w:val="12"/>
                <w:lang w:val="de-DE" w:eastAsia="zh-CN"/>
              </w:rPr>
              <w:t>ES scheme</w:t>
            </w:r>
            <w:r w:rsidRPr="00DA29D9">
              <w:rPr>
                <w:rFonts w:ascii="宋体" w:eastAsia="宋体" w:hAnsi="宋体" w:cs="宋体" w:hint="eastAsia"/>
                <w:sz w:val="12"/>
                <w:szCs w:val="12"/>
                <w:lang w:val="de-DE" w:eastAsia="zh-CN"/>
              </w:rPr>
              <w:t>：</w:t>
            </w:r>
            <w:r w:rsidRPr="00DA29D9">
              <w:rPr>
                <w:sz w:val="12"/>
                <w:szCs w:val="12"/>
                <w:lang w:val="de-DE" w:eastAsia="zh-CN"/>
              </w:rPr>
              <w:t>PDSCH power offset -3 dB, BS #TxRU 32</w:t>
            </w:r>
          </w:p>
          <w:p w14:paraId="20F6756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w:t>
            </w:r>
            <w:r w:rsidRPr="00DA29D9">
              <w:rPr>
                <w:rFonts w:ascii="宋体" w:eastAsia="宋体" w:hAnsi="宋体" w:cs="宋体"/>
                <w:sz w:val="12"/>
                <w:szCs w:val="12"/>
                <w:lang w:eastAsia="zh-CN"/>
              </w:rPr>
              <w:t>：</w:t>
            </w:r>
            <w:r w:rsidRPr="00DA29D9">
              <w:rPr>
                <w:sz w:val="12"/>
                <w:szCs w:val="12"/>
                <w:lang w:eastAsia="zh-CN"/>
              </w:rPr>
              <w:t>Set1</w:t>
            </w:r>
          </w:p>
          <w:p w14:paraId="2A0242A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w:t>
            </w:r>
            <w:r w:rsidRPr="00DA29D9">
              <w:rPr>
                <w:rFonts w:ascii="宋体" w:eastAsia="宋体" w:hAnsi="宋体" w:cs="宋体"/>
                <w:sz w:val="12"/>
                <w:szCs w:val="12"/>
                <w:lang w:eastAsia="zh-CN"/>
              </w:rPr>
              <w:t>，</w:t>
            </w:r>
            <w:r w:rsidRPr="00DA29D9">
              <w:rPr>
                <w:sz w:val="12"/>
                <w:szCs w:val="12"/>
                <w:lang w:eastAsia="zh-CN"/>
              </w:rPr>
              <w:t>DRX (160, 8, 100)</w:t>
            </w:r>
            <w:r w:rsidRPr="00DA29D9">
              <w:rPr>
                <w:rFonts w:ascii="宋体" w:eastAsia="宋体" w:hAnsi="宋体" w:cs="宋体"/>
                <w:sz w:val="12"/>
                <w:szCs w:val="12"/>
                <w:lang w:eastAsia="zh-CN"/>
              </w:rPr>
              <w:t>，</w:t>
            </w:r>
            <w:r w:rsidRPr="00DA29D9">
              <w:rPr>
                <w:sz w:val="12"/>
                <w:szCs w:val="12"/>
                <w:lang w:eastAsia="zh-CN"/>
              </w:rPr>
              <w:t>Single value η (=1)</w:t>
            </w:r>
          </w:p>
        </w:tc>
        <w:tc>
          <w:tcPr>
            <w:tcW w:w="2052" w:type="dxa"/>
            <w:shd w:val="clear" w:color="auto" w:fill="C5E0B3"/>
          </w:tcPr>
          <w:p w14:paraId="33C341B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UPT:9.06%,UE power comsumption:7.62%,latency:9.96%</w:t>
            </w:r>
          </w:p>
        </w:tc>
      </w:tr>
      <w:tr w:rsidR="00DA29D9" w:rsidRPr="00DA29D9" w14:paraId="78300509" w14:textId="77777777" w:rsidTr="00DA29D9">
        <w:tc>
          <w:tcPr>
            <w:tcW w:w="1000" w:type="dxa"/>
            <w:vMerge/>
            <w:tcBorders>
              <w:left w:val="single" w:sz="4" w:space="0" w:color="FFFFFF"/>
              <w:right w:val="nil"/>
            </w:tcBorders>
            <w:shd w:val="clear" w:color="auto" w:fill="70AD47"/>
          </w:tcPr>
          <w:p w14:paraId="5115AFE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480942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shd w:val="clear" w:color="auto" w:fill="E2EFD9"/>
          </w:tcPr>
          <w:p w14:paraId="26509F7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shd w:val="clear" w:color="auto" w:fill="E2EFD9"/>
          </w:tcPr>
          <w:p w14:paraId="7E01D11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26C0840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19.7%</w:t>
            </w:r>
          </w:p>
          <w:p w14:paraId="4294EA0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273" w:type="dxa"/>
            <w:vMerge/>
            <w:shd w:val="clear" w:color="auto" w:fill="E2EFD9"/>
          </w:tcPr>
          <w:p w14:paraId="65E2522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36766C9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UPT:9.06%,UE power comsumption:7.62%,latency:9.96%</w:t>
            </w:r>
          </w:p>
        </w:tc>
      </w:tr>
      <w:tr w:rsidR="00DA29D9" w:rsidRPr="00DA29D9" w14:paraId="009313D8" w14:textId="77777777" w:rsidTr="00DA29D9">
        <w:tc>
          <w:tcPr>
            <w:tcW w:w="1000" w:type="dxa"/>
            <w:vMerge w:val="restart"/>
            <w:tcBorders>
              <w:left w:val="single" w:sz="4" w:space="0" w:color="FFFFFF"/>
              <w:right w:val="nil"/>
            </w:tcBorders>
            <w:shd w:val="clear" w:color="auto" w:fill="70AD47"/>
          </w:tcPr>
          <w:p w14:paraId="653E2EF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Huawei</w:t>
            </w:r>
            <w:r w:rsidRPr="00DA29D9">
              <w:rPr>
                <w:rFonts w:ascii="宋体" w:eastAsia="宋体" w:hAnsi="宋体" w:cs="宋体"/>
                <w:b/>
                <w:bCs/>
                <w:sz w:val="12"/>
                <w:szCs w:val="12"/>
                <w:lang w:eastAsia="zh-CN"/>
              </w:rPr>
              <w:t>，</w:t>
            </w:r>
            <w:r w:rsidRPr="00DA29D9">
              <w:rPr>
                <w:b/>
                <w:bCs/>
                <w:sz w:val="12"/>
                <w:szCs w:val="12"/>
                <w:lang w:eastAsia="zh-CN"/>
              </w:rPr>
              <w:t>HiSilicon</w:t>
            </w:r>
          </w:p>
          <w:p w14:paraId="1D9CADF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[R1-2210858]</w:t>
            </w:r>
          </w:p>
          <w:p w14:paraId="1EC9EC3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C5E0B3"/>
          </w:tcPr>
          <w:p w14:paraId="4376CE0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Dynamic Power back-off with Multiple CSIs</w:t>
            </w:r>
          </w:p>
          <w:p w14:paraId="3FCA74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C5E0B3"/>
          </w:tcPr>
          <w:p w14:paraId="54F0A8C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p w14:paraId="2F87CA3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C5E0B3"/>
          </w:tcPr>
          <w:p w14:paraId="076647E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30% load(medium)</w:t>
            </w:r>
          </w:p>
          <w:p w14:paraId="79E01B5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2584BC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5.3%</w:t>
            </w:r>
          </w:p>
        </w:tc>
        <w:tc>
          <w:tcPr>
            <w:tcW w:w="2273" w:type="dxa"/>
            <w:shd w:val="clear" w:color="auto" w:fill="C5E0B3"/>
          </w:tcPr>
          <w:p w14:paraId="70303A6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053CA9C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0349172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Set1</w:t>
            </w:r>
          </w:p>
          <w:p w14:paraId="260AC67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 IM, NO C-DRX; Subband based CSI-feedback in every 5 slots, slot level with time-domain scaling; A=0.4; η=1, 0.76(s_f*s_p&lt;0.5)</w:t>
            </w:r>
          </w:p>
        </w:tc>
        <w:tc>
          <w:tcPr>
            <w:tcW w:w="2052" w:type="dxa"/>
            <w:vMerge w:val="restart"/>
            <w:shd w:val="clear" w:color="auto" w:fill="C5E0B3"/>
          </w:tcPr>
          <w:p w14:paraId="066C3753"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sz w:val="12"/>
                <w:szCs w:val="12"/>
                <w:lang w:eastAsia="zh-CN"/>
              </w:rPr>
              <w:t>UPT: 0% loss</w:t>
            </w:r>
          </w:p>
        </w:tc>
      </w:tr>
      <w:tr w:rsidR="00DA29D9" w:rsidRPr="00DA29D9" w14:paraId="39965970" w14:textId="77777777" w:rsidTr="00DA29D9">
        <w:tc>
          <w:tcPr>
            <w:tcW w:w="1000" w:type="dxa"/>
            <w:vMerge/>
            <w:tcBorders>
              <w:left w:val="single" w:sz="4" w:space="0" w:color="FFFFFF"/>
              <w:right w:val="nil"/>
            </w:tcBorders>
            <w:shd w:val="clear" w:color="auto" w:fill="70AD47"/>
          </w:tcPr>
          <w:p w14:paraId="256CEAC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5E77E60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38C08B0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4DA32E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082CF7D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7.3%</w:t>
            </w:r>
          </w:p>
        </w:tc>
        <w:tc>
          <w:tcPr>
            <w:tcW w:w="2273" w:type="dxa"/>
            <w:shd w:val="clear" w:color="auto" w:fill="E2EFD9"/>
          </w:tcPr>
          <w:p w14:paraId="402BA1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64EF15B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43214F3F"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lastRenderedPageBreak/>
              <w:t>reference configuration: Set1</w:t>
            </w:r>
          </w:p>
          <w:p w14:paraId="6FE9F3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VoIP, NO C-DRX; Subband based CSI-feedback in every 5 slots, slot level with time-domain scaling; A=0.4; η=1, 0.76(s_f*s_p&lt;0.5)</w:t>
            </w:r>
          </w:p>
        </w:tc>
        <w:tc>
          <w:tcPr>
            <w:tcW w:w="2052" w:type="dxa"/>
            <w:vMerge/>
            <w:shd w:val="clear" w:color="auto" w:fill="E2EFD9"/>
          </w:tcPr>
          <w:p w14:paraId="7D1F6C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4F6CAE01" w14:textId="77777777" w:rsidTr="00DA29D9">
        <w:tc>
          <w:tcPr>
            <w:tcW w:w="1000" w:type="dxa"/>
            <w:vMerge/>
            <w:tcBorders>
              <w:left w:val="single" w:sz="4" w:space="0" w:color="FFFFFF"/>
              <w:right w:val="nil"/>
            </w:tcBorders>
            <w:shd w:val="clear" w:color="auto" w:fill="70AD47"/>
          </w:tcPr>
          <w:p w14:paraId="57F20384"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7A7DB30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349BF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7F3FA9C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48602F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6.9%</w:t>
            </w:r>
          </w:p>
        </w:tc>
        <w:tc>
          <w:tcPr>
            <w:tcW w:w="2273" w:type="dxa"/>
            <w:shd w:val="clear" w:color="auto" w:fill="C5E0B3"/>
          </w:tcPr>
          <w:p w14:paraId="2D177B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78F94D5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0F190F8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Set2</w:t>
            </w:r>
          </w:p>
          <w:p w14:paraId="4F763A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VoIP, NO C-DRX; Subband based CSI-feedback in every 5 slots, slot level with time-domain scaling; A=0.4; η=1, 0.76(s_f*s_p&lt;0.5)</w:t>
            </w:r>
          </w:p>
        </w:tc>
        <w:tc>
          <w:tcPr>
            <w:tcW w:w="2052" w:type="dxa"/>
            <w:vMerge/>
            <w:shd w:val="clear" w:color="auto" w:fill="C5E0B3"/>
          </w:tcPr>
          <w:p w14:paraId="05C0C5B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3C987D48" w14:textId="77777777" w:rsidTr="00DA29D9">
        <w:tc>
          <w:tcPr>
            <w:tcW w:w="1000" w:type="dxa"/>
            <w:vMerge/>
            <w:tcBorders>
              <w:left w:val="single" w:sz="4" w:space="0" w:color="FFFFFF"/>
              <w:right w:val="nil"/>
            </w:tcBorders>
            <w:shd w:val="clear" w:color="auto" w:fill="70AD47"/>
          </w:tcPr>
          <w:p w14:paraId="175C37A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47CED8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65455B9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30D8DE7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0ADB77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11.5%</w:t>
            </w:r>
          </w:p>
        </w:tc>
        <w:tc>
          <w:tcPr>
            <w:tcW w:w="2273" w:type="dxa"/>
            <w:shd w:val="clear" w:color="auto" w:fill="E2EFD9"/>
          </w:tcPr>
          <w:p w14:paraId="20774A5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1B6CD6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3964813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Set2</w:t>
            </w:r>
          </w:p>
          <w:p w14:paraId="5FBDC94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VoIP, 4T for Set 2,NO C-DRX; Subband based CSI-feedback in every 5 slots, slot level with time-domain scaling; A=0.4; η=1, 0.76(s_f*s_p&lt;0.5)</w:t>
            </w:r>
          </w:p>
        </w:tc>
        <w:tc>
          <w:tcPr>
            <w:tcW w:w="2052" w:type="dxa"/>
            <w:vMerge/>
            <w:shd w:val="clear" w:color="auto" w:fill="E2EFD9"/>
          </w:tcPr>
          <w:p w14:paraId="0EDFD91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5E54B85F" w14:textId="77777777" w:rsidTr="00DA29D9">
        <w:tc>
          <w:tcPr>
            <w:tcW w:w="1000" w:type="dxa"/>
            <w:vMerge/>
            <w:tcBorders>
              <w:left w:val="single" w:sz="4" w:space="0" w:color="FFFFFF"/>
              <w:right w:val="nil"/>
            </w:tcBorders>
            <w:shd w:val="clear" w:color="auto" w:fill="70AD47"/>
          </w:tcPr>
          <w:p w14:paraId="410B0DE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6020E2C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8A7FAC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F4C770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037E9C5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5.3%</w:t>
            </w:r>
          </w:p>
        </w:tc>
        <w:tc>
          <w:tcPr>
            <w:tcW w:w="2273" w:type="dxa"/>
            <w:shd w:val="clear" w:color="auto" w:fill="C5E0B3"/>
          </w:tcPr>
          <w:p w14:paraId="2B3F63F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Dynamic Power back-off with Single CSI</w:t>
            </w:r>
          </w:p>
          <w:p w14:paraId="39EA7F0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ES scheme: Dynamic Power back-off with Multiple CSIs</w:t>
            </w:r>
          </w:p>
          <w:p w14:paraId="74170A6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 Set2</w:t>
            </w:r>
          </w:p>
          <w:p w14:paraId="32F6DE5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FTP3 IM, 4T for Set 2, NO C-DRX; Subband based CSI-feedback in every 5 slots, slot level with time-domain scaling; A=0.4; η=1, 0.76(s_f*s_p&lt;0.5)</w:t>
            </w:r>
          </w:p>
        </w:tc>
        <w:tc>
          <w:tcPr>
            <w:tcW w:w="2052" w:type="dxa"/>
            <w:vMerge/>
            <w:shd w:val="clear" w:color="auto" w:fill="C5E0B3"/>
          </w:tcPr>
          <w:p w14:paraId="43BDAA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r>
      <w:tr w:rsidR="00DA29D9" w:rsidRPr="00DA29D9" w14:paraId="61E87169" w14:textId="77777777" w:rsidTr="00DA29D9">
        <w:tc>
          <w:tcPr>
            <w:tcW w:w="1000" w:type="dxa"/>
            <w:vMerge w:val="restart"/>
            <w:tcBorders>
              <w:left w:val="single" w:sz="4" w:space="0" w:color="FFFFFF"/>
              <w:right w:val="nil"/>
            </w:tcBorders>
            <w:shd w:val="clear" w:color="auto" w:fill="70AD47"/>
          </w:tcPr>
          <w:p w14:paraId="7331EAE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ZTE,Sanechips</w:t>
            </w:r>
          </w:p>
          <w:p w14:paraId="5D0D8A5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[R1-2211903]</w:t>
            </w:r>
          </w:p>
          <w:p w14:paraId="6B801C9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p w14:paraId="2CD4CA0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E2EFD9"/>
          </w:tcPr>
          <w:p w14:paraId="7A57695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53.75dBm</w:t>
            </w:r>
          </w:p>
          <w:p w14:paraId="067170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48F0BB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shd w:val="clear" w:color="auto" w:fill="E2EFD9"/>
          </w:tcPr>
          <w:p w14:paraId="5663CE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RU=10%)</w:t>
            </w:r>
          </w:p>
        </w:tc>
        <w:tc>
          <w:tcPr>
            <w:tcW w:w="610" w:type="dxa"/>
            <w:shd w:val="clear" w:color="auto" w:fill="E2EFD9"/>
          </w:tcPr>
          <w:p w14:paraId="4DF4D2D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w:t>
            </w:r>
          </w:p>
        </w:tc>
        <w:tc>
          <w:tcPr>
            <w:tcW w:w="2273" w:type="dxa"/>
            <w:vMerge w:val="restart"/>
            <w:shd w:val="clear" w:color="auto" w:fill="E2EFD9"/>
          </w:tcPr>
          <w:p w14:paraId="44498EF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55dBm</w:t>
            </w:r>
          </w:p>
          <w:p w14:paraId="54FEAC8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FR1 TDD, FTP3: 20K packet size, slot-level,Pstatic=P3, η=1</w:t>
            </w:r>
          </w:p>
        </w:tc>
        <w:tc>
          <w:tcPr>
            <w:tcW w:w="2052" w:type="dxa"/>
            <w:shd w:val="clear" w:color="auto" w:fill="E2EFD9"/>
          </w:tcPr>
          <w:p w14:paraId="492D17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0.56% UPT loss</w:t>
            </w:r>
          </w:p>
        </w:tc>
      </w:tr>
      <w:tr w:rsidR="00DA29D9" w:rsidRPr="00DA29D9" w14:paraId="1CA8ED39" w14:textId="77777777" w:rsidTr="00DA29D9">
        <w:tc>
          <w:tcPr>
            <w:tcW w:w="1000" w:type="dxa"/>
            <w:vMerge/>
            <w:tcBorders>
              <w:left w:val="single" w:sz="4" w:space="0" w:color="FFFFFF"/>
              <w:right w:val="nil"/>
            </w:tcBorders>
            <w:shd w:val="clear" w:color="auto" w:fill="70AD47"/>
          </w:tcPr>
          <w:p w14:paraId="2D53A78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7D4FC75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789ECC0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F0767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RU=20%)</w:t>
            </w:r>
          </w:p>
        </w:tc>
        <w:tc>
          <w:tcPr>
            <w:tcW w:w="610" w:type="dxa"/>
            <w:shd w:val="clear" w:color="auto" w:fill="C5E0B3"/>
          </w:tcPr>
          <w:p w14:paraId="5A08D3C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4.4%</w:t>
            </w:r>
          </w:p>
        </w:tc>
        <w:tc>
          <w:tcPr>
            <w:tcW w:w="2273" w:type="dxa"/>
            <w:vMerge/>
            <w:shd w:val="clear" w:color="auto" w:fill="C5E0B3"/>
          </w:tcPr>
          <w:p w14:paraId="1FB08D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532A667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1.82% UPT loss</w:t>
            </w:r>
          </w:p>
        </w:tc>
      </w:tr>
      <w:tr w:rsidR="00DA29D9" w:rsidRPr="00DA29D9" w14:paraId="1A3E19C6" w14:textId="77777777" w:rsidTr="00DA29D9">
        <w:tc>
          <w:tcPr>
            <w:tcW w:w="1000" w:type="dxa"/>
            <w:vMerge/>
            <w:tcBorders>
              <w:left w:val="single" w:sz="4" w:space="0" w:color="FFFFFF"/>
              <w:right w:val="nil"/>
            </w:tcBorders>
            <w:shd w:val="clear" w:color="auto" w:fill="70AD47"/>
          </w:tcPr>
          <w:p w14:paraId="17A153F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231EDD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21CEA7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5A5C2EC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E2EFD9"/>
          </w:tcPr>
          <w:p w14:paraId="1D7C384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6.0%</w:t>
            </w:r>
          </w:p>
        </w:tc>
        <w:tc>
          <w:tcPr>
            <w:tcW w:w="2273" w:type="dxa"/>
            <w:vMerge/>
            <w:shd w:val="clear" w:color="auto" w:fill="E2EFD9"/>
          </w:tcPr>
          <w:p w14:paraId="4187D26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29FDF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3.8% UPT loss</w:t>
            </w:r>
          </w:p>
        </w:tc>
      </w:tr>
      <w:tr w:rsidR="00DA29D9" w:rsidRPr="00DA29D9" w14:paraId="1A4BDFDD" w14:textId="77777777" w:rsidTr="00DA29D9">
        <w:tc>
          <w:tcPr>
            <w:tcW w:w="1000" w:type="dxa"/>
            <w:vMerge/>
            <w:tcBorders>
              <w:left w:val="single" w:sz="4" w:space="0" w:color="FFFFFF"/>
              <w:right w:val="nil"/>
            </w:tcBorders>
            <w:shd w:val="clear" w:color="auto" w:fill="70AD47"/>
          </w:tcPr>
          <w:p w14:paraId="5B6F7F0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C5E0B3"/>
          </w:tcPr>
          <w:p w14:paraId="5F69B9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52dBm</w:t>
            </w:r>
          </w:p>
          <w:p w14:paraId="75EE77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58583E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4C5FA62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RU=10%)</w:t>
            </w:r>
          </w:p>
        </w:tc>
        <w:tc>
          <w:tcPr>
            <w:tcW w:w="610" w:type="dxa"/>
            <w:shd w:val="clear" w:color="auto" w:fill="C5E0B3"/>
          </w:tcPr>
          <w:p w14:paraId="0C75F5B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6.4%</w:t>
            </w:r>
          </w:p>
        </w:tc>
        <w:tc>
          <w:tcPr>
            <w:tcW w:w="2273" w:type="dxa"/>
            <w:vMerge/>
            <w:shd w:val="clear" w:color="auto" w:fill="C5E0B3"/>
          </w:tcPr>
          <w:p w14:paraId="2461501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44B5D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1.26% UPT loss</w:t>
            </w:r>
          </w:p>
        </w:tc>
      </w:tr>
      <w:tr w:rsidR="00DA29D9" w:rsidRPr="00DA29D9" w14:paraId="0009A1D9" w14:textId="77777777" w:rsidTr="00DA29D9">
        <w:tc>
          <w:tcPr>
            <w:tcW w:w="1000" w:type="dxa"/>
            <w:vMerge/>
            <w:tcBorders>
              <w:left w:val="single" w:sz="4" w:space="0" w:color="FFFFFF"/>
              <w:right w:val="nil"/>
            </w:tcBorders>
            <w:shd w:val="clear" w:color="auto" w:fill="70AD47"/>
          </w:tcPr>
          <w:p w14:paraId="6BD7DCC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533DA0A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E49D35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713E20F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RU=20%)</w:t>
            </w:r>
          </w:p>
        </w:tc>
        <w:tc>
          <w:tcPr>
            <w:tcW w:w="610" w:type="dxa"/>
            <w:shd w:val="clear" w:color="auto" w:fill="E2EFD9"/>
          </w:tcPr>
          <w:p w14:paraId="7783E5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10.1%</w:t>
            </w:r>
          </w:p>
        </w:tc>
        <w:tc>
          <w:tcPr>
            <w:tcW w:w="2273" w:type="dxa"/>
            <w:vMerge/>
            <w:shd w:val="clear" w:color="auto" w:fill="E2EFD9"/>
          </w:tcPr>
          <w:p w14:paraId="19FF68C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664472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1.83% UPT loss</w:t>
            </w:r>
          </w:p>
        </w:tc>
      </w:tr>
      <w:tr w:rsidR="00DA29D9" w:rsidRPr="00DA29D9" w14:paraId="2D743C42" w14:textId="77777777" w:rsidTr="00DA29D9">
        <w:tc>
          <w:tcPr>
            <w:tcW w:w="1000" w:type="dxa"/>
            <w:vMerge/>
            <w:tcBorders>
              <w:left w:val="single" w:sz="4" w:space="0" w:color="FFFFFF"/>
              <w:right w:val="nil"/>
            </w:tcBorders>
            <w:shd w:val="clear" w:color="auto" w:fill="70AD47"/>
          </w:tcPr>
          <w:p w14:paraId="0C92A1D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70570AF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564DBCF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F57E9F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C5E0B3"/>
          </w:tcPr>
          <w:p w14:paraId="6AB84B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12.9%</w:t>
            </w:r>
          </w:p>
        </w:tc>
        <w:tc>
          <w:tcPr>
            <w:tcW w:w="2273" w:type="dxa"/>
            <w:vMerge/>
            <w:shd w:val="clear" w:color="auto" w:fill="C5E0B3"/>
          </w:tcPr>
          <w:p w14:paraId="3B3931E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C3B63E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2.38% UPT loss</w:t>
            </w:r>
          </w:p>
        </w:tc>
      </w:tr>
      <w:tr w:rsidR="00DA29D9" w:rsidRPr="00DA29D9" w14:paraId="1EE140FA" w14:textId="77777777" w:rsidTr="00DA29D9">
        <w:tc>
          <w:tcPr>
            <w:tcW w:w="1000" w:type="dxa"/>
            <w:vMerge/>
            <w:tcBorders>
              <w:left w:val="single" w:sz="4" w:space="0" w:color="FFFFFF"/>
              <w:right w:val="nil"/>
            </w:tcBorders>
            <w:shd w:val="clear" w:color="auto" w:fill="70AD47"/>
          </w:tcPr>
          <w:p w14:paraId="5F38715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135FF2E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62F5CCB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ABBC26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Low </w:t>
            </w:r>
            <w:proofErr w:type="gramStart"/>
            <w:r w:rsidRPr="00DA29D9">
              <w:rPr>
                <w:sz w:val="12"/>
                <w:szCs w:val="12"/>
                <w:lang w:eastAsia="zh-CN"/>
              </w:rPr>
              <w:t>load(</w:t>
            </w:r>
            <w:proofErr w:type="gramEnd"/>
            <w:r w:rsidRPr="00DA29D9">
              <w:rPr>
                <w:sz w:val="12"/>
                <w:szCs w:val="12"/>
                <w:lang w:eastAsia="zh-CN"/>
              </w:rPr>
              <w:t>RU=4.7%)</w:t>
            </w:r>
          </w:p>
        </w:tc>
        <w:tc>
          <w:tcPr>
            <w:tcW w:w="610" w:type="dxa"/>
            <w:shd w:val="clear" w:color="auto" w:fill="E2EFD9"/>
          </w:tcPr>
          <w:p w14:paraId="601CCFA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3.9%</w:t>
            </w:r>
          </w:p>
        </w:tc>
        <w:tc>
          <w:tcPr>
            <w:tcW w:w="2273" w:type="dxa"/>
            <w:vMerge w:val="restart"/>
            <w:shd w:val="clear" w:color="auto" w:fill="E2EFD9"/>
          </w:tcPr>
          <w:p w14:paraId="4C5791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55dBm</w:t>
            </w:r>
          </w:p>
          <w:p w14:paraId="5665DB2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FR1 TDD, FTP3: 0.5M packet size, slot-level,Pstatic=P3, η=1</w:t>
            </w:r>
          </w:p>
        </w:tc>
        <w:tc>
          <w:tcPr>
            <w:tcW w:w="2052" w:type="dxa"/>
            <w:shd w:val="clear" w:color="auto" w:fill="E2EFD9"/>
          </w:tcPr>
          <w:p w14:paraId="1C9518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5.74% UPT loss</w:t>
            </w:r>
          </w:p>
        </w:tc>
      </w:tr>
      <w:tr w:rsidR="00DA29D9" w:rsidRPr="00DA29D9" w14:paraId="528BD4A4" w14:textId="77777777" w:rsidTr="00DA29D9">
        <w:tc>
          <w:tcPr>
            <w:tcW w:w="1000" w:type="dxa"/>
            <w:vMerge/>
            <w:tcBorders>
              <w:left w:val="single" w:sz="4" w:space="0" w:color="FFFFFF"/>
              <w:right w:val="nil"/>
            </w:tcBorders>
            <w:shd w:val="clear" w:color="auto" w:fill="70AD47"/>
          </w:tcPr>
          <w:p w14:paraId="4286884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3E26838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69192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9BA00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Low </w:t>
            </w:r>
            <w:proofErr w:type="gramStart"/>
            <w:r w:rsidRPr="00DA29D9">
              <w:rPr>
                <w:sz w:val="12"/>
                <w:szCs w:val="12"/>
                <w:lang w:eastAsia="zh-CN"/>
              </w:rPr>
              <w:t>load(</w:t>
            </w:r>
            <w:proofErr w:type="gramEnd"/>
            <w:r w:rsidRPr="00DA29D9">
              <w:rPr>
                <w:sz w:val="12"/>
                <w:szCs w:val="12"/>
                <w:lang w:eastAsia="zh-CN"/>
              </w:rPr>
              <w:t>RU=9.6%)</w:t>
            </w:r>
          </w:p>
        </w:tc>
        <w:tc>
          <w:tcPr>
            <w:tcW w:w="610" w:type="dxa"/>
            <w:shd w:val="clear" w:color="auto" w:fill="C5E0B3"/>
          </w:tcPr>
          <w:p w14:paraId="6FA62E5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7.0%</w:t>
            </w:r>
          </w:p>
        </w:tc>
        <w:tc>
          <w:tcPr>
            <w:tcW w:w="2273" w:type="dxa"/>
            <w:vMerge/>
            <w:shd w:val="clear" w:color="auto" w:fill="C5E0B3"/>
          </w:tcPr>
          <w:p w14:paraId="554CB80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B3C476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4.32% UPT loss</w:t>
            </w:r>
          </w:p>
        </w:tc>
      </w:tr>
      <w:tr w:rsidR="00DA29D9" w:rsidRPr="00DA29D9" w14:paraId="5C36716C" w14:textId="77777777" w:rsidTr="00DA29D9">
        <w:tc>
          <w:tcPr>
            <w:tcW w:w="1000" w:type="dxa"/>
            <w:vMerge/>
            <w:tcBorders>
              <w:left w:val="single" w:sz="4" w:space="0" w:color="FFFFFF"/>
              <w:right w:val="nil"/>
            </w:tcBorders>
            <w:shd w:val="clear" w:color="auto" w:fill="70AD47"/>
          </w:tcPr>
          <w:p w14:paraId="5969879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4083C1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199A088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4545C6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RU=23.5%)</w:t>
            </w:r>
          </w:p>
        </w:tc>
        <w:tc>
          <w:tcPr>
            <w:tcW w:w="610" w:type="dxa"/>
            <w:shd w:val="clear" w:color="auto" w:fill="E2EFD9"/>
          </w:tcPr>
          <w:p w14:paraId="20E4F94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12.2%</w:t>
            </w:r>
          </w:p>
        </w:tc>
        <w:tc>
          <w:tcPr>
            <w:tcW w:w="2273" w:type="dxa"/>
            <w:vMerge/>
            <w:shd w:val="clear" w:color="auto" w:fill="E2EFD9"/>
          </w:tcPr>
          <w:p w14:paraId="0B3BE5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3DB396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5.48% UPT loss</w:t>
            </w:r>
          </w:p>
        </w:tc>
      </w:tr>
      <w:tr w:rsidR="00DA29D9" w:rsidRPr="00DA29D9" w14:paraId="5E6F519B" w14:textId="77777777" w:rsidTr="00DA29D9">
        <w:tc>
          <w:tcPr>
            <w:tcW w:w="1000" w:type="dxa"/>
            <w:vMerge/>
            <w:tcBorders>
              <w:left w:val="single" w:sz="4" w:space="0" w:color="FFFFFF"/>
              <w:right w:val="nil"/>
            </w:tcBorders>
            <w:shd w:val="clear" w:color="auto" w:fill="70AD47"/>
          </w:tcPr>
          <w:p w14:paraId="2FAA14E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2AEFAAA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7724A8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06A27E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RU=38.4%)</w:t>
            </w:r>
          </w:p>
          <w:p w14:paraId="22E483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338E2A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16.6%</w:t>
            </w:r>
          </w:p>
        </w:tc>
        <w:tc>
          <w:tcPr>
            <w:tcW w:w="2273" w:type="dxa"/>
            <w:vMerge/>
            <w:shd w:val="clear" w:color="auto" w:fill="C5E0B3"/>
          </w:tcPr>
          <w:p w14:paraId="6FF19DA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3390B32"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9.81% UPT loss</w:t>
            </w:r>
          </w:p>
        </w:tc>
      </w:tr>
      <w:tr w:rsidR="00DA29D9" w:rsidRPr="00DA29D9" w14:paraId="6C1A91BA" w14:textId="77777777" w:rsidTr="00DA29D9">
        <w:tc>
          <w:tcPr>
            <w:tcW w:w="1000" w:type="dxa"/>
            <w:vMerge/>
            <w:tcBorders>
              <w:left w:val="single" w:sz="4" w:space="0" w:color="FFFFFF"/>
              <w:right w:val="nil"/>
            </w:tcBorders>
            <w:shd w:val="clear" w:color="auto" w:fill="70AD47"/>
          </w:tcPr>
          <w:p w14:paraId="6F9A9C5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E2EFD9"/>
          </w:tcPr>
          <w:p w14:paraId="196CD18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47.75dBm</w:t>
            </w:r>
          </w:p>
          <w:p w14:paraId="7EAF28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20A20AD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385D59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RU=13%)</w:t>
            </w:r>
          </w:p>
        </w:tc>
        <w:tc>
          <w:tcPr>
            <w:tcW w:w="610" w:type="dxa"/>
            <w:shd w:val="clear" w:color="auto" w:fill="E2EFD9"/>
          </w:tcPr>
          <w:p w14:paraId="405E9C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5.9%</w:t>
            </w:r>
          </w:p>
        </w:tc>
        <w:tc>
          <w:tcPr>
            <w:tcW w:w="2273" w:type="dxa"/>
            <w:vMerge w:val="restart"/>
            <w:shd w:val="clear" w:color="auto" w:fill="E2EFD9"/>
          </w:tcPr>
          <w:p w14:paraId="08A3D46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49dBm</w:t>
            </w:r>
          </w:p>
          <w:p w14:paraId="1017F58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2: FR1 FDD, FTP3: 0.1M packet size, slot-level,Pstatic=P3, η=1</w:t>
            </w:r>
          </w:p>
        </w:tc>
        <w:tc>
          <w:tcPr>
            <w:tcW w:w="2052" w:type="dxa"/>
            <w:shd w:val="clear" w:color="auto" w:fill="E2EFD9"/>
          </w:tcPr>
          <w:p w14:paraId="0232A618"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0.64% UPT loss</w:t>
            </w:r>
          </w:p>
        </w:tc>
      </w:tr>
      <w:tr w:rsidR="00DA29D9" w:rsidRPr="00DA29D9" w14:paraId="5F25CE01" w14:textId="77777777" w:rsidTr="00DA29D9">
        <w:tc>
          <w:tcPr>
            <w:tcW w:w="1000" w:type="dxa"/>
            <w:vMerge/>
            <w:tcBorders>
              <w:left w:val="single" w:sz="4" w:space="0" w:color="FFFFFF"/>
              <w:right w:val="nil"/>
            </w:tcBorders>
            <w:shd w:val="clear" w:color="auto" w:fill="70AD47"/>
          </w:tcPr>
          <w:p w14:paraId="52557074"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32C7E17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39225F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6C83B4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RU=29%)</w:t>
            </w:r>
          </w:p>
        </w:tc>
        <w:tc>
          <w:tcPr>
            <w:tcW w:w="610" w:type="dxa"/>
            <w:shd w:val="clear" w:color="auto" w:fill="C5E0B3"/>
          </w:tcPr>
          <w:p w14:paraId="7A9613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8.6%</w:t>
            </w:r>
          </w:p>
        </w:tc>
        <w:tc>
          <w:tcPr>
            <w:tcW w:w="2273" w:type="dxa"/>
            <w:vMerge/>
            <w:shd w:val="clear" w:color="auto" w:fill="C5E0B3"/>
          </w:tcPr>
          <w:p w14:paraId="6A682BF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396B298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0.05% UPT loss</w:t>
            </w:r>
          </w:p>
        </w:tc>
      </w:tr>
      <w:tr w:rsidR="00DA29D9" w:rsidRPr="00DA29D9" w14:paraId="1B6ABDEB" w14:textId="77777777" w:rsidTr="00DA29D9">
        <w:tc>
          <w:tcPr>
            <w:tcW w:w="1000" w:type="dxa"/>
            <w:vMerge/>
            <w:tcBorders>
              <w:left w:val="single" w:sz="4" w:space="0" w:color="FFFFFF"/>
              <w:right w:val="nil"/>
            </w:tcBorders>
            <w:shd w:val="clear" w:color="auto" w:fill="70AD47"/>
          </w:tcPr>
          <w:p w14:paraId="485CD6A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E2EFD9"/>
          </w:tcPr>
          <w:p w14:paraId="2CA399C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 PSD reduction</w:t>
            </w:r>
            <w:r w:rsidRPr="00DA29D9">
              <w:rPr>
                <w:sz w:val="12"/>
                <w:szCs w:val="12"/>
                <w:lang w:eastAsia="zh-CN"/>
              </w:rPr>
              <w:br/>
              <w:t>46dBm</w:t>
            </w:r>
          </w:p>
          <w:p w14:paraId="1B4F9B0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57FBEB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7693275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RU=13%)</w:t>
            </w:r>
          </w:p>
        </w:tc>
        <w:tc>
          <w:tcPr>
            <w:tcW w:w="610" w:type="dxa"/>
            <w:shd w:val="clear" w:color="auto" w:fill="E2EFD9"/>
          </w:tcPr>
          <w:p w14:paraId="065A049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11.8%</w:t>
            </w:r>
          </w:p>
        </w:tc>
        <w:tc>
          <w:tcPr>
            <w:tcW w:w="2273" w:type="dxa"/>
            <w:vMerge/>
            <w:shd w:val="clear" w:color="auto" w:fill="E2EFD9"/>
          </w:tcPr>
          <w:p w14:paraId="466EB44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005D93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1.56% UPT loss</w:t>
            </w:r>
          </w:p>
        </w:tc>
      </w:tr>
      <w:tr w:rsidR="00DA29D9" w:rsidRPr="00DA29D9" w14:paraId="2134A5CB" w14:textId="77777777" w:rsidTr="00DA29D9">
        <w:tc>
          <w:tcPr>
            <w:tcW w:w="1000" w:type="dxa"/>
            <w:vMerge/>
            <w:tcBorders>
              <w:left w:val="single" w:sz="4" w:space="0" w:color="FFFFFF"/>
              <w:right w:val="nil"/>
            </w:tcBorders>
            <w:shd w:val="clear" w:color="auto" w:fill="70AD47"/>
          </w:tcPr>
          <w:p w14:paraId="690496E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701E983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0C1CCC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05D97F4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RU=29%)</w:t>
            </w:r>
          </w:p>
        </w:tc>
        <w:tc>
          <w:tcPr>
            <w:tcW w:w="610" w:type="dxa"/>
            <w:shd w:val="clear" w:color="auto" w:fill="C5E0B3"/>
          </w:tcPr>
          <w:p w14:paraId="03F58F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17.0%</w:t>
            </w:r>
          </w:p>
        </w:tc>
        <w:tc>
          <w:tcPr>
            <w:tcW w:w="2273" w:type="dxa"/>
            <w:vMerge/>
            <w:shd w:val="clear" w:color="auto" w:fill="C5E0B3"/>
          </w:tcPr>
          <w:p w14:paraId="7E97BBD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E0E2F2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0.75% UPT loss</w:t>
            </w:r>
          </w:p>
        </w:tc>
      </w:tr>
      <w:tr w:rsidR="00DA29D9" w:rsidRPr="00DA29D9" w14:paraId="4733EBF2" w14:textId="77777777" w:rsidTr="00DA29D9">
        <w:tc>
          <w:tcPr>
            <w:tcW w:w="1000" w:type="dxa"/>
            <w:vMerge/>
            <w:tcBorders>
              <w:left w:val="single" w:sz="4" w:space="0" w:color="FFFFFF"/>
              <w:right w:val="nil"/>
            </w:tcBorders>
            <w:shd w:val="clear" w:color="auto" w:fill="70AD47"/>
          </w:tcPr>
          <w:p w14:paraId="7BC92B6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E2EFD9"/>
          </w:tcPr>
          <w:p w14:paraId="6F939D6E"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Dynamic PDSCH PSD adaptation via multi-CSI</w:t>
            </w:r>
          </w:p>
        </w:tc>
        <w:tc>
          <w:tcPr>
            <w:tcW w:w="689" w:type="dxa"/>
            <w:vMerge/>
            <w:shd w:val="clear" w:color="auto" w:fill="E2EFD9"/>
          </w:tcPr>
          <w:p w14:paraId="0D0B850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DFAAE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Low </w:t>
            </w:r>
            <w:proofErr w:type="gramStart"/>
            <w:r w:rsidRPr="00DA29D9">
              <w:rPr>
                <w:sz w:val="12"/>
                <w:szCs w:val="12"/>
                <w:lang w:eastAsia="zh-CN"/>
              </w:rPr>
              <w:t>load(</w:t>
            </w:r>
            <w:proofErr w:type="gramEnd"/>
            <w:r w:rsidRPr="00DA29D9">
              <w:rPr>
                <w:sz w:val="12"/>
                <w:szCs w:val="12"/>
                <w:lang w:eastAsia="zh-CN"/>
              </w:rPr>
              <w:t>RU=10%)</w:t>
            </w:r>
          </w:p>
        </w:tc>
        <w:tc>
          <w:tcPr>
            <w:tcW w:w="610" w:type="dxa"/>
            <w:shd w:val="clear" w:color="auto" w:fill="E2EFD9"/>
          </w:tcPr>
          <w:p w14:paraId="64FC28F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12.1%</w:t>
            </w:r>
          </w:p>
        </w:tc>
        <w:tc>
          <w:tcPr>
            <w:tcW w:w="2273" w:type="dxa"/>
            <w:vMerge w:val="restart"/>
            <w:shd w:val="clear" w:color="auto" w:fill="E2EFD9"/>
          </w:tcPr>
          <w:p w14:paraId="38BB6E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55dBm</w:t>
            </w:r>
          </w:p>
          <w:p w14:paraId="099A8D7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FR1 TDD, FTP3: 20K packet size, slot-level,Pstatic=P3, η=1</w:t>
            </w:r>
          </w:p>
        </w:tc>
        <w:tc>
          <w:tcPr>
            <w:tcW w:w="2052" w:type="dxa"/>
            <w:shd w:val="clear" w:color="auto" w:fill="E2EFD9"/>
          </w:tcPr>
          <w:p w14:paraId="09316672"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0.38% UPT loss</w:t>
            </w:r>
          </w:p>
        </w:tc>
      </w:tr>
      <w:tr w:rsidR="00DA29D9" w:rsidRPr="00DA29D9" w14:paraId="02318702" w14:textId="77777777" w:rsidTr="00DA29D9">
        <w:tc>
          <w:tcPr>
            <w:tcW w:w="1000" w:type="dxa"/>
            <w:vMerge/>
            <w:tcBorders>
              <w:left w:val="single" w:sz="4" w:space="0" w:color="FFFFFF"/>
              <w:right w:val="nil"/>
            </w:tcBorders>
            <w:shd w:val="clear" w:color="auto" w:fill="70AD47"/>
          </w:tcPr>
          <w:p w14:paraId="2DEF762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5694D5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26C2970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1228E18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light </w:t>
            </w:r>
            <w:proofErr w:type="gramStart"/>
            <w:r w:rsidRPr="00DA29D9">
              <w:rPr>
                <w:sz w:val="12"/>
                <w:szCs w:val="12"/>
                <w:lang w:eastAsia="zh-CN"/>
              </w:rPr>
              <w:t>load(</w:t>
            </w:r>
            <w:proofErr w:type="gramEnd"/>
            <w:r w:rsidRPr="00DA29D9">
              <w:rPr>
                <w:sz w:val="12"/>
                <w:szCs w:val="12"/>
                <w:lang w:eastAsia="zh-CN"/>
              </w:rPr>
              <w:t>RU=20%)</w:t>
            </w:r>
          </w:p>
        </w:tc>
        <w:tc>
          <w:tcPr>
            <w:tcW w:w="610" w:type="dxa"/>
            <w:shd w:val="clear" w:color="auto" w:fill="C5E0B3"/>
          </w:tcPr>
          <w:p w14:paraId="4560C6C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16.6%</w:t>
            </w:r>
          </w:p>
        </w:tc>
        <w:tc>
          <w:tcPr>
            <w:tcW w:w="2273" w:type="dxa"/>
            <w:vMerge/>
            <w:shd w:val="clear" w:color="auto" w:fill="C5E0B3"/>
          </w:tcPr>
          <w:p w14:paraId="2CB72FE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AB5F981"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0.35% UPT loss</w:t>
            </w:r>
          </w:p>
        </w:tc>
      </w:tr>
      <w:tr w:rsidR="00DA29D9" w:rsidRPr="00DA29D9" w14:paraId="469D0856" w14:textId="77777777" w:rsidTr="00DA29D9">
        <w:tc>
          <w:tcPr>
            <w:tcW w:w="1000" w:type="dxa"/>
            <w:vMerge/>
            <w:tcBorders>
              <w:left w:val="single" w:sz="4" w:space="0" w:color="FFFFFF"/>
              <w:right w:val="nil"/>
            </w:tcBorders>
            <w:shd w:val="clear" w:color="auto" w:fill="70AD47"/>
          </w:tcPr>
          <w:p w14:paraId="4115139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609D8D1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173A27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2D08A2A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E2EFD9"/>
          </w:tcPr>
          <w:p w14:paraId="3F5395E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23.8%</w:t>
            </w:r>
          </w:p>
        </w:tc>
        <w:tc>
          <w:tcPr>
            <w:tcW w:w="2273" w:type="dxa"/>
            <w:vMerge/>
            <w:shd w:val="clear" w:color="auto" w:fill="E2EFD9"/>
          </w:tcPr>
          <w:p w14:paraId="04AAF7E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DF5B7E8"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1.17% UPT loss</w:t>
            </w:r>
          </w:p>
        </w:tc>
      </w:tr>
      <w:tr w:rsidR="00DA29D9" w:rsidRPr="00DA29D9" w14:paraId="0F87A636" w14:textId="77777777" w:rsidTr="00DA29D9">
        <w:tc>
          <w:tcPr>
            <w:tcW w:w="1000" w:type="dxa"/>
            <w:vMerge/>
            <w:tcBorders>
              <w:left w:val="single" w:sz="4" w:space="0" w:color="FFFFFF"/>
              <w:right w:val="nil"/>
            </w:tcBorders>
            <w:shd w:val="clear" w:color="auto" w:fill="70AD47"/>
          </w:tcPr>
          <w:p w14:paraId="1155A8E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1E3D81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38A5C3C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4A54D75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宋体"/>
                <w:sz w:val="12"/>
                <w:szCs w:val="12"/>
                <w:lang w:val="en-US" w:eastAsia="zh-CN"/>
              </w:rPr>
              <w:t xml:space="preserve">Medium </w:t>
            </w:r>
            <w:proofErr w:type="gramStart"/>
            <w:r w:rsidRPr="00DA29D9">
              <w:rPr>
                <w:sz w:val="12"/>
                <w:szCs w:val="12"/>
                <w:lang w:eastAsia="zh-CN"/>
              </w:rPr>
              <w:t>load(</w:t>
            </w:r>
            <w:proofErr w:type="gramEnd"/>
            <w:r w:rsidRPr="00DA29D9">
              <w:rPr>
                <w:sz w:val="12"/>
                <w:szCs w:val="12"/>
                <w:lang w:eastAsia="zh-CN"/>
              </w:rPr>
              <w:t>RU=31%)</w:t>
            </w:r>
          </w:p>
        </w:tc>
        <w:tc>
          <w:tcPr>
            <w:tcW w:w="610" w:type="dxa"/>
            <w:shd w:val="clear" w:color="auto" w:fill="C5E0B3"/>
          </w:tcPr>
          <w:p w14:paraId="33D66FA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16.4%</w:t>
            </w:r>
          </w:p>
        </w:tc>
        <w:tc>
          <w:tcPr>
            <w:tcW w:w="2273" w:type="dxa"/>
            <w:vMerge/>
            <w:shd w:val="clear" w:color="auto" w:fill="C5E0B3"/>
          </w:tcPr>
          <w:p w14:paraId="448689A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85C7F2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0.27% UPT loss</w:t>
            </w:r>
          </w:p>
        </w:tc>
      </w:tr>
      <w:tr w:rsidR="00DA29D9" w:rsidRPr="00DA29D9" w14:paraId="5E67343E" w14:textId="77777777" w:rsidTr="00DA29D9">
        <w:tc>
          <w:tcPr>
            <w:tcW w:w="1000" w:type="dxa"/>
            <w:vMerge w:val="restart"/>
            <w:tcBorders>
              <w:left w:val="single" w:sz="4" w:space="0" w:color="FFFFFF"/>
              <w:right w:val="nil"/>
            </w:tcBorders>
            <w:shd w:val="clear" w:color="auto" w:fill="70AD47"/>
          </w:tcPr>
          <w:p w14:paraId="6200166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NOKIA/NSB</w:t>
            </w:r>
          </w:p>
          <w:p w14:paraId="3868040C"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[R1-2211097]</w:t>
            </w:r>
          </w:p>
          <w:p w14:paraId="097014A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p w14:paraId="2BD531C5" w14:textId="77777777" w:rsidR="00DA29D9" w:rsidRPr="00DA29D9" w:rsidRDefault="00DA29D9" w:rsidP="00DA29D9">
            <w:pPr>
              <w:overflowPunct/>
              <w:autoSpaceDE/>
              <w:autoSpaceDN/>
              <w:adjustRightInd/>
              <w:spacing w:after="0"/>
              <w:jc w:val="center"/>
              <w:textAlignment w:val="auto"/>
              <w:rPr>
                <w:rFonts w:ascii="Times" w:eastAsia="Batang" w:hAnsi="Times"/>
                <w:b/>
                <w:bCs/>
                <w:szCs w:val="24"/>
                <w:lang w:eastAsia="en-US"/>
              </w:rPr>
            </w:pPr>
          </w:p>
        </w:tc>
        <w:tc>
          <w:tcPr>
            <w:tcW w:w="1956" w:type="dxa"/>
            <w:shd w:val="clear" w:color="auto" w:fill="E2EFD9"/>
          </w:tcPr>
          <w:p w14:paraId="2CE32A0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3dB</w:t>
            </w:r>
          </w:p>
        </w:tc>
        <w:tc>
          <w:tcPr>
            <w:tcW w:w="689" w:type="dxa"/>
            <w:vMerge w:val="restart"/>
            <w:shd w:val="clear" w:color="auto" w:fill="E2EFD9"/>
          </w:tcPr>
          <w:p w14:paraId="21CF679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val="restart"/>
            <w:shd w:val="clear" w:color="auto" w:fill="E2EFD9"/>
          </w:tcPr>
          <w:p w14:paraId="2CC5F60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p w14:paraId="417C53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598E7BC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9.8%</w:t>
            </w:r>
          </w:p>
        </w:tc>
        <w:tc>
          <w:tcPr>
            <w:tcW w:w="2273" w:type="dxa"/>
            <w:vMerge w:val="restart"/>
            <w:shd w:val="clear" w:color="auto" w:fill="E2EFD9"/>
          </w:tcPr>
          <w:p w14:paraId="4A30144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MaximumTx power of 49 dBm.UEs are initially in RRC_CONNECTED state</w:t>
            </w:r>
          </w:p>
          <w:p w14:paraId="3186D9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2, DL-FTP3, A=0,4; Single value η (=1)</w:t>
            </w:r>
          </w:p>
          <w:p w14:paraId="1D514C6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SLS</w:t>
            </w:r>
          </w:p>
        </w:tc>
        <w:tc>
          <w:tcPr>
            <w:tcW w:w="2052" w:type="dxa"/>
            <w:shd w:val="clear" w:color="auto" w:fill="E2EFD9"/>
          </w:tcPr>
          <w:p w14:paraId="52ECB84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UPT:144 Mbps</w:t>
            </w:r>
          </w:p>
        </w:tc>
      </w:tr>
      <w:tr w:rsidR="00DA29D9" w:rsidRPr="00DA29D9" w14:paraId="48401FD3" w14:textId="77777777" w:rsidTr="00DA29D9">
        <w:tc>
          <w:tcPr>
            <w:tcW w:w="1000" w:type="dxa"/>
            <w:vMerge/>
            <w:tcBorders>
              <w:left w:val="single" w:sz="4" w:space="0" w:color="FFFFFF"/>
              <w:right w:val="nil"/>
            </w:tcBorders>
            <w:shd w:val="clear" w:color="auto" w:fill="70AD47"/>
          </w:tcPr>
          <w:p w14:paraId="384C194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5A734C3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6dB</w:t>
            </w:r>
          </w:p>
        </w:tc>
        <w:tc>
          <w:tcPr>
            <w:tcW w:w="689" w:type="dxa"/>
            <w:vMerge/>
            <w:shd w:val="clear" w:color="auto" w:fill="C5E0B3"/>
          </w:tcPr>
          <w:p w14:paraId="144042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037DB3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79E2AF0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12.2%</w:t>
            </w:r>
          </w:p>
        </w:tc>
        <w:tc>
          <w:tcPr>
            <w:tcW w:w="2273" w:type="dxa"/>
            <w:vMerge/>
            <w:shd w:val="clear" w:color="auto" w:fill="C5E0B3"/>
          </w:tcPr>
          <w:p w14:paraId="08610FF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EAE1AA0"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UPT:134 Mbps</w:t>
            </w:r>
          </w:p>
        </w:tc>
      </w:tr>
      <w:tr w:rsidR="00DA29D9" w:rsidRPr="00DA29D9" w14:paraId="64A945AB" w14:textId="77777777" w:rsidTr="00DA29D9">
        <w:tc>
          <w:tcPr>
            <w:tcW w:w="1000" w:type="dxa"/>
            <w:vMerge/>
            <w:tcBorders>
              <w:left w:val="single" w:sz="4" w:space="0" w:color="FFFFFF"/>
              <w:right w:val="nil"/>
            </w:tcBorders>
            <w:shd w:val="clear" w:color="auto" w:fill="70AD47"/>
          </w:tcPr>
          <w:p w14:paraId="5F11C83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483B4C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9dB</w:t>
            </w:r>
          </w:p>
        </w:tc>
        <w:tc>
          <w:tcPr>
            <w:tcW w:w="689" w:type="dxa"/>
            <w:vMerge/>
            <w:shd w:val="clear" w:color="auto" w:fill="E2EFD9"/>
          </w:tcPr>
          <w:p w14:paraId="25F11A3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2D87978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45CD174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13.4%</w:t>
            </w:r>
          </w:p>
        </w:tc>
        <w:tc>
          <w:tcPr>
            <w:tcW w:w="2273" w:type="dxa"/>
            <w:vMerge/>
            <w:shd w:val="clear" w:color="auto" w:fill="E2EFD9"/>
          </w:tcPr>
          <w:p w14:paraId="68037EB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692251CE"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UPT:119 Mbps</w:t>
            </w:r>
          </w:p>
        </w:tc>
      </w:tr>
      <w:tr w:rsidR="00DA29D9" w:rsidRPr="00DA29D9" w14:paraId="234DB9E6" w14:textId="77777777" w:rsidTr="00DA29D9">
        <w:tc>
          <w:tcPr>
            <w:tcW w:w="1000" w:type="dxa"/>
            <w:vMerge/>
            <w:tcBorders>
              <w:left w:val="single" w:sz="4" w:space="0" w:color="FFFFFF"/>
              <w:right w:val="nil"/>
            </w:tcBorders>
            <w:shd w:val="clear" w:color="auto" w:fill="70AD47"/>
          </w:tcPr>
          <w:p w14:paraId="4CE2984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2BF97A0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3dB</w:t>
            </w:r>
          </w:p>
        </w:tc>
        <w:tc>
          <w:tcPr>
            <w:tcW w:w="689" w:type="dxa"/>
            <w:vMerge/>
            <w:shd w:val="clear" w:color="auto" w:fill="C5E0B3"/>
          </w:tcPr>
          <w:p w14:paraId="1CCAE69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C5E0B3"/>
          </w:tcPr>
          <w:p w14:paraId="2EFBE68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10C67B3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15.4%</w:t>
            </w:r>
          </w:p>
        </w:tc>
        <w:tc>
          <w:tcPr>
            <w:tcW w:w="2273" w:type="dxa"/>
            <w:vMerge/>
            <w:shd w:val="clear" w:color="auto" w:fill="C5E0B3"/>
          </w:tcPr>
          <w:p w14:paraId="2971C8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D1615C4"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UPT:104 Mbps</w:t>
            </w:r>
          </w:p>
        </w:tc>
      </w:tr>
      <w:tr w:rsidR="00DA29D9" w:rsidRPr="00DA29D9" w14:paraId="0F667FF8" w14:textId="77777777" w:rsidTr="00DA29D9">
        <w:tc>
          <w:tcPr>
            <w:tcW w:w="1000" w:type="dxa"/>
            <w:vMerge/>
            <w:tcBorders>
              <w:left w:val="single" w:sz="4" w:space="0" w:color="FFFFFF"/>
              <w:right w:val="nil"/>
            </w:tcBorders>
            <w:shd w:val="clear" w:color="auto" w:fill="70AD47"/>
          </w:tcPr>
          <w:p w14:paraId="77E1812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21246B6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6dB</w:t>
            </w:r>
          </w:p>
        </w:tc>
        <w:tc>
          <w:tcPr>
            <w:tcW w:w="689" w:type="dxa"/>
            <w:vMerge/>
            <w:shd w:val="clear" w:color="auto" w:fill="E2EFD9"/>
          </w:tcPr>
          <w:p w14:paraId="0D39AE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78F4D5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63AAC6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19.7%</w:t>
            </w:r>
          </w:p>
        </w:tc>
        <w:tc>
          <w:tcPr>
            <w:tcW w:w="2273" w:type="dxa"/>
            <w:vMerge/>
            <w:shd w:val="clear" w:color="auto" w:fill="E2EFD9"/>
          </w:tcPr>
          <w:p w14:paraId="2987412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44DA8D2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UPT:97 Mbps</w:t>
            </w:r>
          </w:p>
        </w:tc>
      </w:tr>
      <w:tr w:rsidR="00DA29D9" w:rsidRPr="00DA29D9" w14:paraId="3E8AA6B6" w14:textId="77777777" w:rsidTr="00DA29D9">
        <w:tc>
          <w:tcPr>
            <w:tcW w:w="1000" w:type="dxa"/>
            <w:vMerge/>
            <w:tcBorders>
              <w:left w:val="single" w:sz="4" w:space="0" w:color="FFFFFF"/>
              <w:right w:val="nil"/>
            </w:tcBorders>
            <w:shd w:val="clear" w:color="auto" w:fill="70AD47"/>
          </w:tcPr>
          <w:p w14:paraId="6A47FC4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66A6DA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9dB</w:t>
            </w:r>
          </w:p>
        </w:tc>
        <w:tc>
          <w:tcPr>
            <w:tcW w:w="689" w:type="dxa"/>
            <w:vMerge/>
            <w:shd w:val="clear" w:color="auto" w:fill="C5E0B3"/>
          </w:tcPr>
          <w:p w14:paraId="2A0935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3E5F72E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6EC78F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17.9%</w:t>
            </w:r>
          </w:p>
        </w:tc>
        <w:tc>
          <w:tcPr>
            <w:tcW w:w="2273" w:type="dxa"/>
            <w:vMerge/>
            <w:shd w:val="clear" w:color="auto" w:fill="C5E0B3"/>
          </w:tcPr>
          <w:p w14:paraId="78E6CE8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98CEDC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UPT:88 Mbps</w:t>
            </w:r>
          </w:p>
        </w:tc>
      </w:tr>
      <w:tr w:rsidR="00DA29D9" w:rsidRPr="00DA29D9" w14:paraId="5D25DCC2" w14:textId="77777777" w:rsidTr="00DA29D9">
        <w:tc>
          <w:tcPr>
            <w:tcW w:w="1000" w:type="dxa"/>
            <w:vMerge/>
            <w:tcBorders>
              <w:left w:val="single" w:sz="4" w:space="0" w:color="FFFFFF"/>
              <w:right w:val="nil"/>
            </w:tcBorders>
            <w:shd w:val="clear" w:color="auto" w:fill="70AD47"/>
          </w:tcPr>
          <w:p w14:paraId="682A6F8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3F057E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3dB</w:t>
            </w:r>
          </w:p>
        </w:tc>
        <w:tc>
          <w:tcPr>
            <w:tcW w:w="689" w:type="dxa"/>
            <w:vMerge/>
            <w:shd w:val="clear" w:color="auto" w:fill="E2EFD9"/>
          </w:tcPr>
          <w:p w14:paraId="50E472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671A5DA4"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Medium</w:t>
            </w:r>
          </w:p>
        </w:tc>
        <w:tc>
          <w:tcPr>
            <w:tcW w:w="610" w:type="dxa"/>
            <w:shd w:val="clear" w:color="auto" w:fill="E2EFD9"/>
          </w:tcPr>
          <w:p w14:paraId="7987517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16.2%</w:t>
            </w:r>
          </w:p>
        </w:tc>
        <w:tc>
          <w:tcPr>
            <w:tcW w:w="2273" w:type="dxa"/>
            <w:vMerge/>
            <w:shd w:val="clear" w:color="auto" w:fill="E2EFD9"/>
          </w:tcPr>
          <w:p w14:paraId="574D29D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464B98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UPT:76 Mbps</w:t>
            </w:r>
          </w:p>
        </w:tc>
      </w:tr>
      <w:tr w:rsidR="00DA29D9" w:rsidRPr="00DA29D9" w14:paraId="3CFD8132" w14:textId="77777777" w:rsidTr="00DA29D9">
        <w:tc>
          <w:tcPr>
            <w:tcW w:w="1000" w:type="dxa"/>
            <w:vMerge/>
            <w:tcBorders>
              <w:left w:val="single" w:sz="4" w:space="0" w:color="FFFFFF"/>
              <w:right w:val="nil"/>
            </w:tcBorders>
            <w:shd w:val="clear" w:color="auto" w:fill="70AD47"/>
          </w:tcPr>
          <w:p w14:paraId="1092E72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6EBA93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6dB</w:t>
            </w:r>
          </w:p>
        </w:tc>
        <w:tc>
          <w:tcPr>
            <w:tcW w:w="689" w:type="dxa"/>
            <w:vMerge/>
            <w:shd w:val="clear" w:color="auto" w:fill="C5E0B3"/>
          </w:tcPr>
          <w:p w14:paraId="06B917D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5D3C56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2848F2C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23.4%</w:t>
            </w:r>
          </w:p>
        </w:tc>
        <w:tc>
          <w:tcPr>
            <w:tcW w:w="2273" w:type="dxa"/>
            <w:vMerge/>
            <w:shd w:val="clear" w:color="auto" w:fill="C5E0B3"/>
          </w:tcPr>
          <w:p w14:paraId="1195DD5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3D59E6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UPT:70 Mbps</w:t>
            </w:r>
          </w:p>
        </w:tc>
      </w:tr>
      <w:tr w:rsidR="00DA29D9" w:rsidRPr="00DA29D9" w14:paraId="3F890BBD" w14:textId="77777777" w:rsidTr="00DA29D9">
        <w:tc>
          <w:tcPr>
            <w:tcW w:w="1000" w:type="dxa"/>
            <w:vMerge/>
            <w:tcBorders>
              <w:left w:val="single" w:sz="4" w:space="0" w:color="FFFFFF"/>
              <w:right w:val="nil"/>
            </w:tcBorders>
            <w:shd w:val="clear" w:color="auto" w:fill="70AD47"/>
          </w:tcPr>
          <w:p w14:paraId="6452263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3E91F28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DL transmit power by 9dB</w:t>
            </w:r>
          </w:p>
        </w:tc>
        <w:tc>
          <w:tcPr>
            <w:tcW w:w="689" w:type="dxa"/>
            <w:vMerge/>
            <w:shd w:val="clear" w:color="auto" w:fill="E2EFD9"/>
          </w:tcPr>
          <w:p w14:paraId="00116B3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374A54A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399F3F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24.7%</w:t>
            </w:r>
          </w:p>
        </w:tc>
        <w:tc>
          <w:tcPr>
            <w:tcW w:w="2273" w:type="dxa"/>
            <w:vMerge/>
            <w:shd w:val="clear" w:color="auto" w:fill="E2EFD9"/>
          </w:tcPr>
          <w:p w14:paraId="2D6054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63834F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UPT:63 Mbps</w:t>
            </w:r>
          </w:p>
        </w:tc>
      </w:tr>
      <w:tr w:rsidR="00DA29D9" w:rsidRPr="00DA29D9" w14:paraId="0C04EA76" w14:textId="77777777" w:rsidTr="00DA29D9">
        <w:tc>
          <w:tcPr>
            <w:tcW w:w="1000" w:type="dxa"/>
            <w:vMerge w:val="restart"/>
            <w:tcBorders>
              <w:left w:val="single" w:sz="4" w:space="0" w:color="FFFFFF"/>
              <w:right w:val="nil"/>
            </w:tcBorders>
            <w:shd w:val="clear" w:color="auto" w:fill="70AD47"/>
          </w:tcPr>
          <w:p w14:paraId="079420CA"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DCM</w:t>
            </w:r>
          </w:p>
          <w:p w14:paraId="58BA91AA"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[R1-2211994]</w:t>
            </w:r>
          </w:p>
          <w:p w14:paraId="08730E0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40ED48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val="restart"/>
            <w:shd w:val="clear" w:color="auto" w:fill="C5E0B3"/>
          </w:tcPr>
          <w:p w14:paraId="69F4046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C5E0B3"/>
          </w:tcPr>
          <w:p w14:paraId="515ADAE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258BF1A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6.6%</w:t>
            </w:r>
          </w:p>
        </w:tc>
        <w:tc>
          <w:tcPr>
            <w:tcW w:w="2273" w:type="dxa"/>
            <w:vMerge w:val="restart"/>
            <w:shd w:val="clear" w:color="auto" w:fill="C5E0B3"/>
          </w:tcPr>
          <w:p w14:paraId="04C2A6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Baseline:PDSCH power offset 0 dB</w:t>
            </w:r>
          </w:p>
          <w:p w14:paraId="3A89C2D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1,FTP3, A=0.4, Single value η (=1)</w:t>
            </w:r>
          </w:p>
        </w:tc>
        <w:tc>
          <w:tcPr>
            <w:tcW w:w="2052" w:type="dxa"/>
            <w:shd w:val="clear" w:color="auto" w:fill="C5E0B3"/>
          </w:tcPr>
          <w:p w14:paraId="52045A3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1.00% UPT loss</w:t>
            </w:r>
          </w:p>
        </w:tc>
      </w:tr>
      <w:tr w:rsidR="00DA29D9" w:rsidRPr="00DA29D9" w14:paraId="4639FE2B" w14:textId="77777777" w:rsidTr="00DA29D9">
        <w:tc>
          <w:tcPr>
            <w:tcW w:w="1000" w:type="dxa"/>
            <w:vMerge/>
            <w:tcBorders>
              <w:left w:val="single" w:sz="4" w:space="0" w:color="FFFFFF"/>
              <w:right w:val="nil"/>
            </w:tcBorders>
            <w:shd w:val="clear" w:color="auto" w:fill="70AD47"/>
          </w:tcPr>
          <w:p w14:paraId="33A3707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201F00B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PDSCH_PowOffset_-12dB</w:t>
            </w:r>
          </w:p>
        </w:tc>
        <w:tc>
          <w:tcPr>
            <w:tcW w:w="689" w:type="dxa"/>
            <w:vMerge/>
            <w:shd w:val="clear" w:color="auto" w:fill="E2EFD9"/>
          </w:tcPr>
          <w:p w14:paraId="606A504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6995B2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2EE0EC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8.3%</w:t>
            </w:r>
          </w:p>
        </w:tc>
        <w:tc>
          <w:tcPr>
            <w:tcW w:w="2273" w:type="dxa"/>
            <w:vMerge/>
            <w:shd w:val="clear" w:color="auto" w:fill="E2EFD9"/>
          </w:tcPr>
          <w:p w14:paraId="05D6D1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D28EDD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2.60% UPT loss</w:t>
            </w:r>
          </w:p>
        </w:tc>
      </w:tr>
      <w:tr w:rsidR="00DA29D9" w:rsidRPr="00DA29D9" w14:paraId="4C327925" w14:textId="77777777" w:rsidTr="00DA29D9">
        <w:tc>
          <w:tcPr>
            <w:tcW w:w="1000" w:type="dxa"/>
            <w:vMerge/>
            <w:tcBorders>
              <w:left w:val="single" w:sz="4" w:space="0" w:color="FFFFFF"/>
              <w:right w:val="nil"/>
            </w:tcBorders>
            <w:shd w:val="clear" w:color="auto" w:fill="70AD47"/>
          </w:tcPr>
          <w:p w14:paraId="39D88B0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4359F8A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PDSCH_PowOffset_-18dB</w:t>
            </w:r>
          </w:p>
        </w:tc>
        <w:tc>
          <w:tcPr>
            <w:tcW w:w="689" w:type="dxa"/>
            <w:vMerge/>
            <w:shd w:val="clear" w:color="auto" w:fill="C5E0B3"/>
          </w:tcPr>
          <w:p w14:paraId="6DA54D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79AB517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3C61307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8.7%</w:t>
            </w:r>
          </w:p>
        </w:tc>
        <w:tc>
          <w:tcPr>
            <w:tcW w:w="2273" w:type="dxa"/>
            <w:vMerge/>
            <w:shd w:val="clear" w:color="auto" w:fill="C5E0B3"/>
          </w:tcPr>
          <w:p w14:paraId="778C8D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660E432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5.70% UPT loss</w:t>
            </w:r>
          </w:p>
        </w:tc>
      </w:tr>
      <w:tr w:rsidR="00DA29D9" w:rsidRPr="00DA29D9" w14:paraId="02465CF3" w14:textId="77777777" w:rsidTr="00DA29D9">
        <w:tc>
          <w:tcPr>
            <w:tcW w:w="1000" w:type="dxa"/>
            <w:vMerge/>
            <w:tcBorders>
              <w:left w:val="single" w:sz="4" w:space="0" w:color="FFFFFF"/>
              <w:right w:val="nil"/>
            </w:tcBorders>
            <w:shd w:val="clear" w:color="auto" w:fill="70AD47"/>
          </w:tcPr>
          <w:p w14:paraId="475E5BB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09F0EB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E2EFD9"/>
          </w:tcPr>
          <w:p w14:paraId="7A8273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E2EFD9"/>
          </w:tcPr>
          <w:p w14:paraId="798F32D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059EF7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15.5%</w:t>
            </w:r>
          </w:p>
        </w:tc>
        <w:tc>
          <w:tcPr>
            <w:tcW w:w="2273" w:type="dxa"/>
            <w:vMerge/>
            <w:shd w:val="clear" w:color="auto" w:fill="E2EFD9"/>
          </w:tcPr>
          <w:p w14:paraId="3E8C40D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59FE5F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2.50% UPT loss</w:t>
            </w:r>
          </w:p>
        </w:tc>
      </w:tr>
      <w:tr w:rsidR="00DA29D9" w:rsidRPr="00DA29D9" w14:paraId="15620ACC" w14:textId="77777777" w:rsidTr="00DA29D9">
        <w:tc>
          <w:tcPr>
            <w:tcW w:w="1000" w:type="dxa"/>
            <w:vMerge/>
            <w:tcBorders>
              <w:left w:val="single" w:sz="4" w:space="0" w:color="FFFFFF"/>
              <w:right w:val="nil"/>
            </w:tcBorders>
            <w:shd w:val="clear" w:color="auto" w:fill="70AD47"/>
          </w:tcPr>
          <w:p w14:paraId="6068816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243A71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PDSCH_PowOffset_-12dB</w:t>
            </w:r>
          </w:p>
        </w:tc>
        <w:tc>
          <w:tcPr>
            <w:tcW w:w="689" w:type="dxa"/>
            <w:vMerge/>
            <w:shd w:val="clear" w:color="auto" w:fill="C5E0B3"/>
          </w:tcPr>
          <w:p w14:paraId="71135F8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0F45662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746D06B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19.5%</w:t>
            </w:r>
          </w:p>
        </w:tc>
        <w:tc>
          <w:tcPr>
            <w:tcW w:w="2273" w:type="dxa"/>
            <w:vMerge/>
            <w:shd w:val="clear" w:color="auto" w:fill="C5E0B3"/>
          </w:tcPr>
          <w:p w14:paraId="15A8645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81D41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2.00% UPT loss</w:t>
            </w:r>
          </w:p>
        </w:tc>
      </w:tr>
      <w:tr w:rsidR="00DA29D9" w:rsidRPr="00DA29D9" w14:paraId="4681EDC0" w14:textId="77777777" w:rsidTr="00DA29D9">
        <w:tc>
          <w:tcPr>
            <w:tcW w:w="1000" w:type="dxa"/>
            <w:vMerge/>
            <w:tcBorders>
              <w:left w:val="single" w:sz="4" w:space="0" w:color="FFFFFF"/>
              <w:right w:val="nil"/>
            </w:tcBorders>
            <w:shd w:val="clear" w:color="auto" w:fill="70AD47"/>
          </w:tcPr>
          <w:p w14:paraId="6D44DE9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061C46B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PDSCH_PowOffset_-18dB</w:t>
            </w:r>
          </w:p>
        </w:tc>
        <w:tc>
          <w:tcPr>
            <w:tcW w:w="689" w:type="dxa"/>
            <w:vMerge/>
            <w:shd w:val="clear" w:color="auto" w:fill="E2EFD9"/>
          </w:tcPr>
          <w:p w14:paraId="05D07C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2A5518F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1DAA99A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20.4%</w:t>
            </w:r>
          </w:p>
        </w:tc>
        <w:tc>
          <w:tcPr>
            <w:tcW w:w="2273" w:type="dxa"/>
            <w:vMerge/>
            <w:shd w:val="clear" w:color="auto" w:fill="E2EFD9"/>
          </w:tcPr>
          <w:p w14:paraId="34D5C68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082D221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5.80% UPT loss</w:t>
            </w:r>
          </w:p>
        </w:tc>
      </w:tr>
      <w:tr w:rsidR="00DA29D9" w:rsidRPr="00DA29D9" w14:paraId="57DE7240" w14:textId="77777777" w:rsidTr="00DA29D9">
        <w:tc>
          <w:tcPr>
            <w:tcW w:w="1000" w:type="dxa"/>
            <w:vMerge/>
            <w:tcBorders>
              <w:left w:val="single" w:sz="4" w:space="0" w:color="FFFFFF"/>
              <w:right w:val="nil"/>
            </w:tcBorders>
            <w:shd w:val="clear" w:color="auto" w:fill="70AD47"/>
          </w:tcPr>
          <w:p w14:paraId="018AC25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434DF9B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PDSCH_PowOffset_-6dB</w:t>
            </w:r>
          </w:p>
        </w:tc>
        <w:tc>
          <w:tcPr>
            <w:tcW w:w="689" w:type="dxa"/>
            <w:vMerge/>
            <w:shd w:val="clear" w:color="auto" w:fill="C5E0B3"/>
          </w:tcPr>
          <w:p w14:paraId="2171BC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val="restart"/>
            <w:shd w:val="clear" w:color="auto" w:fill="C5E0B3"/>
          </w:tcPr>
          <w:p w14:paraId="234E94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High</w:t>
            </w:r>
          </w:p>
        </w:tc>
        <w:tc>
          <w:tcPr>
            <w:tcW w:w="610" w:type="dxa"/>
            <w:shd w:val="clear" w:color="auto" w:fill="C5E0B3"/>
          </w:tcPr>
          <w:p w14:paraId="189EED2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24.1%</w:t>
            </w:r>
          </w:p>
        </w:tc>
        <w:tc>
          <w:tcPr>
            <w:tcW w:w="2273" w:type="dxa"/>
            <w:vMerge/>
            <w:shd w:val="clear" w:color="auto" w:fill="C5E0B3"/>
          </w:tcPr>
          <w:p w14:paraId="23FCFFE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3BF242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-3.10% UPT loss</w:t>
            </w:r>
          </w:p>
        </w:tc>
      </w:tr>
      <w:tr w:rsidR="00DA29D9" w:rsidRPr="00DA29D9" w14:paraId="2A1D3B33" w14:textId="77777777" w:rsidTr="00DA29D9">
        <w:tc>
          <w:tcPr>
            <w:tcW w:w="1000" w:type="dxa"/>
            <w:vMerge/>
            <w:tcBorders>
              <w:left w:val="single" w:sz="4" w:space="0" w:color="FFFFFF"/>
              <w:right w:val="nil"/>
            </w:tcBorders>
            <w:shd w:val="clear" w:color="auto" w:fill="70AD47"/>
          </w:tcPr>
          <w:p w14:paraId="0BD1F1C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E2EFD9"/>
          </w:tcPr>
          <w:p w14:paraId="1035CBD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PDSCH_PowOffset_-12dB</w:t>
            </w:r>
          </w:p>
        </w:tc>
        <w:tc>
          <w:tcPr>
            <w:tcW w:w="689" w:type="dxa"/>
            <w:vMerge/>
            <w:shd w:val="clear" w:color="auto" w:fill="E2EFD9"/>
          </w:tcPr>
          <w:p w14:paraId="7AD9E1C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E2EFD9"/>
          </w:tcPr>
          <w:p w14:paraId="13B8687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E2EFD9"/>
          </w:tcPr>
          <w:p w14:paraId="248D565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29.9%</w:t>
            </w:r>
          </w:p>
        </w:tc>
        <w:tc>
          <w:tcPr>
            <w:tcW w:w="2273" w:type="dxa"/>
            <w:vMerge/>
            <w:shd w:val="clear" w:color="auto" w:fill="E2EFD9"/>
          </w:tcPr>
          <w:p w14:paraId="5D36BDD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181CF6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-0.70% UPT loss</w:t>
            </w:r>
          </w:p>
        </w:tc>
      </w:tr>
      <w:tr w:rsidR="00DA29D9" w:rsidRPr="00DA29D9" w14:paraId="66E0D469" w14:textId="77777777" w:rsidTr="00DA29D9">
        <w:tc>
          <w:tcPr>
            <w:tcW w:w="1000" w:type="dxa"/>
            <w:vMerge/>
            <w:tcBorders>
              <w:left w:val="single" w:sz="4" w:space="0" w:color="FFFFFF"/>
              <w:right w:val="nil"/>
            </w:tcBorders>
            <w:shd w:val="clear" w:color="auto" w:fill="70AD47"/>
          </w:tcPr>
          <w:p w14:paraId="3E74CA0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shd w:val="clear" w:color="auto" w:fill="C5E0B3"/>
          </w:tcPr>
          <w:p w14:paraId="21763DD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PDSCH_PowOffset_-18dB</w:t>
            </w:r>
          </w:p>
        </w:tc>
        <w:tc>
          <w:tcPr>
            <w:tcW w:w="689" w:type="dxa"/>
            <w:vMerge/>
            <w:shd w:val="clear" w:color="auto" w:fill="C5E0B3"/>
          </w:tcPr>
          <w:p w14:paraId="5030154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vMerge/>
            <w:shd w:val="clear" w:color="auto" w:fill="C5E0B3"/>
          </w:tcPr>
          <w:p w14:paraId="5FAD6E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1B7DD44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31.4%</w:t>
            </w:r>
          </w:p>
        </w:tc>
        <w:tc>
          <w:tcPr>
            <w:tcW w:w="2273" w:type="dxa"/>
            <w:vMerge/>
            <w:shd w:val="clear" w:color="auto" w:fill="C5E0B3"/>
          </w:tcPr>
          <w:p w14:paraId="454561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1AE4D8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0% UPT loss</w:t>
            </w:r>
          </w:p>
        </w:tc>
      </w:tr>
      <w:tr w:rsidR="00DA29D9" w:rsidRPr="00DA29D9" w14:paraId="6C0D675D" w14:textId="77777777" w:rsidTr="00DA29D9">
        <w:tc>
          <w:tcPr>
            <w:tcW w:w="1000" w:type="dxa"/>
            <w:vMerge w:val="restart"/>
            <w:tcBorders>
              <w:left w:val="single" w:sz="4" w:space="0" w:color="FFFFFF"/>
              <w:right w:val="nil"/>
            </w:tcBorders>
            <w:shd w:val="clear" w:color="auto" w:fill="70AD47"/>
          </w:tcPr>
          <w:p w14:paraId="5A41ABF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Intel</w:t>
            </w:r>
          </w:p>
          <w:p w14:paraId="246F0B2F"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[R1-2212563]</w:t>
            </w:r>
          </w:p>
        </w:tc>
        <w:tc>
          <w:tcPr>
            <w:tcW w:w="1956" w:type="dxa"/>
            <w:vMerge w:val="restart"/>
            <w:shd w:val="clear" w:color="auto" w:fill="E2EFD9"/>
          </w:tcPr>
          <w:p w14:paraId="530CC57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Transmit Power Adaptation/ -12dB power</w:t>
            </w:r>
          </w:p>
          <w:p w14:paraId="2C014E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492151F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Cat1</w:t>
            </w:r>
          </w:p>
        </w:tc>
        <w:tc>
          <w:tcPr>
            <w:tcW w:w="1048" w:type="dxa"/>
            <w:shd w:val="clear" w:color="auto" w:fill="E2EFD9"/>
          </w:tcPr>
          <w:p w14:paraId="1E534CD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E2EFD9"/>
          </w:tcPr>
          <w:p w14:paraId="7CB7F6E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19.2%</w:t>
            </w:r>
          </w:p>
        </w:tc>
        <w:tc>
          <w:tcPr>
            <w:tcW w:w="2273" w:type="dxa"/>
            <w:vMerge w:val="restart"/>
            <w:shd w:val="clear" w:color="auto" w:fill="E2EFD9"/>
          </w:tcPr>
          <w:p w14:paraId="3888B0A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Full power</w:t>
            </w:r>
          </w:p>
          <w:p w14:paraId="6EECAB6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SLS; No C-DRX used for UEs;</w:t>
            </w:r>
          </w:p>
          <w:p w14:paraId="0877D6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CSI feedback based on SRS;</w:t>
            </w:r>
          </w:p>
          <w:p w14:paraId="787918D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SIB1 BW: 48 PRB;</w:t>
            </w:r>
          </w:p>
          <w:p w14:paraId="58BA04A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No paging overhead;</w:t>
            </w:r>
          </w:p>
          <w:p w14:paraId="73518F3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 SSB beam;</w:t>
            </w:r>
          </w:p>
          <w:p w14:paraId="1AF16B8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SSB/PRACH periodicity: 20msec;</w:t>
            </w:r>
          </w:p>
          <w:p w14:paraId="3AB62B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SIB1 periodicity: 40msec;</w:t>
            </w:r>
          </w:p>
          <w:p w14:paraId="79AAD0D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Slot level model</w:t>
            </w:r>
          </w:p>
          <w:p w14:paraId="291AFF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For scaling:</w:t>
            </w:r>
          </w:p>
          <w:p w14:paraId="0BD830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 = 0.4;</w:t>
            </w:r>
          </w:p>
          <w:p w14:paraId="7FC8F0A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η(s_f,s_p )=1 for any sf, sp;</w:t>
            </w:r>
          </w:p>
        </w:tc>
        <w:tc>
          <w:tcPr>
            <w:tcW w:w="2052" w:type="dxa"/>
            <w:shd w:val="clear" w:color="auto" w:fill="E2EFD9"/>
          </w:tcPr>
          <w:p w14:paraId="5AC4BD7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Baseline: 819.7 Mbps</w:t>
            </w:r>
            <w:r w:rsidRPr="00DA29D9">
              <w:rPr>
                <w:sz w:val="12"/>
                <w:szCs w:val="12"/>
                <w:lang w:eastAsia="zh-CN"/>
              </w:rPr>
              <w:br/>
              <w:t>ES: 746 Mbps</w:t>
            </w:r>
          </w:p>
          <w:p w14:paraId="48A62C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lastRenderedPageBreak/>
              <w:t>Avg EE (Baseline): 5.10</w:t>
            </w:r>
          </w:p>
          <w:p w14:paraId="29FD0DF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(ES) : 5.43</w:t>
            </w:r>
          </w:p>
        </w:tc>
      </w:tr>
      <w:tr w:rsidR="00DA29D9" w:rsidRPr="00DA29D9" w14:paraId="2B0A1633" w14:textId="77777777" w:rsidTr="00DA29D9">
        <w:tc>
          <w:tcPr>
            <w:tcW w:w="1000" w:type="dxa"/>
            <w:vMerge/>
            <w:tcBorders>
              <w:left w:val="single" w:sz="4" w:space="0" w:color="FFFFFF"/>
              <w:right w:val="nil"/>
            </w:tcBorders>
            <w:shd w:val="clear" w:color="auto" w:fill="70AD47"/>
          </w:tcPr>
          <w:p w14:paraId="5943422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044EF86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649BDC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4A6EF7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1E16EB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28.2%</w:t>
            </w:r>
          </w:p>
        </w:tc>
        <w:tc>
          <w:tcPr>
            <w:tcW w:w="2273" w:type="dxa"/>
            <w:vMerge/>
            <w:shd w:val="clear" w:color="auto" w:fill="C5E0B3"/>
          </w:tcPr>
          <w:p w14:paraId="70467B3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5AF107D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611.5 Mbps</w:t>
            </w:r>
            <w:r w:rsidRPr="00DA29D9">
              <w:rPr>
                <w:sz w:val="12"/>
                <w:szCs w:val="12"/>
                <w:lang w:eastAsia="zh-CN"/>
              </w:rPr>
              <w:br/>
              <w:t>ES: 567.5 Mbps</w:t>
            </w:r>
          </w:p>
          <w:p w14:paraId="6BC621C3"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Avg EE (Baseline): 2.66</w:t>
            </w:r>
            <w:r w:rsidRPr="00DA29D9">
              <w:rPr>
                <w:sz w:val="12"/>
                <w:szCs w:val="12"/>
                <w:lang w:eastAsia="zh-CN"/>
              </w:rPr>
              <w:br/>
              <w:t>Avg EE (ES) : 3.25</w:t>
            </w:r>
          </w:p>
        </w:tc>
      </w:tr>
      <w:tr w:rsidR="00DA29D9" w:rsidRPr="00DA29D9" w14:paraId="38BD9598" w14:textId="77777777" w:rsidTr="00DA29D9">
        <w:tc>
          <w:tcPr>
            <w:tcW w:w="1000" w:type="dxa"/>
            <w:vMerge/>
            <w:tcBorders>
              <w:left w:val="single" w:sz="4" w:space="0" w:color="FFFFFF"/>
              <w:right w:val="nil"/>
            </w:tcBorders>
            <w:shd w:val="clear" w:color="auto" w:fill="70AD47"/>
          </w:tcPr>
          <w:p w14:paraId="3D026CC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21140EB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19858F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33DBEF4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1776ACB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34.3%</w:t>
            </w:r>
          </w:p>
        </w:tc>
        <w:tc>
          <w:tcPr>
            <w:tcW w:w="2273" w:type="dxa"/>
            <w:vMerge/>
            <w:shd w:val="clear" w:color="auto" w:fill="E2EFD9"/>
          </w:tcPr>
          <w:p w14:paraId="3ECBC3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A176D4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457.9 Mbps</w:t>
            </w:r>
            <w:r w:rsidRPr="00DA29D9">
              <w:rPr>
                <w:sz w:val="12"/>
                <w:szCs w:val="12"/>
                <w:lang w:eastAsia="zh-CN"/>
              </w:rPr>
              <w:br/>
              <w:t>ES: 415.1 Mbps</w:t>
            </w:r>
          </w:p>
          <w:p w14:paraId="5FC8E31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Avg EE (Baseline): 1.5</w:t>
            </w:r>
            <w:r w:rsidRPr="00DA29D9">
              <w:rPr>
                <w:sz w:val="12"/>
                <w:szCs w:val="12"/>
                <w:lang w:eastAsia="zh-CN"/>
              </w:rPr>
              <w:br/>
              <w:t>Avg EE (ES) : 2.03</w:t>
            </w:r>
          </w:p>
        </w:tc>
      </w:tr>
      <w:tr w:rsidR="00DA29D9" w:rsidRPr="00DA29D9" w14:paraId="2CB11606" w14:textId="77777777" w:rsidTr="00DA29D9">
        <w:tc>
          <w:tcPr>
            <w:tcW w:w="1000" w:type="dxa"/>
            <w:vMerge/>
            <w:tcBorders>
              <w:left w:val="single" w:sz="4" w:space="0" w:color="FFFFFF"/>
              <w:right w:val="nil"/>
            </w:tcBorders>
            <w:shd w:val="clear" w:color="auto" w:fill="70AD47"/>
          </w:tcPr>
          <w:p w14:paraId="5C20BBB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val="restart"/>
            <w:shd w:val="clear" w:color="auto" w:fill="C5E0B3"/>
          </w:tcPr>
          <w:p w14:paraId="6ECD361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Transmit Power Adaptation/ -6dB power</w:t>
            </w:r>
          </w:p>
          <w:p w14:paraId="51A1D4F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8731CA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031F439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C5E0B3"/>
          </w:tcPr>
          <w:p w14:paraId="617069D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17.6%</w:t>
            </w:r>
          </w:p>
        </w:tc>
        <w:tc>
          <w:tcPr>
            <w:tcW w:w="2273" w:type="dxa"/>
            <w:vMerge/>
            <w:shd w:val="clear" w:color="auto" w:fill="C5E0B3"/>
          </w:tcPr>
          <w:p w14:paraId="30995E9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6CE662E"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Baseline: 819.7 Mbps</w:t>
            </w:r>
            <w:r w:rsidRPr="00DA29D9">
              <w:rPr>
                <w:sz w:val="12"/>
                <w:szCs w:val="12"/>
                <w:lang w:eastAsia="zh-CN"/>
              </w:rPr>
              <w:br/>
              <w:t>ES: 798.5 Mbps</w:t>
            </w:r>
          </w:p>
          <w:p w14:paraId="3732A35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(Baseline): 5.10</w:t>
            </w:r>
            <w:r w:rsidRPr="00DA29D9">
              <w:rPr>
                <w:sz w:val="12"/>
                <w:szCs w:val="12"/>
                <w:lang w:eastAsia="zh-CN"/>
              </w:rPr>
              <w:br/>
              <w:t>Avg EE (ES) : 5.83</w:t>
            </w:r>
          </w:p>
        </w:tc>
      </w:tr>
      <w:tr w:rsidR="00DA29D9" w:rsidRPr="00DA29D9" w14:paraId="3F09CE4B" w14:textId="77777777" w:rsidTr="00DA29D9">
        <w:tc>
          <w:tcPr>
            <w:tcW w:w="1000" w:type="dxa"/>
            <w:vMerge/>
            <w:tcBorders>
              <w:left w:val="single" w:sz="4" w:space="0" w:color="FFFFFF"/>
              <w:right w:val="nil"/>
            </w:tcBorders>
            <w:shd w:val="clear" w:color="auto" w:fill="70AD47"/>
          </w:tcPr>
          <w:p w14:paraId="20A6C0B8"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383C12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3AB53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0EBD21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E2EFD9"/>
          </w:tcPr>
          <w:p w14:paraId="08A7BD1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25.4%</w:t>
            </w:r>
          </w:p>
        </w:tc>
        <w:tc>
          <w:tcPr>
            <w:tcW w:w="2273" w:type="dxa"/>
            <w:vMerge/>
            <w:shd w:val="clear" w:color="auto" w:fill="E2EFD9"/>
          </w:tcPr>
          <w:p w14:paraId="260CF44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5A03AC4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Baseline: 611.5 Mbps</w:t>
            </w:r>
            <w:r w:rsidRPr="00DA29D9">
              <w:rPr>
                <w:sz w:val="12"/>
                <w:szCs w:val="12"/>
                <w:lang w:eastAsia="zh-CN"/>
              </w:rPr>
              <w:br/>
              <w:t>ES: 604.8 Mbps</w:t>
            </w:r>
          </w:p>
          <w:p w14:paraId="59F5A00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(Baseline): 2.66</w:t>
            </w:r>
            <w:r w:rsidRPr="00DA29D9">
              <w:rPr>
                <w:sz w:val="12"/>
                <w:szCs w:val="12"/>
                <w:lang w:eastAsia="zh-CN"/>
              </w:rPr>
              <w:br/>
              <w:t>Avg EE (ES) : 3.41</w:t>
            </w:r>
          </w:p>
        </w:tc>
      </w:tr>
      <w:tr w:rsidR="00DA29D9" w:rsidRPr="00DA29D9" w14:paraId="2D38A9FD" w14:textId="77777777" w:rsidTr="00DA29D9">
        <w:tc>
          <w:tcPr>
            <w:tcW w:w="1000" w:type="dxa"/>
            <w:vMerge/>
            <w:tcBorders>
              <w:left w:val="single" w:sz="4" w:space="0" w:color="FFFFFF"/>
              <w:right w:val="nil"/>
            </w:tcBorders>
            <w:shd w:val="clear" w:color="auto" w:fill="70AD47"/>
          </w:tcPr>
          <w:p w14:paraId="763BD63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70967E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5870C8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79CB5F2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C5E0B3"/>
          </w:tcPr>
          <w:p w14:paraId="0A0D69E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30.0%</w:t>
            </w:r>
          </w:p>
        </w:tc>
        <w:tc>
          <w:tcPr>
            <w:tcW w:w="2273" w:type="dxa"/>
            <w:vMerge/>
            <w:shd w:val="clear" w:color="auto" w:fill="C5E0B3"/>
          </w:tcPr>
          <w:p w14:paraId="3FA39E0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2F147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457.9 Mbps</w:t>
            </w:r>
            <w:r w:rsidRPr="00DA29D9">
              <w:rPr>
                <w:sz w:val="12"/>
                <w:szCs w:val="12"/>
                <w:lang w:eastAsia="zh-CN"/>
              </w:rPr>
              <w:br/>
              <w:t>ES: 450.7 Mbps</w:t>
            </w:r>
          </w:p>
          <w:p w14:paraId="7D5E7EF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Avg EE (Baseline): 1.5</w:t>
            </w:r>
            <w:r w:rsidRPr="00DA29D9">
              <w:rPr>
                <w:sz w:val="12"/>
                <w:szCs w:val="12"/>
                <w:lang w:eastAsia="zh-CN"/>
              </w:rPr>
              <w:br/>
              <w:t>Avg EE (ES) : 2.06</w:t>
            </w:r>
          </w:p>
        </w:tc>
      </w:tr>
      <w:tr w:rsidR="00DA29D9" w:rsidRPr="00DA29D9" w14:paraId="0FC76BB7" w14:textId="77777777" w:rsidTr="00DA29D9">
        <w:tc>
          <w:tcPr>
            <w:tcW w:w="1000" w:type="dxa"/>
            <w:vMerge w:val="restart"/>
            <w:tcBorders>
              <w:left w:val="single" w:sz="4" w:space="0" w:color="FFFFFF"/>
              <w:right w:val="nil"/>
            </w:tcBorders>
            <w:shd w:val="clear" w:color="auto" w:fill="70AD47"/>
          </w:tcPr>
          <w:p w14:paraId="71DE0F9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CATT</w:t>
            </w:r>
          </w:p>
          <w:p w14:paraId="6F084ADF"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[R1-2211210]</w:t>
            </w:r>
          </w:p>
        </w:tc>
        <w:tc>
          <w:tcPr>
            <w:tcW w:w="1956" w:type="dxa"/>
            <w:vMerge w:val="restart"/>
            <w:shd w:val="clear" w:color="auto" w:fill="E2EFD9"/>
          </w:tcPr>
          <w:p w14:paraId="2C2D508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Adaptation of transmission power of signals and channels</w:t>
            </w:r>
          </w:p>
          <w:p w14:paraId="617683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1A8DDB1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shd w:val="clear" w:color="auto" w:fill="E2EFD9"/>
          </w:tcPr>
          <w:p w14:paraId="4F1BE87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 load</w:t>
            </w:r>
          </w:p>
        </w:tc>
        <w:tc>
          <w:tcPr>
            <w:tcW w:w="610" w:type="dxa"/>
            <w:shd w:val="clear" w:color="auto" w:fill="E2EFD9"/>
          </w:tcPr>
          <w:p w14:paraId="7CB2CE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3.9%</w:t>
            </w:r>
          </w:p>
        </w:tc>
        <w:tc>
          <w:tcPr>
            <w:tcW w:w="2273" w:type="dxa"/>
            <w:vMerge w:val="restart"/>
            <w:shd w:val="clear" w:color="auto" w:fill="E2EFD9"/>
          </w:tcPr>
          <w:p w14:paraId="72972C2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Baseline:SSB periodicity 20ms;CSI-RS/TRS 10ms;Transmission power:55dBm;</w:t>
            </w:r>
          </w:p>
          <w:p w14:paraId="2C868C6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FTP3, inter-arrival time = 200ms, packet size = 0.5Mbytes;</w:t>
            </w:r>
          </w:p>
          <w:p w14:paraId="40C4D4A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A=0.4; </w:t>
            </w:r>
            <w:proofErr w:type="gramStart"/>
            <w:r w:rsidRPr="00DA29D9">
              <w:rPr>
                <w:sz w:val="12"/>
                <w:szCs w:val="12"/>
                <w:lang w:eastAsia="zh-CN"/>
              </w:rPr>
              <w:t>η(</w:t>
            </w:r>
            <w:proofErr w:type="gramEnd"/>
            <w:r w:rsidRPr="00DA29D9">
              <w:rPr>
                <w:sz w:val="12"/>
                <w:szCs w:val="12"/>
                <w:lang w:eastAsia="zh-CN"/>
              </w:rPr>
              <w:t>s_f, s_p)=1.</w:t>
            </w:r>
          </w:p>
          <w:p w14:paraId="5A1E31C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5369755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UPTloss:1.6%</w:t>
            </w:r>
          </w:p>
        </w:tc>
      </w:tr>
      <w:tr w:rsidR="00DA29D9" w:rsidRPr="00DA29D9" w14:paraId="1CD2B853" w14:textId="77777777" w:rsidTr="00DA29D9">
        <w:tc>
          <w:tcPr>
            <w:tcW w:w="1000" w:type="dxa"/>
            <w:vMerge/>
            <w:tcBorders>
              <w:left w:val="single" w:sz="4" w:space="0" w:color="FFFFFF"/>
              <w:right w:val="nil"/>
            </w:tcBorders>
            <w:shd w:val="clear" w:color="auto" w:fill="70AD47"/>
          </w:tcPr>
          <w:p w14:paraId="707C0E8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6246B3C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4D6BA5A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35BE884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 load</w:t>
            </w:r>
          </w:p>
        </w:tc>
        <w:tc>
          <w:tcPr>
            <w:tcW w:w="610" w:type="dxa"/>
            <w:shd w:val="clear" w:color="auto" w:fill="C5E0B3"/>
          </w:tcPr>
          <w:p w14:paraId="697FD83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7.7%</w:t>
            </w:r>
          </w:p>
        </w:tc>
        <w:tc>
          <w:tcPr>
            <w:tcW w:w="2273" w:type="dxa"/>
            <w:vMerge/>
            <w:shd w:val="clear" w:color="auto" w:fill="C5E0B3"/>
          </w:tcPr>
          <w:p w14:paraId="6897E6C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267CCD0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UPTloss:1.8%</w:t>
            </w:r>
          </w:p>
        </w:tc>
      </w:tr>
      <w:tr w:rsidR="00DA29D9" w:rsidRPr="00DA29D9" w14:paraId="0CA2F315" w14:textId="77777777" w:rsidTr="00DA29D9">
        <w:tc>
          <w:tcPr>
            <w:tcW w:w="1000" w:type="dxa"/>
            <w:vMerge/>
            <w:tcBorders>
              <w:left w:val="single" w:sz="4" w:space="0" w:color="FFFFFF"/>
              <w:right w:val="nil"/>
            </w:tcBorders>
            <w:shd w:val="clear" w:color="auto" w:fill="70AD47"/>
          </w:tcPr>
          <w:p w14:paraId="5AF60AC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2C07C70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416B893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557B36B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 load</w:t>
            </w:r>
          </w:p>
        </w:tc>
        <w:tc>
          <w:tcPr>
            <w:tcW w:w="610" w:type="dxa"/>
            <w:shd w:val="clear" w:color="auto" w:fill="E2EFD9"/>
          </w:tcPr>
          <w:p w14:paraId="72EE74A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9.1%</w:t>
            </w:r>
          </w:p>
        </w:tc>
        <w:tc>
          <w:tcPr>
            <w:tcW w:w="2273" w:type="dxa"/>
            <w:vMerge/>
            <w:shd w:val="clear" w:color="auto" w:fill="E2EFD9"/>
          </w:tcPr>
          <w:p w14:paraId="40FEF02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0F500A2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UPTloss:2.8%</w:t>
            </w:r>
          </w:p>
        </w:tc>
      </w:tr>
      <w:tr w:rsidR="00DA29D9" w:rsidRPr="00DA29D9" w14:paraId="10C51A34" w14:textId="77777777" w:rsidTr="00DA29D9">
        <w:tc>
          <w:tcPr>
            <w:tcW w:w="1000" w:type="dxa"/>
            <w:vMerge/>
            <w:tcBorders>
              <w:left w:val="single" w:sz="4" w:space="0" w:color="FFFFFF"/>
              <w:right w:val="nil"/>
            </w:tcBorders>
            <w:shd w:val="clear" w:color="auto" w:fill="70AD47"/>
          </w:tcPr>
          <w:p w14:paraId="62542FD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52BC22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167D8E1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69C1BEB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 load</w:t>
            </w:r>
          </w:p>
        </w:tc>
        <w:tc>
          <w:tcPr>
            <w:tcW w:w="610" w:type="dxa"/>
            <w:shd w:val="clear" w:color="auto" w:fill="C5E0B3"/>
          </w:tcPr>
          <w:p w14:paraId="48BE0D3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4.1%</w:t>
            </w:r>
          </w:p>
        </w:tc>
        <w:tc>
          <w:tcPr>
            <w:tcW w:w="2273" w:type="dxa"/>
            <w:vMerge w:val="restart"/>
            <w:shd w:val="clear" w:color="auto" w:fill="C5E0B3"/>
          </w:tcPr>
          <w:p w14:paraId="3E0E645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SSB periodicity 20ms;CSI-RS/TRS 10ms;(DRX-cycle, on duration timer, inactivity timer) = (160ms, 8ms, 100ms);Power domain adaptation;</w:t>
            </w:r>
          </w:p>
          <w:p w14:paraId="492CBB5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 FTP3, inter-arrival time = 200ms, packet size = 0.5Mbytes;</w:t>
            </w:r>
          </w:p>
          <w:p w14:paraId="541AFE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A=0.4; </w:t>
            </w:r>
            <w:proofErr w:type="gramStart"/>
            <w:r w:rsidRPr="00DA29D9">
              <w:rPr>
                <w:sz w:val="12"/>
                <w:szCs w:val="12"/>
                <w:lang w:eastAsia="zh-CN"/>
              </w:rPr>
              <w:t>η(</w:t>
            </w:r>
            <w:proofErr w:type="gramEnd"/>
            <w:r w:rsidRPr="00DA29D9">
              <w:rPr>
                <w:sz w:val="12"/>
                <w:szCs w:val="12"/>
                <w:lang w:eastAsia="zh-CN"/>
              </w:rPr>
              <w:t>s_f, s_p)=1.</w:t>
            </w:r>
          </w:p>
          <w:p w14:paraId="2AA13EF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06F8C5B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UPTloss:1.9%</w:t>
            </w:r>
          </w:p>
        </w:tc>
      </w:tr>
      <w:tr w:rsidR="00DA29D9" w:rsidRPr="00DA29D9" w14:paraId="4628B7EC" w14:textId="77777777" w:rsidTr="00DA29D9">
        <w:tc>
          <w:tcPr>
            <w:tcW w:w="1000" w:type="dxa"/>
            <w:vMerge/>
            <w:tcBorders>
              <w:left w:val="single" w:sz="4" w:space="0" w:color="FFFFFF"/>
              <w:right w:val="nil"/>
            </w:tcBorders>
            <w:shd w:val="clear" w:color="auto" w:fill="70AD47"/>
          </w:tcPr>
          <w:p w14:paraId="748AFCE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E2EFD9"/>
          </w:tcPr>
          <w:p w14:paraId="1314223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0671C07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E2EFD9"/>
          </w:tcPr>
          <w:p w14:paraId="54F28F2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 load</w:t>
            </w:r>
          </w:p>
        </w:tc>
        <w:tc>
          <w:tcPr>
            <w:tcW w:w="610" w:type="dxa"/>
            <w:shd w:val="clear" w:color="auto" w:fill="E2EFD9"/>
          </w:tcPr>
          <w:p w14:paraId="786B45F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7.7%</w:t>
            </w:r>
          </w:p>
        </w:tc>
        <w:tc>
          <w:tcPr>
            <w:tcW w:w="2273" w:type="dxa"/>
            <w:vMerge/>
            <w:shd w:val="clear" w:color="auto" w:fill="E2EFD9"/>
          </w:tcPr>
          <w:p w14:paraId="4667799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0AB112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UPTloss:3.9%</w:t>
            </w:r>
          </w:p>
        </w:tc>
      </w:tr>
      <w:tr w:rsidR="00DA29D9" w:rsidRPr="00DA29D9" w14:paraId="29069916" w14:textId="77777777" w:rsidTr="00DA29D9">
        <w:tc>
          <w:tcPr>
            <w:tcW w:w="1000" w:type="dxa"/>
            <w:vMerge/>
            <w:tcBorders>
              <w:left w:val="single" w:sz="4" w:space="0" w:color="FFFFFF"/>
              <w:right w:val="nil"/>
            </w:tcBorders>
            <w:shd w:val="clear" w:color="auto" w:fill="70AD47"/>
          </w:tcPr>
          <w:p w14:paraId="2324BBB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1956" w:type="dxa"/>
            <w:vMerge/>
            <w:shd w:val="clear" w:color="auto" w:fill="C5E0B3"/>
          </w:tcPr>
          <w:p w14:paraId="5342334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2DB6BFF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56EEC93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 load</w:t>
            </w:r>
          </w:p>
        </w:tc>
        <w:tc>
          <w:tcPr>
            <w:tcW w:w="610" w:type="dxa"/>
            <w:shd w:val="clear" w:color="auto" w:fill="C5E0B3"/>
          </w:tcPr>
          <w:p w14:paraId="21A9E0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11.2%</w:t>
            </w:r>
          </w:p>
        </w:tc>
        <w:tc>
          <w:tcPr>
            <w:tcW w:w="2273" w:type="dxa"/>
            <w:vMerge/>
            <w:shd w:val="clear" w:color="auto" w:fill="C5E0B3"/>
          </w:tcPr>
          <w:p w14:paraId="0D1F1DA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7DC27B7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UPTloss:3.1%</w:t>
            </w:r>
          </w:p>
        </w:tc>
      </w:tr>
      <w:tr w:rsidR="00DA29D9" w:rsidRPr="00DA29D9" w14:paraId="7D9DB00F" w14:textId="77777777" w:rsidTr="00DA29D9">
        <w:tc>
          <w:tcPr>
            <w:tcW w:w="1000" w:type="dxa"/>
            <w:vMerge w:val="restart"/>
            <w:tcBorders>
              <w:left w:val="single" w:sz="4" w:space="0" w:color="FFFFFF"/>
              <w:right w:val="nil"/>
            </w:tcBorders>
            <w:shd w:val="clear" w:color="auto" w:fill="70AD47"/>
          </w:tcPr>
          <w:p w14:paraId="7D2B9E5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Ericsson</w:t>
            </w:r>
          </w:p>
          <w:p w14:paraId="0D670033"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[R1-2212154]</w:t>
            </w:r>
          </w:p>
        </w:tc>
        <w:tc>
          <w:tcPr>
            <w:tcW w:w="1956" w:type="dxa"/>
            <w:vMerge w:val="restart"/>
            <w:shd w:val="clear" w:color="auto" w:fill="E2EFD9"/>
          </w:tcPr>
          <w:p w14:paraId="437F50C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Tx power adaptation (reduction up to 12 dB)</w:t>
            </w:r>
          </w:p>
          <w:p w14:paraId="064BFC7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2C20AD2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Cat1</w:t>
            </w:r>
          </w:p>
        </w:tc>
        <w:tc>
          <w:tcPr>
            <w:tcW w:w="1048" w:type="dxa"/>
            <w:shd w:val="clear" w:color="auto" w:fill="E2EFD9"/>
          </w:tcPr>
          <w:p w14:paraId="7C9FA82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E2EFD9"/>
          </w:tcPr>
          <w:p w14:paraId="1402CB1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20.9%</w:t>
            </w:r>
          </w:p>
        </w:tc>
        <w:tc>
          <w:tcPr>
            <w:tcW w:w="2273" w:type="dxa"/>
            <w:vMerge w:val="restart"/>
            <w:shd w:val="clear" w:color="auto" w:fill="E2EFD9"/>
          </w:tcPr>
          <w:p w14:paraId="4A3612F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BS Tx power 55 dBm</w:t>
            </w:r>
          </w:p>
          <w:p w14:paraId="1783416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1,FTP3</w:t>
            </w:r>
          </w:p>
          <w:p w14:paraId="217045C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 SSB</w:t>
            </w:r>
          </w:p>
          <w:p w14:paraId="6B3118A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Single value η (=1).</w:t>
            </w:r>
          </w:p>
          <w:p w14:paraId="558C0EE5"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hint="eastAsia"/>
                <w:sz w:val="12"/>
                <w:szCs w:val="12"/>
                <w:lang w:eastAsia="zh-CN"/>
              </w:rPr>
              <w:t>F</w:t>
            </w:r>
            <w:r w:rsidRPr="00DA29D9">
              <w:rPr>
                <w:rFonts w:eastAsia="Malgun Gothic"/>
                <w:sz w:val="12"/>
                <w:szCs w:val="12"/>
                <w:lang w:eastAsia="zh-CN"/>
              </w:rPr>
              <w:t xml:space="preserve">or ES scheme: </w:t>
            </w:r>
            <w:r w:rsidRPr="00DA29D9">
              <w:rPr>
                <w:rFonts w:eastAsia="宋体"/>
                <w:sz w:val="12"/>
                <w:szCs w:val="12"/>
                <w:lang w:eastAsia="zh-CN"/>
              </w:rPr>
              <w:t>dynamic switching applied, i.e. adapting DL Tx power for energy efficiency in durations when only users in good channel condition are scheduled. Note separate evaluation performed for different power settings (i.e. no switching between these settings)</w:t>
            </w:r>
          </w:p>
        </w:tc>
        <w:tc>
          <w:tcPr>
            <w:tcW w:w="2052" w:type="dxa"/>
            <w:shd w:val="clear" w:color="auto" w:fill="E2EFD9"/>
          </w:tcPr>
          <w:p w14:paraId="792438A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1% for 95-% UE, </w:t>
            </w:r>
            <w:r w:rsidRPr="00DA29D9">
              <w:rPr>
                <w:sz w:val="12"/>
                <w:szCs w:val="12"/>
                <w:lang w:eastAsia="zh-CN"/>
              </w:rPr>
              <w:br/>
              <w:t>UPT loss of 3% for 50-% UE</w:t>
            </w:r>
            <w:r w:rsidRPr="00DA29D9">
              <w:rPr>
                <w:sz w:val="12"/>
                <w:szCs w:val="12"/>
                <w:lang w:eastAsia="zh-CN"/>
              </w:rPr>
              <w:br/>
              <w:t>UPT loss of 22% for 5-% UE</w:t>
            </w:r>
          </w:p>
        </w:tc>
      </w:tr>
      <w:tr w:rsidR="00DA29D9" w:rsidRPr="00DA29D9" w14:paraId="191DCA8B" w14:textId="77777777" w:rsidTr="00DA29D9">
        <w:tc>
          <w:tcPr>
            <w:tcW w:w="1000" w:type="dxa"/>
            <w:vMerge/>
            <w:tcBorders>
              <w:left w:val="single" w:sz="4" w:space="0" w:color="FFFFFF"/>
              <w:right w:val="nil"/>
            </w:tcBorders>
            <w:shd w:val="clear" w:color="auto" w:fill="70AD47"/>
          </w:tcPr>
          <w:p w14:paraId="2578308D"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0EEB69D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7849188D"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C5E0B3"/>
          </w:tcPr>
          <w:p w14:paraId="273FCE3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55D5CF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40.5%</w:t>
            </w:r>
          </w:p>
        </w:tc>
        <w:tc>
          <w:tcPr>
            <w:tcW w:w="2273" w:type="dxa"/>
            <w:vMerge/>
            <w:shd w:val="clear" w:color="auto" w:fill="C5E0B3"/>
          </w:tcPr>
          <w:p w14:paraId="068F90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CB00E3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1% for 95-% UE, </w:t>
            </w:r>
            <w:r w:rsidRPr="00DA29D9">
              <w:rPr>
                <w:sz w:val="12"/>
                <w:szCs w:val="12"/>
                <w:lang w:eastAsia="zh-CN"/>
              </w:rPr>
              <w:br/>
              <w:t>UPT loss of 8% for 50-% UE</w:t>
            </w:r>
            <w:r w:rsidRPr="00DA29D9">
              <w:rPr>
                <w:sz w:val="12"/>
                <w:szCs w:val="12"/>
                <w:lang w:eastAsia="zh-CN"/>
              </w:rPr>
              <w:br/>
              <w:t>UPT loss of 36% for 5-% UE</w:t>
            </w:r>
          </w:p>
        </w:tc>
      </w:tr>
      <w:tr w:rsidR="00DA29D9" w:rsidRPr="00DA29D9" w14:paraId="7A7803C6" w14:textId="77777777" w:rsidTr="00DA29D9">
        <w:tc>
          <w:tcPr>
            <w:tcW w:w="1000" w:type="dxa"/>
            <w:vMerge/>
            <w:tcBorders>
              <w:left w:val="single" w:sz="4" w:space="0" w:color="FFFFFF"/>
              <w:right w:val="nil"/>
            </w:tcBorders>
            <w:shd w:val="clear" w:color="auto" w:fill="70AD47"/>
          </w:tcPr>
          <w:p w14:paraId="26EFEE5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5D967FA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E2EFD9"/>
          </w:tcPr>
          <w:p w14:paraId="71AB1409"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E2EFD9"/>
          </w:tcPr>
          <w:p w14:paraId="4B2C81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E2EFD9"/>
          </w:tcPr>
          <w:p w14:paraId="05664D8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47.6%</w:t>
            </w:r>
          </w:p>
        </w:tc>
        <w:tc>
          <w:tcPr>
            <w:tcW w:w="2273" w:type="dxa"/>
            <w:vMerge/>
            <w:shd w:val="clear" w:color="auto" w:fill="E2EFD9"/>
          </w:tcPr>
          <w:p w14:paraId="40B954D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20F88E4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0% for 95-% UE, </w:t>
            </w:r>
            <w:r w:rsidRPr="00DA29D9">
              <w:rPr>
                <w:sz w:val="12"/>
                <w:szCs w:val="12"/>
                <w:lang w:eastAsia="zh-CN"/>
              </w:rPr>
              <w:br/>
              <w:t>UPT loss of 9% for 50-% UE</w:t>
            </w:r>
            <w:r w:rsidRPr="00DA29D9">
              <w:rPr>
                <w:sz w:val="12"/>
                <w:szCs w:val="12"/>
                <w:lang w:eastAsia="zh-CN"/>
              </w:rPr>
              <w:br/>
              <w:t>UPT loss of 13% for 5-% UE</w:t>
            </w:r>
          </w:p>
        </w:tc>
      </w:tr>
      <w:tr w:rsidR="00DA29D9" w:rsidRPr="00DA29D9" w14:paraId="0B37B778" w14:textId="77777777" w:rsidTr="00DA29D9">
        <w:tc>
          <w:tcPr>
            <w:tcW w:w="1000" w:type="dxa"/>
            <w:vMerge/>
            <w:tcBorders>
              <w:left w:val="single" w:sz="4" w:space="0" w:color="FFFFFF"/>
              <w:right w:val="nil"/>
            </w:tcBorders>
            <w:shd w:val="clear" w:color="auto" w:fill="70AD47"/>
          </w:tcPr>
          <w:p w14:paraId="6935C10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val="restart"/>
            <w:shd w:val="clear" w:color="auto" w:fill="C5E0B3"/>
          </w:tcPr>
          <w:p w14:paraId="4E3B44B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Tx power adaptation (reduction up to 6 dB)</w:t>
            </w:r>
          </w:p>
          <w:p w14:paraId="52C82780"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89" w:type="dxa"/>
            <w:vMerge/>
            <w:shd w:val="clear" w:color="auto" w:fill="C5E0B3"/>
          </w:tcPr>
          <w:p w14:paraId="63A03F7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C5E0B3"/>
          </w:tcPr>
          <w:p w14:paraId="15B00D5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C5E0B3"/>
          </w:tcPr>
          <w:p w14:paraId="1DFC197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17.7%</w:t>
            </w:r>
          </w:p>
        </w:tc>
        <w:tc>
          <w:tcPr>
            <w:tcW w:w="2273" w:type="dxa"/>
            <w:vMerge/>
            <w:shd w:val="clear" w:color="auto" w:fill="C5E0B3"/>
          </w:tcPr>
          <w:p w14:paraId="6B69F5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5AEE838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1% for 95-% UE, </w:t>
            </w:r>
            <w:r w:rsidRPr="00DA29D9">
              <w:rPr>
                <w:sz w:val="12"/>
                <w:szCs w:val="12"/>
                <w:lang w:eastAsia="zh-CN"/>
              </w:rPr>
              <w:br/>
              <w:t>UPT loss of 1% for 50-% UE</w:t>
            </w:r>
            <w:r w:rsidRPr="00DA29D9">
              <w:rPr>
                <w:sz w:val="12"/>
                <w:szCs w:val="12"/>
                <w:lang w:eastAsia="zh-CN"/>
              </w:rPr>
              <w:br/>
              <w:t>UPT loss of 2% for 5-% UE</w:t>
            </w:r>
          </w:p>
        </w:tc>
      </w:tr>
      <w:tr w:rsidR="00DA29D9" w:rsidRPr="00DA29D9" w14:paraId="4C996730" w14:textId="77777777" w:rsidTr="00DA29D9">
        <w:tc>
          <w:tcPr>
            <w:tcW w:w="1000" w:type="dxa"/>
            <w:vMerge/>
            <w:tcBorders>
              <w:left w:val="single" w:sz="4" w:space="0" w:color="FFFFFF"/>
              <w:right w:val="nil"/>
            </w:tcBorders>
            <w:shd w:val="clear" w:color="auto" w:fill="70AD47"/>
          </w:tcPr>
          <w:p w14:paraId="738634A2"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E2EFD9"/>
          </w:tcPr>
          <w:p w14:paraId="7E9E13F9"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89" w:type="dxa"/>
            <w:vMerge/>
            <w:shd w:val="clear" w:color="auto" w:fill="E2EFD9"/>
          </w:tcPr>
          <w:p w14:paraId="117131AB"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E2EFD9"/>
          </w:tcPr>
          <w:p w14:paraId="3E8B2A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E2EFD9"/>
          </w:tcPr>
          <w:p w14:paraId="7BE9CE2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33.0%</w:t>
            </w:r>
          </w:p>
        </w:tc>
        <w:tc>
          <w:tcPr>
            <w:tcW w:w="2273" w:type="dxa"/>
            <w:vMerge/>
            <w:shd w:val="clear" w:color="auto" w:fill="E2EFD9"/>
          </w:tcPr>
          <w:p w14:paraId="5397B3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E2EFD9"/>
          </w:tcPr>
          <w:p w14:paraId="7DD0C1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0% for 95-% UE, </w:t>
            </w:r>
            <w:r w:rsidRPr="00DA29D9">
              <w:rPr>
                <w:sz w:val="12"/>
                <w:szCs w:val="12"/>
                <w:lang w:eastAsia="zh-CN"/>
              </w:rPr>
              <w:br/>
              <w:t>UPT loss of 4% for 50-% UE</w:t>
            </w:r>
            <w:r w:rsidRPr="00DA29D9">
              <w:rPr>
                <w:sz w:val="12"/>
                <w:szCs w:val="12"/>
                <w:lang w:eastAsia="zh-CN"/>
              </w:rPr>
              <w:br/>
              <w:t>UPT loss of 7% for 5-% UE</w:t>
            </w:r>
          </w:p>
        </w:tc>
      </w:tr>
      <w:tr w:rsidR="00DA29D9" w:rsidRPr="00DA29D9" w14:paraId="0F6ECCB1" w14:textId="77777777" w:rsidTr="00DA29D9">
        <w:tc>
          <w:tcPr>
            <w:tcW w:w="1000" w:type="dxa"/>
            <w:vMerge/>
            <w:tcBorders>
              <w:left w:val="single" w:sz="4" w:space="0" w:color="FFFFFF"/>
              <w:right w:val="nil"/>
            </w:tcBorders>
            <w:shd w:val="clear" w:color="auto" w:fill="70AD47"/>
          </w:tcPr>
          <w:p w14:paraId="34186831"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2761EBC8"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89" w:type="dxa"/>
            <w:vMerge/>
            <w:shd w:val="clear" w:color="auto" w:fill="C5E0B3"/>
          </w:tcPr>
          <w:p w14:paraId="729F122C"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048" w:type="dxa"/>
            <w:shd w:val="clear" w:color="auto" w:fill="C5E0B3"/>
          </w:tcPr>
          <w:p w14:paraId="5B891CD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Medium</w:t>
            </w:r>
          </w:p>
        </w:tc>
        <w:tc>
          <w:tcPr>
            <w:tcW w:w="610" w:type="dxa"/>
            <w:shd w:val="clear" w:color="auto" w:fill="C5E0B3"/>
          </w:tcPr>
          <w:p w14:paraId="3625464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38.5%</w:t>
            </w:r>
          </w:p>
        </w:tc>
        <w:tc>
          <w:tcPr>
            <w:tcW w:w="2273" w:type="dxa"/>
            <w:vMerge/>
            <w:shd w:val="clear" w:color="auto" w:fill="C5E0B3"/>
          </w:tcPr>
          <w:p w14:paraId="4F0676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5F6282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UPT loss of 2% for 95-% UE, </w:t>
            </w:r>
            <w:r w:rsidRPr="00DA29D9">
              <w:rPr>
                <w:sz w:val="12"/>
                <w:szCs w:val="12"/>
                <w:lang w:eastAsia="zh-CN"/>
              </w:rPr>
              <w:br/>
              <w:t>UPT loss of 9% for 50-% UE</w:t>
            </w:r>
            <w:r w:rsidRPr="00DA29D9">
              <w:rPr>
                <w:sz w:val="12"/>
                <w:szCs w:val="12"/>
                <w:lang w:eastAsia="zh-CN"/>
              </w:rPr>
              <w:br/>
              <w:t>UPT loss of 7% for 5-% UE</w:t>
            </w:r>
          </w:p>
        </w:tc>
      </w:tr>
      <w:tr w:rsidR="00DA29D9" w:rsidRPr="00DA29D9" w14:paraId="47AFD524" w14:textId="77777777" w:rsidTr="00DA29D9">
        <w:tc>
          <w:tcPr>
            <w:tcW w:w="1000" w:type="dxa"/>
            <w:vMerge w:val="restart"/>
            <w:tcBorders>
              <w:left w:val="single" w:sz="4" w:space="0" w:color="FFFFFF"/>
              <w:right w:val="nil"/>
            </w:tcBorders>
            <w:shd w:val="clear" w:color="auto" w:fill="70AD47"/>
          </w:tcPr>
          <w:p w14:paraId="28AF4D16"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Samsung</w:t>
            </w:r>
          </w:p>
          <w:p w14:paraId="682D13F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[R1-2212543]</w:t>
            </w:r>
          </w:p>
        </w:tc>
        <w:tc>
          <w:tcPr>
            <w:tcW w:w="1956" w:type="dxa"/>
            <w:vMerge w:val="restart"/>
            <w:shd w:val="clear" w:color="auto" w:fill="E2EFD9"/>
          </w:tcPr>
          <w:p w14:paraId="2463D5C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Transmission power adaptation</w:t>
            </w:r>
          </w:p>
          <w:p w14:paraId="250E08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shd w:val="clear" w:color="auto" w:fill="E2EFD9"/>
          </w:tcPr>
          <w:p w14:paraId="267AD05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1048" w:type="dxa"/>
            <w:vMerge w:val="restart"/>
            <w:shd w:val="clear" w:color="auto" w:fill="E2EFD9"/>
          </w:tcPr>
          <w:p w14:paraId="5098311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traffic:</w:t>
            </w:r>
          </w:p>
          <w:p w14:paraId="79A006C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7.5 % RU</w:t>
            </w:r>
          </w:p>
          <w:p w14:paraId="0B3044A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Reduced traffic:</w:t>
            </w:r>
          </w:p>
          <w:p w14:paraId="55C67E0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4.4 % RU</w:t>
            </w:r>
          </w:p>
        </w:tc>
        <w:tc>
          <w:tcPr>
            <w:tcW w:w="610" w:type="dxa"/>
            <w:shd w:val="clear" w:color="auto" w:fill="E2EFD9"/>
          </w:tcPr>
          <w:p w14:paraId="3ADDB7B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51.5%</w:t>
            </w:r>
          </w:p>
        </w:tc>
        <w:tc>
          <w:tcPr>
            <w:tcW w:w="2273" w:type="dxa"/>
            <w:vMerge w:val="restart"/>
            <w:shd w:val="clear" w:color="auto" w:fill="E2EFD9"/>
          </w:tcPr>
          <w:p w14:paraId="66DD09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Baseline: BS Tx power 55 dBm</w:t>
            </w:r>
          </w:p>
          <w:p w14:paraId="48CBB54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reference configuration:Set 1,FTP3</w:t>
            </w:r>
          </w:p>
          <w:p w14:paraId="49F77822"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a static part of power for BS: P_3</w:t>
            </w:r>
            <w:r w:rsidRPr="00DA29D9">
              <w:rPr>
                <w:sz w:val="12"/>
                <w:szCs w:val="12"/>
                <w:lang w:eastAsia="zh-CN"/>
              </w:rPr>
              <w:br/>
              <w:t>A: 0.4</w:t>
            </w:r>
            <w:r w:rsidRPr="00DA29D9">
              <w:rPr>
                <w:sz w:val="12"/>
                <w:szCs w:val="12"/>
                <w:lang w:eastAsia="zh-CN"/>
              </w:rPr>
              <w:br/>
              <w:t>For eta, If two values of η(s_f,s_p ) are used for evaluation,η(s_f,s_p ) = 0.76 if s_f*s_p &lt;0.5; otherwise, η(s_f,s_p )=1.</w:t>
            </w:r>
            <w:r w:rsidRPr="00DA29D9">
              <w:rPr>
                <w:sz w:val="12"/>
                <w:szCs w:val="12"/>
                <w:lang w:eastAsia="zh-CN"/>
              </w:rPr>
              <w:br/>
              <w:t>46.5 and 5.2 relative power per a SSB for Cat 1 and Cat 2</w:t>
            </w:r>
          </w:p>
        </w:tc>
        <w:tc>
          <w:tcPr>
            <w:tcW w:w="2052" w:type="dxa"/>
            <w:shd w:val="clear" w:color="auto" w:fill="E2EFD9"/>
          </w:tcPr>
          <w:p w14:paraId="35C8816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UPT:10.40%, Packet latency: 24.7%</w:t>
            </w:r>
          </w:p>
          <w:p w14:paraId="6819FA9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Scheduling latency: No increase</w:t>
            </w:r>
          </w:p>
        </w:tc>
      </w:tr>
      <w:tr w:rsidR="00DA29D9" w:rsidRPr="00DA29D9" w14:paraId="4D304584" w14:textId="77777777" w:rsidTr="00DA29D9">
        <w:tc>
          <w:tcPr>
            <w:tcW w:w="1000" w:type="dxa"/>
            <w:vMerge/>
            <w:tcBorders>
              <w:left w:val="single" w:sz="4" w:space="0" w:color="FFFFFF"/>
              <w:right w:val="nil"/>
            </w:tcBorders>
            <w:shd w:val="clear" w:color="auto" w:fill="70AD47"/>
          </w:tcPr>
          <w:p w14:paraId="3F908ED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27C4698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shd w:val="clear" w:color="auto" w:fill="C5E0B3"/>
          </w:tcPr>
          <w:p w14:paraId="35114C5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2</w:t>
            </w:r>
          </w:p>
        </w:tc>
        <w:tc>
          <w:tcPr>
            <w:tcW w:w="1048" w:type="dxa"/>
            <w:vMerge/>
            <w:shd w:val="clear" w:color="auto" w:fill="C5E0B3"/>
          </w:tcPr>
          <w:p w14:paraId="73A984F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10" w:type="dxa"/>
            <w:shd w:val="clear" w:color="auto" w:fill="C5E0B3"/>
          </w:tcPr>
          <w:p w14:paraId="495E9A6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17.5%</w:t>
            </w:r>
          </w:p>
        </w:tc>
        <w:tc>
          <w:tcPr>
            <w:tcW w:w="2273" w:type="dxa"/>
            <w:vMerge/>
            <w:shd w:val="clear" w:color="auto" w:fill="C5E0B3"/>
          </w:tcPr>
          <w:p w14:paraId="4D56FEF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1D8052D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UPT:10.40%, Packet latency: 24.7%</w:t>
            </w:r>
          </w:p>
          <w:p w14:paraId="5EF7381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Scheduling latency: No increase</w:t>
            </w:r>
          </w:p>
        </w:tc>
      </w:tr>
      <w:tr w:rsidR="00DA29D9" w:rsidRPr="00DA29D9" w14:paraId="68B1B2A8" w14:textId="77777777" w:rsidTr="00DA29D9">
        <w:tc>
          <w:tcPr>
            <w:tcW w:w="1000" w:type="dxa"/>
            <w:vMerge w:val="restart"/>
            <w:tcBorders>
              <w:left w:val="single" w:sz="4" w:space="0" w:color="FFFFFF"/>
              <w:right w:val="nil"/>
            </w:tcBorders>
            <w:shd w:val="clear" w:color="auto" w:fill="70AD47"/>
          </w:tcPr>
          <w:p w14:paraId="4FE7AD66"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05F3F0BC"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[R1-2212128]</w:t>
            </w:r>
          </w:p>
        </w:tc>
        <w:tc>
          <w:tcPr>
            <w:tcW w:w="1956" w:type="dxa"/>
            <w:vMerge w:val="restart"/>
            <w:shd w:val="clear" w:color="auto" w:fill="E2EFD9"/>
          </w:tcPr>
          <w:p w14:paraId="7A67052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Tx power reduction (55dBm to 52dBm)</w:t>
            </w:r>
          </w:p>
          <w:p w14:paraId="5D3CC2F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val="restart"/>
            <w:shd w:val="clear" w:color="auto" w:fill="E2EFD9"/>
          </w:tcPr>
          <w:p w14:paraId="7F1060DB"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Cat 1</w:t>
            </w:r>
          </w:p>
        </w:tc>
        <w:tc>
          <w:tcPr>
            <w:tcW w:w="1048" w:type="dxa"/>
            <w:shd w:val="clear" w:color="auto" w:fill="E2EFD9"/>
          </w:tcPr>
          <w:p w14:paraId="3260BDA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Low</w:t>
            </w:r>
          </w:p>
        </w:tc>
        <w:tc>
          <w:tcPr>
            <w:tcW w:w="610" w:type="dxa"/>
            <w:shd w:val="clear" w:color="auto" w:fill="E2EFD9"/>
          </w:tcPr>
          <w:p w14:paraId="4459631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13.1%</w:t>
            </w:r>
          </w:p>
        </w:tc>
        <w:tc>
          <w:tcPr>
            <w:tcW w:w="2273" w:type="dxa"/>
            <w:vMerge w:val="restart"/>
            <w:shd w:val="clear" w:color="auto" w:fill="E2EFD9"/>
          </w:tcPr>
          <w:p w14:paraId="343B9A56"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Baseline: BS BS #TxRU 64 with 55dBm Tx power</w:t>
            </w:r>
          </w:p>
          <w:p w14:paraId="6D9CB06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reference configuration:Set 1,FTP3</w:t>
            </w:r>
          </w:p>
        </w:tc>
        <w:tc>
          <w:tcPr>
            <w:tcW w:w="2052" w:type="dxa"/>
            <w:shd w:val="clear" w:color="auto" w:fill="E2EFD9"/>
          </w:tcPr>
          <w:p w14:paraId="2F2947F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 lsss at 50%-tile: 10%,</w:t>
            </w:r>
          </w:p>
          <w:p w14:paraId="5DBAF764"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DL SINR loss at 5% tile: 4dB</w:t>
            </w:r>
          </w:p>
        </w:tc>
      </w:tr>
      <w:tr w:rsidR="00DA29D9" w:rsidRPr="00DA29D9" w14:paraId="07E6C72F" w14:textId="77777777" w:rsidTr="00DA29D9">
        <w:tc>
          <w:tcPr>
            <w:tcW w:w="1000" w:type="dxa"/>
            <w:vMerge/>
            <w:tcBorders>
              <w:left w:val="single" w:sz="4" w:space="0" w:color="FFFFFF"/>
              <w:bottom w:val="single" w:sz="4" w:space="0" w:color="FFFFFF"/>
              <w:right w:val="nil"/>
            </w:tcBorders>
            <w:shd w:val="clear" w:color="auto" w:fill="70AD47"/>
          </w:tcPr>
          <w:p w14:paraId="041FD67D"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1956" w:type="dxa"/>
            <w:vMerge/>
            <w:shd w:val="clear" w:color="auto" w:fill="C5E0B3"/>
          </w:tcPr>
          <w:p w14:paraId="54742BC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89" w:type="dxa"/>
            <w:vMerge/>
            <w:shd w:val="clear" w:color="auto" w:fill="C5E0B3"/>
          </w:tcPr>
          <w:p w14:paraId="07BFB41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048" w:type="dxa"/>
            <w:shd w:val="clear" w:color="auto" w:fill="C5E0B3"/>
          </w:tcPr>
          <w:p w14:paraId="606C2DB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Light</w:t>
            </w:r>
          </w:p>
        </w:tc>
        <w:tc>
          <w:tcPr>
            <w:tcW w:w="610" w:type="dxa"/>
            <w:shd w:val="clear" w:color="auto" w:fill="C5E0B3"/>
          </w:tcPr>
          <w:p w14:paraId="3123C0F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6.6%</w:t>
            </w:r>
          </w:p>
        </w:tc>
        <w:tc>
          <w:tcPr>
            <w:tcW w:w="2273" w:type="dxa"/>
            <w:vMerge/>
            <w:shd w:val="clear" w:color="auto" w:fill="C5E0B3"/>
          </w:tcPr>
          <w:p w14:paraId="43AFAA7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2052" w:type="dxa"/>
            <w:shd w:val="clear" w:color="auto" w:fill="C5E0B3"/>
          </w:tcPr>
          <w:p w14:paraId="452C4B8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 loss at 50%-tile: 16%,</w:t>
            </w:r>
          </w:p>
          <w:p w14:paraId="4F5B9819"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DL SINR loss at 5% tile: 3dB</w:t>
            </w:r>
          </w:p>
        </w:tc>
      </w:tr>
    </w:tbl>
    <w:p w14:paraId="3B741038"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p>
    <w:p w14:paraId="6E9F0C6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With transmission power reduction on PDSCH, 10 sources show that it can achieve BS energy savings gain at all load cases for both Set 1 FR1 TDD and Set 2 FR1 FDD including 4Tx BS antenna configuration, for both BS categories with FTP3 or FTP3 IM model, with or without UE C-DRX configuration. </w:t>
      </w:r>
    </w:p>
    <w:p w14:paraId="66AAF5D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With dynamic power reduction assisted by multi-CSI, </w:t>
      </w:r>
    </w:p>
    <w:p w14:paraId="47A6758D"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For UE specific PDSCH in FR1, one source observed BS energy saving gain by 5.3%~11.5%, compared to dynamic power reduction without multi-CSI report; one source observed BS energy savings by 12.1%~23.8%, compared to no power reduction baseline;</w:t>
      </w:r>
    </w:p>
    <w:p w14:paraId="57F87564"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lang w:eastAsia="zh-CN"/>
        </w:rPr>
        <w:t>The gain generally increases when the traffic load increases;</w:t>
      </w:r>
    </w:p>
    <w:p w14:paraId="71BC6EFE"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hint="eastAsia"/>
          <w:lang w:eastAsia="zh-CN"/>
        </w:rPr>
        <w:t>T</w:t>
      </w:r>
      <w:r w:rsidRPr="00DA29D9">
        <w:rPr>
          <w:rFonts w:eastAsia="等线"/>
          <w:lang w:eastAsia="zh-CN"/>
        </w:rPr>
        <w:t>he UPT loss is less than 1.17%.</w:t>
      </w:r>
    </w:p>
    <w:p w14:paraId="64FAF52A"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 xml:space="preserve">No performance analysis was provided for broadcast and common channels with dynamic downlink transmission power adaptation. </w:t>
      </w:r>
    </w:p>
    <w:p w14:paraId="0A9C45D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W</w:t>
      </w:r>
      <w:r w:rsidRPr="00DA29D9">
        <w:rPr>
          <w:rFonts w:ascii="Times" w:eastAsia="Batang" w:hAnsi="Times"/>
          <w:szCs w:val="24"/>
          <w:lang w:eastAsia="zh-CN"/>
        </w:rPr>
        <w:t xml:space="preserve">ith semi-static power reduction of 3~18dB in 6 sources and two other sources, compared to a baseline without power reduction, network energy saving can be achieved by 3.9%~51.6%. </w:t>
      </w:r>
    </w:p>
    <w:p w14:paraId="283127EC"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color w:val="FF0000"/>
          <w:lang w:eastAsia="zh-CN"/>
        </w:rPr>
      </w:pPr>
      <w:r w:rsidRPr="00DA29D9">
        <w:rPr>
          <w:rFonts w:eastAsia="等线"/>
          <w:lang w:eastAsia="zh-CN"/>
        </w:rPr>
        <w:t>The gain can increase as the traffic load increases in most cases while one source observed a reduced gain, for BS category 1 with power reduction of 3 dB;</w:t>
      </w:r>
    </w:p>
    <w:p w14:paraId="00D54D26" w14:textId="77777777" w:rsidR="00DA29D9" w:rsidRPr="00DA29D9" w:rsidRDefault="00DA29D9" w:rsidP="00FB671A">
      <w:pPr>
        <w:keepLines/>
        <w:numPr>
          <w:ilvl w:val="0"/>
          <w:numId w:val="31"/>
        </w:numPr>
        <w:suppressAutoHyphens/>
        <w:overflowPunct/>
        <w:autoSpaceDE/>
        <w:autoSpaceDN/>
        <w:adjustRightInd/>
        <w:spacing w:after="0" w:line="259" w:lineRule="auto"/>
        <w:ind w:left="568" w:hanging="284"/>
        <w:jc w:val="both"/>
        <w:textAlignment w:val="auto"/>
        <w:rPr>
          <w:rFonts w:eastAsia="等线"/>
          <w:lang w:eastAsia="zh-CN"/>
        </w:rPr>
      </w:pPr>
      <w:r w:rsidRPr="00DA29D9">
        <w:rPr>
          <w:rFonts w:eastAsia="等线" w:hint="eastAsia"/>
          <w:lang w:eastAsia="zh-CN"/>
        </w:rPr>
        <w:t>T</w:t>
      </w:r>
      <w:r w:rsidRPr="00DA29D9">
        <w:rPr>
          <w:rFonts w:eastAsia="等线"/>
          <w:lang w:eastAsia="zh-CN"/>
        </w:rPr>
        <w:t>he UPT loss is observed from 2.03%~19.49%.</w:t>
      </w:r>
    </w:p>
    <w:p w14:paraId="11FD5811"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lastRenderedPageBreak/>
        <w:t>O</w:t>
      </w:r>
      <w:r w:rsidRPr="00DA29D9">
        <w:rPr>
          <w:rFonts w:ascii="Times" w:eastAsia="Batang" w:hAnsi="Times"/>
          <w:szCs w:val="24"/>
          <w:lang w:eastAsia="zh-CN"/>
        </w:rPr>
        <w:t>ne source observed that the latency can be increased by up to 24.21% when the power reduction level is up to 9 dB; one source observed that packet latency can be increased by 24.7% while scheduling delay is not increased.</w:t>
      </w:r>
    </w:p>
    <w:p w14:paraId="3F282C90"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UE power consumption, one source shows that less than 10% increment is observed in most cases.</w:t>
      </w:r>
    </w:p>
    <w:p w14:paraId="034271F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hint="eastAsia"/>
          <w:szCs w:val="24"/>
          <w:lang w:eastAsia="zh-CN"/>
        </w:rPr>
        <w:t>One</w:t>
      </w:r>
      <w:r w:rsidRPr="00DA29D9">
        <w:rPr>
          <w:rFonts w:ascii="Times" w:eastAsia="Batang" w:hAnsi="Times"/>
          <w:szCs w:val="24"/>
          <w:lang w:eastAsia="zh-CN"/>
        </w:rPr>
        <w:t xml:space="preserve"> </w:t>
      </w:r>
      <w:r w:rsidRPr="00DA29D9">
        <w:rPr>
          <w:rFonts w:ascii="Times" w:eastAsia="Batang" w:hAnsi="Times" w:hint="eastAsia"/>
          <w:szCs w:val="24"/>
          <w:lang w:eastAsia="zh-CN"/>
        </w:rPr>
        <w:t>source</w:t>
      </w:r>
      <w:r w:rsidRPr="00DA29D9">
        <w:rPr>
          <w:rFonts w:ascii="Times" w:eastAsia="Batang" w:hAnsi="Times"/>
          <w:szCs w:val="24"/>
          <w:lang w:eastAsia="zh-CN"/>
        </w:rPr>
        <w:t xml:space="preserve"> also observed that when combined with spatial element reduction, in the case of 3 dB power reduction, the network energy savings can be further increased by about 10%, while together with UPT loss/UE power consumption increase/latency increase of 9.06%/7.62%/9.96% respectively. </w:t>
      </w:r>
    </w:p>
    <w:p w14:paraId="271B8E4A"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shows this scheme can increase the average EE. One source observed that the downlink SINR is reduced by 3dB – 4dB when reducing the downlink transmission power from 55dBm to 52dBm in Set 1 FR1 configuration.</w:t>
      </w:r>
    </w:p>
    <w:p w14:paraId="672E7A22"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7D10659B"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07456DF7"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7E2DBF94"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by Channel Aware Tone reservation.</w:t>
      </w:r>
    </w:p>
    <w:p w14:paraId="3C1B9311"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Channel Aware Tone reservation</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979"/>
        <w:gridCol w:w="690"/>
        <w:gridCol w:w="643"/>
        <w:gridCol w:w="543"/>
        <w:gridCol w:w="1530"/>
        <w:gridCol w:w="1175"/>
        <w:gridCol w:w="3286"/>
      </w:tblGrid>
      <w:tr w:rsidR="00DA29D9" w:rsidRPr="00DA29D9" w14:paraId="65BDBB27" w14:textId="77777777" w:rsidTr="00DA29D9">
        <w:trPr>
          <w:trHeight w:val="305"/>
        </w:trPr>
        <w:tc>
          <w:tcPr>
            <w:tcW w:w="783" w:type="dxa"/>
            <w:tcBorders>
              <w:top w:val="single" w:sz="4" w:space="0" w:color="FFFFFF"/>
              <w:left w:val="single" w:sz="4" w:space="0" w:color="FFFFFF"/>
              <w:right w:val="nil"/>
            </w:tcBorders>
            <w:shd w:val="clear" w:color="auto" w:fill="70AD47"/>
          </w:tcPr>
          <w:p w14:paraId="08E5C83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979" w:type="dxa"/>
            <w:tcBorders>
              <w:top w:val="single" w:sz="4" w:space="0" w:color="FFFFFF"/>
              <w:left w:val="nil"/>
              <w:bottom w:val="nil"/>
              <w:right w:val="nil"/>
            </w:tcBorders>
            <w:shd w:val="clear" w:color="auto" w:fill="70AD47"/>
          </w:tcPr>
          <w:p w14:paraId="723EEC6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690" w:type="dxa"/>
            <w:tcBorders>
              <w:top w:val="single" w:sz="4" w:space="0" w:color="FFFFFF"/>
              <w:left w:val="nil"/>
              <w:bottom w:val="nil"/>
              <w:right w:val="nil"/>
            </w:tcBorders>
            <w:shd w:val="clear" w:color="auto" w:fill="70AD47"/>
          </w:tcPr>
          <w:p w14:paraId="7300000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643" w:type="dxa"/>
            <w:tcBorders>
              <w:top w:val="single" w:sz="4" w:space="0" w:color="FFFFFF"/>
              <w:left w:val="nil"/>
              <w:bottom w:val="nil"/>
              <w:right w:val="nil"/>
            </w:tcBorders>
            <w:shd w:val="clear" w:color="auto" w:fill="70AD47"/>
          </w:tcPr>
          <w:p w14:paraId="620D4FC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43" w:type="dxa"/>
            <w:tcBorders>
              <w:top w:val="single" w:sz="4" w:space="0" w:color="FFFFFF"/>
              <w:left w:val="nil"/>
              <w:bottom w:val="nil"/>
              <w:right w:val="nil"/>
            </w:tcBorders>
            <w:shd w:val="clear" w:color="auto" w:fill="70AD47"/>
          </w:tcPr>
          <w:p w14:paraId="33BA534B"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530" w:type="dxa"/>
            <w:tcBorders>
              <w:top w:val="single" w:sz="4" w:space="0" w:color="FFFFFF"/>
              <w:left w:val="nil"/>
              <w:bottom w:val="nil"/>
              <w:right w:val="nil"/>
            </w:tcBorders>
            <w:shd w:val="clear" w:color="auto" w:fill="70AD47"/>
          </w:tcPr>
          <w:p w14:paraId="0E1A4176"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1175" w:type="dxa"/>
            <w:tcBorders>
              <w:top w:val="single" w:sz="4" w:space="0" w:color="FFFFFF"/>
              <w:left w:val="nil"/>
              <w:bottom w:val="nil"/>
              <w:right w:val="nil"/>
            </w:tcBorders>
            <w:shd w:val="clear" w:color="auto" w:fill="70AD47"/>
          </w:tcPr>
          <w:p w14:paraId="204DFDD9"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Other KPI</w:t>
            </w:r>
          </w:p>
        </w:tc>
        <w:tc>
          <w:tcPr>
            <w:tcW w:w="3286" w:type="dxa"/>
            <w:tcBorders>
              <w:top w:val="single" w:sz="4" w:space="0" w:color="FFFFFF"/>
              <w:left w:val="nil"/>
              <w:bottom w:val="nil"/>
              <w:right w:val="single" w:sz="4" w:space="0" w:color="FFFFFF"/>
            </w:tcBorders>
            <w:shd w:val="clear" w:color="auto" w:fill="70AD47"/>
          </w:tcPr>
          <w:p w14:paraId="6B10273A"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Note</w:t>
            </w:r>
          </w:p>
        </w:tc>
      </w:tr>
      <w:tr w:rsidR="00DA29D9" w:rsidRPr="00DA29D9" w14:paraId="0E15DB1D" w14:textId="77777777" w:rsidTr="00DA29D9">
        <w:trPr>
          <w:trHeight w:val="256"/>
        </w:trPr>
        <w:tc>
          <w:tcPr>
            <w:tcW w:w="783" w:type="dxa"/>
            <w:vMerge w:val="restart"/>
            <w:tcBorders>
              <w:left w:val="single" w:sz="4" w:space="0" w:color="FFFFFF"/>
              <w:right w:val="nil"/>
            </w:tcBorders>
            <w:shd w:val="clear" w:color="auto" w:fill="70AD47"/>
          </w:tcPr>
          <w:p w14:paraId="3AC1B457"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34303A09"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[R1-2212129]</w:t>
            </w:r>
          </w:p>
        </w:tc>
        <w:tc>
          <w:tcPr>
            <w:tcW w:w="979" w:type="dxa"/>
            <w:vMerge w:val="restart"/>
            <w:shd w:val="clear" w:color="auto" w:fill="C5E0B3"/>
          </w:tcPr>
          <w:p w14:paraId="392F293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PA Backoff reduction of 1-3dB due to PAPR reduction from Channel Aware Tone reservation</w:t>
            </w:r>
          </w:p>
        </w:tc>
        <w:tc>
          <w:tcPr>
            <w:tcW w:w="690" w:type="dxa"/>
            <w:vMerge w:val="restart"/>
            <w:shd w:val="clear" w:color="auto" w:fill="C5E0B3"/>
          </w:tcPr>
          <w:p w14:paraId="614DC4F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643" w:type="dxa"/>
            <w:shd w:val="clear" w:color="auto" w:fill="C5E0B3"/>
          </w:tcPr>
          <w:p w14:paraId="7F899C8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43" w:type="dxa"/>
            <w:shd w:val="clear" w:color="auto" w:fill="C5E0B3"/>
          </w:tcPr>
          <w:p w14:paraId="5D46E9B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9.5%</w:t>
            </w:r>
          </w:p>
        </w:tc>
        <w:tc>
          <w:tcPr>
            <w:tcW w:w="1530" w:type="dxa"/>
            <w:vMerge w:val="restart"/>
            <w:shd w:val="clear" w:color="auto" w:fill="C5E0B3"/>
          </w:tcPr>
          <w:p w14:paraId="0481094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3</w:t>
            </w:r>
          </w:p>
        </w:tc>
        <w:tc>
          <w:tcPr>
            <w:tcW w:w="1175" w:type="dxa"/>
            <w:vMerge w:val="restart"/>
            <w:shd w:val="clear" w:color="auto" w:fill="C5E0B3"/>
          </w:tcPr>
          <w:p w14:paraId="654E46B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UPT:0.00%</w:t>
            </w:r>
          </w:p>
          <w:p w14:paraId="06FC4E87"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latency: 0%</w:t>
            </w:r>
          </w:p>
          <w:p w14:paraId="185D355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UE power consumption: 0%</w:t>
            </w:r>
          </w:p>
          <w:p w14:paraId="4AD2EE3E"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3286" w:type="dxa"/>
            <w:vMerge w:val="restart"/>
            <w:shd w:val="clear" w:color="auto" w:fill="C5E0B3"/>
          </w:tcPr>
          <w:p w14:paraId="190A927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Evaluation showing utilization of PAPR reduction, where the PAPR reduction is used to reduce the backoff PA attribute (Pmax) while maintaining the TX power and signal EVM</w:t>
            </w:r>
          </w:p>
          <w:p w14:paraId="45A2E10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149FFA6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The Backoff also compensates for the tones used for the TR signal, thus no UPT loss occurs</w:t>
            </w:r>
          </w:p>
          <w:p w14:paraId="58550220"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503F69E1"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Comparing Channel Aware Tone Reservation to Transparent Tone Reservation</w:t>
            </w:r>
          </w:p>
          <w:p w14:paraId="2BCDB7ED"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hint="eastAsia"/>
                <w:sz w:val="12"/>
                <w:szCs w:val="12"/>
                <w:lang w:eastAsia="zh-CN"/>
              </w:rPr>
              <w:t>N</w:t>
            </w:r>
            <w:r w:rsidRPr="00DA29D9">
              <w:rPr>
                <w:rFonts w:eastAsia="Malgun Gothic"/>
                <w:sz w:val="12"/>
                <w:szCs w:val="12"/>
                <w:lang w:eastAsia="zh-CN"/>
              </w:rPr>
              <w:t>ote: η was calculated corresponding to the backoff reduction as was provided by a formula (referencing Tdoc R1-220996)</w:t>
            </w:r>
          </w:p>
        </w:tc>
      </w:tr>
      <w:tr w:rsidR="00DA29D9" w:rsidRPr="00DA29D9" w14:paraId="03F76BF7" w14:textId="77777777" w:rsidTr="00DA29D9">
        <w:trPr>
          <w:trHeight w:val="275"/>
        </w:trPr>
        <w:tc>
          <w:tcPr>
            <w:tcW w:w="783" w:type="dxa"/>
            <w:vMerge/>
            <w:tcBorders>
              <w:left w:val="single" w:sz="4" w:space="0" w:color="FFFFFF"/>
              <w:right w:val="nil"/>
            </w:tcBorders>
            <w:shd w:val="clear" w:color="auto" w:fill="70AD47"/>
          </w:tcPr>
          <w:p w14:paraId="77839D1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979" w:type="dxa"/>
            <w:vMerge/>
            <w:shd w:val="clear" w:color="auto" w:fill="E2EFD9"/>
          </w:tcPr>
          <w:p w14:paraId="0F2F102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90" w:type="dxa"/>
            <w:vMerge/>
            <w:shd w:val="clear" w:color="auto" w:fill="E2EFD9"/>
          </w:tcPr>
          <w:p w14:paraId="1B8B0E5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43" w:type="dxa"/>
            <w:shd w:val="clear" w:color="auto" w:fill="E2EFD9"/>
          </w:tcPr>
          <w:p w14:paraId="40B1201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43" w:type="dxa"/>
            <w:shd w:val="clear" w:color="auto" w:fill="E2EFD9"/>
          </w:tcPr>
          <w:p w14:paraId="6628734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2.1%</w:t>
            </w:r>
          </w:p>
        </w:tc>
        <w:tc>
          <w:tcPr>
            <w:tcW w:w="1530" w:type="dxa"/>
            <w:vMerge/>
            <w:shd w:val="clear" w:color="auto" w:fill="E2EFD9"/>
          </w:tcPr>
          <w:p w14:paraId="38DA9C9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1175" w:type="dxa"/>
            <w:vMerge/>
            <w:shd w:val="clear" w:color="auto" w:fill="E2EFD9"/>
          </w:tcPr>
          <w:p w14:paraId="35B54E9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c>
          <w:tcPr>
            <w:tcW w:w="3286" w:type="dxa"/>
            <w:vMerge/>
            <w:shd w:val="clear" w:color="auto" w:fill="E2EFD9"/>
          </w:tcPr>
          <w:p w14:paraId="07954151"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r>
      <w:tr w:rsidR="00DA29D9" w:rsidRPr="00DA29D9" w14:paraId="19B9EFF7" w14:textId="77777777" w:rsidTr="00DA29D9">
        <w:trPr>
          <w:trHeight w:val="277"/>
        </w:trPr>
        <w:tc>
          <w:tcPr>
            <w:tcW w:w="783" w:type="dxa"/>
            <w:vMerge/>
            <w:tcBorders>
              <w:left w:val="single" w:sz="4" w:space="0" w:color="FFFFFF"/>
              <w:right w:val="nil"/>
            </w:tcBorders>
            <w:shd w:val="clear" w:color="auto" w:fill="70AD47"/>
          </w:tcPr>
          <w:p w14:paraId="45F5844C"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p>
        </w:tc>
        <w:tc>
          <w:tcPr>
            <w:tcW w:w="979" w:type="dxa"/>
            <w:vMerge/>
            <w:shd w:val="clear" w:color="auto" w:fill="C5E0B3"/>
          </w:tcPr>
          <w:p w14:paraId="76E13FD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90" w:type="dxa"/>
            <w:vMerge/>
            <w:shd w:val="clear" w:color="auto" w:fill="C5E0B3"/>
          </w:tcPr>
          <w:p w14:paraId="3A5AC19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643" w:type="dxa"/>
            <w:shd w:val="clear" w:color="auto" w:fill="C5E0B3"/>
          </w:tcPr>
          <w:p w14:paraId="46C2B25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43" w:type="dxa"/>
            <w:shd w:val="clear" w:color="auto" w:fill="C5E0B3"/>
          </w:tcPr>
          <w:p w14:paraId="363FF185"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4.4%</w:t>
            </w:r>
          </w:p>
        </w:tc>
        <w:tc>
          <w:tcPr>
            <w:tcW w:w="1530" w:type="dxa"/>
            <w:vMerge w:val="restart"/>
            <w:shd w:val="clear" w:color="auto" w:fill="C5E0B3"/>
          </w:tcPr>
          <w:p w14:paraId="4E214D3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1</w:t>
            </w:r>
          </w:p>
        </w:tc>
        <w:tc>
          <w:tcPr>
            <w:tcW w:w="1175" w:type="dxa"/>
            <w:vMerge/>
            <w:shd w:val="clear" w:color="auto" w:fill="C5E0B3"/>
          </w:tcPr>
          <w:p w14:paraId="6E9BFEE9"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c>
          <w:tcPr>
            <w:tcW w:w="3286" w:type="dxa"/>
            <w:vMerge/>
            <w:shd w:val="clear" w:color="auto" w:fill="C5E0B3"/>
          </w:tcPr>
          <w:p w14:paraId="718F18DE"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r>
      <w:tr w:rsidR="00DA29D9" w:rsidRPr="00DA29D9" w14:paraId="3AEFCF18" w14:textId="77777777" w:rsidTr="00DA29D9">
        <w:trPr>
          <w:trHeight w:val="268"/>
        </w:trPr>
        <w:tc>
          <w:tcPr>
            <w:tcW w:w="783" w:type="dxa"/>
            <w:vMerge/>
            <w:tcBorders>
              <w:left w:val="single" w:sz="4" w:space="0" w:color="FFFFFF"/>
              <w:bottom w:val="single" w:sz="4" w:space="0" w:color="FFFFFF"/>
              <w:right w:val="nil"/>
            </w:tcBorders>
            <w:shd w:val="clear" w:color="auto" w:fill="70AD47"/>
          </w:tcPr>
          <w:p w14:paraId="0D379F3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p>
        </w:tc>
        <w:tc>
          <w:tcPr>
            <w:tcW w:w="979" w:type="dxa"/>
            <w:vMerge/>
            <w:shd w:val="clear" w:color="auto" w:fill="E2EFD9"/>
          </w:tcPr>
          <w:p w14:paraId="29E2C0B7"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90" w:type="dxa"/>
            <w:vMerge/>
            <w:shd w:val="clear" w:color="auto" w:fill="E2EFD9"/>
          </w:tcPr>
          <w:p w14:paraId="7B0802DF"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643" w:type="dxa"/>
            <w:shd w:val="clear" w:color="auto" w:fill="E2EFD9"/>
          </w:tcPr>
          <w:p w14:paraId="7D630F68"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543" w:type="dxa"/>
            <w:shd w:val="clear" w:color="auto" w:fill="E2EFD9"/>
          </w:tcPr>
          <w:p w14:paraId="5C53064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2.1%</w:t>
            </w:r>
          </w:p>
        </w:tc>
        <w:tc>
          <w:tcPr>
            <w:tcW w:w="1530" w:type="dxa"/>
            <w:vMerge/>
            <w:shd w:val="clear" w:color="auto" w:fill="E2EFD9"/>
          </w:tcPr>
          <w:p w14:paraId="782501F2"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en-US"/>
              </w:rPr>
            </w:pPr>
          </w:p>
        </w:tc>
        <w:tc>
          <w:tcPr>
            <w:tcW w:w="1175" w:type="dxa"/>
            <w:vMerge/>
            <w:shd w:val="clear" w:color="auto" w:fill="E2EFD9"/>
          </w:tcPr>
          <w:p w14:paraId="3EC8A28A"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c>
          <w:tcPr>
            <w:tcW w:w="3286" w:type="dxa"/>
            <w:vMerge/>
            <w:shd w:val="clear" w:color="auto" w:fill="E2EFD9"/>
          </w:tcPr>
          <w:p w14:paraId="32106B44" w14:textId="77777777" w:rsidR="00DA29D9" w:rsidRPr="00DA29D9" w:rsidRDefault="00DA29D9" w:rsidP="00DA29D9">
            <w:pPr>
              <w:overflowPunct/>
              <w:autoSpaceDE/>
              <w:autoSpaceDN/>
              <w:adjustRightInd/>
              <w:spacing w:after="0"/>
              <w:jc w:val="center"/>
              <w:textAlignment w:val="auto"/>
              <w:rPr>
                <w:rFonts w:ascii="Times" w:eastAsia="Batang" w:hAnsi="Times"/>
                <w:sz w:val="12"/>
                <w:szCs w:val="12"/>
                <w:lang w:eastAsia="zh-CN"/>
              </w:rPr>
            </w:pPr>
          </w:p>
        </w:tc>
      </w:tr>
    </w:tbl>
    <w:p w14:paraId="1CE898D3" w14:textId="51628073"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observed that channel aware tone reservation can achieve PA back-off reduction of 1-3 dB which leads to 2.1%~9.5% BS energy saving gains depending on configurations, compared with transparent tone reservation. Note PA scaling values used for this NW ES scheme are not covered by RAN1 power consumption scaling model.</w:t>
      </w:r>
    </w:p>
    <w:p w14:paraId="223B869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UPT/latency, no negative impact is observed.</w:t>
      </w:r>
    </w:p>
    <w:p w14:paraId="60A7CBBD"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No impact on UE power consumption.</w:t>
      </w:r>
    </w:p>
    <w:p w14:paraId="203FECED"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4F70FCB7"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3C9BD04C"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4B96430"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5A340E3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The following capture the results for </w:t>
      </w:r>
      <w:r w:rsidRPr="00DA29D9">
        <w:rPr>
          <w:rFonts w:ascii="Times" w:eastAsia="Batang" w:hAnsi="Times"/>
          <w:szCs w:val="24"/>
          <w:lang w:eastAsia="en-US"/>
        </w:rPr>
        <w:t>UE post-distortion</w:t>
      </w:r>
      <w:r w:rsidRPr="00DA29D9">
        <w:rPr>
          <w:rFonts w:ascii="Times" w:eastAsia="Batang" w:hAnsi="Times"/>
          <w:szCs w:val="24"/>
          <w:lang w:eastAsia="zh-CN"/>
        </w:rPr>
        <w:t>.</w:t>
      </w:r>
    </w:p>
    <w:p w14:paraId="1A11F1BB"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rPr>
      </w:pPr>
      <w:r w:rsidRPr="00DA29D9">
        <w:rPr>
          <w:rFonts w:ascii="Arial" w:hAnsi="Arial"/>
          <w:b/>
        </w:rPr>
        <w:t xml:space="preserve">Table 6.1.1-x: BS energy savings by </w:t>
      </w:r>
      <w:r w:rsidRPr="00DA29D9">
        <w:rPr>
          <w:rFonts w:ascii="Arial" w:hAnsi="Arial"/>
          <w:b/>
          <w:lang w:eastAsia="zh-CN"/>
        </w:rPr>
        <w:t>[</w:t>
      </w:r>
      <w:r w:rsidRPr="00DA29D9">
        <w:rPr>
          <w:rFonts w:ascii="Arial" w:hAnsi="Arial"/>
          <w:b/>
        </w:rPr>
        <w:t>UE post-distortion</w:t>
      </w:r>
      <w:r w:rsidRPr="00DA29D9">
        <w:rPr>
          <w:rFonts w:ascii="Arial" w:hAnsi="Arial"/>
          <w:b/>
          <w:lang w:eastAsia="zh-CN"/>
        </w:rPr>
        <w:t>]</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1"/>
        <w:gridCol w:w="837"/>
        <w:gridCol w:w="709"/>
        <w:gridCol w:w="704"/>
        <w:gridCol w:w="565"/>
        <w:gridCol w:w="1530"/>
        <w:gridCol w:w="844"/>
        <w:gridCol w:w="3599"/>
      </w:tblGrid>
      <w:tr w:rsidR="00DA29D9" w:rsidRPr="00DA29D9" w14:paraId="774A5A2A" w14:textId="77777777" w:rsidTr="00DA29D9">
        <w:trPr>
          <w:trHeight w:val="305"/>
        </w:trPr>
        <w:tc>
          <w:tcPr>
            <w:tcW w:w="841" w:type="dxa"/>
            <w:tcBorders>
              <w:top w:val="single" w:sz="4" w:space="0" w:color="FFFFFF"/>
              <w:left w:val="single" w:sz="4" w:space="0" w:color="FFFFFF"/>
              <w:right w:val="nil"/>
            </w:tcBorders>
            <w:shd w:val="clear" w:color="auto" w:fill="70AD47"/>
          </w:tcPr>
          <w:p w14:paraId="3D734AA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837" w:type="dxa"/>
            <w:tcBorders>
              <w:top w:val="single" w:sz="4" w:space="0" w:color="FFFFFF"/>
              <w:left w:val="nil"/>
              <w:bottom w:val="nil"/>
              <w:right w:val="nil"/>
            </w:tcBorders>
            <w:shd w:val="clear" w:color="auto" w:fill="70AD47"/>
          </w:tcPr>
          <w:p w14:paraId="0B04D473"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709" w:type="dxa"/>
            <w:tcBorders>
              <w:top w:val="single" w:sz="4" w:space="0" w:color="FFFFFF"/>
              <w:left w:val="nil"/>
              <w:bottom w:val="nil"/>
              <w:right w:val="nil"/>
            </w:tcBorders>
            <w:shd w:val="clear" w:color="auto" w:fill="70AD47"/>
          </w:tcPr>
          <w:p w14:paraId="5356EE1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704" w:type="dxa"/>
            <w:tcBorders>
              <w:top w:val="single" w:sz="4" w:space="0" w:color="FFFFFF"/>
              <w:left w:val="nil"/>
              <w:bottom w:val="nil"/>
              <w:right w:val="nil"/>
            </w:tcBorders>
            <w:shd w:val="clear" w:color="auto" w:fill="70AD47"/>
          </w:tcPr>
          <w:p w14:paraId="48F87F3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65" w:type="dxa"/>
            <w:tcBorders>
              <w:top w:val="single" w:sz="4" w:space="0" w:color="FFFFFF"/>
              <w:left w:val="nil"/>
              <w:bottom w:val="nil"/>
              <w:right w:val="nil"/>
            </w:tcBorders>
            <w:shd w:val="clear" w:color="auto" w:fill="70AD47"/>
          </w:tcPr>
          <w:p w14:paraId="0034FD7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530" w:type="dxa"/>
            <w:tcBorders>
              <w:top w:val="single" w:sz="4" w:space="0" w:color="FFFFFF"/>
              <w:left w:val="nil"/>
              <w:bottom w:val="nil"/>
              <w:right w:val="nil"/>
            </w:tcBorders>
            <w:shd w:val="clear" w:color="auto" w:fill="70AD47"/>
          </w:tcPr>
          <w:p w14:paraId="0BEC25E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844" w:type="dxa"/>
            <w:tcBorders>
              <w:top w:val="single" w:sz="4" w:space="0" w:color="FFFFFF"/>
              <w:left w:val="nil"/>
              <w:bottom w:val="nil"/>
              <w:right w:val="nil"/>
            </w:tcBorders>
            <w:shd w:val="clear" w:color="auto" w:fill="70AD47"/>
          </w:tcPr>
          <w:p w14:paraId="7D76014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Other KPI</w:t>
            </w:r>
          </w:p>
        </w:tc>
        <w:tc>
          <w:tcPr>
            <w:tcW w:w="3599" w:type="dxa"/>
            <w:tcBorders>
              <w:top w:val="single" w:sz="4" w:space="0" w:color="FFFFFF"/>
              <w:left w:val="nil"/>
              <w:bottom w:val="nil"/>
              <w:right w:val="single" w:sz="4" w:space="0" w:color="FFFFFF"/>
            </w:tcBorders>
            <w:shd w:val="clear" w:color="auto" w:fill="70AD47"/>
          </w:tcPr>
          <w:p w14:paraId="331CEA04"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zh-CN"/>
              </w:rPr>
            </w:pPr>
            <w:r w:rsidRPr="00DA29D9">
              <w:rPr>
                <w:rFonts w:ascii="Times" w:eastAsia="Batang" w:hAnsi="Times"/>
                <w:b/>
                <w:bCs/>
                <w:sz w:val="12"/>
                <w:szCs w:val="12"/>
                <w:lang w:eastAsia="zh-CN"/>
              </w:rPr>
              <w:t>Note</w:t>
            </w:r>
          </w:p>
        </w:tc>
      </w:tr>
      <w:tr w:rsidR="00DA29D9" w:rsidRPr="00DA29D9" w14:paraId="323AD3DA" w14:textId="77777777" w:rsidTr="00DA29D9">
        <w:trPr>
          <w:trHeight w:val="1250"/>
        </w:trPr>
        <w:tc>
          <w:tcPr>
            <w:tcW w:w="841" w:type="dxa"/>
            <w:tcBorders>
              <w:left w:val="single" w:sz="4" w:space="0" w:color="FFFFFF"/>
              <w:bottom w:val="single" w:sz="4" w:space="0" w:color="FFFFFF"/>
              <w:right w:val="nil"/>
            </w:tcBorders>
            <w:shd w:val="clear" w:color="auto" w:fill="70AD47"/>
          </w:tcPr>
          <w:p w14:paraId="7A71FEBB"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0246475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[R1-2212129]</w:t>
            </w:r>
          </w:p>
        </w:tc>
        <w:tc>
          <w:tcPr>
            <w:tcW w:w="837" w:type="dxa"/>
            <w:shd w:val="clear" w:color="auto" w:fill="C5E0B3"/>
          </w:tcPr>
          <w:p w14:paraId="5D2BB4BD"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 xml:space="preserve">UE post-distortion </w:t>
            </w:r>
          </w:p>
        </w:tc>
        <w:tc>
          <w:tcPr>
            <w:tcW w:w="709" w:type="dxa"/>
            <w:shd w:val="clear" w:color="auto" w:fill="C5E0B3"/>
          </w:tcPr>
          <w:p w14:paraId="70C19239"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704" w:type="dxa"/>
            <w:shd w:val="clear" w:color="auto" w:fill="C5E0B3"/>
          </w:tcPr>
          <w:p w14:paraId="4D13843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65" w:type="dxa"/>
            <w:shd w:val="clear" w:color="auto" w:fill="C5E0B3"/>
          </w:tcPr>
          <w:p w14:paraId="00C37D29"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16.1%</w:t>
            </w:r>
          </w:p>
        </w:tc>
        <w:tc>
          <w:tcPr>
            <w:tcW w:w="1530" w:type="dxa"/>
            <w:shd w:val="clear" w:color="auto" w:fill="C5E0B3"/>
          </w:tcPr>
          <w:p w14:paraId="66A53F3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3</w:t>
            </w:r>
          </w:p>
        </w:tc>
        <w:tc>
          <w:tcPr>
            <w:tcW w:w="844" w:type="dxa"/>
            <w:shd w:val="clear" w:color="auto" w:fill="C5E0B3"/>
          </w:tcPr>
          <w:p w14:paraId="6C764EEF"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UPT:0.00%</w:t>
            </w:r>
          </w:p>
          <w:p w14:paraId="11BF101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latency: 0%</w:t>
            </w:r>
          </w:p>
        </w:tc>
        <w:tc>
          <w:tcPr>
            <w:tcW w:w="3599" w:type="dxa"/>
            <w:shd w:val="clear" w:color="auto" w:fill="C5E0B3"/>
          </w:tcPr>
          <w:p w14:paraId="69D970DC"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Evaluation showing utilization of PAPR reduction, where the PAPR reduction is used to reduce the backoff PA attribute (Pmax) while maintaining the TX power and signal EVM</w:t>
            </w:r>
          </w:p>
          <w:p w14:paraId="55CBA9B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013A029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The Backoff also compensates for the tones used for the TR signal, thus no UPT loss occurs</w:t>
            </w:r>
          </w:p>
          <w:p w14:paraId="2981DDB4"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p w14:paraId="7623187B"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Processing and power consumption of the UE depends on the UE receiver’s design for DPoD.</w:t>
            </w:r>
          </w:p>
          <w:p w14:paraId="3B6F2713"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rFonts w:eastAsia="Malgun Gothic" w:hint="eastAsia"/>
                <w:sz w:val="12"/>
                <w:szCs w:val="12"/>
                <w:lang w:eastAsia="zh-CN"/>
              </w:rPr>
              <w:t>N</w:t>
            </w:r>
            <w:r w:rsidRPr="00DA29D9">
              <w:rPr>
                <w:rFonts w:eastAsia="Malgun Gothic"/>
                <w:sz w:val="12"/>
                <w:szCs w:val="12"/>
                <w:lang w:eastAsia="zh-CN"/>
              </w:rPr>
              <w:t>ote: η was calculated corresponding to the backoff reduction as was provided by a formula (referencing Tdoc R1-220996)</w:t>
            </w:r>
          </w:p>
        </w:tc>
      </w:tr>
    </w:tbl>
    <w:p w14:paraId="0635537D" w14:textId="4AE68A4D"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One source observed that UE post-distortion can achieve BS energy saving by 16.1% for Set 3 reference configuration. Note PA scaling values used for this NW ES scheme are not covered by RAN1 power consumption scaling model.</w:t>
      </w:r>
    </w:p>
    <w:p w14:paraId="46D0A58C"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On UPT or latency, there is no negative impact observed.</w:t>
      </w:r>
    </w:p>
    <w:p w14:paraId="4D6BBC1B"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impact on UE power consumption depends on UE receiver’s design for DPoD.</w:t>
      </w:r>
    </w:p>
    <w:p w14:paraId="391C4641"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7D894488" w14:textId="77777777" w:rsidR="00F2607F" w:rsidRPr="00DA29D9"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3C1CD62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The following capture the results by Over the air DPD.</w:t>
      </w:r>
    </w:p>
    <w:p w14:paraId="39500B9B" w14:textId="77777777" w:rsidR="00DA29D9" w:rsidRPr="00DA29D9" w:rsidRDefault="00DA29D9" w:rsidP="00FB671A">
      <w:pPr>
        <w:keepNext/>
        <w:keepLines/>
        <w:numPr>
          <w:ilvl w:val="0"/>
          <w:numId w:val="11"/>
        </w:numPr>
        <w:overflowPunct/>
        <w:autoSpaceDE/>
        <w:autoSpaceDN/>
        <w:adjustRightInd/>
        <w:spacing w:before="60" w:after="0"/>
        <w:ind w:firstLine="0"/>
        <w:jc w:val="center"/>
        <w:textAlignment w:val="auto"/>
        <w:rPr>
          <w:rFonts w:ascii="Arial" w:hAnsi="Arial"/>
          <w:b/>
          <w:lang w:eastAsia="zh-CN"/>
        </w:rPr>
      </w:pPr>
      <w:r w:rsidRPr="00DA29D9">
        <w:rPr>
          <w:rFonts w:ascii="Arial" w:hAnsi="Arial"/>
          <w:b/>
        </w:rPr>
        <w:t xml:space="preserve">Table 6.1.1-x: BS energy savings by </w:t>
      </w:r>
      <w:r w:rsidRPr="00DA29D9">
        <w:rPr>
          <w:rFonts w:ascii="Arial" w:hAnsi="Arial"/>
          <w:b/>
          <w:lang w:eastAsia="zh-CN"/>
        </w:rPr>
        <w:t>Over the air DPD</w:t>
      </w:r>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0"/>
        <w:gridCol w:w="833"/>
        <w:gridCol w:w="708"/>
        <w:gridCol w:w="705"/>
        <w:gridCol w:w="560"/>
        <w:gridCol w:w="1530"/>
        <w:gridCol w:w="846"/>
        <w:gridCol w:w="3607"/>
      </w:tblGrid>
      <w:tr w:rsidR="00DA29D9" w:rsidRPr="00DA29D9" w14:paraId="049ABFFA" w14:textId="77777777" w:rsidTr="00DA29D9">
        <w:trPr>
          <w:trHeight w:val="305"/>
        </w:trPr>
        <w:tc>
          <w:tcPr>
            <w:tcW w:w="839" w:type="dxa"/>
            <w:tcBorders>
              <w:top w:val="single" w:sz="4" w:space="0" w:color="FFFFFF"/>
              <w:left w:val="single" w:sz="4" w:space="0" w:color="FFFFFF"/>
              <w:right w:val="nil"/>
            </w:tcBorders>
            <w:shd w:val="clear" w:color="auto" w:fill="70AD47"/>
          </w:tcPr>
          <w:p w14:paraId="4ED9FBB2"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Company</w:t>
            </w:r>
          </w:p>
        </w:tc>
        <w:tc>
          <w:tcPr>
            <w:tcW w:w="833" w:type="dxa"/>
            <w:tcBorders>
              <w:top w:val="single" w:sz="4" w:space="0" w:color="FFFFFF"/>
              <w:left w:val="nil"/>
              <w:bottom w:val="nil"/>
              <w:right w:val="nil"/>
            </w:tcBorders>
            <w:shd w:val="clear" w:color="auto" w:fill="70AD47"/>
          </w:tcPr>
          <w:p w14:paraId="1B99B2F5"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scheme</w:t>
            </w:r>
          </w:p>
        </w:tc>
        <w:tc>
          <w:tcPr>
            <w:tcW w:w="708" w:type="dxa"/>
            <w:tcBorders>
              <w:top w:val="single" w:sz="4" w:space="0" w:color="FFFFFF"/>
              <w:left w:val="nil"/>
              <w:bottom w:val="nil"/>
              <w:right w:val="nil"/>
            </w:tcBorders>
            <w:shd w:val="clear" w:color="auto" w:fill="70AD47"/>
          </w:tcPr>
          <w:p w14:paraId="72732BEE"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BS Category</w:t>
            </w:r>
          </w:p>
        </w:tc>
        <w:tc>
          <w:tcPr>
            <w:tcW w:w="705" w:type="dxa"/>
            <w:tcBorders>
              <w:top w:val="single" w:sz="4" w:space="0" w:color="FFFFFF"/>
              <w:left w:val="nil"/>
              <w:bottom w:val="nil"/>
              <w:right w:val="nil"/>
            </w:tcBorders>
            <w:shd w:val="clear" w:color="auto" w:fill="70AD47"/>
          </w:tcPr>
          <w:p w14:paraId="47693BE0"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Load scenario</w:t>
            </w:r>
          </w:p>
        </w:tc>
        <w:tc>
          <w:tcPr>
            <w:tcW w:w="560" w:type="dxa"/>
            <w:tcBorders>
              <w:top w:val="single" w:sz="4" w:space="0" w:color="FFFFFF"/>
              <w:left w:val="nil"/>
              <w:bottom w:val="nil"/>
              <w:right w:val="nil"/>
            </w:tcBorders>
            <w:shd w:val="clear" w:color="auto" w:fill="70AD47"/>
          </w:tcPr>
          <w:p w14:paraId="2B2AE84D"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ES gain (%)</w:t>
            </w:r>
          </w:p>
        </w:tc>
        <w:tc>
          <w:tcPr>
            <w:tcW w:w="1530" w:type="dxa"/>
            <w:tcBorders>
              <w:top w:val="single" w:sz="4" w:space="0" w:color="FFFFFF"/>
              <w:left w:val="nil"/>
              <w:bottom w:val="nil"/>
              <w:right w:val="nil"/>
            </w:tcBorders>
            <w:shd w:val="clear" w:color="auto" w:fill="70AD47"/>
          </w:tcPr>
          <w:p w14:paraId="281EA957"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Baseline configuration/assumption</w:t>
            </w:r>
          </w:p>
        </w:tc>
        <w:tc>
          <w:tcPr>
            <w:tcW w:w="846" w:type="dxa"/>
            <w:tcBorders>
              <w:top w:val="single" w:sz="4" w:space="0" w:color="FFFFFF"/>
              <w:left w:val="nil"/>
              <w:bottom w:val="nil"/>
              <w:right w:val="nil"/>
            </w:tcBorders>
            <w:shd w:val="clear" w:color="auto" w:fill="70AD47"/>
          </w:tcPr>
          <w:p w14:paraId="3B534081"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Other KPI</w:t>
            </w:r>
          </w:p>
        </w:tc>
        <w:tc>
          <w:tcPr>
            <w:tcW w:w="3606" w:type="dxa"/>
            <w:tcBorders>
              <w:top w:val="single" w:sz="4" w:space="0" w:color="FFFFFF"/>
              <w:left w:val="nil"/>
              <w:bottom w:val="nil"/>
              <w:right w:val="single" w:sz="4" w:space="0" w:color="FFFFFF"/>
            </w:tcBorders>
            <w:shd w:val="clear" w:color="auto" w:fill="70AD47"/>
          </w:tcPr>
          <w:p w14:paraId="03DE5CCC" w14:textId="77777777" w:rsidR="00DA29D9" w:rsidRPr="00DA29D9" w:rsidRDefault="00DA29D9" w:rsidP="00DA29D9">
            <w:pPr>
              <w:overflowPunct/>
              <w:autoSpaceDE/>
              <w:autoSpaceDN/>
              <w:adjustRightInd/>
              <w:spacing w:after="0"/>
              <w:jc w:val="center"/>
              <w:textAlignment w:val="auto"/>
              <w:rPr>
                <w:rFonts w:ascii="Times" w:eastAsia="Batang" w:hAnsi="Times"/>
                <w:b/>
                <w:bCs/>
                <w:sz w:val="12"/>
                <w:szCs w:val="12"/>
                <w:lang w:eastAsia="en-US"/>
              </w:rPr>
            </w:pPr>
            <w:r w:rsidRPr="00DA29D9">
              <w:rPr>
                <w:rFonts w:ascii="Times" w:eastAsia="Batang" w:hAnsi="Times"/>
                <w:b/>
                <w:bCs/>
                <w:sz w:val="12"/>
                <w:szCs w:val="12"/>
                <w:lang w:eastAsia="en-US"/>
              </w:rPr>
              <w:t>Note</w:t>
            </w:r>
          </w:p>
        </w:tc>
      </w:tr>
      <w:tr w:rsidR="00DA29D9" w:rsidRPr="00DA29D9" w14:paraId="4682EF73" w14:textId="77777777" w:rsidTr="00DA29D9">
        <w:trPr>
          <w:trHeight w:val="579"/>
        </w:trPr>
        <w:tc>
          <w:tcPr>
            <w:tcW w:w="839" w:type="dxa"/>
            <w:tcBorders>
              <w:left w:val="single" w:sz="4" w:space="0" w:color="FFFFFF"/>
              <w:bottom w:val="single" w:sz="4" w:space="0" w:color="FFFFFF"/>
              <w:right w:val="nil"/>
            </w:tcBorders>
            <w:shd w:val="clear" w:color="auto" w:fill="70AD47"/>
          </w:tcPr>
          <w:p w14:paraId="3FC38055"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Qualcomm</w:t>
            </w:r>
          </w:p>
          <w:p w14:paraId="4A1F24A8" w14:textId="77777777" w:rsidR="00DA29D9" w:rsidRPr="00DA29D9" w:rsidRDefault="00DA29D9" w:rsidP="00DA29D9">
            <w:pPr>
              <w:overflowPunct/>
              <w:autoSpaceDE/>
              <w:autoSpaceDN/>
              <w:adjustRightInd/>
              <w:spacing w:after="0" w:line="259" w:lineRule="auto"/>
              <w:jc w:val="center"/>
              <w:textAlignment w:val="auto"/>
              <w:rPr>
                <w:b/>
                <w:bCs/>
                <w:sz w:val="12"/>
                <w:szCs w:val="12"/>
                <w:lang w:eastAsia="zh-CN"/>
              </w:rPr>
            </w:pPr>
            <w:r w:rsidRPr="00DA29D9">
              <w:rPr>
                <w:b/>
                <w:bCs/>
                <w:sz w:val="12"/>
                <w:szCs w:val="12"/>
                <w:lang w:eastAsia="zh-CN"/>
              </w:rPr>
              <w:t>[R1-2212745]</w:t>
            </w:r>
          </w:p>
        </w:tc>
        <w:tc>
          <w:tcPr>
            <w:tcW w:w="833" w:type="dxa"/>
            <w:shd w:val="clear" w:color="auto" w:fill="C5E0B3"/>
          </w:tcPr>
          <w:p w14:paraId="27CE0A76"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Over the air DPD (DPD-OTA)</w:t>
            </w:r>
          </w:p>
        </w:tc>
        <w:tc>
          <w:tcPr>
            <w:tcW w:w="708" w:type="dxa"/>
            <w:shd w:val="clear" w:color="auto" w:fill="C5E0B3"/>
          </w:tcPr>
          <w:p w14:paraId="26742B0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Cat 1</w:t>
            </w:r>
          </w:p>
        </w:tc>
        <w:tc>
          <w:tcPr>
            <w:tcW w:w="705" w:type="dxa"/>
            <w:shd w:val="clear" w:color="auto" w:fill="C5E0B3"/>
          </w:tcPr>
          <w:p w14:paraId="51A2B2E8"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p>
        </w:tc>
        <w:tc>
          <w:tcPr>
            <w:tcW w:w="560" w:type="dxa"/>
            <w:shd w:val="clear" w:color="auto" w:fill="C5E0B3"/>
          </w:tcPr>
          <w:p w14:paraId="69B65D8C" w14:textId="77777777" w:rsidR="00DA29D9" w:rsidRPr="00DA29D9" w:rsidRDefault="00DA29D9" w:rsidP="00DA29D9">
            <w:pPr>
              <w:overflowPunct/>
              <w:autoSpaceDE/>
              <w:autoSpaceDN/>
              <w:adjustRightInd/>
              <w:spacing w:after="0" w:line="259" w:lineRule="auto"/>
              <w:jc w:val="center"/>
              <w:textAlignment w:val="auto"/>
              <w:rPr>
                <w:rFonts w:eastAsia="Malgun Gothic"/>
                <w:sz w:val="12"/>
                <w:szCs w:val="12"/>
                <w:lang w:eastAsia="zh-CN"/>
              </w:rPr>
            </w:pPr>
            <w:r w:rsidRPr="00DA29D9">
              <w:rPr>
                <w:sz w:val="12"/>
                <w:szCs w:val="12"/>
                <w:lang w:eastAsia="zh-CN"/>
              </w:rPr>
              <w:t>8.9%</w:t>
            </w:r>
          </w:p>
        </w:tc>
        <w:tc>
          <w:tcPr>
            <w:tcW w:w="1530" w:type="dxa"/>
            <w:shd w:val="clear" w:color="auto" w:fill="C5E0B3"/>
          </w:tcPr>
          <w:p w14:paraId="142FB9F3"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Set 3</w:t>
            </w:r>
          </w:p>
        </w:tc>
        <w:tc>
          <w:tcPr>
            <w:tcW w:w="846" w:type="dxa"/>
            <w:shd w:val="clear" w:color="auto" w:fill="C5E0B3"/>
          </w:tcPr>
          <w:p w14:paraId="05FD5CF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UPT:0.00%</w:t>
            </w:r>
          </w:p>
          <w:p w14:paraId="63E3763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latency: 0%</w:t>
            </w:r>
          </w:p>
        </w:tc>
        <w:tc>
          <w:tcPr>
            <w:tcW w:w="3606" w:type="dxa"/>
            <w:shd w:val="clear" w:color="auto" w:fill="C5E0B3"/>
          </w:tcPr>
          <w:p w14:paraId="283A448A"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sz w:val="12"/>
                <w:szCs w:val="12"/>
                <w:lang w:eastAsia="zh-CN"/>
              </w:rPr>
              <w:t>Evaluation showing utilization of PAPR reduction, where the PAPR reduction is used to reduce the backoff PA attribute (Pmax) while maintaining the TX power and signal EVM</w:t>
            </w:r>
          </w:p>
          <w:p w14:paraId="5E643CF2" w14:textId="77777777" w:rsidR="00DA29D9" w:rsidRPr="00DA29D9" w:rsidRDefault="00DA29D9" w:rsidP="00DA29D9">
            <w:pPr>
              <w:overflowPunct/>
              <w:autoSpaceDE/>
              <w:autoSpaceDN/>
              <w:adjustRightInd/>
              <w:spacing w:after="0" w:line="259" w:lineRule="auto"/>
              <w:jc w:val="center"/>
              <w:textAlignment w:val="auto"/>
              <w:rPr>
                <w:sz w:val="12"/>
                <w:szCs w:val="12"/>
                <w:lang w:eastAsia="zh-CN"/>
              </w:rPr>
            </w:pPr>
            <w:r w:rsidRPr="00DA29D9">
              <w:rPr>
                <w:rFonts w:eastAsia="Malgun Gothic" w:hint="eastAsia"/>
                <w:sz w:val="12"/>
                <w:szCs w:val="12"/>
                <w:lang w:eastAsia="zh-CN"/>
              </w:rPr>
              <w:t>N</w:t>
            </w:r>
            <w:r w:rsidRPr="00DA29D9">
              <w:rPr>
                <w:rFonts w:eastAsia="Malgun Gothic"/>
                <w:sz w:val="12"/>
                <w:szCs w:val="12"/>
                <w:lang w:eastAsia="zh-CN"/>
              </w:rPr>
              <w:t>ote: η was calculated corresponding to the backoff reduction as was provided by a formula (referencing Tdoc R1-220996)</w:t>
            </w:r>
          </w:p>
        </w:tc>
      </w:tr>
    </w:tbl>
    <w:p w14:paraId="2828D8F5"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One source observed that DPD-OTA can achieve BS energy saving by 8.9% for Set 3 reference configuration. Note PA scaling values used for this NW ES scheme are not covered by RAN1 power consumption scaling model.On UPT/latency, no negative impact is observed. </w:t>
      </w:r>
    </w:p>
    <w:p w14:paraId="42180219"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en-US"/>
        </w:rPr>
        <w:t>Additional UE power consumption is considered to be negligible due to the low report periodicity expected.</w:t>
      </w:r>
    </w:p>
    <w:p w14:paraId="2E1563C8" w14:textId="77777777" w:rsidR="00DA29D9" w:rsidRPr="00DA29D9" w:rsidRDefault="00DA29D9" w:rsidP="00DA29D9">
      <w:pPr>
        <w:overflowPunct/>
        <w:autoSpaceDE/>
        <w:autoSpaceDN/>
        <w:adjustRightInd/>
        <w:spacing w:after="0"/>
        <w:textAlignment w:val="auto"/>
        <w:rPr>
          <w:rFonts w:ascii="Times" w:eastAsia="Batang" w:hAnsi="Times"/>
          <w:color w:val="FF0000"/>
          <w:szCs w:val="24"/>
          <w:lang w:eastAsia="zh-CN"/>
        </w:rPr>
      </w:pPr>
      <w:r w:rsidRPr="00DA29D9">
        <w:rPr>
          <w:rFonts w:ascii="Times" w:eastAsia="Batang" w:hAnsi="Times"/>
          <w:color w:val="FF0000"/>
          <w:szCs w:val="24"/>
          <w:lang w:eastAsia="zh-CN"/>
        </w:rPr>
        <w:t>=== end ===</w:t>
      </w:r>
    </w:p>
    <w:p w14:paraId="05A1BC50" w14:textId="77777777" w:rsidR="00DA29D9" w:rsidRPr="00DA29D9" w:rsidRDefault="00DA29D9" w:rsidP="00DA29D9">
      <w:pPr>
        <w:overflowPunct/>
        <w:autoSpaceDE/>
        <w:autoSpaceDN/>
        <w:adjustRightInd/>
        <w:spacing w:after="0"/>
        <w:textAlignment w:val="auto"/>
        <w:rPr>
          <w:rFonts w:ascii="Times" w:eastAsia="Batang" w:hAnsi="Times"/>
          <w:iCs/>
          <w:szCs w:val="24"/>
          <w:lang w:eastAsia="en-US"/>
        </w:rPr>
      </w:pPr>
    </w:p>
    <w:p w14:paraId="5731968B" w14:textId="77777777" w:rsidR="00DA29D9" w:rsidRPr="00DA29D9" w:rsidRDefault="00DA29D9" w:rsidP="00531DB8">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N</w:t>
      </w:r>
      <w:r w:rsidRPr="00DA29D9">
        <w:rPr>
          <w:rFonts w:ascii="Arial" w:eastAsia="Batang" w:hAnsi="Arial"/>
          <w:b/>
          <w:bCs/>
          <w:i/>
          <w:szCs w:val="26"/>
          <w:u w:val="single"/>
          <w:lang w:eastAsia="x-none"/>
        </w:rPr>
        <w:t>etwork energy saving techniques</w:t>
      </w:r>
    </w:p>
    <w:p w14:paraId="3AE9FD51"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3DA7E0CC" w14:textId="77777777" w:rsidR="00DA29D9" w:rsidRPr="00DA29D9" w:rsidRDefault="00DA29D9" w:rsidP="00DA29D9">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C67B9D0" w14:textId="77777777" w:rsidR="00DA29D9" w:rsidRPr="00DA29D9" w:rsidRDefault="00DA29D9" w:rsidP="00DA29D9">
      <w:pPr>
        <w:suppressAutoHyphens/>
        <w:overflowPunct/>
        <w:autoSpaceDE/>
        <w:autoSpaceDN/>
        <w:adjustRightInd/>
        <w:spacing w:after="0" w:line="254" w:lineRule="auto"/>
        <w:jc w:val="both"/>
        <w:textAlignment w:val="auto"/>
        <w:rPr>
          <w:rFonts w:ascii="Times" w:eastAsia="Malgun Gothic" w:hAnsi="Times" w:cs="Times"/>
          <w:lang w:eastAsia="ko-KR"/>
        </w:rPr>
      </w:pPr>
      <w:r w:rsidRPr="00DA29D9">
        <w:rPr>
          <w:rFonts w:ascii="Times" w:eastAsia="Malgun Gothic" w:hAnsi="Times" w:cs="Times"/>
          <w:lang w:eastAsia="ko-KR"/>
        </w:rPr>
        <w:lastRenderedPageBreak/>
        <w:t>The following template is to be used for capturing potential network energy saving techniques into the TR.</w:t>
      </w:r>
    </w:p>
    <w:p w14:paraId="62505A3F" w14:textId="77777777" w:rsidR="00DA29D9" w:rsidRPr="00DA29D9" w:rsidRDefault="00DA29D9" w:rsidP="00DA29D9">
      <w:pPr>
        <w:overflowPunct/>
        <w:autoSpaceDE/>
        <w:autoSpaceDN/>
        <w:adjustRightInd/>
        <w:spacing w:after="0"/>
        <w:jc w:val="both"/>
        <w:textAlignment w:val="auto"/>
        <w:rPr>
          <w:rFonts w:ascii="Times" w:eastAsia="Malgun Gothic" w:hAnsi="Times" w:cs="Times"/>
          <w:lang w:eastAsia="ko-KR"/>
        </w:rPr>
      </w:pPr>
    </w:p>
    <w:p w14:paraId="3FA2FC20" w14:textId="77777777" w:rsidR="00DA29D9" w:rsidRPr="00DA29D9" w:rsidRDefault="00DA29D9" w:rsidP="00DA29D9">
      <w:pPr>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w:t>
      </w:r>
      <w:proofErr w:type="gramStart"/>
      <w:r w:rsidRPr="00DA29D9">
        <w:rPr>
          <w:rFonts w:ascii="Times" w:eastAsia="Batang" w:hAnsi="Times" w:cs="Times"/>
          <w:b/>
          <w:bCs/>
          <w:lang w:eastAsia="en-US"/>
        </w:rPr>
        <w:t>X.Y</w:t>
      </w:r>
      <w:proofErr w:type="gramEnd"/>
      <w:r w:rsidRPr="00DA29D9">
        <w:rPr>
          <w:rFonts w:ascii="Times" w:eastAsia="Batang" w:hAnsi="Times" w:cs="Times"/>
          <w:b/>
          <w:bCs/>
          <w:lang w:eastAsia="en-US"/>
        </w:rPr>
        <w:tab/>
        <w:t>Technique A/B/C/D-{number}</w:t>
      </w:r>
    </w:p>
    <w:p w14:paraId="6AAF3E46"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Rapporteur will numerate the techniques in the TR]</w:t>
      </w:r>
    </w:p>
    <w:p w14:paraId="5FF4FDC9" w14:textId="77777777" w:rsidR="00DA29D9" w:rsidRPr="00DA29D9" w:rsidRDefault="00DA29D9" w:rsidP="00DA29D9">
      <w:pPr>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 X.Y.1</w:t>
      </w:r>
      <w:r w:rsidRPr="00DA29D9">
        <w:rPr>
          <w:rFonts w:ascii="Times" w:eastAsia="Batang" w:hAnsi="Times" w:cs="Times"/>
          <w:b/>
          <w:bCs/>
          <w:lang w:eastAsia="en-US"/>
        </w:rPr>
        <w:tab/>
        <w:t>Description of technique</w:t>
      </w:r>
    </w:p>
    <w:p w14:paraId="54B8F99C"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background information and general description of the technique are described here. This subsection to be discussed in AI 9.7.2]</w:t>
      </w:r>
    </w:p>
    <w:p w14:paraId="574CBD99" w14:textId="77777777" w:rsidR="00DA29D9" w:rsidRPr="00DA29D9" w:rsidRDefault="00DA29D9" w:rsidP="00DA29D9">
      <w:pPr>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 X.Y.2</w:t>
      </w:r>
      <w:r w:rsidRPr="00DA29D9">
        <w:rPr>
          <w:rFonts w:ascii="Times" w:eastAsia="Batang" w:hAnsi="Times" w:cs="Times"/>
          <w:b/>
          <w:bCs/>
          <w:lang w:eastAsia="en-US"/>
        </w:rPr>
        <w:tab/>
        <w:t>Analysis of NW energy saving and performance impact</w:t>
      </w:r>
    </w:p>
    <w:p w14:paraId="36126DF3"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Analysis/Observation of performance evaluations. This subsection to be discussed in AI 9.7.1]</w:t>
      </w:r>
    </w:p>
    <w:p w14:paraId="7C10D52C" w14:textId="77777777" w:rsidR="00DA29D9" w:rsidRPr="00DA29D9" w:rsidRDefault="00DA29D9" w:rsidP="00DA29D9">
      <w:pPr>
        <w:tabs>
          <w:tab w:val="left" w:pos="720"/>
          <w:tab w:val="left" w:pos="1440"/>
          <w:tab w:val="left" w:pos="2160"/>
          <w:tab w:val="left" w:pos="3365"/>
        </w:tabs>
        <w:overflowPunct/>
        <w:autoSpaceDE/>
        <w:autoSpaceDN/>
        <w:adjustRightInd/>
        <w:spacing w:after="120"/>
        <w:textAlignment w:val="auto"/>
        <w:rPr>
          <w:rFonts w:ascii="Times" w:eastAsia="Batang" w:hAnsi="Times" w:cs="Times"/>
          <w:b/>
          <w:bCs/>
          <w:lang w:eastAsia="en-US"/>
        </w:rPr>
      </w:pPr>
      <w:r w:rsidRPr="00DA29D9">
        <w:rPr>
          <w:rFonts w:ascii="Times" w:eastAsia="Batang" w:hAnsi="Times" w:cs="Times"/>
          <w:b/>
          <w:bCs/>
          <w:lang w:eastAsia="en-US"/>
        </w:rPr>
        <w:t>6. X.Y.3</w:t>
      </w:r>
      <w:r w:rsidRPr="00DA29D9">
        <w:rPr>
          <w:rFonts w:ascii="Times" w:eastAsia="Batang" w:hAnsi="Times" w:cs="Times"/>
          <w:b/>
          <w:bCs/>
          <w:lang w:eastAsia="en-US"/>
        </w:rPr>
        <w:tab/>
      </w:r>
      <w:r w:rsidRPr="00DA29D9">
        <w:rPr>
          <w:rFonts w:ascii="Times" w:eastAsia="Batang" w:hAnsi="Times" w:cs="Times"/>
          <w:b/>
          <w:bCs/>
          <w:color w:val="000000"/>
          <w:lang w:eastAsia="en-US"/>
        </w:rPr>
        <w:t xml:space="preserve">Legacy UE and RAN1 </w:t>
      </w:r>
      <w:r w:rsidRPr="00DA29D9">
        <w:rPr>
          <w:rFonts w:ascii="Times" w:eastAsia="Batang" w:hAnsi="Times" w:cs="Times"/>
          <w:b/>
          <w:bCs/>
          <w:lang w:eastAsia="en-US"/>
        </w:rPr>
        <w:t>specification impacts</w:t>
      </w:r>
      <w:r w:rsidRPr="00DA29D9">
        <w:rPr>
          <w:rFonts w:ascii="Times" w:eastAsia="Batang" w:hAnsi="Times" w:cs="Times"/>
          <w:b/>
          <w:bCs/>
          <w:lang w:eastAsia="en-US"/>
        </w:rPr>
        <w:tab/>
      </w:r>
    </w:p>
    <w:p w14:paraId="2CCEE748" w14:textId="77777777" w:rsidR="00DA29D9" w:rsidRPr="00DA29D9" w:rsidRDefault="00DA29D9" w:rsidP="00DA29D9">
      <w:pPr>
        <w:overflowPunct/>
        <w:autoSpaceDE/>
        <w:autoSpaceDN/>
        <w:adjustRightInd/>
        <w:spacing w:after="120"/>
        <w:textAlignment w:val="auto"/>
        <w:rPr>
          <w:rFonts w:ascii="Times" w:eastAsia="Batang" w:hAnsi="Times" w:cs="Times"/>
          <w:i/>
          <w:iCs/>
          <w:lang w:eastAsia="en-US"/>
        </w:rPr>
      </w:pPr>
      <w:r w:rsidRPr="00DA29D9">
        <w:rPr>
          <w:rFonts w:ascii="Times" w:eastAsia="Batang" w:hAnsi="Times" w:cs="Times"/>
          <w:i/>
          <w:iCs/>
          <w:lang w:eastAsia="en-US"/>
        </w:rPr>
        <w:t>[Moderator Note: any observation of impact to legacy UEs from RAN1 perspective, and any RAN1 specification impact described here. The focus of the specification impact should be from RAN1 perspective. If the technique has sub-techniques that are analyzed in 6.X.Y.2, then legacy UE and RAN1 specification impact should be described for each sub-technique. This subsection to be discussed in AI 9.7.2]</w:t>
      </w:r>
    </w:p>
    <w:p w14:paraId="0966FDB3"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1617238C" w14:textId="77777777" w:rsidR="00F2607F" w:rsidRPr="00F2607F" w:rsidRDefault="00F2607F" w:rsidP="00F2607F">
      <w:pPr>
        <w:rPr>
          <w:rFonts w:ascii="Times" w:eastAsia="Malgun Gothic" w:hAnsi="Times" w:cs="Times"/>
          <w:b/>
          <w:bCs/>
          <w:highlight w:val="green"/>
          <w:lang w:eastAsia="ko-KR"/>
        </w:rPr>
      </w:pPr>
      <w:r w:rsidRPr="00F2607F">
        <w:rPr>
          <w:rFonts w:ascii="Times" w:eastAsia="Malgun Gothic" w:hAnsi="Times" w:cs="Times"/>
          <w:b/>
          <w:bCs/>
          <w:highlight w:val="green"/>
          <w:lang w:eastAsia="ko-KR"/>
        </w:rPr>
        <w:t>Agreement</w:t>
      </w:r>
    </w:p>
    <w:p w14:paraId="0410F906"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A2DFDB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716B71E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A-1</w:t>
      </w:r>
    </w:p>
    <w:p w14:paraId="41FE9B7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5F9FF72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 xml:space="preserve">In Rel-15 NR, time-domain positions of transmitted </w:t>
      </w:r>
      <w:r w:rsidRPr="00DA29D9">
        <w:rPr>
          <w:rFonts w:ascii="Times" w:eastAsia="Malgun Gothic" w:hAnsi="Times"/>
          <w:szCs w:val="24"/>
          <w:lang w:eastAsia="ko-KR"/>
        </w:rPr>
        <w:t xml:space="preserve">SSBs within a half frame are semi-statically configured. Further, UE assumes a single periodicity for the transmitted SSBs. The transmission of common signal and channels or reception of random-access signals may limit the gNB ability to use </w:t>
      </w:r>
      <w:r w:rsidRPr="00DA29D9">
        <w:rPr>
          <w:rFonts w:ascii="Times" w:eastAsia="Batang" w:hAnsi="Times"/>
          <w:szCs w:val="24"/>
          <w:lang w:eastAsia="en-US"/>
        </w:rPr>
        <w:t>(deeper) sleep modes to save energy. Currently, system information (SI) update mechanism can adapt the parameters in the cell, such as those associated with downlink common and broadcast signals, such as SSB/SI/paging/cell common PDCCH, and/or the periodicity/availability of uplink random access resources.</w:t>
      </w:r>
    </w:p>
    <w:p w14:paraId="16D89C56" w14:textId="0CAF3671"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Technique A-1 adapts the transmission</w:t>
      </w:r>
      <w:r w:rsidRPr="00DA29D9">
        <w:rPr>
          <w:rFonts w:ascii="Times" w:eastAsia="Batang" w:hAnsi="Times"/>
          <w:szCs w:val="24"/>
          <w:lang w:eastAsia="zh-CN"/>
        </w:rPr>
        <w:t xml:space="preserve"> pattern (when applicable) of downlink common and broadcast signals, such as SSB/SI/paging/cell common PDCCH, and</w:t>
      </w:r>
      <w:r w:rsidRPr="00DA29D9">
        <w:rPr>
          <w:rFonts w:ascii="Times" w:eastAsia="Malgun Gothic" w:hAnsi="Times"/>
          <w:szCs w:val="24"/>
          <w:lang w:eastAsia="ko-KR"/>
        </w:rPr>
        <w:t>/or the</w:t>
      </w:r>
      <w:r w:rsidRPr="00DA29D9">
        <w:rPr>
          <w:rFonts w:ascii="Times" w:eastAsia="Batang" w:hAnsi="Times"/>
          <w:szCs w:val="24"/>
          <w:lang w:eastAsia="zh-CN"/>
        </w:rPr>
        <w:t xml:space="preserve"> </w:t>
      </w:r>
      <w:r w:rsidRPr="00DA29D9">
        <w:rPr>
          <w:rFonts w:ascii="Times" w:eastAsia="Malgun Gothic" w:hAnsi="Times"/>
          <w:szCs w:val="24"/>
          <w:lang w:eastAsia="ko-KR"/>
        </w:rPr>
        <w:t>transmission pattern/availability of</w:t>
      </w:r>
      <w:r w:rsidRPr="00DA29D9">
        <w:rPr>
          <w:rFonts w:ascii="Times" w:eastAsia="Batang" w:hAnsi="Times"/>
          <w:szCs w:val="24"/>
          <w:lang w:eastAsia="zh-CN"/>
        </w:rPr>
        <w:t xml:space="preserve"> uplink random access opportunities</w:t>
      </w:r>
      <w:r w:rsidRPr="00DA29D9">
        <w:rPr>
          <w:rFonts w:ascii="Times" w:eastAsia="Malgun Gothic" w:hAnsi="Times"/>
          <w:szCs w:val="24"/>
          <w:lang w:eastAsia="ko-KR"/>
        </w:rPr>
        <w:t xml:space="preserve">. Adaptation of the transmission pattern includes changes to periodicity, time resource locations, and omitting of specific signals/channels. The transmission pattern can be adapted semi-statically or dynamically. </w:t>
      </w:r>
    </w:p>
    <w:p w14:paraId="0EF23F9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E7DA3F2"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350767F0" w14:textId="77777777" w:rsidR="00DA29D9" w:rsidRPr="00DA29D9" w:rsidRDefault="00DA29D9" w:rsidP="00DA29D9">
      <w:pPr>
        <w:tabs>
          <w:tab w:val="left" w:pos="720"/>
          <w:tab w:val="left" w:pos="1440"/>
          <w:tab w:val="left" w:pos="2160"/>
          <w:tab w:val="left" w:pos="3365"/>
        </w:tabs>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r w:rsidRPr="00DA29D9">
        <w:rPr>
          <w:rFonts w:ascii="Times" w:eastAsia="Batang" w:hAnsi="Times"/>
          <w:szCs w:val="24"/>
          <w:lang w:eastAsia="en-US"/>
        </w:rPr>
        <w:tab/>
      </w:r>
    </w:p>
    <w:p w14:paraId="782B20C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 xml:space="preserve">The list of UE and RAN1 specification impact described in this section is not an exhaustive list. RAN1 may identify additional impact and also determine that listed impact below may no longer apply to the described technique(s) as specification is further developed. </w:t>
      </w:r>
    </w:p>
    <w:p w14:paraId="2994594B" w14:textId="77777777" w:rsidR="00DA29D9" w:rsidRPr="00DA29D9" w:rsidRDefault="00DA29D9" w:rsidP="00FB671A">
      <w:pPr>
        <w:numPr>
          <w:ilvl w:val="0"/>
          <w:numId w:val="26"/>
        </w:num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access latency of legacy UEs may be impacted</w:t>
      </w:r>
    </w:p>
    <w:p w14:paraId="133395AD" w14:textId="1DC048E6" w:rsidR="00DA29D9" w:rsidRPr="00F2607F"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3D01BAE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For simplified version of SSB, such as only PSS or only PSS and SSS without PBCH, or PSS and SSS with partial PBCH:</w:t>
      </w:r>
    </w:p>
    <w:p w14:paraId="066B29F3"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use of simplified version of SSB, if needed,</w:t>
      </w:r>
    </w:p>
    <w:p w14:paraId="58350B72"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Changes to SSB may have impact on SI acquisition, initial access, RRM/RLM measurements, and mobility for legacy UEs and UEs that may not support the technique,</w:t>
      </w:r>
    </w:p>
    <w:p w14:paraId="0604E8CA"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Technique may be enabled for a carrier only when legacy UEs are not using the carrier.</w:t>
      </w:r>
    </w:p>
    <w:p w14:paraId="05632EBB"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Malgun Gothic" w:hAnsi="Times"/>
          <w:szCs w:val="24"/>
          <w:lang w:eastAsia="ko-KR"/>
        </w:rPr>
        <w:t xml:space="preserve">For skipping of SSB/SIB1 </w:t>
      </w:r>
      <w:r w:rsidRPr="00DA29D9">
        <w:rPr>
          <w:rFonts w:ascii="Times" w:eastAsia="Batang" w:hAnsi="Times"/>
          <w:szCs w:val="24"/>
          <w:lang w:eastAsia="en-US"/>
        </w:rPr>
        <w:t>transmission occasion:</w:t>
      </w:r>
    </w:p>
    <w:p w14:paraId="490468E4"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skipping of SSB/SIB transmission occasions, if needed,</w:t>
      </w:r>
    </w:p>
    <w:p w14:paraId="4938CC11"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Skipping of common signals and channels, such as SSB and SIB1, may have impact on initial access, RRM/RLM/BM measurements, and performance for legacy UEs and UEs that may not support the technique,</w:t>
      </w:r>
    </w:p>
    <w:p w14:paraId="22F98ED4"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Technique may be enabled for a carrier only when legacy UEs are not using the carrier.</w:t>
      </w:r>
    </w:p>
    <w:p w14:paraId="5AE92F02"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For configuration/adaptation of longer periodicity of SSB/SIB1 and/or uplink random access opportunities:</w:t>
      </w:r>
    </w:p>
    <w:p w14:paraId="3EBD5151"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configuration/adaptation,</w:t>
      </w:r>
    </w:p>
    <w:p w14:paraId="7FE57859"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lastRenderedPageBreak/>
        <w:t>-  Adaption of common signals and channels may have impact on SI acquisition, initial access, RRM/RLM/BM measurements, and performance for legacy UEs and UEs that may not support the technique.</w:t>
      </w:r>
    </w:p>
    <w:p w14:paraId="2146EC1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the paging enhancement where paging resources are grouped in a compact manner</w:t>
      </w:r>
      <w:r w:rsidRPr="00DA29D9">
        <w:rPr>
          <w:rFonts w:ascii="Times" w:eastAsia="Batang" w:hAnsi="Times"/>
          <w:szCs w:val="24"/>
          <w:lang w:eastAsia="en-US"/>
        </w:rPr>
        <w:t xml:space="preserve">, </w:t>
      </w:r>
      <w:r w:rsidRPr="00DA29D9">
        <w:rPr>
          <w:rFonts w:ascii="Times" w:eastAsia="Malgun Gothic" w:hAnsi="Times"/>
          <w:szCs w:val="24"/>
          <w:lang w:eastAsia="ko-KR"/>
        </w:rPr>
        <w:t>potential specification impact of the enhancements from paging transmission includes the following:</w:t>
      </w:r>
    </w:p>
    <w:p w14:paraId="38DAF3DC"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paging reception procedure (RAN2), i.e., identification of POs and PFs for Rel-18 UEs</w:t>
      </w:r>
    </w:p>
    <w:p w14:paraId="42CA14CA"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UEs that do not support the technique are expected to follow legacy paging reception procedure in the cell.</w:t>
      </w:r>
    </w:p>
    <w:p w14:paraId="5D8C695D" w14:textId="77777777" w:rsidR="00DA29D9" w:rsidRPr="00DA29D9" w:rsidRDefault="00DA29D9" w:rsidP="00DA29D9">
      <w:pPr>
        <w:overflowPunct/>
        <w:autoSpaceDE/>
        <w:autoSpaceDN/>
        <w:adjustRightInd/>
        <w:spacing w:after="0"/>
        <w:textAlignment w:val="auto"/>
        <w:rPr>
          <w:rFonts w:ascii="Times" w:eastAsia="Malgun Gothic" w:hAnsi="Times"/>
          <w:szCs w:val="24"/>
          <w:lang w:eastAsia="ko-KR"/>
        </w:rPr>
      </w:pPr>
      <w:r w:rsidRPr="00DA29D9">
        <w:rPr>
          <w:rFonts w:ascii="Times" w:eastAsia="Malgun Gothic" w:hAnsi="Times"/>
          <w:szCs w:val="24"/>
          <w:lang w:eastAsia="ko-KR"/>
        </w:rPr>
        <w:t>For dynamically adapting PRACH periodicity and occasions:</w:t>
      </w:r>
    </w:p>
    <w:p w14:paraId="6EB308C6"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RACH enhancement resources,</w:t>
      </w:r>
    </w:p>
    <w:p w14:paraId="656474A9"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Batang" w:hAnsi="Times"/>
          <w:szCs w:val="24"/>
          <w:lang w:eastAsia="en-US"/>
        </w:rPr>
        <w:t>-</w:t>
      </w:r>
      <w:r w:rsidRPr="00DA29D9">
        <w:rPr>
          <w:rFonts w:ascii="Times" w:eastAsia="Batang" w:hAnsi="Times"/>
          <w:szCs w:val="24"/>
          <w:lang w:eastAsia="en-US"/>
        </w:rPr>
        <w:tab/>
        <w:t>preparation procedure time for dynamic PRACH adaptation,</w:t>
      </w:r>
    </w:p>
    <w:p w14:paraId="77051B5C" w14:textId="38C84912"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  UEs that do not support the technique are expected to use legacy RACH resources in the cell.</w:t>
      </w:r>
    </w:p>
    <w:p w14:paraId="19F784F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Malgun Gothic" w:hAnsi="Times"/>
          <w:szCs w:val="24"/>
          <w:lang w:eastAsia="ko-KR"/>
        </w:rPr>
        <w:t xml:space="preserve">For </w:t>
      </w:r>
      <w:r w:rsidRPr="00DA29D9">
        <w:rPr>
          <w:rFonts w:ascii="Times" w:eastAsia="Batang" w:hAnsi="Times"/>
          <w:szCs w:val="24"/>
          <w:lang w:eastAsia="zh-CN"/>
        </w:rPr>
        <w:t>scheduling of SIB1 without PDCCH:</w:t>
      </w:r>
    </w:p>
    <w:p w14:paraId="47B5E5C1"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signaling mechanism to inform the UE about the use of SIB1 without PDCCH, if needed,</w:t>
      </w:r>
    </w:p>
    <w:p w14:paraId="283C0304"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Changes to PDCCH of SIB1 may have impact on initial access, and system information acquisition for legacy UEs and UEs that may not support the technique,</w:t>
      </w:r>
    </w:p>
    <w:p w14:paraId="214C8B7E" w14:textId="76A7FDF8"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 The specification impacts may include signalling mechanism to inform the UE about SIB1 transmissions, details of SI acquisition,</w:t>
      </w:r>
    </w:p>
    <w:p w14:paraId="10902EDA" w14:textId="77777777"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Technique may be enabled for a carrier only when legacy UEs are not using the carrier.</w:t>
      </w:r>
    </w:p>
    <w:p w14:paraId="7C62D8D4"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7253F03" w14:textId="72CCB21F"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AEF5BFC"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7BA8C32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1453FC6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A-2</w:t>
      </w:r>
    </w:p>
    <w:p w14:paraId="75069C4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19A778F0" w14:textId="25C70968"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The semi-static configured UE specific channels/signals may require the gNB to perform periodic transmission or reception if they are activated. Except for positioning RS (PRS), the configurations for the listed UE-specific signals/channels are BWP-specific. Current specification allows gNB to dynamically activate/deactivate CG-PUSCH/SPS/CSI-RS/CSI report/SRS using DCI (i.e., PDCCH transmission) in UE specific manner.</w:t>
      </w:r>
    </w:p>
    <w:p w14:paraId="48D75AF1"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A-2 aims to reduce or omit time occasions for the UE specific resources during low activity/non-active periods of the cell. The potential list of UE specific resources includes periodic/semi-static</w:t>
      </w:r>
      <w:r w:rsidRPr="00DA29D9">
        <w:rPr>
          <w:rFonts w:ascii="Times" w:eastAsia="Malgun Gothic" w:hAnsi="Times"/>
          <w:szCs w:val="24"/>
          <w:lang w:eastAsia="ko-KR"/>
        </w:rPr>
        <w:t xml:space="preserve"> </w:t>
      </w:r>
      <w:r w:rsidRPr="00DA29D9">
        <w:rPr>
          <w:rFonts w:ascii="Times" w:eastAsia="Batang" w:hAnsi="Times"/>
          <w:szCs w:val="24"/>
          <w:lang w:eastAsia="zh-CN"/>
        </w:rPr>
        <w:t>CSI-RS, group-common/UE-specific PDCCH, SPS PDSCH, PUCCH carrying SR, PUCCH/PUSCH carrying CSI reports, PUCCH carrying HARQ-ACK for SPS, CG-PUSCH, SRS, positioning RS (PRS).</w:t>
      </w:r>
    </w:p>
    <w:p w14:paraId="08C89B88"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UEs may assist the network with information related to the traffic (e.g., about which resources are necessary or unnecessary) so that the network can optimize its scheduling and achieve more sleep opportunities.</w:t>
      </w:r>
    </w:p>
    <w:p w14:paraId="13036AE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529DA9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No evaluations of this technique are available.</w:t>
      </w:r>
    </w:p>
    <w:p w14:paraId="7C92321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0F97DCE5"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001F68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 at least:</w:t>
      </w:r>
    </w:p>
    <w:p w14:paraId="765AD7B4" w14:textId="7DCA15D8"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r>
      <w:r w:rsidRPr="00DA29D9">
        <w:rPr>
          <w:rFonts w:ascii="Times" w:eastAsia="Batang" w:hAnsi="Times"/>
          <w:szCs w:val="24"/>
          <w:lang w:eastAsia="zh-CN"/>
        </w:rPr>
        <w:t>mechanisms to configure and/or inform UEs about the resource availability</w:t>
      </w:r>
      <w:r w:rsidRPr="00DA29D9">
        <w:rPr>
          <w:rFonts w:ascii="Times" w:eastAsia="Malgun Gothic" w:hAnsi="Times"/>
          <w:szCs w:val="24"/>
          <w:lang w:eastAsia="ko-KR"/>
        </w:rPr>
        <w:t>,</w:t>
      </w:r>
    </w:p>
    <w:p w14:paraId="1612059C" w14:textId="4CB50B36"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r>
      <w:r w:rsidRPr="00DA29D9">
        <w:rPr>
          <w:rFonts w:ascii="Times" w:eastAsia="Batang" w:hAnsi="Times"/>
          <w:szCs w:val="24"/>
          <w:lang w:eastAsia="zh-CN"/>
        </w:rPr>
        <w:t>UE behavior and procedures when configuration and/or information of the resource availability of cell is provided</w:t>
      </w:r>
      <w:r w:rsidRPr="00DA29D9">
        <w:rPr>
          <w:rFonts w:ascii="Times" w:eastAsia="Malgun Gothic" w:hAnsi="Times"/>
          <w:szCs w:val="24"/>
          <w:lang w:eastAsia="ko-KR"/>
        </w:rPr>
        <w:t>.</w:t>
      </w:r>
    </w:p>
    <w:p w14:paraId="4C6DF6D5"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Batang" w:hAnsi="Times"/>
          <w:szCs w:val="24"/>
          <w:lang w:eastAsia="zh-CN"/>
        </w:rPr>
        <w:t>Reducing or omitting time occasions for the UE specific resources during low activity/non-active periods of the cell</w:t>
      </w:r>
      <w:r w:rsidRPr="00DA29D9">
        <w:rPr>
          <w:rFonts w:ascii="Times" w:eastAsia="Malgun Gothic" w:hAnsi="Times"/>
          <w:szCs w:val="24"/>
          <w:lang w:eastAsia="ko-KR"/>
        </w:rPr>
        <w:t xml:space="preserve"> for the UEs that may not support the technique are not expected to impact UEs that do not support the technique.</w:t>
      </w:r>
    </w:p>
    <w:p w14:paraId="6004553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14537CE" w14:textId="1FC237B8"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r w:rsidR="00DA29D9" w:rsidRPr="00DA29D9">
        <w:rPr>
          <w:rFonts w:ascii="Times" w:eastAsia="Batang" w:hAnsi="Times" w:cs="Times"/>
          <w:highlight w:val="green"/>
          <w:lang w:eastAsia="x-none"/>
        </w:rPr>
        <w:t>:</w:t>
      </w:r>
    </w:p>
    <w:p w14:paraId="777AAF1A"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389C6D6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641E1D7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A-3</w:t>
      </w:r>
    </w:p>
    <w:p w14:paraId="725CA97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7DEB251" w14:textId="587BE750" w:rsidR="00DA29D9" w:rsidRPr="00DA29D9" w:rsidRDefault="00DA29D9" w:rsidP="00DA29D9">
      <w:pPr>
        <w:overflowPunct/>
        <w:autoSpaceDE/>
        <w:autoSpaceDN/>
        <w:adjustRightInd/>
        <w:spacing w:after="120"/>
        <w:textAlignment w:val="auto"/>
        <w:rPr>
          <w:rFonts w:ascii="Times" w:eastAsia="Batang" w:hAnsi="Times"/>
          <w:color w:val="000000"/>
          <w:szCs w:val="24"/>
          <w:lang w:eastAsia="zh-CN"/>
        </w:rPr>
      </w:pPr>
      <w:r w:rsidRPr="00DA29D9">
        <w:rPr>
          <w:rFonts w:ascii="Times" w:eastAsia="Batang" w:hAnsi="Times"/>
          <w:color w:val="000000"/>
          <w:szCs w:val="24"/>
          <w:lang w:eastAsia="zh-CN"/>
        </w:rPr>
        <w:lastRenderedPageBreak/>
        <w:t xml:space="preserve">Technique A-3 enables the UE to send an uplink wake-up signal to request transitioning of a cell from no or reduced transmission/reception activity to active transmission or reception of a channel/signal. The technique can be applied to UEs in one or more RRC states. </w:t>
      </w:r>
      <w:r w:rsidRPr="00DA29D9">
        <w:rPr>
          <w:rFonts w:ascii="Times" w:eastAsia="Batang" w:hAnsi="Times"/>
          <w:szCs w:val="24"/>
          <w:lang w:eastAsia="zh-CN"/>
        </w:rPr>
        <w:t xml:space="preserve">The UE wake up signal (WUS) may be used to trigger the SSB/SIB transmission. Technique </w:t>
      </w:r>
      <w:r w:rsidRPr="00DA29D9">
        <w:rPr>
          <w:rFonts w:ascii="Times" w:eastAsia="Batang" w:hAnsi="Times"/>
          <w:color w:val="000000"/>
          <w:szCs w:val="24"/>
          <w:lang w:eastAsia="zh-CN"/>
        </w:rPr>
        <w:t>A-3 can be used trigger SSB/SIB1 transmissions in A-6. Technique A-3 can be used to trigger gNB to wake up in A-4.</w:t>
      </w:r>
    </w:p>
    <w:p w14:paraId="656BB72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color w:val="000000"/>
          <w:szCs w:val="24"/>
          <w:lang w:eastAsia="zh-CN"/>
        </w:rPr>
        <w:t xml:space="preserve">With the support of WUS, the gNB might be inactive (e.g., where it does not transmit nor receive signal/channel or where it only transmits and receives limited signals). A gNB can transition to become active for transmitting or receiving a channel/signal upon reception of an </w:t>
      </w:r>
      <w:r w:rsidRPr="00DA29D9">
        <w:rPr>
          <w:rFonts w:ascii="Times" w:eastAsia="Batang" w:hAnsi="Times"/>
          <w:szCs w:val="24"/>
          <w:lang w:eastAsia="zh-CN"/>
        </w:rPr>
        <w:t>uplink signal from the UE.</w:t>
      </w:r>
    </w:p>
    <w:p w14:paraId="705E11F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63E3C61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34330AFE" w14:textId="77777777" w:rsidR="00DA29D9" w:rsidRPr="00DA29D9" w:rsidRDefault="00DA29D9" w:rsidP="00DA29D9">
      <w:pPr>
        <w:overflowPunct/>
        <w:autoSpaceDE/>
        <w:autoSpaceDN/>
        <w:adjustRightInd/>
        <w:spacing w:after="0"/>
        <w:textAlignment w:val="auto"/>
        <w:rPr>
          <w:rFonts w:ascii="Times" w:eastAsia="Malgun Gothic" w:hAnsi="Times"/>
          <w:szCs w:val="24"/>
          <w:lang w:eastAsia="ko-KR"/>
        </w:rPr>
      </w:pPr>
      <w:r w:rsidRPr="00DA29D9">
        <w:rPr>
          <w:rFonts w:ascii="Times" w:eastAsia="Malgun Gothic" w:hAnsi="Times"/>
          <w:szCs w:val="24"/>
          <w:lang w:eastAsia="ko-KR"/>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25397350" w14:textId="77777777" w:rsidR="00DA29D9" w:rsidRPr="00DA29D9" w:rsidRDefault="00DA29D9" w:rsidP="00DA29D9">
      <w:pPr>
        <w:overflowPunct/>
        <w:autoSpaceDE/>
        <w:autoSpaceDN/>
        <w:adjustRightInd/>
        <w:spacing w:after="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28099104" w14:textId="2465D9F5"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design of uplink wakeup signal/channel,</w:t>
      </w:r>
    </w:p>
    <w:p w14:paraId="120D0ED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zh-CN"/>
        </w:rPr>
      </w:pPr>
      <w:r w:rsidRPr="00DA29D9">
        <w:rPr>
          <w:rFonts w:ascii="Times" w:eastAsia="Batang" w:hAnsi="Times"/>
          <w:szCs w:val="24"/>
          <w:lang w:eastAsia="zh-CN"/>
        </w:rPr>
        <w:t>- signaling details of wakeup signal/channel and if needed, downlink signal/channel design/procedure for carrying information regarding the wakeup configuration,</w:t>
      </w:r>
    </w:p>
    <w:p w14:paraId="19FEED0E"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conditions for triggering WUS,</w:t>
      </w:r>
    </w:p>
    <w:p w14:paraId="63D8E63C"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mechanisms for DL synchronization and UE measurements needed prior to WUS transmission,</w:t>
      </w:r>
    </w:p>
    <w:p w14:paraId="130575D3"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UE’s assistance information to aid wake up operations by gNB,</w:t>
      </w:r>
    </w:p>
    <w:p w14:paraId="5385D3F4"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UE behavior/procedure after transmitting WUS,</w:t>
      </w:r>
    </w:p>
    <w:p w14:paraId="1E6C3B95"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mechanism on how the UE can be informed about cell activity or lack of activity.</w:t>
      </w:r>
    </w:p>
    <w:p w14:paraId="3936957A"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p>
    <w:p w14:paraId="7E1134B2"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Legacy UEs and UEs that do not support this technique cannot wake up a cell that is inactive. Legacy UEs and UEs that do not support this technique are not provided with expected transmission from the cell, they cannot be operate in the cell.</w:t>
      </w:r>
    </w:p>
    <w:p w14:paraId="1340FC37"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3F188DB7" w14:textId="3187D292"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C01871D"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51A9310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62CA12E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A-4</w:t>
      </w:r>
    </w:p>
    <w:p w14:paraId="7D435D4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1C5EBD05" w14:textId="707F5A8D" w:rsidR="00DA29D9" w:rsidRPr="00DA29D9" w:rsidRDefault="00DA29D9" w:rsidP="00DA29D9">
      <w:pPr>
        <w:overflowPunct/>
        <w:autoSpaceDE/>
        <w:autoSpaceDN/>
        <w:adjustRightInd/>
        <w:spacing w:after="0"/>
        <w:jc w:val="both"/>
        <w:rPr>
          <w:rFonts w:eastAsia="Batang"/>
          <w:lang w:eastAsia="x-none"/>
        </w:rPr>
      </w:pPr>
      <w:r w:rsidRPr="00DA29D9">
        <w:rPr>
          <w:rFonts w:eastAsia="Batang"/>
          <w:lang w:eastAsia="x-none"/>
        </w:rPr>
        <w:t>Currently, the gNB can use</w:t>
      </w:r>
      <w:r w:rsidRPr="00DA29D9">
        <w:rPr>
          <w:rFonts w:eastAsia="Batang"/>
          <w:lang w:eastAsia="zh-CN"/>
        </w:rPr>
        <w:t xml:space="preserve"> reduce downlink transmission/uplink reception activity without an explicit cell DTX/DRX pattern </w:t>
      </w:r>
      <w:r w:rsidRPr="00DA29D9">
        <w:rPr>
          <w:rFonts w:eastAsia="Batang"/>
          <w:lang w:eastAsia="x-none"/>
        </w:rPr>
        <w:t>with restrictions due to UE DRX configurations and any configured transmission/reception, e.g., common channels/signals</w:t>
      </w:r>
      <w:r w:rsidRPr="00DA29D9">
        <w:rPr>
          <w:rFonts w:eastAsia="Batang"/>
          <w:lang w:eastAsia="zh-CN"/>
        </w:rPr>
        <w:t xml:space="preserve">. Currently C-DRX is configured per UE. The alignment of the DRX cycles or offsets for </w:t>
      </w:r>
      <w:r w:rsidRPr="00DA29D9">
        <w:rPr>
          <w:rFonts w:eastAsia="Batang"/>
          <w:lang w:eastAsia="x-none"/>
        </w:rPr>
        <w:t>different</w:t>
      </w:r>
      <w:r w:rsidRPr="00DA29D9">
        <w:rPr>
          <w:rFonts w:eastAsia="Batang"/>
          <w:lang w:eastAsia="zh-CN"/>
        </w:rPr>
        <w:t xml:space="preserve"> UEs can be done only via RRC. </w:t>
      </w:r>
      <w:r w:rsidRPr="00DA29D9">
        <w:rPr>
          <w:rFonts w:eastAsia="Batang"/>
          <w:lang w:eastAsia="x-none"/>
        </w:rPr>
        <w:t xml:space="preserve">During UE DRX off period, the UE does not expect to monitor PDCCH, but it is allowed to initiate UL transmission according to the configured resources (e.g. using PUCCH, RACH, SR, or CG-PUSCH). </w:t>
      </w:r>
      <w:r w:rsidRPr="00DA29D9">
        <w:rPr>
          <w:rFonts w:ascii="Times" w:eastAsia="Batang" w:hAnsi="Times"/>
          <w:szCs w:val="24"/>
          <w:lang w:eastAsia="x-none"/>
        </w:rPr>
        <w:t xml:space="preserve">Aligning/Omitting of DRX patterns across multiple UE’s can be achieved via gNB implementation. </w:t>
      </w:r>
    </w:p>
    <w:p w14:paraId="79863A4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2D760730" w14:textId="77777777" w:rsidR="00DA29D9" w:rsidRPr="00DA29D9" w:rsidRDefault="00DA29D9" w:rsidP="00DA29D9">
      <w:pPr>
        <w:overflowPunct/>
        <w:autoSpaceDE/>
        <w:autoSpaceDN/>
        <w:adjustRightInd/>
        <w:spacing w:after="120"/>
        <w:textAlignment w:val="auto"/>
        <w:rPr>
          <w:rFonts w:ascii="Times" w:eastAsia="Batang" w:hAnsi="Times"/>
          <w:strike/>
          <w:szCs w:val="24"/>
          <w:lang w:eastAsia="en-US"/>
        </w:rPr>
      </w:pPr>
      <w:r w:rsidRPr="00DA29D9">
        <w:rPr>
          <w:rFonts w:ascii="Times" w:eastAsia="Batang" w:hAnsi="Times"/>
          <w:szCs w:val="24"/>
          <w:lang w:eastAsia="en-US"/>
        </w:rPr>
        <w:t>Technique A-4 aims at providing mechanisms informing UE whether the cell stays inactive. This may include enhancements to UE DRX configuration, e.g., to align/omit DRX cycles or start offsets of DRX, for UEs in connected mode or idle/inactive mode, potentially allowing longer opportunities for cell inactivity. During a cell DTX/DRX, the cell may have no transmission/reception or only keep limited transmission/reception. For example, the cell does not need to transmit or receive some periodic signals/channels, such as common channels/signals or UE specific signals/channels.</w:t>
      </w:r>
    </w:p>
    <w:p w14:paraId="23FE972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8FA71E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3AF0EC4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47A6657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59087F6"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24BCC581"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en-US"/>
        </w:rPr>
      </w:pPr>
      <w:r w:rsidRPr="00DA29D9">
        <w:rPr>
          <w:rFonts w:ascii="Times" w:eastAsia="Batang" w:hAnsi="Times"/>
          <w:szCs w:val="24"/>
          <w:lang w:eastAsia="zh-CN"/>
        </w:rPr>
        <w:t xml:space="preserve">- </w:t>
      </w:r>
      <w:r w:rsidRPr="00DA29D9">
        <w:rPr>
          <w:rFonts w:ascii="Times" w:eastAsia="Batang" w:hAnsi="Times"/>
          <w:szCs w:val="24"/>
          <w:lang w:eastAsia="en-US"/>
        </w:rPr>
        <w:t>design of cell DTX/DRX pattern/timers/parameters/procedure, if needed,</w:t>
      </w:r>
    </w:p>
    <w:p w14:paraId="78F1B73B"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en-US"/>
        </w:rPr>
      </w:pPr>
      <w:r w:rsidRPr="00DA29D9">
        <w:rPr>
          <w:rFonts w:ascii="Times" w:eastAsia="Batang" w:hAnsi="Times"/>
          <w:szCs w:val="24"/>
          <w:lang w:eastAsia="en-US"/>
        </w:rPr>
        <w:t>- configuration and indication of cell DTX/DRX information to UE, if needed and applicable,</w:t>
      </w:r>
    </w:p>
    <w:p w14:paraId="6C0F5CAD"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UE behaviors and procedures when cell DTX/DRX is in operation and/or when UE DRX is configured, if needed,</w:t>
      </w:r>
    </w:p>
    <w:p w14:paraId="246337A2" w14:textId="60C1B47A"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zh-CN"/>
        </w:rPr>
      </w:pPr>
      <w:r w:rsidRPr="00DA29D9">
        <w:rPr>
          <w:rFonts w:ascii="Times" w:eastAsia="Batang" w:hAnsi="Times"/>
          <w:szCs w:val="24"/>
          <w:lang w:eastAsia="en-US"/>
        </w:rPr>
        <w:t>- potential channel/signal design and mechanism and uplink procedure (e.g., UE request or assistance feedback) related to cell DTX/DRX</w:t>
      </w:r>
      <w:r w:rsidRPr="00DA29D9">
        <w:rPr>
          <w:rFonts w:ascii="Times" w:eastAsia="Batang" w:hAnsi="Times"/>
          <w:szCs w:val="24"/>
          <w:lang w:eastAsia="zh-CN"/>
        </w:rPr>
        <w:t>,</w:t>
      </w:r>
    </w:p>
    <w:p w14:paraId="0D5A1327" w14:textId="0235A3D6"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enhancements to UE DRX configuration</w:t>
      </w:r>
    </w:p>
    <w:p w14:paraId="539D75B7" w14:textId="77777777" w:rsidR="00DA29D9" w:rsidRPr="00DA29D9" w:rsidRDefault="00DA29D9" w:rsidP="00DA29D9">
      <w:pPr>
        <w:overflowPunct/>
        <w:autoSpaceDE/>
        <w:autoSpaceDN/>
        <w:adjustRightInd/>
        <w:spacing w:after="0"/>
        <w:ind w:firstLine="360"/>
        <w:textAlignment w:val="auto"/>
        <w:rPr>
          <w:rFonts w:ascii="Times" w:eastAsia="Batang" w:hAnsi="Times"/>
          <w:szCs w:val="24"/>
          <w:lang w:eastAsia="zh-CN"/>
        </w:rPr>
      </w:pPr>
      <w:r w:rsidRPr="00DA29D9">
        <w:rPr>
          <w:rFonts w:ascii="Times" w:eastAsia="Batang" w:hAnsi="Times"/>
          <w:szCs w:val="24"/>
          <w:lang w:eastAsia="zh-CN"/>
        </w:rPr>
        <w:t>- enhancements to UE DRX parameter adaptation.</w:t>
      </w:r>
    </w:p>
    <w:p w14:paraId="5AB9D04F"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 xml:space="preserve">For the cell DTX/DRX cases, depending on DTX/DRX occasions, legacy UEs and UEs that do not support the technique may not have impact to idle/inactive/connected mode operations. For example, if DTX/DRX are not applied to common signals and </w:t>
      </w:r>
      <w:r w:rsidRPr="00DA29D9">
        <w:rPr>
          <w:rFonts w:ascii="Times" w:eastAsia="Batang" w:hAnsi="Times"/>
          <w:szCs w:val="24"/>
          <w:lang w:eastAsia="zh-CN"/>
        </w:rPr>
        <w:lastRenderedPageBreak/>
        <w:t>channel required for idle/inactive/connected modes or applied in UE specific manner, legacy UEs and UEs that do not support the technique may not be impacted.</w:t>
      </w:r>
    </w:p>
    <w:p w14:paraId="257956F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6BE1C888"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FD6FAEC" w14:textId="73334495"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056510C5"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14111A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084F4DC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6.2.X</w:t>
      </w:r>
      <w:r w:rsidRPr="00DA29D9">
        <w:rPr>
          <w:rFonts w:ascii="Times" w:eastAsia="Batang" w:hAnsi="Times"/>
          <w:szCs w:val="24"/>
          <w:lang w:eastAsia="en-US"/>
        </w:rPr>
        <w:tab/>
        <w:t>Technique B-2</w:t>
      </w:r>
    </w:p>
    <w:p w14:paraId="656856E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EDC0821"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In Rel-17, UE-specific BWP configuration and switching is supported. For SPS PDSCH reception, type-2 CG PUSCH transmission, and SP-CSI reporting on PUSCH, once BWP is switched, they should be reactivated by activation DCI.</w:t>
      </w:r>
    </w:p>
    <w:p w14:paraId="0A30DD1E"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Technique B-2 supports enhancements to enable UE group-common or cell-specific BWP configuration and/or switching. Also supports enhancements to enable SPS PDSCH reception/Type-2 CG PUSCH transmission/SP-CSI reporting on PUSCH without reactivation after the BWP switching.</w:t>
      </w:r>
    </w:p>
    <w:p w14:paraId="0F9F769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394EBD2"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3327D23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19B9979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7FF8B05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02915CC3"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signaling and procedure to support UE group-common or cell-specific BWP configuration and/or switching of BWP,</w:t>
      </w:r>
    </w:p>
    <w:p w14:paraId="1DA05B04"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Legacy UEs and UEs that do not support the technique are not able to change the BWP using the enhanced signaling mechanisms. </w:t>
      </w:r>
    </w:p>
    <w:p w14:paraId="2BD0687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543AC89"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03EFCC7" w14:textId="3A500CC9"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B74459E"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469FAAB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76662DE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6.2.X</w:t>
      </w:r>
      <w:r w:rsidRPr="00DA29D9">
        <w:rPr>
          <w:rFonts w:ascii="Times" w:eastAsia="Batang" w:hAnsi="Times"/>
          <w:szCs w:val="24"/>
          <w:lang w:eastAsia="en-US"/>
        </w:rPr>
        <w:tab/>
        <w:t>Technique B-3</w:t>
      </w:r>
    </w:p>
    <w:p w14:paraId="48FB48C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B233EDF"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Currently, a bandwidth of a BWP is semi-statically configured, and the bandwidth of the given BWP cannot be dynamically changed. The current BWP framework allows the UEs to be configured with a default BWP and switching to a default BWP based on timer. Reduction of the frequency resources within a BWP can be achieved via configuration and scheduling a the gNB.</w:t>
      </w:r>
    </w:p>
    <w:p w14:paraId="422FEFA4"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B-3 supports enhancements to enable group-common signaling to adapt the bandwidth of active BWP and continue operating in same BWP. Some frequency resources within the active BWP may be deactivated.</w:t>
      </w:r>
    </w:p>
    <w:p w14:paraId="44093F8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31D69C1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112F293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594C534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6022DAA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342A0930"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include behavior, procedure, and signaling related to enabling group-common adaptation of the bandwidth of active BWP,</w:t>
      </w:r>
    </w:p>
    <w:p w14:paraId="4BAF40D7"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r>
    </w:p>
    <w:p w14:paraId="3C0ECA25"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p>
    <w:p w14:paraId="1E6DBB38"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2B41BA6" w14:textId="68DA684D"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r w:rsidR="00DA29D9" w:rsidRPr="00DA29D9">
        <w:rPr>
          <w:rFonts w:ascii="Times" w:eastAsia="Batang" w:hAnsi="Times" w:cs="Times"/>
          <w:highlight w:val="green"/>
          <w:lang w:eastAsia="x-none"/>
        </w:rPr>
        <w:t>:</w:t>
      </w:r>
    </w:p>
    <w:p w14:paraId="02959403"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3F5BEF5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44FA861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6.3.X</w:t>
      </w:r>
      <w:r w:rsidRPr="00DA29D9">
        <w:rPr>
          <w:rFonts w:ascii="Times" w:eastAsia="Batang" w:hAnsi="Times"/>
          <w:szCs w:val="24"/>
          <w:lang w:eastAsia="en-US"/>
        </w:rPr>
        <w:tab/>
        <w:t>Technique C-1</w:t>
      </w:r>
    </w:p>
    <w:p w14:paraId="59F655B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5A439DB4"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lastRenderedPageBreak/>
        <w:t>According to legacy MIMO procedures, the adaptation of spatial elements can be achieved by RRC (re-)configurations updating, such as CSI-RS (re-)configurations, in a semi-static manner. Moreover, the current framework allows UE to be configured with multiple CSI-RS resources, where these CSI-RS configurations may be with respect to different numbers of spatial antenna ports or antenna elements. With CSI reports respect to different number of spatial elements available, gNB is able to dynamically adjust the number of spatial elements for PDSCH transmission in current specification. CSI-RS and CSI reporting configurations are BWP-specific, and BWP adaptation framework can be utilized for the adaptation for a UE capable of multiple BWPs and dynamic BWP switching.</w:t>
      </w:r>
    </w:p>
    <w:p w14:paraId="6F05FA2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Indication for potential enhancements related to spatial element adaptation may help the UEs to adapt the already configured CSI-RS configuration such as dynamic/semi-persistent ON-OFF of CSI-RS or to reconfigure the CSI-RS configuration, with respect to adapted number of spatial elements/ports.</w:t>
      </w:r>
    </w:p>
    <w:p w14:paraId="5359818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zh-CN"/>
        </w:rPr>
        <w:t xml:space="preserve">Technique C-1 </w:t>
      </w:r>
      <w:r w:rsidRPr="00DA29D9">
        <w:rPr>
          <w:rFonts w:ascii="Times" w:eastAsia="Batang" w:hAnsi="Times"/>
          <w:szCs w:val="24"/>
          <w:lang w:eastAsia="en-US"/>
        </w:rPr>
        <w:t xml:space="preserve">aims to enhance dynamically adaptation of spatial elements such as the number of active transceiver chains or the number of active antenna panels at gNB in transmitting and/or receiving channels and signals. </w:t>
      </w:r>
    </w:p>
    <w:p w14:paraId="2BCA10A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1ED8188"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0F8EEDF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794CC37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10F4E60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1E28B2C5"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mechanisms to indicate spatial element adaptation to the UE,</w:t>
      </w:r>
    </w:p>
    <w:p w14:paraId="1A5EF374" w14:textId="77777777" w:rsidR="00DA29D9" w:rsidRPr="00DA29D9" w:rsidRDefault="00DA29D9" w:rsidP="00DA29D9">
      <w:pPr>
        <w:overflowPunct/>
        <w:autoSpaceDE/>
        <w:autoSpaceDN/>
        <w:adjustRightInd/>
        <w:spacing w:after="0"/>
        <w:ind w:left="54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signaling to update the active CSI-RS configurations</w:t>
      </w:r>
    </w:p>
    <w:p w14:paraId="47AE7258"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enhancements on CSI-RS (re)configuration, CSI/RRM/RLM measurements, CSI reporting (e.g., multiple CSI reports), and beam management for gNB to switch between different spatial domain configurations,</w:t>
      </w:r>
    </w:p>
    <w:p w14:paraId="0A658592"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associated UE behavior in case of spatial element adaptation occurs, if needed, e.g., measurements, CSI feedback, power control, PUSCH/PDSCH repetition, SRS transmission, TCI configuration, beam management, beam failure recovery, radio link monitoring, cell (re)selection, handover, initial access, etc.</w:t>
      </w:r>
    </w:p>
    <w:p w14:paraId="73C1DF38"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There is no impact for legacy UEs if the spatial element adaptation is used on a UE-specific basis, i.e., applied only for UEs supporting the technique. </w:t>
      </w:r>
    </w:p>
    <w:p w14:paraId="6F9D557C"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01E576DA"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5B0D45F6"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741D420" w14:textId="7CB7C452"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23738D5E"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23031C67"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4965594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6.3.X</w:t>
      </w:r>
      <w:r w:rsidRPr="00DA29D9">
        <w:rPr>
          <w:rFonts w:ascii="Times" w:eastAsia="Batang" w:hAnsi="Times"/>
          <w:szCs w:val="24"/>
          <w:lang w:eastAsia="en-US"/>
        </w:rPr>
        <w:tab/>
        <w:t>Technique C-2</w:t>
      </w:r>
    </w:p>
    <w:p w14:paraId="502006E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77B50E79"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en-US"/>
        </w:rPr>
        <w:t>Technique C-2 aims to support TRP activation/deactivation that can be informed to the UE when a UE is configured with multiple TRPs. The technique aims to dynamically adapt the number of TRPs transmitting and/or receiving signals and channels.</w:t>
      </w:r>
    </w:p>
    <w:p w14:paraId="77F93A4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2F3CCB06"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A455EF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3.X.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62586BD7"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752DEF98"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7E4D87E9"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UE-specific/group-level/cell common signaling for indicating adaptation of TRPs and TRP-related parameters (e.g. TRP index or CORESET pool index) in mTRP,</w:t>
      </w:r>
    </w:p>
    <w:p w14:paraId="7F63F2D9"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 enhancements to UE behaviors due to dynamic adaptation of TRPs, e.g., measurements, CSI feedback, power control, PDCCH/PUCCH/PUSCH/PDSCH repetition, single-DCI based scheduling, multi-DCI based scheduling, SRS transmission, TCI configuration, beam management, beam failure recovery, radio link monitoring, cell (re)selection, handover, initial access, etc,</w:t>
      </w:r>
    </w:p>
    <w:p w14:paraId="38685CC1" w14:textId="77777777" w:rsidR="00DA29D9" w:rsidRPr="00DA29D9" w:rsidRDefault="00DA29D9" w:rsidP="00DA29D9">
      <w:pPr>
        <w:overflowPunct/>
        <w:autoSpaceDE/>
        <w:autoSpaceDN/>
        <w:adjustRightInd/>
        <w:spacing w:after="0"/>
        <w:textAlignment w:val="auto"/>
        <w:rPr>
          <w:rFonts w:ascii="Times" w:eastAsia="Batang" w:hAnsi="Times"/>
          <w:szCs w:val="24"/>
          <w:lang w:eastAsia="en-US"/>
        </w:rPr>
      </w:pPr>
      <w:r w:rsidRPr="00DA29D9">
        <w:rPr>
          <w:rFonts w:ascii="Times" w:eastAsia="Batang" w:hAnsi="Times"/>
          <w:szCs w:val="24"/>
          <w:lang w:eastAsia="en-US"/>
        </w:rPr>
        <w:t xml:space="preserve">There is no impact for legacy UEs if the spatial element adaptation is used on a UE-specific basis, i.e., applied only for UEs supporting the technique. </w:t>
      </w:r>
    </w:p>
    <w:p w14:paraId="16BB1D93"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36A527E"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0EB6731" w14:textId="2E337200"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lastRenderedPageBreak/>
        <w:t>Agreement</w:t>
      </w:r>
    </w:p>
    <w:p w14:paraId="21E29E37"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DDC6E8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5C894D58"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D-1</w:t>
      </w:r>
    </w:p>
    <w:p w14:paraId="1A68FF1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490DD75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en-US"/>
        </w:rPr>
        <w:t xml:space="preserve">As per current specification, the SSB reference power, ss-PBCH-BlockPower is defined in SIB1. The powercontrolOffsetSS that is the power offset between (NZP)CSI-RS and SSB and the powerControlOffset that is the power offset of PDSCH and (NZP) CSI-RS are semi-statically configured via RRC signaling. </w:t>
      </w:r>
      <w:r w:rsidRPr="00DA29D9">
        <w:rPr>
          <w:rFonts w:ascii="Times" w:eastAsia="Batang" w:hAnsi="Times"/>
          <w:szCs w:val="24"/>
          <w:lang w:eastAsia="zh-CN"/>
        </w:rPr>
        <w:t xml:space="preserve">The power offset configurations for PDSCH and CSI-RS are BWP-specific. Current specification allows gNB to adapt the PDSCH transmission </w:t>
      </w:r>
      <w:proofErr w:type="gramStart"/>
      <w:r w:rsidRPr="00DA29D9">
        <w:rPr>
          <w:rFonts w:ascii="Times" w:eastAsia="Batang" w:hAnsi="Times"/>
          <w:szCs w:val="24"/>
          <w:lang w:eastAsia="zh-CN"/>
        </w:rPr>
        <w:t>power..</w:t>
      </w:r>
      <w:proofErr w:type="gramEnd"/>
    </w:p>
    <w:p w14:paraId="330AE5D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zh-CN"/>
        </w:rPr>
        <w:t>Technique D-1 aims at adapting the transmission power or PSD of downlink signals and channels</w:t>
      </w:r>
      <w:r w:rsidRPr="00DA29D9">
        <w:rPr>
          <w:rFonts w:ascii="Times" w:eastAsia="Batang" w:hAnsi="Times"/>
          <w:szCs w:val="24"/>
          <w:lang w:eastAsia="en-US"/>
        </w:rPr>
        <w:t xml:space="preserve"> dynamically, by enhancing the related configuration to the UE (e.g. considering power offsets that account for potential power adaptation) and/or enhancing the UE feedback (e.g. CSI report) to assist NW energy saving operation. The technique may be applicable to one or more of PDSCH, CSI-RS, DMRS, broadcast channels/signals (e.g., SSB/SI/paging). Enhancements for updating the power offset values between various signals and channels, e.g., CSI-RS to SSB, or PDSCH to CSI-RS using lower layer signaling.</w:t>
      </w:r>
    </w:p>
    <w:p w14:paraId="4421578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4E26D23E"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25C815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71D9F6B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1DB833B"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6D464EDD" w14:textId="77777777" w:rsidR="00DA29D9" w:rsidRPr="00DA29D9" w:rsidRDefault="00DA29D9" w:rsidP="00DA29D9">
      <w:pPr>
        <w:overflowPunct/>
        <w:autoSpaceDE/>
        <w:autoSpaceDN/>
        <w:adjustRightInd/>
        <w:spacing w:after="0"/>
        <w:ind w:left="540" w:hanging="180"/>
        <w:jc w:val="both"/>
        <w:textAlignment w:val="auto"/>
        <w:rPr>
          <w:rFonts w:ascii="Times" w:eastAsia="Batang" w:hAnsi="Times"/>
          <w:szCs w:val="24"/>
          <w:lang w:eastAsia="x-none"/>
        </w:rPr>
      </w:pPr>
      <w:r w:rsidRPr="00DA29D9">
        <w:rPr>
          <w:rFonts w:ascii="Times" w:eastAsia="Batang" w:hAnsi="Times"/>
          <w:szCs w:val="24"/>
          <w:lang w:eastAsia="x-none"/>
        </w:rPr>
        <w:t>- signaling of modified power of SSB or power ratio between CSI-RS and PDSCH/SSB to provide adaptation of power ratio values, e.g. by utilizing UE-specific, group-level or cell common signaling,</w:t>
      </w:r>
    </w:p>
    <w:p w14:paraId="3D4C6BB9" w14:textId="77777777" w:rsidR="00DA29D9" w:rsidRPr="00DA29D9" w:rsidRDefault="00DA29D9" w:rsidP="00DA29D9">
      <w:pPr>
        <w:overflowPunct/>
        <w:autoSpaceDE/>
        <w:autoSpaceDN/>
        <w:adjustRightInd/>
        <w:spacing w:after="0"/>
        <w:ind w:left="540" w:hanging="180"/>
        <w:jc w:val="both"/>
        <w:textAlignment w:val="auto"/>
        <w:rPr>
          <w:rFonts w:ascii="Times" w:eastAsia="Batang" w:hAnsi="Times"/>
          <w:szCs w:val="24"/>
          <w:lang w:eastAsia="x-none"/>
        </w:rPr>
      </w:pPr>
      <w:r w:rsidRPr="00DA29D9">
        <w:rPr>
          <w:rFonts w:ascii="Times" w:eastAsia="Batang" w:hAnsi="Times"/>
          <w:szCs w:val="24"/>
          <w:lang w:eastAsia="x-none"/>
        </w:rPr>
        <w:t>- enhancements on RRM measurements, beam management, beam failure recovery, radio link monitoring, cell (re)selection and handover procedure</w:t>
      </w:r>
    </w:p>
    <w:p w14:paraId="37CD605D" w14:textId="77777777" w:rsidR="00DA29D9" w:rsidRPr="00DA29D9" w:rsidRDefault="00DA29D9" w:rsidP="00DA29D9">
      <w:pPr>
        <w:overflowPunct/>
        <w:autoSpaceDE/>
        <w:autoSpaceDN/>
        <w:adjustRightInd/>
        <w:spacing w:after="0"/>
        <w:ind w:left="540" w:hanging="180"/>
        <w:jc w:val="both"/>
        <w:textAlignment w:val="auto"/>
        <w:rPr>
          <w:rFonts w:ascii="Times" w:eastAsia="Batang" w:hAnsi="Times"/>
          <w:szCs w:val="24"/>
          <w:lang w:eastAsia="x-none"/>
        </w:rPr>
      </w:pPr>
      <w:r w:rsidRPr="00DA29D9">
        <w:rPr>
          <w:rFonts w:ascii="Times" w:eastAsia="Batang" w:hAnsi="Times"/>
          <w:szCs w:val="24"/>
          <w:lang w:eastAsia="x-none"/>
        </w:rPr>
        <w:t>- enhancements to CSI measurements and reporting, e.g. multiple CSI reports in a single report</w:t>
      </w:r>
    </w:p>
    <w:p w14:paraId="5CF6A68D" w14:textId="77777777" w:rsidR="00DA29D9" w:rsidRPr="00DA29D9" w:rsidRDefault="00DA29D9" w:rsidP="00DA29D9">
      <w:pPr>
        <w:overflowPunct/>
        <w:autoSpaceDE/>
        <w:autoSpaceDN/>
        <w:adjustRightInd/>
        <w:spacing w:after="0"/>
        <w:jc w:val="both"/>
        <w:textAlignment w:val="auto"/>
        <w:rPr>
          <w:rFonts w:eastAsia="Batang"/>
          <w:lang w:eastAsia="zh-CN"/>
        </w:rPr>
      </w:pPr>
    </w:p>
    <w:p w14:paraId="7D605619"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r w:rsidRPr="00DA29D9">
        <w:rPr>
          <w:rFonts w:eastAsia="Batang"/>
          <w:lang w:eastAsia="zh-CN"/>
        </w:rPr>
        <w:t xml:space="preserve"> There is no impact for legacy UEs and UEs that do not support the technique if the signaling of modified power ratio between CSI-RS and PDSCH/SSB or between SSB and CSI-RS, enhancements on CSI measurement and reporting are used on a UE-specific basis, i.e., applied only for UEs supporting the enhancement.</w:t>
      </w:r>
    </w:p>
    <w:p w14:paraId="73D3E5FB"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32AB36A"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3831AC45" w14:textId="29C23F6D"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64AAA6D6"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1CF3C6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064E15E4"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D-2</w:t>
      </w:r>
    </w:p>
    <w:p w14:paraId="7CAA7BB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3358C23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gNB may implement digital pre-distortion (DPD) to compensate for the non-linear impairments of the transmitter in standard transparent manner.</w:t>
      </w:r>
    </w:p>
    <w:p w14:paraId="6F1F58B9"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 xml:space="preserve">Technique D-2 supports over the air digital pre-distortion at the gNB. In gNB digital pre-distortion over the air, the UEs assist the gNB in reducing nonlinear impairments introduced by the PA, by processing on training signals, and reporting the information needed for gNB digital pre-distortion. </w:t>
      </w:r>
    </w:p>
    <w:p w14:paraId="209B998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C5CE413"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62A66A3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2544C9F8"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B0505B6"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6AB8F00E" w14:textId="4BE009B3"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signaling/configuration for supporting gNB digital pre-distortion,</w:t>
      </w:r>
    </w:p>
    <w:p w14:paraId="53DE3A3A" w14:textId="0CEDC059"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introduction of training signals/CSI-RS enhancements,</w:t>
      </w:r>
    </w:p>
    <w:p w14:paraId="0F6CA78D"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signaling for reporting assistance information for gNB digital pre-distortion,</w:t>
      </w:r>
    </w:p>
    <w:p w14:paraId="566495F3"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 indication to the UE of whether it needs to apply non-linear equalization for a transmission</w:t>
      </w:r>
    </w:p>
    <w:p w14:paraId="6BD98149" w14:textId="77777777" w:rsidR="00DA29D9" w:rsidRPr="00DA29D9" w:rsidRDefault="00DA29D9" w:rsidP="00DA29D9">
      <w:pPr>
        <w:overflowPunct/>
        <w:autoSpaceDE/>
        <w:autoSpaceDN/>
        <w:adjustRightInd/>
        <w:spacing w:after="0"/>
        <w:jc w:val="both"/>
        <w:textAlignment w:val="auto"/>
        <w:rPr>
          <w:rFonts w:ascii="Times" w:eastAsia="Batang" w:hAnsi="Times"/>
          <w:lang w:eastAsia="x-none"/>
        </w:rPr>
      </w:pPr>
    </w:p>
    <w:p w14:paraId="1241D0F2" w14:textId="77777777" w:rsidR="00DA29D9" w:rsidRPr="00DA29D9" w:rsidRDefault="00DA29D9" w:rsidP="00DA29D9">
      <w:pPr>
        <w:overflowPunct/>
        <w:autoSpaceDE/>
        <w:autoSpaceDN/>
        <w:adjustRightInd/>
        <w:spacing w:after="0"/>
        <w:jc w:val="both"/>
        <w:textAlignment w:val="auto"/>
        <w:rPr>
          <w:rFonts w:ascii="Times" w:eastAsia="Batang" w:hAnsi="Times"/>
          <w:lang w:eastAsia="x-none"/>
        </w:rPr>
      </w:pPr>
      <w:r w:rsidRPr="00DA29D9">
        <w:rPr>
          <w:rFonts w:ascii="Times" w:eastAsia="Batang" w:hAnsi="Times"/>
          <w:lang w:eastAsia="x-none"/>
        </w:rPr>
        <w:t xml:space="preserve">Legacy UEs and UEs that do not support providing assistance information for gNB digital pre-distortion (DPD) may not be able to contribute to improvement of the DPD. </w:t>
      </w:r>
      <w:r w:rsidRPr="00DA29D9">
        <w:rPr>
          <w:rFonts w:ascii="Times" w:eastAsia="Batang" w:hAnsi="Times"/>
          <w:lang w:eastAsia="zh-CN"/>
        </w:rPr>
        <w:t xml:space="preserve"> </w:t>
      </w:r>
    </w:p>
    <w:p w14:paraId="01F99E79"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6041312A"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400814B7" w14:textId="46B4522F" w:rsidR="00DA29D9" w:rsidRPr="00F2607F" w:rsidRDefault="00F2607F" w:rsidP="00DA29D9">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110F9603"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DFAA94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343D383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D-3</w:t>
      </w:r>
    </w:p>
    <w:p w14:paraId="2BA1DED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7BEE7734"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D-3 supports tone reservation that decreases PAPR, potentially taking into account channel conditions and characteristics. Tone reservation (TR) exploits the channel nulls to carry TR tones, potentially taking into account channel conditions and characteristics. The UE must be notified of the sub-carriers carrying the TR signal for rate matching purposes</w:t>
      </w:r>
      <w:r w:rsidRPr="00DA29D9">
        <w:rPr>
          <w:rFonts w:ascii="Times" w:eastAsia="Batang" w:hAnsi="Times"/>
          <w:szCs w:val="24"/>
          <w:lang w:eastAsia="en-US"/>
        </w:rPr>
        <w:t xml:space="preserve"> </w:t>
      </w:r>
      <w:r w:rsidRPr="00DA29D9">
        <w:rPr>
          <w:rFonts w:ascii="Times" w:eastAsia="Batang" w:hAnsi="Times"/>
          <w:szCs w:val="24"/>
          <w:lang w:eastAsia="zh-CN"/>
        </w:rPr>
        <w:t xml:space="preserve">only if UE performs transmission or reception of the resource including sub-carriers carrying the TR signal. </w:t>
      </w:r>
    </w:p>
    <w:p w14:paraId="2BF94280" w14:textId="0F4679EE" w:rsidR="00DA29D9" w:rsidRPr="00F2607F" w:rsidRDefault="00DA29D9" w:rsidP="00F2607F">
      <w:pPr>
        <w:overflowPunct/>
        <w:autoSpaceDE/>
        <w:autoSpaceDN/>
        <w:adjustRightInd/>
        <w:spacing w:after="0"/>
        <w:jc w:val="both"/>
        <w:textAlignment w:val="auto"/>
        <w:rPr>
          <w:rFonts w:eastAsiaTheme="minorEastAsia"/>
          <w:lang w:eastAsia="zh-CN"/>
        </w:rPr>
      </w:pPr>
      <w:r w:rsidRPr="00DA29D9">
        <w:rPr>
          <w:rFonts w:eastAsia="Batang"/>
          <w:lang w:eastAsia="zh-CN"/>
        </w:rPr>
        <w:t>gNB may be able to implement PAPR reduction in including tone reservations via implementation with appropriate scheduling of signals and channels.</w:t>
      </w:r>
    </w:p>
    <w:p w14:paraId="1478F3E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7F30CE3C"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0E64C94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4B8AC82A"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262DDA8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4824929B" w14:textId="77777777" w:rsidR="00DA29D9" w:rsidRPr="00DA29D9" w:rsidRDefault="00DA29D9" w:rsidP="00DA29D9">
      <w:pPr>
        <w:overflowPunct/>
        <w:autoSpaceDE/>
        <w:autoSpaceDN/>
        <w:adjustRightInd/>
        <w:spacing w:after="0"/>
        <w:ind w:left="540" w:hanging="180"/>
        <w:jc w:val="both"/>
        <w:textAlignment w:val="auto"/>
        <w:rPr>
          <w:rFonts w:eastAsia="Batang"/>
          <w:lang w:eastAsia="x-none"/>
        </w:rPr>
      </w:pPr>
      <w:r w:rsidRPr="00DA29D9">
        <w:rPr>
          <w:rFonts w:eastAsia="Batang"/>
          <w:lang w:eastAsia="x-none"/>
        </w:rPr>
        <w:t>- assistance information from the UE to help gNB determine tone reservation positions,</w:t>
      </w:r>
    </w:p>
    <w:p w14:paraId="3E1914EF" w14:textId="77777777" w:rsidR="00DA29D9" w:rsidRPr="00DA29D9" w:rsidRDefault="00DA29D9" w:rsidP="00DA29D9">
      <w:pPr>
        <w:overflowPunct/>
        <w:autoSpaceDE/>
        <w:autoSpaceDN/>
        <w:adjustRightInd/>
        <w:spacing w:after="0"/>
        <w:ind w:left="540" w:hanging="180"/>
        <w:jc w:val="both"/>
        <w:textAlignment w:val="auto"/>
        <w:rPr>
          <w:rFonts w:eastAsia="Batang"/>
          <w:lang w:eastAsia="x-none"/>
        </w:rPr>
      </w:pPr>
      <w:r w:rsidRPr="00DA29D9">
        <w:rPr>
          <w:rFonts w:eastAsia="Batang"/>
          <w:lang w:eastAsia="x-none"/>
        </w:rPr>
        <w:t>- mechanism to convey information about tone reservation positions to the UE,</w:t>
      </w:r>
    </w:p>
    <w:p w14:paraId="6344D962" w14:textId="77777777" w:rsidR="00DA29D9" w:rsidRPr="00DA29D9" w:rsidRDefault="00DA29D9" w:rsidP="00DA29D9">
      <w:pPr>
        <w:overflowPunct/>
        <w:autoSpaceDE/>
        <w:autoSpaceDN/>
        <w:adjustRightInd/>
        <w:spacing w:after="0"/>
        <w:ind w:left="540" w:hanging="180"/>
        <w:jc w:val="both"/>
        <w:textAlignment w:val="auto"/>
        <w:rPr>
          <w:rFonts w:eastAsia="Batang"/>
          <w:lang w:eastAsia="x-none"/>
        </w:rPr>
      </w:pPr>
      <w:r w:rsidRPr="00DA29D9">
        <w:rPr>
          <w:rFonts w:eastAsia="Batang"/>
          <w:lang w:eastAsia="x-none"/>
        </w:rPr>
        <w:t>- behaviors associated with handling of resources with tone reservation positions.</w:t>
      </w:r>
    </w:p>
    <w:p w14:paraId="63546628" w14:textId="77777777" w:rsidR="00DA29D9" w:rsidRPr="00DA29D9" w:rsidRDefault="00DA29D9" w:rsidP="00DA29D9">
      <w:pPr>
        <w:overflowPunct/>
        <w:autoSpaceDE/>
        <w:autoSpaceDN/>
        <w:adjustRightInd/>
        <w:spacing w:after="0"/>
        <w:ind w:left="540" w:hanging="180"/>
        <w:jc w:val="both"/>
        <w:textAlignment w:val="auto"/>
        <w:rPr>
          <w:rFonts w:eastAsia="Batang"/>
          <w:lang w:eastAsia="zh-CN"/>
        </w:rPr>
      </w:pPr>
    </w:p>
    <w:p w14:paraId="37DFF967" w14:textId="77777777" w:rsidR="00DA29D9" w:rsidRPr="00DA29D9" w:rsidRDefault="00DA29D9" w:rsidP="00DA29D9">
      <w:pPr>
        <w:overflowPunct/>
        <w:autoSpaceDE/>
        <w:autoSpaceDN/>
        <w:adjustRightInd/>
        <w:spacing w:after="0"/>
        <w:jc w:val="both"/>
        <w:textAlignment w:val="auto"/>
        <w:rPr>
          <w:rFonts w:eastAsia="Batang"/>
          <w:lang w:eastAsia="zh-CN"/>
        </w:rPr>
      </w:pPr>
      <w:r w:rsidRPr="00DA29D9">
        <w:rPr>
          <w:rFonts w:eastAsia="Batang"/>
          <w:lang w:eastAsia="zh-CN"/>
        </w:rPr>
        <w:t xml:space="preserve">Legacy UEs and UEs that do not support the technique may not be aware of tone reservation </w:t>
      </w:r>
      <w:r w:rsidRPr="00DA29D9">
        <w:rPr>
          <w:rFonts w:eastAsia="Batang"/>
          <w:lang w:eastAsia="x-none"/>
        </w:rPr>
        <w:t>positions</w:t>
      </w:r>
      <w:r w:rsidRPr="00DA29D9">
        <w:rPr>
          <w:rFonts w:eastAsia="Batang"/>
          <w:lang w:eastAsia="zh-CN"/>
        </w:rPr>
        <w:t>.</w:t>
      </w:r>
    </w:p>
    <w:p w14:paraId="266FBB56"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2772A0B2"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738B86F5" w14:textId="4A92C185"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4AC54AFB"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DDA614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0DD23EA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D-4</w:t>
      </w:r>
    </w:p>
    <w:p w14:paraId="55B9608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43BA1F06"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In case of low load, the PA can adapt/reduce its backoff reducing thus the PA power consumption. PA backoff impacts unwanted in-band and out-of-band emissions. gNB may be able to implement PA backoff adaptation in a specification transparent manner.</w:t>
      </w:r>
    </w:p>
    <w:p w14:paraId="5644F12F" w14:textId="06C3DA52"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D-4 supports modification and/or reduction of the power amplifier (PA) backoff in cases of no or low load. This technique enables PA backoff adaptation for few msec and coordinate PA backoff adaptation among neighboring cells.</w:t>
      </w:r>
    </w:p>
    <w:p w14:paraId="2DE58745"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59832AD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No evaluations of this technique are available.</w:t>
      </w:r>
    </w:p>
    <w:p w14:paraId="180EA27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047A8EF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6CCB38E6"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4B52BEF9" w14:textId="77777777" w:rsidR="00DA29D9" w:rsidRPr="00DA29D9" w:rsidRDefault="00DA29D9" w:rsidP="00FB671A">
      <w:pPr>
        <w:numPr>
          <w:ilvl w:val="0"/>
          <w:numId w:val="30"/>
        </w:numPr>
        <w:suppressAutoHyphens/>
        <w:overflowPunct/>
        <w:autoSpaceDE/>
        <w:autoSpaceDN/>
        <w:adjustRightInd/>
        <w:spacing w:after="0"/>
        <w:jc w:val="both"/>
        <w:textAlignment w:val="auto"/>
        <w:rPr>
          <w:rFonts w:eastAsia="Batang"/>
          <w:lang w:eastAsia="zh-CN"/>
        </w:rPr>
      </w:pPr>
      <w:r w:rsidRPr="00DA29D9">
        <w:rPr>
          <w:rFonts w:eastAsia="Batang"/>
          <w:lang w:eastAsia="zh-CN"/>
        </w:rPr>
        <w:t>enhancements to UE measurements for assessing the impact from the PA backoff adaptation of neighbor cells</w:t>
      </w:r>
    </w:p>
    <w:p w14:paraId="40753431" w14:textId="77777777" w:rsidR="00DA29D9" w:rsidRPr="00DA29D9" w:rsidRDefault="00DA29D9" w:rsidP="00DA29D9">
      <w:pPr>
        <w:overflowPunct/>
        <w:autoSpaceDE/>
        <w:autoSpaceDN/>
        <w:adjustRightInd/>
        <w:spacing w:after="0"/>
        <w:jc w:val="both"/>
        <w:textAlignment w:val="auto"/>
        <w:rPr>
          <w:rFonts w:eastAsia="Batang"/>
          <w:sz w:val="22"/>
          <w:szCs w:val="22"/>
          <w:lang w:eastAsia="zh-CN"/>
        </w:rPr>
      </w:pPr>
    </w:p>
    <w:p w14:paraId="6B601E8E"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618116DC" w14:textId="1BFC9909"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3056D7B4"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0E9DEFC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5C057C6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6.4.X</w:t>
      </w:r>
      <w:r w:rsidRPr="00DA29D9">
        <w:rPr>
          <w:rFonts w:ascii="Times" w:eastAsia="Batang" w:hAnsi="Times"/>
          <w:szCs w:val="24"/>
          <w:lang w:eastAsia="en-US"/>
        </w:rPr>
        <w:tab/>
        <w:t>Technique D-5</w:t>
      </w:r>
    </w:p>
    <w:p w14:paraId="5981D7E7"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lastRenderedPageBreak/>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65448F02" w14:textId="77777777" w:rsidR="00DA29D9" w:rsidRPr="00DA29D9" w:rsidRDefault="00DA29D9" w:rsidP="00DA29D9">
      <w:pPr>
        <w:overflowPunct/>
        <w:autoSpaceDE/>
        <w:autoSpaceDN/>
        <w:adjustRightInd/>
        <w:spacing w:after="120"/>
        <w:textAlignment w:val="auto"/>
        <w:rPr>
          <w:rFonts w:ascii="Times" w:eastAsia="Batang" w:hAnsi="Times"/>
          <w:color w:val="C00000"/>
          <w:szCs w:val="24"/>
          <w:u w:val="single"/>
          <w:lang w:eastAsia="zh-CN"/>
        </w:rPr>
      </w:pPr>
      <w:r w:rsidRPr="00DA29D9">
        <w:rPr>
          <w:rFonts w:ascii="Times" w:eastAsia="Batang" w:hAnsi="Times"/>
          <w:szCs w:val="24"/>
          <w:lang w:eastAsia="en-US"/>
        </w:rPr>
        <w:t>Technique D-5 supports the UE performing received signal post-distortion processing (e.g. non-linear equalization stage that will “invert” the non-linearity) to combat non-linear impairments from the transmitter. The technique also considers enhancements to transmission of reference signals or information to aid the UE to perform post-distortion processing.</w:t>
      </w:r>
    </w:p>
    <w:p w14:paraId="122F349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380252A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C29FF40"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4.X.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02321CA3"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57813948"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137F7579"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Malgun Gothic" w:hAnsi="Times"/>
          <w:szCs w:val="24"/>
          <w:lang w:eastAsia="ko-KR"/>
        </w:rPr>
        <w:t>-</w:t>
      </w:r>
      <w:r w:rsidRPr="00DA29D9">
        <w:rPr>
          <w:rFonts w:ascii="Times" w:eastAsia="Malgun Gothic" w:hAnsi="Times"/>
          <w:szCs w:val="24"/>
          <w:lang w:eastAsia="ko-KR"/>
        </w:rPr>
        <w:tab/>
        <w:t xml:space="preserve">mechanism and signalling to enable </w:t>
      </w:r>
      <w:r w:rsidRPr="00DA29D9">
        <w:rPr>
          <w:rFonts w:ascii="Times" w:eastAsia="Batang" w:hAnsi="Times"/>
          <w:szCs w:val="24"/>
          <w:lang w:eastAsia="en-US"/>
        </w:rPr>
        <w:t>operation of UE post distortion,</w:t>
      </w:r>
    </w:p>
    <w:p w14:paraId="1BCA662C"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enhancements to reference signals to aid UE post distortion,</w:t>
      </w:r>
    </w:p>
    <w:p w14:paraId="3EBE56D7" w14:textId="229B3A95" w:rsidR="00DA29D9" w:rsidRPr="00DA29D9" w:rsidRDefault="00DA29D9" w:rsidP="00DA29D9">
      <w:pPr>
        <w:overflowPunct/>
        <w:autoSpaceDE/>
        <w:autoSpaceDN/>
        <w:adjustRightInd/>
        <w:spacing w:after="120"/>
        <w:ind w:left="540" w:hanging="180"/>
        <w:textAlignment w:val="auto"/>
        <w:rPr>
          <w:rFonts w:ascii="Times" w:eastAsia="Malgun Gothic" w:hAnsi="Times"/>
          <w:szCs w:val="24"/>
          <w:lang w:eastAsia="ko-KR"/>
        </w:rPr>
      </w:pPr>
      <w:r w:rsidRPr="00DA29D9">
        <w:rPr>
          <w:rFonts w:ascii="Times" w:eastAsia="Malgun Gothic" w:hAnsi="Times"/>
          <w:szCs w:val="24"/>
          <w:lang w:eastAsia="ko-KR"/>
        </w:rPr>
        <w:t>-</w:t>
      </w:r>
      <w:r w:rsidRPr="00DA29D9">
        <w:rPr>
          <w:rFonts w:ascii="Times" w:eastAsia="Malgun Gothic" w:hAnsi="Times"/>
          <w:szCs w:val="24"/>
          <w:lang w:eastAsia="ko-KR"/>
        </w:rPr>
        <w:tab/>
        <w:t>s</w:t>
      </w:r>
      <w:r w:rsidRPr="00DA29D9">
        <w:rPr>
          <w:rFonts w:ascii="Times" w:eastAsia="Batang" w:hAnsi="Times"/>
          <w:szCs w:val="24"/>
          <w:lang w:eastAsia="en-US"/>
        </w:rPr>
        <w:t>ignaling/configuration for supporting UE digital post-distortion,</w:t>
      </w:r>
    </w:p>
    <w:p w14:paraId="27163A11" w14:textId="382321D9"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Malgun Gothic" w:hAnsi="Times"/>
          <w:szCs w:val="24"/>
          <w:lang w:eastAsia="ko-KR"/>
        </w:rPr>
        <w:t>-</w:t>
      </w:r>
      <w:r w:rsidRPr="00DA29D9">
        <w:rPr>
          <w:rFonts w:ascii="Times" w:eastAsia="Malgun Gothic" w:hAnsi="Times"/>
          <w:szCs w:val="24"/>
          <w:lang w:eastAsia="ko-KR"/>
        </w:rPr>
        <w:tab/>
        <w:t>i</w:t>
      </w:r>
      <w:r w:rsidRPr="00DA29D9">
        <w:rPr>
          <w:rFonts w:ascii="Times" w:eastAsia="Batang" w:hAnsi="Times"/>
          <w:szCs w:val="24"/>
          <w:lang w:eastAsia="en-US"/>
        </w:rPr>
        <w:t>ntroduction of activation of UE post distortion, notification of selected power amplifier model, and possibly configuration of training reference signals,</w:t>
      </w:r>
    </w:p>
    <w:p w14:paraId="1ABE6E5A" w14:textId="77777777" w:rsidR="00DA29D9" w:rsidRPr="00DA29D9" w:rsidRDefault="00DA29D9" w:rsidP="00DA29D9">
      <w:pPr>
        <w:overflowPunct/>
        <w:autoSpaceDE/>
        <w:autoSpaceDN/>
        <w:adjustRightInd/>
        <w:spacing w:after="120"/>
        <w:ind w:left="540" w:hanging="180"/>
        <w:textAlignment w:val="auto"/>
        <w:rPr>
          <w:rFonts w:ascii="Times" w:eastAsia="Batang" w:hAnsi="Times"/>
          <w:szCs w:val="24"/>
          <w:lang w:eastAsia="en-US"/>
        </w:rPr>
      </w:pPr>
      <w:r w:rsidRPr="00DA29D9">
        <w:rPr>
          <w:rFonts w:ascii="Times" w:eastAsia="Malgun Gothic" w:hAnsi="Times"/>
          <w:szCs w:val="24"/>
          <w:lang w:eastAsia="ko-KR"/>
        </w:rPr>
        <w:t>-</w:t>
      </w:r>
      <w:r w:rsidRPr="00DA29D9">
        <w:rPr>
          <w:rFonts w:ascii="Times" w:eastAsia="Malgun Gothic" w:hAnsi="Times"/>
          <w:szCs w:val="24"/>
          <w:lang w:eastAsia="ko-KR"/>
        </w:rPr>
        <w:tab/>
        <w:t>signaling for indicating to the UE of whether it needs to apply non-linear equalization for a downlink transmission.</w:t>
      </w:r>
    </w:p>
    <w:p w14:paraId="169C33D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Legacy UEs and UEs that do not support the technique are not able to compensate the received signal distortions based on this enhancement mechanism.</w:t>
      </w:r>
    </w:p>
    <w:p w14:paraId="017C6020"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1B804986"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23915F5E" w14:textId="46A27A4E" w:rsidR="00DA29D9" w:rsidRPr="00F2607F" w:rsidRDefault="00F2607F" w:rsidP="00F2607F">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1B045548"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04868D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44EB9CDF"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6.1.X</w:t>
      </w:r>
      <w:r w:rsidRPr="00DA29D9">
        <w:rPr>
          <w:rFonts w:ascii="Times" w:eastAsia="Batang" w:hAnsi="Times"/>
          <w:szCs w:val="24"/>
          <w:lang w:eastAsia="en-US"/>
        </w:rPr>
        <w:tab/>
        <w:t>Technique A-6</w:t>
      </w:r>
    </w:p>
    <w:p w14:paraId="1DEDEA2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4B3C6867"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 xml:space="preserve">Current specification supports SSB/SIB1-less operation for intra-band CA, where UE retrieves system information from and can perform synchronization based on another intra-band cell that transmits SSB and SIB1. Current specification supports SSB periodicity configuration up to 160 msec. </w:t>
      </w:r>
    </w:p>
    <w:p w14:paraId="677E24E3"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 xml:space="preserve">For technique A-6, the UE may obtain system information from other associated carriers/cells and synchronize </w:t>
      </w:r>
      <w:r w:rsidRPr="00DA29D9">
        <w:rPr>
          <w:rFonts w:ascii="Times" w:eastAsia="Batang" w:hAnsi="Times"/>
          <w:szCs w:val="24"/>
          <w:lang w:eastAsia="en-US"/>
        </w:rPr>
        <w:t>from</w:t>
      </w:r>
      <w:r w:rsidRPr="00DA29D9">
        <w:rPr>
          <w:rFonts w:ascii="Times" w:eastAsia="Batang" w:hAnsi="Times"/>
          <w:szCs w:val="24"/>
          <w:lang w:eastAsia="zh-CN"/>
        </w:rPr>
        <w:t xml:space="preserve"> other </w:t>
      </w:r>
      <w:r w:rsidRPr="00DA29D9">
        <w:rPr>
          <w:rFonts w:ascii="Times" w:eastAsia="Batang" w:hAnsi="Times"/>
          <w:szCs w:val="24"/>
          <w:lang w:eastAsia="en-US"/>
        </w:rPr>
        <w:t xml:space="preserve">associated </w:t>
      </w:r>
      <w:r w:rsidRPr="00DA29D9">
        <w:rPr>
          <w:rFonts w:ascii="Times" w:eastAsia="Batang" w:hAnsi="Times"/>
          <w:szCs w:val="24"/>
          <w:lang w:eastAsia="zh-CN"/>
        </w:rPr>
        <w:t>carriers/cells and/or synchronize from signal</w:t>
      </w:r>
      <w:r w:rsidRPr="00DA29D9">
        <w:rPr>
          <w:rFonts w:ascii="Times" w:eastAsia="Batang" w:hAnsi="Times"/>
          <w:szCs w:val="24"/>
          <w:lang w:eastAsia="en-US"/>
        </w:rPr>
        <w:t>(</w:t>
      </w:r>
      <w:r w:rsidRPr="00DA29D9">
        <w:rPr>
          <w:rFonts w:ascii="Times" w:eastAsia="Batang" w:hAnsi="Times"/>
          <w:szCs w:val="24"/>
          <w:lang w:eastAsia="zh-CN"/>
        </w:rPr>
        <w:t>s</w:t>
      </w:r>
      <w:r w:rsidRPr="00DA29D9">
        <w:rPr>
          <w:rFonts w:ascii="Times" w:eastAsia="Batang" w:hAnsi="Times"/>
          <w:szCs w:val="24"/>
          <w:lang w:eastAsia="en-US"/>
        </w:rPr>
        <w:t>)</w:t>
      </w:r>
      <w:r w:rsidRPr="00DA29D9">
        <w:rPr>
          <w:rFonts w:ascii="Times" w:eastAsia="Batang" w:hAnsi="Times"/>
          <w:szCs w:val="24"/>
          <w:lang w:eastAsia="zh-CN"/>
        </w:rPr>
        <w:t xml:space="preserve"> transmitted on the cell.</w:t>
      </w:r>
    </w:p>
    <w:p w14:paraId="6D5A00C3" w14:textId="77777777" w:rsidR="00DA29D9" w:rsidRPr="00DA29D9" w:rsidRDefault="00DA29D9" w:rsidP="00DA29D9">
      <w:pPr>
        <w:overflowPunct/>
        <w:autoSpaceDE/>
        <w:autoSpaceDN/>
        <w:adjustRightInd/>
        <w:spacing w:after="120"/>
        <w:textAlignment w:val="auto"/>
        <w:rPr>
          <w:rFonts w:ascii="Times" w:eastAsia="Batang" w:hAnsi="Times"/>
          <w:szCs w:val="24"/>
          <w:lang w:eastAsia="zh-CN"/>
        </w:rPr>
      </w:pPr>
      <w:r w:rsidRPr="00DA29D9">
        <w:rPr>
          <w:rFonts w:ascii="Times" w:eastAsia="Batang" w:hAnsi="Times"/>
          <w:szCs w:val="24"/>
          <w:lang w:eastAsia="zh-CN"/>
        </w:rPr>
        <w:t>Technique A-6 also supports on-demand SSBs/SIB1 transmissions and enable long</w:t>
      </w:r>
      <w:r w:rsidRPr="00DA29D9">
        <w:rPr>
          <w:rFonts w:ascii="Times" w:eastAsia="Batang" w:hAnsi="Times"/>
          <w:szCs w:val="24"/>
          <w:lang w:eastAsia="en-US"/>
        </w:rPr>
        <w:t>er</w:t>
      </w:r>
      <w:r w:rsidRPr="00DA29D9">
        <w:rPr>
          <w:rFonts w:ascii="Times" w:eastAsia="Batang" w:hAnsi="Times"/>
          <w:szCs w:val="24"/>
          <w:lang w:eastAsia="zh-CN"/>
        </w:rPr>
        <w:t xml:space="preserve"> periods of </w:t>
      </w:r>
      <w:r w:rsidRPr="00DA29D9">
        <w:rPr>
          <w:rFonts w:ascii="Times" w:eastAsia="Batang" w:hAnsi="Times"/>
          <w:szCs w:val="24"/>
          <w:lang w:eastAsia="en-US"/>
        </w:rPr>
        <w:t xml:space="preserve">cell </w:t>
      </w:r>
      <w:r w:rsidRPr="00DA29D9">
        <w:rPr>
          <w:rFonts w:ascii="Times" w:eastAsia="Batang" w:hAnsi="Times"/>
          <w:szCs w:val="24"/>
          <w:lang w:eastAsia="zh-CN"/>
        </w:rPr>
        <w:t xml:space="preserve">inactivity to achieve </w:t>
      </w:r>
      <w:r w:rsidRPr="00DA29D9">
        <w:rPr>
          <w:rFonts w:ascii="Times" w:eastAsia="Batang" w:hAnsi="Times"/>
          <w:szCs w:val="24"/>
          <w:lang w:eastAsia="en-US"/>
        </w:rPr>
        <w:t xml:space="preserve">network </w:t>
      </w:r>
      <w:r w:rsidRPr="00DA29D9">
        <w:rPr>
          <w:rFonts w:ascii="Times" w:eastAsia="Batang" w:hAnsi="Times"/>
          <w:szCs w:val="24"/>
          <w:lang w:eastAsia="zh-CN"/>
        </w:rPr>
        <w:t xml:space="preserve">energy saving. SSB/SIB1 transmission </w:t>
      </w:r>
      <w:r w:rsidRPr="00DA29D9">
        <w:rPr>
          <w:rFonts w:ascii="Times" w:eastAsia="Batang" w:hAnsi="Times"/>
          <w:szCs w:val="24"/>
          <w:lang w:eastAsia="en-US"/>
        </w:rPr>
        <w:t>at</w:t>
      </w:r>
      <w:r w:rsidRPr="00DA29D9">
        <w:rPr>
          <w:rFonts w:ascii="Times" w:eastAsia="Batang" w:hAnsi="Times"/>
          <w:szCs w:val="24"/>
          <w:lang w:eastAsia="zh-CN"/>
        </w:rPr>
        <w:t xml:space="preserve"> the serving cell can be triggered on-demand</w:t>
      </w:r>
      <w:r w:rsidRPr="00DA29D9">
        <w:rPr>
          <w:rFonts w:ascii="Times" w:eastAsia="Batang" w:hAnsi="Times"/>
          <w:szCs w:val="24"/>
          <w:lang w:eastAsia="en-US"/>
        </w:rPr>
        <w:t>, e.g by the UE</w:t>
      </w:r>
      <w:r w:rsidRPr="00DA29D9">
        <w:rPr>
          <w:rFonts w:ascii="Times" w:eastAsia="Batang" w:hAnsi="Times"/>
          <w:szCs w:val="24"/>
          <w:lang w:eastAsia="zh-CN"/>
        </w:rPr>
        <w:t xml:space="preserve">. </w:t>
      </w:r>
    </w:p>
    <w:p w14:paraId="30DC330D"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0A9F3718"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19113E22"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1.X.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45894A7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3EFB505D"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Specification impact of the technique may include:</w:t>
      </w:r>
    </w:p>
    <w:p w14:paraId="4A46C70B"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channel/signal design and behaviors and procedures of on-demand SSBs/SIB1 and any related signaling,</w:t>
      </w:r>
    </w:p>
    <w:p w14:paraId="184EC0DF"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random access related enhancement including procedures and configuration for UEs to access the SSB/SIB1-less carrier/cell,</w:t>
      </w:r>
    </w:p>
    <w:p w14:paraId="2049F69E"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mobility support or paging for the cell that does not transmit SSB and/or SIB1,</w:t>
      </w:r>
    </w:p>
    <w:p w14:paraId="5086C970"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design for new signal/channel (if any) and related procedures,</w:t>
      </w:r>
    </w:p>
    <w:p w14:paraId="5DEAB6CF"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on-demand SSB, if no SSB or simplified SSB is transmitted and normal SSB transmission is triggered upon reception of UE WUS, legacy UEs and UEs that do not support this technique may not be able to operate in this cell.</w:t>
      </w:r>
    </w:p>
    <w:p w14:paraId="10741D5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Technique may be enabled for a carrier only when legacy UEs are not using the carrier.</w:t>
      </w:r>
    </w:p>
    <w:p w14:paraId="51962291"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on-demand SIB1, if no SIB1 is transmitted and normal SIB1 transmission is triggered upon reception of UE WUS, legacy UEs and UEs that do not support this technique may not be able to operate in this cell.</w:t>
      </w:r>
    </w:p>
    <w:p w14:paraId="07B8E29B"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Technique may be enabled for a carrier only when legacy UEs are not using the carrier.</w:t>
      </w:r>
    </w:p>
    <w:p w14:paraId="5ADA0430"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lastRenderedPageBreak/>
        <w:t>For technique where UE may obtain system information from other associated carriers/cells, cell without a SSB cannot be used as Pcell/PScell/inter-band Scell for legacy UEs and UEs that do not support this technique.</w:t>
      </w:r>
    </w:p>
    <w:p w14:paraId="78DF81E5" w14:textId="77777777" w:rsidR="00DA29D9" w:rsidRPr="00DA29D9" w:rsidRDefault="00DA29D9" w:rsidP="00DA29D9">
      <w:pPr>
        <w:overflowPunct/>
        <w:autoSpaceDE/>
        <w:autoSpaceDN/>
        <w:adjustRightInd/>
        <w:spacing w:after="0"/>
        <w:jc w:val="both"/>
        <w:textAlignment w:val="auto"/>
        <w:rPr>
          <w:rFonts w:eastAsia="Malgun Gothic"/>
          <w:lang w:eastAsia="ko-KR"/>
        </w:rPr>
      </w:pPr>
      <w:r w:rsidRPr="00DA29D9">
        <w:rPr>
          <w:rFonts w:eastAsia="Malgun Gothic"/>
          <w:lang w:eastAsia="ko-KR"/>
        </w:rPr>
        <w:t>For technique where UE may obtain system information from other associated carriers/cells, cell without a SIB1 cannot be used as Pcell for legacy UEs and UEs that do not support this technique.</w:t>
      </w:r>
    </w:p>
    <w:p w14:paraId="318733F1"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45A4A478" w14:textId="6096ABB7" w:rsidR="00DA29D9" w:rsidRPr="00F2607F" w:rsidRDefault="00F2607F" w:rsidP="00DA29D9">
      <w:pPr>
        <w:overflowPunct/>
        <w:autoSpaceDE/>
        <w:autoSpaceDN/>
        <w:adjustRightInd/>
        <w:spacing w:after="0"/>
        <w:jc w:val="both"/>
        <w:textAlignment w:val="auto"/>
        <w:rPr>
          <w:rFonts w:ascii="Times" w:eastAsia="Malgun Gothic" w:hAnsi="Times" w:cs="Times"/>
          <w:b/>
          <w:bCs/>
          <w:highlight w:val="green"/>
          <w:lang w:eastAsia="ko-KR"/>
        </w:rPr>
      </w:pPr>
      <w:r w:rsidRPr="00DA29D9">
        <w:rPr>
          <w:rFonts w:ascii="Times" w:eastAsia="Malgun Gothic" w:hAnsi="Times" w:cs="Times"/>
          <w:b/>
          <w:bCs/>
          <w:highlight w:val="green"/>
          <w:lang w:eastAsia="ko-KR"/>
        </w:rPr>
        <w:t>Agreement</w:t>
      </w:r>
    </w:p>
    <w:p w14:paraId="584663BD" w14:textId="77777777" w:rsidR="00DA29D9" w:rsidRPr="00DA29D9" w:rsidRDefault="00DA29D9" w:rsidP="00FB671A">
      <w:pPr>
        <w:numPr>
          <w:ilvl w:val="0"/>
          <w:numId w:val="29"/>
        </w:numPr>
        <w:suppressAutoHyphens/>
        <w:overflowPunct/>
        <w:autoSpaceDE/>
        <w:autoSpaceDN/>
        <w:adjustRightInd/>
        <w:spacing w:after="0"/>
        <w:jc w:val="both"/>
        <w:textAlignment w:val="auto"/>
        <w:rPr>
          <w:rFonts w:ascii="Times" w:eastAsia="Batang" w:hAnsi="Times"/>
          <w:lang w:eastAsia="zh-CN"/>
        </w:rPr>
      </w:pPr>
      <w:r w:rsidRPr="00DA29D9">
        <w:rPr>
          <w:rFonts w:ascii="Times" w:eastAsia="Batang" w:hAnsi="Times"/>
          <w:lang w:eastAsia="zh-CN"/>
        </w:rPr>
        <w:t>Agree to following text for inclusion into TR.</w:t>
      </w:r>
    </w:p>
    <w:p w14:paraId="1F6D22D4"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p>
    <w:p w14:paraId="38DDD85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6.2.X</w:t>
      </w:r>
      <w:r w:rsidRPr="00DA29D9">
        <w:rPr>
          <w:rFonts w:ascii="Times" w:eastAsia="Batang" w:hAnsi="Times"/>
          <w:szCs w:val="24"/>
          <w:lang w:eastAsia="en-US"/>
        </w:rPr>
        <w:tab/>
        <w:t>Technique B-1</w:t>
      </w:r>
    </w:p>
    <w:p w14:paraId="31C1335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1</w:t>
      </w:r>
      <w:r w:rsidRPr="00DA29D9">
        <w:rPr>
          <w:rFonts w:ascii="Times" w:eastAsia="Batang" w:hAnsi="Times"/>
          <w:szCs w:val="24"/>
          <w:lang w:eastAsia="en-US"/>
        </w:rPr>
        <w:tab/>
        <w:t>Description of technique</w:t>
      </w:r>
    </w:p>
    <w:p w14:paraId="5BDC1B4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Intra-band SSB-less Scell operation is supported by the current specification. Pcell switching is supported by handover command according to current specification.</w:t>
      </w:r>
    </w:p>
    <w:p w14:paraId="260F37E1"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 xml:space="preserve">Technique B-1 supports inter-band CA with SSB-less Scell. No SSB transmission in some inter-band SCell. The synchronization is acquired from other cell with SSB transmission or same cell with simplified signal transmission, also in order for fast activation and deactivation of SCell. Enabling of inter-band SSB-less Scell operation that may include mechanism for UE/gNB to trigger normal SSB transmission and/or reference signals, if needed, on a SCell for fast access, where the on-demand uplink triggering signal can be received either at inter-band SSB-less cell or another carrier/cell. RACH transmission opportunity may be supported in SSB-less Scell. </w:t>
      </w:r>
    </w:p>
    <w:p w14:paraId="30DF7859"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Technique B-1 supports dynamic Pcell switching in which a common primary cell may be dynamically indicated for a group of UEs.</w:t>
      </w:r>
    </w:p>
    <w:p w14:paraId="0818BE5C"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2</w:t>
      </w:r>
      <w:r w:rsidRPr="00DA29D9">
        <w:rPr>
          <w:rFonts w:ascii="Times" w:eastAsia="Batang" w:hAnsi="Times"/>
          <w:szCs w:val="24"/>
          <w:lang w:eastAsia="en-US"/>
        </w:rPr>
        <w:tab/>
        <w:t>Analysis of performance and impacts</w:t>
      </w:r>
    </w:p>
    <w:p w14:paraId="384B8299" w14:textId="77777777" w:rsidR="00DA29D9" w:rsidRPr="00DA29D9" w:rsidRDefault="00DA29D9" w:rsidP="00DA29D9">
      <w:pPr>
        <w:overflowPunct/>
        <w:autoSpaceDE/>
        <w:autoSpaceDN/>
        <w:adjustRightInd/>
        <w:spacing w:after="120"/>
        <w:textAlignment w:val="auto"/>
        <w:rPr>
          <w:rFonts w:ascii="Times" w:eastAsia="Batang" w:hAnsi="Times"/>
          <w:i/>
          <w:iCs/>
          <w:szCs w:val="24"/>
          <w:lang w:eastAsia="en-US"/>
        </w:rPr>
      </w:pPr>
      <w:r w:rsidRPr="00DA29D9">
        <w:rPr>
          <w:rFonts w:ascii="Times" w:eastAsia="Batang" w:hAnsi="Times"/>
          <w:i/>
          <w:iCs/>
          <w:szCs w:val="24"/>
          <w:lang w:eastAsia="en-US"/>
        </w:rPr>
        <w:t>[Editor Note: Analysis/Observation of performance evaluations to be discussed in AI 9.7.1]</w:t>
      </w:r>
    </w:p>
    <w:p w14:paraId="43DE03BE"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6.</w:t>
      </w:r>
      <w:proofErr w:type="gramStart"/>
      <w:r w:rsidRPr="00DA29D9">
        <w:rPr>
          <w:rFonts w:ascii="Times" w:eastAsia="Batang" w:hAnsi="Times"/>
          <w:szCs w:val="24"/>
          <w:lang w:eastAsia="en-US"/>
        </w:rPr>
        <w:t>2.X.</w:t>
      </w:r>
      <w:proofErr w:type="gramEnd"/>
      <w:r w:rsidRPr="00DA29D9">
        <w:rPr>
          <w:rFonts w:ascii="Times" w:eastAsia="Batang" w:hAnsi="Times"/>
          <w:szCs w:val="24"/>
          <w:lang w:eastAsia="en-US"/>
        </w:rPr>
        <w:t>3</w:t>
      </w:r>
      <w:r w:rsidRPr="00DA29D9">
        <w:rPr>
          <w:rFonts w:ascii="Times" w:eastAsia="Batang" w:hAnsi="Times"/>
          <w:szCs w:val="24"/>
          <w:lang w:eastAsia="en-US"/>
        </w:rPr>
        <w:tab/>
        <w:t>Legacy UE and RAN1 Specification impacts</w:t>
      </w:r>
    </w:p>
    <w:p w14:paraId="374279E6" w14:textId="77777777" w:rsidR="00DA29D9" w:rsidRPr="00DA29D9" w:rsidRDefault="00DA29D9" w:rsidP="00DA29D9">
      <w:pPr>
        <w:overflowPunct/>
        <w:autoSpaceDE/>
        <w:autoSpaceDN/>
        <w:adjustRightInd/>
        <w:spacing w:after="120"/>
        <w:textAlignment w:val="auto"/>
        <w:rPr>
          <w:rFonts w:ascii="Times" w:eastAsia="Batang" w:hAnsi="Times"/>
          <w:szCs w:val="24"/>
          <w:lang w:eastAsia="en-US"/>
        </w:rPr>
      </w:pPr>
      <w:r w:rsidRPr="00DA29D9">
        <w:rPr>
          <w:rFonts w:ascii="Times" w:eastAsia="Batang" w:hAnsi="Times"/>
          <w:szCs w:val="24"/>
          <w:lang w:eastAsia="en-US"/>
        </w:rPr>
        <w:t>The list of UE and RAN1 specification impact described in this section is not an exhaustive list. RAN1 may identify additional impact and also determine that listed impact below may no longer apply to the described technique(s) as specification is further developed.</w:t>
      </w:r>
    </w:p>
    <w:p w14:paraId="0C4B3949"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For SSB-less inter-band CA, Specification impact of the technique may include:</w:t>
      </w:r>
    </w:p>
    <w:p w14:paraId="3CE158FF"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RACH procedures in SSB-less SCell for inter-band CA,</w:t>
      </w:r>
    </w:p>
    <w:p w14:paraId="2C20004F"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 on SCell activation procedure,</w:t>
      </w:r>
    </w:p>
    <w:p w14:paraId="62B8B01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enhancements on SCell dormancy operation,</w:t>
      </w:r>
    </w:p>
    <w:p w14:paraId="62483094"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design for new simplified signal/channel (if supported) and related procedures,</w:t>
      </w:r>
    </w:p>
    <w:p w14:paraId="067C8FE3"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en-US"/>
        </w:rPr>
        <w:t xml:space="preserve">Legacy UEs or UEs that do not support this feature may not be able to operate inter-band CA with SSB-less Scells. </w:t>
      </w:r>
      <w:r w:rsidRPr="00DA29D9">
        <w:rPr>
          <w:rFonts w:ascii="Times" w:eastAsia="Batang" w:hAnsi="Times"/>
          <w:szCs w:val="24"/>
          <w:lang w:eastAsia="zh-CN"/>
        </w:rPr>
        <w:t>A carrier without SSB cannot be operated as a PCell for legacy UEs. The carrier cannot be operated as an SCell for legacy UEs if another intra-band carrier with SSB is not present. At least the feasibility and/or potential requirements of acquiring synchronization/measurements (including AGC aspects) from other cell with SSB transmission in inter-band CA needs study.</w:t>
      </w:r>
    </w:p>
    <w:p w14:paraId="73A89D13" w14:textId="77777777" w:rsidR="00DA29D9" w:rsidRPr="00DA29D9" w:rsidRDefault="00DA29D9" w:rsidP="00DA29D9">
      <w:pPr>
        <w:overflowPunct/>
        <w:autoSpaceDE/>
        <w:autoSpaceDN/>
        <w:adjustRightInd/>
        <w:spacing w:after="120"/>
        <w:textAlignment w:val="auto"/>
        <w:rPr>
          <w:rFonts w:ascii="Times" w:eastAsia="Malgun Gothic" w:hAnsi="Times"/>
          <w:szCs w:val="24"/>
          <w:lang w:eastAsia="ko-KR"/>
        </w:rPr>
      </w:pPr>
      <w:r w:rsidRPr="00DA29D9">
        <w:rPr>
          <w:rFonts w:ascii="Times" w:eastAsia="Malgun Gothic" w:hAnsi="Times"/>
          <w:szCs w:val="24"/>
          <w:lang w:eastAsia="ko-KR"/>
        </w:rPr>
        <w:t xml:space="preserve">For inter-band SSB-less technique, cell without a SSB cannot be used as Pcell/PScell/inter-band Scell for the legacy UEs and UEs that do not support this technique. </w:t>
      </w:r>
    </w:p>
    <w:p w14:paraId="269EE926" w14:textId="77777777" w:rsidR="00DA29D9" w:rsidRPr="00DA29D9" w:rsidRDefault="00DA29D9" w:rsidP="00DA29D9">
      <w:pPr>
        <w:overflowPunct/>
        <w:autoSpaceDE/>
        <w:autoSpaceDN/>
        <w:adjustRightInd/>
        <w:spacing w:after="0"/>
        <w:textAlignment w:val="auto"/>
        <w:rPr>
          <w:rFonts w:ascii="Times" w:eastAsia="Batang" w:hAnsi="Times"/>
          <w:szCs w:val="24"/>
          <w:lang w:eastAsia="zh-CN"/>
        </w:rPr>
      </w:pPr>
      <w:r w:rsidRPr="00DA29D9">
        <w:rPr>
          <w:rFonts w:ascii="Times" w:eastAsia="Batang" w:hAnsi="Times"/>
          <w:szCs w:val="24"/>
          <w:lang w:eastAsia="zh-CN"/>
        </w:rPr>
        <w:t>For UE-group Pcell switching, specification impact may include:</w:t>
      </w:r>
    </w:p>
    <w:p w14:paraId="39632B66"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mechanism to signal Pcell switching,</w:t>
      </w:r>
    </w:p>
    <w:p w14:paraId="2C84C4AB" w14:textId="77777777" w:rsidR="00DA29D9" w:rsidRPr="00DA29D9" w:rsidRDefault="00DA29D9" w:rsidP="00DA29D9">
      <w:pPr>
        <w:overflowPunct/>
        <w:autoSpaceDE/>
        <w:autoSpaceDN/>
        <w:adjustRightInd/>
        <w:spacing w:after="0"/>
        <w:ind w:left="540" w:hanging="180"/>
        <w:textAlignment w:val="auto"/>
        <w:rPr>
          <w:rFonts w:ascii="Times" w:eastAsia="Batang" w:hAnsi="Times"/>
          <w:szCs w:val="24"/>
          <w:lang w:eastAsia="en-US"/>
        </w:rPr>
      </w:pPr>
      <w:r w:rsidRPr="00DA29D9">
        <w:rPr>
          <w:rFonts w:ascii="Times" w:eastAsia="Batang" w:hAnsi="Times"/>
          <w:szCs w:val="24"/>
          <w:lang w:eastAsia="en-US"/>
        </w:rPr>
        <w:t>-</w:t>
      </w:r>
      <w:r w:rsidRPr="00DA29D9">
        <w:rPr>
          <w:rFonts w:ascii="Times" w:eastAsia="Batang" w:hAnsi="Times"/>
          <w:szCs w:val="24"/>
          <w:lang w:eastAsia="en-US"/>
        </w:rPr>
        <w:tab/>
        <w:t>UE behavior based on indicated signalling.</w:t>
      </w:r>
    </w:p>
    <w:p w14:paraId="7C799B13" w14:textId="77777777" w:rsidR="00DA29D9" w:rsidRPr="00DA29D9" w:rsidRDefault="00DA29D9" w:rsidP="00DA29D9">
      <w:pPr>
        <w:overflowPunct/>
        <w:autoSpaceDE/>
        <w:autoSpaceDN/>
        <w:adjustRightInd/>
        <w:spacing w:after="0"/>
        <w:textAlignment w:val="auto"/>
        <w:rPr>
          <w:rFonts w:ascii="Times" w:eastAsia="Batang" w:hAnsi="Times" w:cs="Times"/>
          <w:lang w:eastAsia="x-none"/>
        </w:rPr>
      </w:pPr>
    </w:p>
    <w:p w14:paraId="5E6074D9" w14:textId="77777777" w:rsidR="00531DB8" w:rsidRPr="00F2607F" w:rsidRDefault="00531DB8" w:rsidP="00531DB8">
      <w:pPr>
        <w:overflowPunct/>
        <w:autoSpaceDE/>
        <w:autoSpaceDN/>
        <w:adjustRightInd/>
        <w:spacing w:after="0"/>
        <w:jc w:val="both"/>
        <w:textAlignment w:val="auto"/>
        <w:outlineLvl w:val="6"/>
        <w:rPr>
          <w:rFonts w:ascii="Arial" w:eastAsia="Batang" w:hAnsi="Arial"/>
          <w:b/>
          <w:bCs/>
          <w:i/>
          <w:szCs w:val="26"/>
          <w:u w:val="single"/>
          <w:lang w:eastAsia="x-none"/>
        </w:rPr>
      </w:pPr>
      <w:r w:rsidRPr="00DA29D9">
        <w:rPr>
          <w:rFonts w:ascii="Arial" w:eastAsia="Batang" w:hAnsi="Arial" w:hint="eastAsia"/>
          <w:b/>
          <w:bCs/>
          <w:i/>
          <w:szCs w:val="26"/>
          <w:u w:val="single"/>
          <w:lang w:eastAsia="x-none"/>
        </w:rPr>
        <w:t>M</w:t>
      </w:r>
      <w:r w:rsidRPr="00DA29D9">
        <w:rPr>
          <w:rFonts w:ascii="Arial" w:eastAsia="Batang" w:hAnsi="Arial"/>
          <w:b/>
          <w:bCs/>
          <w:i/>
          <w:szCs w:val="26"/>
          <w:u w:val="single"/>
          <w:lang w:eastAsia="x-none"/>
        </w:rPr>
        <w:t>oderator summaries</w:t>
      </w:r>
    </w:p>
    <w:p w14:paraId="603F28A1" w14:textId="356F8345" w:rsidR="00DA29D9" w:rsidRDefault="00DA29D9" w:rsidP="00DA29D9">
      <w:pPr>
        <w:overflowPunct/>
        <w:autoSpaceDE/>
        <w:autoSpaceDN/>
        <w:adjustRightInd/>
        <w:spacing w:after="0"/>
        <w:textAlignment w:val="auto"/>
        <w:rPr>
          <w:rFonts w:ascii="Times" w:eastAsia="Batang" w:hAnsi="Times" w:cs="Times"/>
          <w:lang w:eastAsia="x-none"/>
        </w:rPr>
      </w:pPr>
    </w:p>
    <w:p w14:paraId="45DE2923"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R1-2212564</w:t>
      </w:r>
      <w:r w:rsidRPr="00531DB8">
        <w:rPr>
          <w:rFonts w:ascii="Times" w:eastAsia="Batang" w:hAnsi="Times" w:cs="Times"/>
          <w:lang w:eastAsia="x-none"/>
        </w:rPr>
        <w:tab/>
        <w:t>Discussion Summary #1 for energy saving techniques of NW energy saving SI</w:t>
      </w:r>
      <w:r w:rsidRPr="00531DB8">
        <w:rPr>
          <w:rFonts w:ascii="Times" w:eastAsia="Batang" w:hAnsi="Times" w:cs="Times"/>
          <w:lang w:eastAsia="x-none"/>
        </w:rPr>
        <w:tab/>
        <w:t>Moderator (Intel Corporation)</w:t>
      </w:r>
    </w:p>
    <w:p w14:paraId="76DCEFC4"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R1-2212565</w:t>
      </w:r>
      <w:r w:rsidRPr="00531DB8">
        <w:rPr>
          <w:rFonts w:ascii="Times" w:eastAsia="Batang" w:hAnsi="Times" w:cs="Times"/>
          <w:lang w:eastAsia="x-none"/>
        </w:rPr>
        <w:tab/>
        <w:t>Discussion Summary #2 for energy saving techniques of NW energy saving SI</w:t>
      </w:r>
      <w:r w:rsidRPr="00531DB8">
        <w:rPr>
          <w:rFonts w:ascii="Times" w:eastAsia="Batang" w:hAnsi="Times" w:cs="Times"/>
          <w:lang w:eastAsia="x-none"/>
        </w:rPr>
        <w:tab/>
        <w:t>Moderator (Intel Corporation)</w:t>
      </w:r>
    </w:p>
    <w:p w14:paraId="14E71A0F"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R1-2212702</w:t>
      </w:r>
      <w:r w:rsidRPr="00531DB8">
        <w:rPr>
          <w:rFonts w:ascii="Times" w:eastAsia="Batang" w:hAnsi="Times" w:cs="Times"/>
          <w:lang w:eastAsia="x-none"/>
        </w:rPr>
        <w:tab/>
        <w:t>FL summary#1 for NW Energy Savings</w:t>
      </w:r>
      <w:r w:rsidRPr="00531DB8">
        <w:rPr>
          <w:rFonts w:ascii="Times" w:eastAsia="Batang" w:hAnsi="Times" w:cs="Times"/>
          <w:lang w:eastAsia="x-none"/>
        </w:rPr>
        <w:tab/>
        <w:t>Moderator (Huawei)</w:t>
      </w:r>
    </w:p>
    <w:p w14:paraId="00DF5BA3"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R1-2212703</w:t>
      </w:r>
      <w:r w:rsidRPr="00531DB8">
        <w:rPr>
          <w:rFonts w:ascii="Times" w:eastAsia="Batang" w:hAnsi="Times" w:cs="Times"/>
          <w:lang w:eastAsia="x-none"/>
        </w:rPr>
        <w:tab/>
        <w:t>FL summary#2 for NW Energy Savings</w:t>
      </w:r>
      <w:r w:rsidRPr="00531DB8">
        <w:rPr>
          <w:rFonts w:ascii="Times" w:eastAsia="Batang" w:hAnsi="Times" w:cs="Times"/>
          <w:lang w:eastAsia="x-none"/>
        </w:rPr>
        <w:tab/>
        <w:t>Moderator (Huawei)</w:t>
      </w:r>
    </w:p>
    <w:p w14:paraId="13CB39CF"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R1-2212779</w:t>
      </w:r>
      <w:r w:rsidRPr="00531DB8">
        <w:rPr>
          <w:rFonts w:ascii="Times" w:eastAsia="Batang" w:hAnsi="Times" w:cs="Times"/>
          <w:lang w:eastAsia="x-none"/>
        </w:rPr>
        <w:tab/>
        <w:t>Discussion Summary #3 for energy saving techniques of NW energy saving SI</w:t>
      </w:r>
      <w:r w:rsidRPr="00531DB8">
        <w:rPr>
          <w:rFonts w:ascii="Times" w:eastAsia="Batang" w:hAnsi="Times" w:cs="Times"/>
          <w:lang w:eastAsia="x-none"/>
        </w:rPr>
        <w:tab/>
        <w:t>Moderator (Intel Corporation)</w:t>
      </w:r>
    </w:p>
    <w:p w14:paraId="76757983" w14:textId="77777777" w:rsidR="00531DB8" w:rsidRPr="00531DB8"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R1-2212780</w:t>
      </w:r>
      <w:r w:rsidRPr="00531DB8">
        <w:rPr>
          <w:rFonts w:ascii="Times" w:eastAsia="Batang" w:hAnsi="Times" w:cs="Times"/>
          <w:lang w:eastAsia="x-none"/>
        </w:rPr>
        <w:tab/>
        <w:t>Discussion Summary #4 for energy saving techniques of NW energy saving SI</w:t>
      </w:r>
      <w:r w:rsidRPr="00531DB8">
        <w:rPr>
          <w:rFonts w:ascii="Times" w:eastAsia="Batang" w:hAnsi="Times" w:cs="Times"/>
          <w:lang w:eastAsia="x-none"/>
        </w:rPr>
        <w:tab/>
        <w:t>Moderator (Intel Corporation)</w:t>
      </w:r>
    </w:p>
    <w:p w14:paraId="120BD120" w14:textId="13C38E97" w:rsidR="00531DB8" w:rsidRPr="00DA29D9" w:rsidRDefault="00531DB8" w:rsidP="00531DB8">
      <w:pPr>
        <w:overflowPunct/>
        <w:autoSpaceDE/>
        <w:autoSpaceDN/>
        <w:adjustRightInd/>
        <w:spacing w:after="0"/>
        <w:textAlignment w:val="auto"/>
        <w:rPr>
          <w:rFonts w:ascii="Times" w:eastAsia="Batang" w:hAnsi="Times" w:cs="Times"/>
          <w:lang w:eastAsia="x-none"/>
        </w:rPr>
      </w:pPr>
      <w:r w:rsidRPr="00531DB8">
        <w:rPr>
          <w:rFonts w:ascii="Times" w:eastAsia="Batang" w:hAnsi="Times" w:cs="Times"/>
          <w:lang w:eastAsia="x-none"/>
        </w:rPr>
        <w:t>R1-2212935</w:t>
      </w:r>
      <w:r w:rsidRPr="00531DB8">
        <w:rPr>
          <w:rFonts w:ascii="Times" w:eastAsia="Batang" w:hAnsi="Times" w:cs="Times"/>
          <w:lang w:eastAsia="x-none"/>
        </w:rPr>
        <w:tab/>
        <w:t>FL summary#3 for NW Energy Savings</w:t>
      </w:r>
      <w:r w:rsidRPr="00531DB8">
        <w:rPr>
          <w:rFonts w:ascii="Times" w:eastAsia="Batang" w:hAnsi="Times" w:cs="Times"/>
          <w:lang w:eastAsia="x-none"/>
        </w:rPr>
        <w:tab/>
        <w:t>Moderator (Huawei)</w:t>
      </w:r>
    </w:p>
    <w:p w14:paraId="61ADC805" w14:textId="0DAE9115" w:rsidR="00AF3065" w:rsidRPr="00DA29D9" w:rsidRDefault="000C1639" w:rsidP="00AF3065">
      <w:pPr>
        <w:overflowPunct/>
        <w:autoSpaceDE/>
        <w:autoSpaceDN/>
        <w:adjustRightInd/>
        <w:spacing w:after="0"/>
        <w:textAlignment w:val="auto"/>
        <w:rPr>
          <w:rFonts w:ascii="Times" w:eastAsia="Batang" w:hAnsi="Times" w:cs="Times"/>
          <w:lang w:eastAsia="x-none"/>
        </w:rPr>
      </w:pPr>
      <w:r w:rsidRPr="000C1639">
        <w:rPr>
          <w:rFonts w:ascii="Times" w:eastAsia="Batang" w:hAnsi="Times" w:cs="Times"/>
          <w:lang w:eastAsia="x-none"/>
        </w:rPr>
        <w:t>R1-2213013</w:t>
      </w:r>
      <w:r w:rsidR="00AF3065" w:rsidRPr="00531DB8">
        <w:rPr>
          <w:rFonts w:ascii="Times" w:eastAsia="Batang" w:hAnsi="Times" w:cs="Times"/>
          <w:lang w:eastAsia="x-none"/>
        </w:rPr>
        <w:tab/>
      </w:r>
      <w:r w:rsidR="00AF3065" w:rsidRPr="00AF3065">
        <w:rPr>
          <w:rFonts w:ascii="Times" w:eastAsia="Batang" w:hAnsi="Times" w:cs="Times"/>
          <w:lang w:eastAsia="x-none"/>
        </w:rPr>
        <w:t>Simulation results summary for NW Energy Savings</w:t>
      </w:r>
      <w:r w:rsidR="00AF3065" w:rsidRPr="00531DB8">
        <w:rPr>
          <w:rFonts w:ascii="Times" w:eastAsia="Batang" w:hAnsi="Times" w:cs="Times"/>
          <w:lang w:eastAsia="x-none"/>
        </w:rPr>
        <w:tab/>
        <w:t>Moderator (Huawei)</w:t>
      </w:r>
    </w:p>
    <w:p w14:paraId="62DF54C3" w14:textId="5564B19E" w:rsidR="00AF3065" w:rsidRPr="00DA29D9" w:rsidRDefault="000C1639" w:rsidP="00AF3065">
      <w:pPr>
        <w:overflowPunct/>
        <w:autoSpaceDE/>
        <w:autoSpaceDN/>
        <w:adjustRightInd/>
        <w:spacing w:after="0"/>
        <w:textAlignment w:val="auto"/>
        <w:rPr>
          <w:rFonts w:ascii="Times" w:eastAsia="Batang" w:hAnsi="Times" w:cs="Times"/>
          <w:lang w:eastAsia="x-none"/>
        </w:rPr>
      </w:pPr>
      <w:r w:rsidRPr="000C1639">
        <w:rPr>
          <w:rFonts w:ascii="Times" w:eastAsia="Batang" w:hAnsi="Times" w:cs="Times"/>
          <w:lang w:eastAsia="x-none"/>
        </w:rPr>
        <w:t>R1-2213014</w:t>
      </w:r>
      <w:r w:rsidR="00AF3065" w:rsidRPr="00531DB8">
        <w:rPr>
          <w:rFonts w:ascii="Times" w:eastAsia="Batang" w:hAnsi="Times" w:cs="Times"/>
          <w:lang w:eastAsia="x-none"/>
        </w:rPr>
        <w:tab/>
      </w:r>
      <w:r w:rsidR="00AF3065" w:rsidRPr="00AF3065">
        <w:rPr>
          <w:rFonts w:ascii="Times" w:eastAsia="Batang" w:hAnsi="Times" w:cs="Times"/>
          <w:lang w:eastAsia="x-none"/>
        </w:rPr>
        <w:t>Comments collection for updated draft TR 38.864 post RAN1#111</w:t>
      </w:r>
      <w:r w:rsidR="00AF3065" w:rsidRPr="00531DB8">
        <w:rPr>
          <w:rFonts w:ascii="Times" w:eastAsia="Batang" w:hAnsi="Times" w:cs="Times"/>
          <w:lang w:eastAsia="x-none"/>
        </w:rPr>
        <w:tab/>
        <w:t>Moderator (Huawei)</w:t>
      </w:r>
    </w:p>
    <w:p w14:paraId="67A47A87" w14:textId="77777777" w:rsidR="00DA29D9" w:rsidRPr="00AF3065" w:rsidRDefault="00DA29D9" w:rsidP="00DA29D9">
      <w:pPr>
        <w:pStyle w:val="af2"/>
        <w:spacing w:after="0"/>
        <w:rPr>
          <w:rFonts w:eastAsia="Yu Mincho"/>
        </w:rPr>
      </w:pPr>
    </w:p>
    <w:p w14:paraId="5840400F" w14:textId="34845671" w:rsidR="003A4B47" w:rsidRDefault="00701410" w:rsidP="00701410">
      <w:pPr>
        <w:pStyle w:val="40"/>
        <w:rPr>
          <w:lang w:eastAsia="ja-JP"/>
        </w:rPr>
      </w:pPr>
      <w:r>
        <w:rPr>
          <w:lang w:eastAsia="ja-JP"/>
        </w:rPr>
        <w:lastRenderedPageBreak/>
        <w:t>2.1.2</w:t>
      </w:r>
      <w:r>
        <w:rPr>
          <w:lang w:eastAsia="ja-JP"/>
        </w:rPr>
        <w:tab/>
        <w:t>Remaining Open issues</w:t>
      </w:r>
    </w:p>
    <w:p w14:paraId="53F5022B" w14:textId="37D2292E" w:rsidR="00545983" w:rsidRPr="00545983" w:rsidRDefault="00545983" w:rsidP="00545983">
      <w:pPr>
        <w:spacing w:after="0"/>
        <w:rPr>
          <w:sz w:val="22"/>
          <w:lang w:eastAsia="ja-JP"/>
        </w:rPr>
      </w:pPr>
      <w:r>
        <w:rPr>
          <w:sz w:val="22"/>
          <w:lang w:eastAsia="ja-JP"/>
        </w:rPr>
        <w:t>None</w:t>
      </w:r>
      <w:r w:rsidRPr="00545983">
        <w:rPr>
          <w:sz w:val="22"/>
          <w:lang w:eastAsia="ja-JP"/>
        </w:rPr>
        <w:t>.</w:t>
      </w:r>
    </w:p>
    <w:p w14:paraId="5A7C6DF8" w14:textId="77777777" w:rsidR="00DA29D9" w:rsidRDefault="00DA29D9" w:rsidP="00F2607F">
      <w:pPr>
        <w:spacing w:after="0"/>
        <w:rPr>
          <w:lang w:eastAsia="ja-JP"/>
        </w:rPr>
      </w:pPr>
    </w:p>
    <w:p w14:paraId="33E6565E" w14:textId="47B088C9"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BDF068A" w:rsidR="00701410" w:rsidRDefault="00701410" w:rsidP="00701410">
      <w:pPr>
        <w:pStyle w:val="40"/>
        <w:rPr>
          <w:lang w:eastAsia="ja-JP"/>
        </w:rPr>
      </w:pPr>
      <w:r>
        <w:rPr>
          <w:lang w:eastAsia="ja-JP"/>
        </w:rPr>
        <w:t>2.2.1</w:t>
      </w:r>
      <w:r>
        <w:rPr>
          <w:lang w:eastAsia="ja-JP"/>
        </w:rPr>
        <w:tab/>
        <w:t>Agreements</w:t>
      </w:r>
    </w:p>
    <w:p w14:paraId="76D64E35" w14:textId="1A640529" w:rsidR="00545983" w:rsidRDefault="00545983" w:rsidP="00545983">
      <w:pPr>
        <w:pStyle w:val="50"/>
      </w:pPr>
      <w:r>
        <w:t>2.2.1.1</w:t>
      </w:r>
      <w:r>
        <w:tab/>
      </w:r>
      <w:r w:rsidRPr="00FC12EB">
        <w:t>RAN</w:t>
      </w:r>
      <w:r>
        <w:t>2</w:t>
      </w:r>
      <w:r w:rsidRPr="00FC12EB">
        <w:t>#</w:t>
      </w:r>
      <w:r w:rsidR="00C54912">
        <w:t>119bis-e</w:t>
      </w:r>
    </w:p>
    <w:p w14:paraId="24C87A4C" w14:textId="77777777" w:rsidR="00281004" w:rsidRPr="00281004" w:rsidRDefault="00281004" w:rsidP="00281004">
      <w:pPr>
        <w:rPr>
          <w:b/>
          <w:lang w:val="en-US"/>
        </w:rPr>
      </w:pPr>
      <w:r w:rsidRPr="00281004">
        <w:rPr>
          <w:b/>
          <w:lang w:val="en-US"/>
        </w:rPr>
        <w:t>DTX/DRX:</w:t>
      </w:r>
    </w:p>
    <w:p w14:paraId="746AF4A1" w14:textId="77777777" w:rsidR="001A1FC7" w:rsidRDefault="001A1FC7" w:rsidP="001A1FC7">
      <w:pPr>
        <w:pStyle w:val="Doc-text2"/>
        <w:pBdr>
          <w:top w:val="single" w:sz="4" w:space="1" w:color="auto"/>
          <w:left w:val="single" w:sz="4" w:space="4" w:color="auto"/>
          <w:bottom w:val="single" w:sz="4" w:space="1" w:color="auto"/>
          <w:right w:val="single" w:sz="4" w:space="4" w:color="auto"/>
        </w:pBdr>
        <w:rPr>
          <w:lang w:eastAsia="ja-JP"/>
        </w:rPr>
      </w:pPr>
      <w:r>
        <w:rPr>
          <w:b/>
          <w:bCs/>
        </w:rPr>
        <w:t>Agreements</w:t>
      </w:r>
      <w:r>
        <w:t xml:space="preserve"> </w:t>
      </w:r>
    </w:p>
    <w:p w14:paraId="4637C211" w14:textId="77777777" w:rsidR="001A1FC7" w:rsidRDefault="001A1FC7" w:rsidP="001A1FC7">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641CF07F" w14:textId="77777777" w:rsidR="001A1FC7" w:rsidRDefault="001A1FC7" w:rsidP="001A1FC7">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5432EAC" w14:textId="77777777" w:rsidR="001A1FC7" w:rsidRDefault="001A1FC7" w:rsidP="001A1FC7">
      <w:pPr>
        <w:pStyle w:val="Doc-text2"/>
        <w:pBdr>
          <w:top w:val="single" w:sz="4" w:space="1" w:color="auto"/>
          <w:left w:val="single" w:sz="4" w:space="4" w:color="auto"/>
          <w:bottom w:val="single" w:sz="4" w:space="1" w:color="auto"/>
          <w:right w:val="single" w:sz="4" w:space="4" w:color="auto"/>
        </w:pBdr>
      </w:pPr>
      <w:r>
        <w:rPr>
          <w:lang w:val="en-US"/>
        </w:rPr>
        <w:t>=&gt;</w:t>
      </w:r>
      <w:r>
        <w:rPr>
          <w:lang w:val="en-US"/>
        </w:rPr>
        <w:tab/>
        <w:t>It is beneficial to align UE DRX with network DTX and DRX alignment among multiple UEs.  Details are FFS, including UE transmission/reception behavior during DTX.  RAN2 to study the alignment.</w:t>
      </w:r>
    </w:p>
    <w:p w14:paraId="44C28E35" w14:textId="168347FC" w:rsidR="00545983" w:rsidRDefault="00545983" w:rsidP="00545983">
      <w:pPr>
        <w:rPr>
          <w:rFonts w:eastAsia="Yu Mincho"/>
          <w:lang w:eastAsia="ja-JP"/>
        </w:rPr>
      </w:pPr>
    </w:p>
    <w:p w14:paraId="6A516765" w14:textId="23B45522" w:rsidR="00281004" w:rsidRPr="00281004" w:rsidRDefault="00281004" w:rsidP="00281004">
      <w:pPr>
        <w:rPr>
          <w:b/>
          <w:lang w:val="en-US"/>
        </w:rPr>
      </w:pPr>
      <w:r>
        <w:rPr>
          <w:b/>
          <w:lang w:val="en-US"/>
        </w:rPr>
        <w:t>Cell selection/reselection and SSB/SIB-less</w:t>
      </w:r>
      <w:r w:rsidRPr="00281004">
        <w:rPr>
          <w:b/>
          <w:lang w:val="en-US"/>
        </w:rPr>
        <w:t>:</w:t>
      </w:r>
    </w:p>
    <w:p w14:paraId="708113F6" w14:textId="77777777" w:rsidR="00E67841" w:rsidRDefault="00E67841" w:rsidP="00E67841">
      <w:pPr>
        <w:pStyle w:val="Doc-text2"/>
        <w:pBdr>
          <w:top w:val="single" w:sz="4" w:space="1" w:color="auto"/>
          <w:left w:val="single" w:sz="4" w:space="4" w:color="auto"/>
          <w:bottom w:val="single" w:sz="4" w:space="1" w:color="auto"/>
          <w:right w:val="single" w:sz="4" w:space="4" w:color="auto"/>
        </w:pBdr>
        <w:rPr>
          <w:b/>
          <w:bCs/>
          <w:lang w:eastAsia="ja-JP"/>
        </w:rPr>
      </w:pPr>
      <w:r>
        <w:rPr>
          <w:b/>
          <w:bCs/>
        </w:rPr>
        <w:t>Agreements:</w:t>
      </w:r>
    </w:p>
    <w:p w14:paraId="22E7C4DF"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There is a need to allow NES cells to prevent legacy UEs from camping. FFS the definition of NES cells.</w:t>
      </w:r>
    </w:p>
    <w:p w14:paraId="30786645"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 xml:space="preserve">Whether to bar legacy UEs is configurable by NES cells in Idle/Inactive mode and the network should be able to allow NES-capable UEs to camp on the NES cell.   Options to bar UEs to be considered are 1) UseIntra/InterFreqExcludedCellList (FFS on the exact mechanism and spec impact) and 2) use cellBarred or cell reservation fields in MIB/SIB.      </w:t>
      </w:r>
    </w:p>
    <w:p w14:paraId="15F834F1"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The network should be able to configure NES capable UEs to (de)prioritize NES cells.  mechanism such as can be considered for both frequency and cell levels cell selection/reselection (de)prioritization.  FFS on whether the existing mechanism is sufficient.</w:t>
      </w:r>
    </w:p>
    <w:p w14:paraId="6E13CD27"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For SSB/SIB-less solution, RAN2 starts with multi-carrier case</w:t>
      </w:r>
    </w:p>
    <w:p w14:paraId="08B23593"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RAN2 assumes that the SSB-less solution for inter-band CA in connected mode we can consider to use the intra-band CA mechanism as a baseline/starting point. FFS whether there are other impacts for RAN2 according to other WGs discussion</w:t>
      </w:r>
    </w:p>
    <w:p w14:paraId="37BE0B2A" w14:textId="77777777" w:rsidR="00E67841" w:rsidRDefault="00E67841" w:rsidP="00E67841">
      <w:pPr>
        <w:pStyle w:val="Doc-text2"/>
        <w:numPr>
          <w:ilvl w:val="0"/>
          <w:numId w:val="34"/>
        </w:numPr>
        <w:pBdr>
          <w:top w:val="single" w:sz="4" w:space="1" w:color="auto"/>
          <w:left w:val="single" w:sz="4" w:space="4" w:color="auto"/>
          <w:bottom w:val="single" w:sz="4" w:space="1" w:color="auto"/>
          <w:right w:val="single" w:sz="4" w:space="4" w:color="auto"/>
        </w:pBdr>
        <w:overflowPunct w:val="0"/>
        <w:autoSpaceDE w:val="0"/>
        <w:autoSpaceDN w:val="0"/>
        <w:adjustRightInd w:val="0"/>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3695592C" w14:textId="77777777" w:rsidR="00E67841" w:rsidRDefault="00E67841" w:rsidP="00545983">
      <w:pPr>
        <w:rPr>
          <w:rFonts w:eastAsia="Yu Mincho"/>
          <w:lang w:eastAsia="ja-JP"/>
        </w:rPr>
      </w:pPr>
    </w:p>
    <w:p w14:paraId="7CA4F96A" w14:textId="5C473223" w:rsidR="00281004" w:rsidRPr="00281004" w:rsidRDefault="00281004" w:rsidP="00281004">
      <w:pPr>
        <w:rPr>
          <w:b/>
          <w:lang w:val="en-US"/>
        </w:rPr>
      </w:pPr>
      <w:r>
        <w:rPr>
          <w:b/>
          <w:lang w:val="en-US"/>
        </w:rPr>
        <w:t>Endorsed TP</w:t>
      </w:r>
      <w:r w:rsidRPr="00281004">
        <w:rPr>
          <w:b/>
          <w:lang w:val="en-US"/>
        </w:rPr>
        <w:t>:</w:t>
      </w:r>
    </w:p>
    <w:p w14:paraId="5832CF71" w14:textId="0A1A4E80" w:rsidR="00281004" w:rsidRDefault="00281004" w:rsidP="00545983">
      <w:pPr>
        <w:rPr>
          <w:rFonts w:eastAsia="Yu Mincho"/>
          <w:lang w:eastAsia="ja-JP"/>
        </w:rPr>
      </w:pPr>
      <w:r w:rsidRPr="00281004">
        <w:rPr>
          <w:rFonts w:eastAsia="Yu Mincho"/>
          <w:lang w:eastAsia="ja-JP"/>
        </w:rPr>
        <w:t>R2-2211067</w:t>
      </w:r>
      <w:r>
        <w:rPr>
          <w:rFonts w:eastAsia="Yu Mincho"/>
          <w:lang w:eastAsia="ja-JP"/>
        </w:rPr>
        <w:tab/>
      </w:r>
      <w:r w:rsidRPr="00281004">
        <w:rPr>
          <w:rFonts w:eastAsia="Yu Mincho"/>
          <w:lang w:eastAsia="ja-JP"/>
        </w:rPr>
        <w:t>TP on Cell DTX DRX to TR 38.864</w:t>
      </w:r>
      <w:r>
        <w:rPr>
          <w:rFonts w:eastAsia="Yu Mincho"/>
          <w:lang w:eastAsia="ja-JP"/>
        </w:rPr>
        <w:tab/>
      </w:r>
      <w:r w:rsidRPr="00281004">
        <w:rPr>
          <w:rFonts w:eastAsia="Yu Mincho"/>
          <w:lang w:eastAsia="ja-JP"/>
        </w:rPr>
        <w:t>Huawei, HiSilicon, Apple</w:t>
      </w:r>
    </w:p>
    <w:p w14:paraId="636D231F" w14:textId="77777777" w:rsidR="00281004" w:rsidRDefault="00281004" w:rsidP="00545983">
      <w:pPr>
        <w:rPr>
          <w:rFonts w:eastAsia="Yu Mincho"/>
          <w:lang w:eastAsia="ja-JP"/>
        </w:rPr>
      </w:pPr>
    </w:p>
    <w:p w14:paraId="29603C35" w14:textId="65654352" w:rsidR="00545983" w:rsidRDefault="00545983" w:rsidP="00545983">
      <w:pPr>
        <w:pStyle w:val="50"/>
      </w:pPr>
      <w:r>
        <w:t>2.2.1.2</w:t>
      </w:r>
      <w:r>
        <w:tab/>
      </w:r>
      <w:r w:rsidRPr="00FC12EB">
        <w:t>RAN</w:t>
      </w:r>
      <w:r>
        <w:t>2</w:t>
      </w:r>
      <w:r w:rsidRPr="00FC12EB">
        <w:t>#</w:t>
      </w:r>
      <w:r w:rsidR="00C54912">
        <w:t>120</w:t>
      </w:r>
    </w:p>
    <w:p w14:paraId="01A223BF" w14:textId="77777777" w:rsidR="000D5F17" w:rsidRPr="00281004" w:rsidRDefault="000D5F17" w:rsidP="000D5F17">
      <w:pPr>
        <w:rPr>
          <w:b/>
          <w:lang w:val="en-US"/>
        </w:rPr>
      </w:pPr>
      <w:r w:rsidRPr="00281004">
        <w:rPr>
          <w:b/>
          <w:lang w:val="en-US"/>
        </w:rPr>
        <w:t>DTX/DRX:</w:t>
      </w:r>
    </w:p>
    <w:p w14:paraId="3F780383" w14:textId="77777777" w:rsidR="003932D6" w:rsidRPr="00296E11" w:rsidRDefault="003932D6" w:rsidP="003932D6">
      <w:pPr>
        <w:pStyle w:val="Doc-text2"/>
        <w:pBdr>
          <w:top w:val="single" w:sz="4" w:space="1" w:color="auto"/>
          <w:left w:val="single" w:sz="4" w:space="4" w:color="auto"/>
          <w:bottom w:val="single" w:sz="4" w:space="1" w:color="auto"/>
          <w:right w:val="single" w:sz="4" w:space="4" w:color="auto"/>
        </w:pBdr>
        <w:rPr>
          <w:b/>
          <w:bCs/>
        </w:rPr>
      </w:pPr>
      <w:r w:rsidRPr="00296E11">
        <w:rPr>
          <w:b/>
          <w:bCs/>
        </w:rPr>
        <w:t>Agreements</w:t>
      </w:r>
    </w:p>
    <w:p w14:paraId="7A2B7E0C"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 xml:space="preserve">1 </w:t>
      </w:r>
      <w:r>
        <w:tab/>
        <w:t>Clarify previous agreement to: periodic cell DTX/DRX pattern is configured by UE-specific RRC.   Periodic cell DTX/DRX can be activated/deactivated by L1/L2 signalling and UE-specific RRC signaling.</w:t>
      </w:r>
    </w:p>
    <w:p w14:paraId="718F7ACF"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 xml:space="preserve">2 </w:t>
      </w:r>
      <w:r>
        <w:tab/>
        <w:t>Capture in TR 38.864 that both UE specific and common L1/L2 signalling can be considered for at least activating/deactivating the cell DTX/DRX pattern, per the agreement in 119b-e.</w:t>
      </w:r>
    </w:p>
    <w:p w14:paraId="28673922"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3</w:t>
      </w:r>
      <w:r>
        <w:tab/>
        <w:t xml:space="preserve">Cell DTX and Cell DRX modes can be configured and operated separately (e.g. one RRC configuration set for DL and the other set for UL).  Cell DTX/DRX can also be configured and operated together.  </w:t>
      </w:r>
    </w:p>
    <w:p w14:paraId="1B07906A"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4</w:t>
      </w:r>
      <w:r>
        <w:tab/>
        <w:t>It is up to NW whether legacy UEs can access cells with Cell DTX/DRX</w:t>
      </w:r>
    </w:p>
    <w:p w14:paraId="0C3BFBCB"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lastRenderedPageBreak/>
        <w:t>5</w:t>
      </w:r>
      <w:r>
        <w:tab/>
        <w:t>Cell DTX/DRX can be configured per serving cell and can be applicable for different cells in CA.  No additional RAN2 impacts or enhancements are foreseen.</w:t>
      </w:r>
    </w:p>
    <w:p w14:paraId="74374095"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6</w:t>
      </w:r>
      <w:r>
        <w:tab/>
        <w:t>Whether to support multiple Cell DTX/DRX configurations can be discussed later in the normative phase.</w:t>
      </w:r>
    </w:p>
    <w:p w14:paraId="06B589EC"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7</w:t>
      </w:r>
      <w:r>
        <w:tab/>
        <w:t>At least the following parameters can be configured per cell DTX/DRX configuration: periodicity, start slot/offset, on duration.  Details related to UE behaviour can be discussed during WI phase</w:t>
      </w:r>
    </w:p>
    <w:p w14:paraId="7D78C486"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8</w:t>
      </w:r>
      <w:r>
        <w:tab/>
        <w:t>From RAN2 perspective DTX/DRX is feasible</w:t>
      </w:r>
    </w:p>
    <w:p w14:paraId="3222B03F" w14:textId="77777777" w:rsidR="000D5F17" w:rsidRDefault="000D5F17" w:rsidP="000D5F17">
      <w:pPr>
        <w:rPr>
          <w:b/>
          <w:lang w:val="en-US"/>
        </w:rPr>
      </w:pPr>
    </w:p>
    <w:p w14:paraId="4441FA0D" w14:textId="01236294" w:rsidR="000D5F17" w:rsidRPr="00281004" w:rsidRDefault="000D5F17" w:rsidP="000D5F17">
      <w:pPr>
        <w:rPr>
          <w:b/>
          <w:lang w:val="en-US"/>
        </w:rPr>
      </w:pPr>
      <w:r w:rsidRPr="000D5F17">
        <w:rPr>
          <w:b/>
          <w:lang w:val="en-US"/>
        </w:rPr>
        <w:t>SSB/SIB-less</w:t>
      </w:r>
      <w:r w:rsidRPr="00281004">
        <w:rPr>
          <w:b/>
          <w:lang w:val="en-US"/>
        </w:rPr>
        <w:t>:</w:t>
      </w:r>
    </w:p>
    <w:p w14:paraId="1B9FEDB3" w14:textId="77777777" w:rsidR="003932D6" w:rsidRPr="00AC29EF" w:rsidRDefault="003932D6" w:rsidP="003932D6">
      <w:pPr>
        <w:pStyle w:val="Doc-text2"/>
        <w:pBdr>
          <w:top w:val="single" w:sz="4" w:space="1" w:color="auto"/>
          <w:left w:val="single" w:sz="4" w:space="4" w:color="auto"/>
          <w:bottom w:val="single" w:sz="4" w:space="1" w:color="auto"/>
          <w:right w:val="single" w:sz="4" w:space="4" w:color="auto"/>
        </w:pBdr>
        <w:rPr>
          <w:b/>
          <w:bCs/>
          <w:lang w:val="en-US"/>
        </w:rPr>
      </w:pPr>
      <w:r w:rsidRPr="00AC29EF">
        <w:rPr>
          <w:b/>
          <w:bCs/>
          <w:lang w:val="en-US"/>
        </w:rPr>
        <w:t>Agreements</w:t>
      </w:r>
      <w:r>
        <w:rPr>
          <w:b/>
          <w:bCs/>
          <w:lang w:val="en-US"/>
        </w:rPr>
        <w:t xml:space="preserve"> on SIB/SIBless</w:t>
      </w:r>
      <w:r w:rsidRPr="00AC29EF">
        <w:rPr>
          <w:b/>
          <w:bCs/>
          <w:lang w:val="en-US"/>
        </w:rPr>
        <w:t>:</w:t>
      </w:r>
    </w:p>
    <w:p w14:paraId="616E9F6D" w14:textId="77777777" w:rsidR="003932D6" w:rsidRPr="00EA6811" w:rsidRDefault="003932D6" w:rsidP="003932D6">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1</w:t>
      </w:r>
      <w:r w:rsidRPr="00EA6811">
        <w:rPr>
          <w:lang w:val="en-US"/>
        </w:rPr>
        <w:tab/>
        <w:t>Anchor cell is a cell where UE assumes SSB, system information and paging are transmitted.</w:t>
      </w:r>
    </w:p>
    <w:p w14:paraId="6BE709A9" w14:textId="77777777" w:rsidR="003932D6" w:rsidRPr="00EA6811" w:rsidRDefault="003932D6" w:rsidP="003932D6">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2</w:t>
      </w:r>
      <w:r w:rsidRPr="00EA6811">
        <w:rPr>
          <w:lang w:val="en-US"/>
        </w:rPr>
        <w:tab/>
        <w:t>Non-anchor cell without SIB is a cell where NES-capable UEs do not assume system information is transmitted. The system information transmitted by anchor cell may also include the necessary information for NES-capable UEs to access a non-anchor cell.</w:t>
      </w:r>
    </w:p>
    <w:p w14:paraId="196A9C45"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3</w:t>
      </w:r>
      <w:r w:rsidRPr="00EA6811">
        <w:rPr>
          <w:lang w:val="en-US"/>
        </w:rPr>
        <w:tab/>
        <w:t>Non-anchor cell without SIB and SSB is a cell where NES-capable UEs do not assume SSB or system information are transmitted. The system information transmitted by anchor cell may also include the necessary information for NES-capable UEs to access a non-anchor cell.</w:t>
      </w:r>
    </w:p>
    <w:p w14:paraId="29F9D0EB"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EA6811">
        <w:rPr>
          <w:lang w:val="en-US"/>
        </w:rPr>
        <w:t>It is up to RAN1/RAN4 whether it is possible for the UE to synchronize with the non-anchor cell using anchor cell SSB and the conditions to do so</w:t>
      </w:r>
    </w:p>
    <w:p w14:paraId="6FD096A5"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EA6811">
        <w:rPr>
          <w:lang w:val="en-US"/>
        </w:rPr>
        <w:t>UE camps on the anchor cell, not SSB-less/SIB-less cell.</w:t>
      </w:r>
    </w:p>
    <w:p w14:paraId="30301886"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We will not </w:t>
      </w:r>
      <w:r w:rsidRPr="00EA6811">
        <w:rPr>
          <w:lang w:val="en-US"/>
        </w:rPr>
        <w:t>support paging on a cell without SIB and/or a cell without SIB and SSB</w:t>
      </w:r>
    </w:p>
    <w:p w14:paraId="4029ABC4"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Feasibility of this solution is in RAN1 scope</w:t>
      </w:r>
    </w:p>
    <w:p w14:paraId="765B8616" w14:textId="77777777" w:rsidR="000D5F17" w:rsidRDefault="000D5F17" w:rsidP="000D5F17">
      <w:pPr>
        <w:rPr>
          <w:b/>
          <w:lang w:val="en-US"/>
        </w:rPr>
      </w:pPr>
    </w:p>
    <w:p w14:paraId="7C8ADD5F" w14:textId="11187678" w:rsidR="000D5F17" w:rsidRPr="00281004" w:rsidRDefault="000D5F17" w:rsidP="000D5F17">
      <w:pPr>
        <w:rPr>
          <w:b/>
          <w:lang w:val="en-US"/>
        </w:rPr>
      </w:pPr>
      <w:r>
        <w:rPr>
          <w:b/>
          <w:lang w:val="en-US"/>
        </w:rPr>
        <w:t>Cell selection/re</w:t>
      </w:r>
      <w:r w:rsidRPr="000D5F17">
        <w:rPr>
          <w:b/>
          <w:lang w:val="en-US"/>
        </w:rPr>
        <w:t>selection</w:t>
      </w:r>
      <w:r w:rsidRPr="00281004">
        <w:rPr>
          <w:b/>
          <w:lang w:val="en-US"/>
        </w:rPr>
        <w:t>:</w:t>
      </w:r>
    </w:p>
    <w:p w14:paraId="1996D554" w14:textId="77777777" w:rsidR="003932D6" w:rsidRPr="00AC57E7" w:rsidRDefault="003932D6" w:rsidP="003932D6">
      <w:pPr>
        <w:pStyle w:val="Doc-text2"/>
        <w:pBdr>
          <w:top w:val="single" w:sz="4" w:space="1" w:color="auto"/>
          <w:left w:val="single" w:sz="4" w:space="4" w:color="auto"/>
          <w:bottom w:val="single" w:sz="4" w:space="1" w:color="auto"/>
          <w:right w:val="single" w:sz="4" w:space="4" w:color="auto"/>
        </w:pBdr>
        <w:rPr>
          <w:b/>
          <w:bCs/>
        </w:rPr>
      </w:pPr>
      <w:r w:rsidRPr="00AC57E7">
        <w:rPr>
          <w:b/>
          <w:bCs/>
        </w:rPr>
        <w:t>Agreements on cell reselection</w:t>
      </w:r>
    </w:p>
    <w:p w14:paraId="4A82B9D4" w14:textId="77777777" w:rsidR="003932D6" w:rsidRDefault="003932D6" w:rsidP="003932D6">
      <w:pPr>
        <w:pStyle w:val="Doc-text2"/>
        <w:numPr>
          <w:ilvl w:val="0"/>
          <w:numId w:val="35"/>
        </w:numPr>
        <w:pBdr>
          <w:top w:val="single" w:sz="4" w:space="1" w:color="auto"/>
          <w:left w:val="single" w:sz="4" w:space="4" w:color="auto"/>
          <w:bottom w:val="single" w:sz="4" w:space="1" w:color="auto"/>
          <w:right w:val="single" w:sz="4" w:space="4" w:color="auto"/>
        </w:pBdr>
      </w:pPr>
      <w:r>
        <w:t>Keep the terminology of "NES cell" in the TR. The definition of NES cell will be discussed in normative phase. Remove the FFS on definition (rapporteur to update this).</w:t>
      </w:r>
    </w:p>
    <w:p w14:paraId="141FCA57" w14:textId="77777777" w:rsidR="003932D6" w:rsidRDefault="003932D6" w:rsidP="003932D6">
      <w:pPr>
        <w:pStyle w:val="Doc-text2"/>
        <w:numPr>
          <w:ilvl w:val="0"/>
          <w:numId w:val="35"/>
        </w:numPr>
        <w:pBdr>
          <w:top w:val="single" w:sz="4" w:space="1" w:color="auto"/>
          <w:left w:val="single" w:sz="4" w:space="4" w:color="auto"/>
          <w:bottom w:val="single" w:sz="4" w:space="1" w:color="auto"/>
          <w:right w:val="single" w:sz="4" w:space="4" w:color="auto"/>
        </w:pBdr>
      </w:pPr>
      <w:r>
        <w:t xml:space="preserve">For legacy UE barring mechanism, current TR is sufficient to conclude SI, and solution details should be discussed in normative phase. Remove the FFS on exact mechanism and spec impacts. </w:t>
      </w:r>
    </w:p>
    <w:p w14:paraId="22A23AA8" w14:textId="77777777" w:rsidR="003932D6" w:rsidRDefault="003932D6" w:rsidP="003932D6">
      <w:pPr>
        <w:pStyle w:val="Doc-text2"/>
        <w:numPr>
          <w:ilvl w:val="0"/>
          <w:numId w:val="35"/>
        </w:numPr>
        <w:pBdr>
          <w:top w:val="single" w:sz="4" w:space="1" w:color="auto"/>
          <w:left w:val="single" w:sz="4" w:space="4" w:color="auto"/>
          <w:bottom w:val="single" w:sz="4" w:space="1" w:color="auto"/>
          <w:right w:val="single" w:sz="4" w:space="4" w:color="auto"/>
        </w:pBdr>
      </w:pPr>
      <w:r>
        <w:t xml:space="preserve">From RAN2 perspective legacy devices and new NES UEs can be handled via cell selection/reselection techniques </w:t>
      </w:r>
    </w:p>
    <w:p w14:paraId="3DF6AF4B" w14:textId="77777777" w:rsidR="003932D6" w:rsidRDefault="003932D6" w:rsidP="00545983">
      <w:pPr>
        <w:rPr>
          <w:rFonts w:eastAsia="Yu Mincho"/>
          <w:lang w:eastAsia="ja-JP"/>
        </w:rPr>
      </w:pPr>
    </w:p>
    <w:p w14:paraId="2BB26043" w14:textId="483D3834" w:rsidR="007231D0" w:rsidRPr="00281004" w:rsidRDefault="007231D0" w:rsidP="007231D0">
      <w:pPr>
        <w:rPr>
          <w:b/>
          <w:lang w:val="en-US"/>
        </w:rPr>
      </w:pPr>
      <w:r w:rsidRPr="007231D0">
        <w:rPr>
          <w:b/>
          <w:lang w:val="en-US"/>
        </w:rPr>
        <w:t>Connected mode mobility</w:t>
      </w:r>
      <w:r w:rsidRPr="00281004">
        <w:rPr>
          <w:b/>
          <w:lang w:val="en-US"/>
        </w:rPr>
        <w:t>:</w:t>
      </w:r>
    </w:p>
    <w:p w14:paraId="16A65A24" w14:textId="77777777" w:rsidR="003932D6" w:rsidRDefault="003932D6" w:rsidP="003932D6">
      <w:pPr>
        <w:pStyle w:val="Doc-text2"/>
        <w:pBdr>
          <w:top w:val="single" w:sz="4" w:space="1" w:color="auto"/>
          <w:left w:val="single" w:sz="4" w:space="4" w:color="auto"/>
          <w:bottom w:val="single" w:sz="4" w:space="1" w:color="auto"/>
          <w:right w:val="single" w:sz="4" w:space="4" w:color="auto"/>
        </w:pBdr>
      </w:pPr>
      <w:r>
        <w:t>Agreements</w:t>
      </w:r>
    </w:p>
    <w:p w14:paraId="06DCC8D6"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cell deactivation/activation) enabling </w:t>
      </w:r>
      <w:proofErr w:type="gramStart"/>
      <w:r w:rsidRPr="003841AA">
        <w:t>a</w:t>
      </w:r>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Whenever mobility from source cell is triggered, one could also consider how UE would not select NES cell if any other cell is available when selecting the new cell. Corresponding TP for this is provided in the Annex</w:t>
      </w:r>
    </w:p>
    <w:p w14:paraId="5F115E3B"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RAN2 does not consider at this point group HO (optimizing R15 HO procedure).</w:t>
      </w:r>
    </w:p>
    <w:p w14:paraId="3858E8E2"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RAN2 does not consider at this point BWP adaptation with group signaling (no supporting papers in RAN2)</w:t>
      </w:r>
    </w:p>
    <w:p w14:paraId="45EAEBB6" w14:textId="77777777" w:rsidR="003932D6" w:rsidRDefault="003932D6" w:rsidP="003932D6">
      <w:pPr>
        <w:pStyle w:val="Doc-text2"/>
        <w:numPr>
          <w:ilvl w:val="0"/>
          <w:numId w:val="36"/>
        </w:numPr>
        <w:pBdr>
          <w:top w:val="single" w:sz="4" w:space="1" w:color="auto"/>
          <w:left w:val="single" w:sz="4" w:space="4" w:color="auto"/>
          <w:bottom w:val="single" w:sz="4" w:space="1" w:color="auto"/>
          <w:right w:val="single" w:sz="4" w:space="4" w:color="auto"/>
        </w:pBdr>
      </w:pPr>
      <w:r>
        <w:t>From RAN2 perspective, CHO enhancements are feasible</w:t>
      </w:r>
    </w:p>
    <w:p w14:paraId="3BAFB001" w14:textId="77777777" w:rsidR="003932D6" w:rsidRDefault="003932D6" w:rsidP="00545983">
      <w:pPr>
        <w:rPr>
          <w:rFonts w:eastAsia="Yu Mincho"/>
          <w:lang w:eastAsia="ja-JP"/>
        </w:rPr>
      </w:pPr>
    </w:p>
    <w:p w14:paraId="77A61FB3" w14:textId="578E6E3A" w:rsidR="00BB4F23" w:rsidRPr="00281004" w:rsidRDefault="00BB4F23" w:rsidP="00BB4F23">
      <w:pPr>
        <w:rPr>
          <w:b/>
          <w:lang w:val="en-US"/>
        </w:rPr>
      </w:pPr>
      <w:r>
        <w:rPr>
          <w:b/>
          <w:lang w:val="en-US"/>
        </w:rPr>
        <w:t>Other</w:t>
      </w:r>
      <w:r w:rsidRPr="00281004">
        <w:rPr>
          <w:b/>
          <w:lang w:val="en-US"/>
        </w:rPr>
        <w:t>:</w:t>
      </w:r>
    </w:p>
    <w:p w14:paraId="76D35260" w14:textId="77777777" w:rsidR="003932D6" w:rsidRPr="00AC57E7" w:rsidRDefault="003932D6" w:rsidP="003932D6">
      <w:pPr>
        <w:pStyle w:val="Doc-text2"/>
        <w:pBdr>
          <w:top w:val="single" w:sz="4" w:space="1" w:color="auto"/>
          <w:left w:val="single" w:sz="4" w:space="4" w:color="auto"/>
          <w:bottom w:val="single" w:sz="4" w:space="1" w:color="auto"/>
          <w:right w:val="single" w:sz="4" w:space="4" w:color="auto"/>
        </w:pBdr>
        <w:rPr>
          <w:b/>
          <w:bCs/>
          <w:lang w:eastAsia="zh-CN"/>
        </w:rPr>
      </w:pPr>
      <w:r w:rsidRPr="00AC57E7">
        <w:rPr>
          <w:b/>
          <w:bCs/>
          <w:lang w:eastAsia="zh-CN"/>
        </w:rPr>
        <w:t>Agreement</w:t>
      </w:r>
    </w:p>
    <w:p w14:paraId="240C2D14"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 xml:space="preserve">If RAN1 agrees to support WUS then from RAN2 point of view it is feasible and details can be discussed in normative phase.  </w:t>
      </w:r>
    </w:p>
    <w:p w14:paraId="022A2A04" w14:textId="77777777" w:rsidR="003932D6" w:rsidRDefault="003932D6" w:rsidP="003932D6">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From RAN2 perspective, the feasibility of all other solutions is in RAN1 and/or RAN4 scope</w:t>
      </w:r>
    </w:p>
    <w:p w14:paraId="269A9573" w14:textId="77777777" w:rsidR="003932D6" w:rsidRPr="003841AA" w:rsidRDefault="003932D6" w:rsidP="003932D6">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From RAN2 perspective the study is considered complete</w:t>
      </w:r>
    </w:p>
    <w:p w14:paraId="5DFFF572" w14:textId="77777777" w:rsidR="003932D6" w:rsidRDefault="003932D6" w:rsidP="00545983">
      <w:pPr>
        <w:rPr>
          <w:rFonts w:eastAsia="Yu Mincho"/>
          <w:lang w:eastAsia="ja-JP"/>
        </w:rPr>
      </w:pPr>
    </w:p>
    <w:p w14:paraId="7EA048BB" w14:textId="7257A39D" w:rsidR="00BB4F23" w:rsidRPr="00281004" w:rsidRDefault="00BB4F23" w:rsidP="00BB4F23">
      <w:pPr>
        <w:rPr>
          <w:b/>
          <w:lang w:val="en-US"/>
        </w:rPr>
      </w:pPr>
      <w:r>
        <w:rPr>
          <w:b/>
          <w:lang w:val="en-US"/>
        </w:rPr>
        <w:t>Endorsed TP</w:t>
      </w:r>
      <w:r w:rsidRPr="00281004">
        <w:rPr>
          <w:b/>
          <w:lang w:val="en-US"/>
        </w:rPr>
        <w:t>:</w:t>
      </w:r>
    </w:p>
    <w:p w14:paraId="0E2799A4" w14:textId="44B86915" w:rsidR="00BB4F23" w:rsidRDefault="00BB4F23" w:rsidP="00545983">
      <w:pPr>
        <w:rPr>
          <w:rFonts w:eastAsia="Yu Mincho"/>
          <w:lang w:eastAsia="ja-JP"/>
        </w:rPr>
      </w:pPr>
      <w:r w:rsidRPr="00BB4F23">
        <w:rPr>
          <w:rFonts w:eastAsia="Yu Mincho"/>
          <w:lang w:eastAsia="ja-JP"/>
        </w:rPr>
        <w:t>R2</w:t>
      </w:r>
      <w:r w:rsidRPr="00644EAE">
        <w:rPr>
          <w:rFonts w:eastAsia="Yu Mincho"/>
          <w:lang w:eastAsia="ja-JP"/>
        </w:rPr>
        <w:t>-221307</w:t>
      </w:r>
      <w:r w:rsidR="00644EAE" w:rsidRPr="00644EAE">
        <w:rPr>
          <w:rFonts w:eastAsia="Yu Mincho"/>
          <w:lang w:eastAsia="ja-JP"/>
        </w:rPr>
        <w:t>2</w:t>
      </w:r>
      <w:r>
        <w:rPr>
          <w:rFonts w:eastAsia="Yu Mincho"/>
          <w:lang w:eastAsia="ja-JP"/>
        </w:rPr>
        <w:tab/>
      </w:r>
      <w:r w:rsidRPr="00BB4F23">
        <w:rPr>
          <w:rFonts w:eastAsia="Yu Mincho"/>
          <w:lang w:eastAsia="ja-JP"/>
        </w:rPr>
        <w:t>Latest TR 38.864 v0.4.0 for information</w:t>
      </w:r>
      <w:r>
        <w:rPr>
          <w:rFonts w:eastAsia="Yu Mincho"/>
          <w:lang w:eastAsia="ja-JP"/>
        </w:rPr>
        <w:tab/>
      </w:r>
      <w:r w:rsidRPr="00BB4F23">
        <w:rPr>
          <w:rFonts w:eastAsia="Yu Mincho"/>
          <w:lang w:eastAsia="ja-JP"/>
        </w:rPr>
        <w:t>Huawei, HiSilicon</w:t>
      </w:r>
    </w:p>
    <w:p w14:paraId="161BC151" w14:textId="702A632E" w:rsidR="00BB4F23" w:rsidRPr="00BB4F23" w:rsidRDefault="00644EAE" w:rsidP="00545983">
      <w:pPr>
        <w:rPr>
          <w:rFonts w:eastAsiaTheme="minorEastAsia"/>
          <w:lang w:eastAsia="zh-CN"/>
        </w:rPr>
      </w:pPr>
      <w:r w:rsidRPr="00644EAE">
        <w:rPr>
          <w:rFonts w:eastAsiaTheme="minorEastAsia"/>
          <w:lang w:eastAsia="zh-CN"/>
        </w:rPr>
        <w:lastRenderedPageBreak/>
        <w:t>R2-2213040</w:t>
      </w:r>
      <w:r w:rsidR="0020786C">
        <w:rPr>
          <w:rFonts w:eastAsiaTheme="minorEastAsia"/>
          <w:lang w:eastAsia="zh-CN"/>
        </w:rPr>
        <w:tab/>
      </w:r>
      <w:r w:rsidRPr="00644EAE">
        <w:rPr>
          <w:rFonts w:eastAsiaTheme="minorEastAsia"/>
          <w:lang w:eastAsia="zh-CN"/>
        </w:rPr>
        <w:t>Post RAN2#120 TP for TR 38.864</w:t>
      </w:r>
      <w:r>
        <w:rPr>
          <w:rFonts w:eastAsia="Yu Mincho"/>
          <w:lang w:eastAsia="ja-JP"/>
        </w:rPr>
        <w:tab/>
      </w:r>
      <w:r>
        <w:rPr>
          <w:rFonts w:eastAsiaTheme="minorEastAsia"/>
          <w:lang w:eastAsia="zh-CN"/>
        </w:rPr>
        <w:t>Huawei</w:t>
      </w:r>
    </w:p>
    <w:p w14:paraId="143F5222" w14:textId="77777777" w:rsidR="00F51B9A" w:rsidRDefault="00F51B9A" w:rsidP="00545983">
      <w:pPr>
        <w:rPr>
          <w:rFonts w:eastAsiaTheme="minorEastAsia"/>
          <w:lang w:eastAsia="zh-CN"/>
        </w:rPr>
      </w:pPr>
    </w:p>
    <w:p w14:paraId="3E7C0E28" w14:textId="517C193E" w:rsidR="00BB4F23" w:rsidRPr="00BB4F23" w:rsidRDefault="00BB4F23" w:rsidP="00545983">
      <w:pPr>
        <w:rPr>
          <w:rFonts w:eastAsiaTheme="minorEastAsia"/>
          <w:lang w:eastAsia="zh-CN"/>
        </w:rPr>
      </w:pPr>
      <w:r>
        <w:rPr>
          <w:rFonts w:eastAsiaTheme="minorEastAsia" w:hint="eastAsia"/>
          <w:lang w:eastAsia="zh-CN"/>
        </w:rPr>
        <w:t>A</w:t>
      </w:r>
      <w:r>
        <w:rPr>
          <w:rFonts w:eastAsiaTheme="minorEastAsia"/>
          <w:lang w:eastAsia="zh-CN"/>
        </w:rPr>
        <w:t xml:space="preserve">n LS will be sent to RAN1 in </w:t>
      </w:r>
      <w:r w:rsidR="00644EAE" w:rsidRPr="00644EAE">
        <w:rPr>
          <w:rFonts w:eastAsiaTheme="minorEastAsia"/>
          <w:lang w:eastAsia="zh-CN"/>
        </w:rPr>
        <w:t>R2-2213041</w:t>
      </w:r>
      <w:r>
        <w:rPr>
          <w:rFonts w:eastAsiaTheme="minorEastAsia"/>
          <w:lang w:eastAsia="zh-CN"/>
        </w:rPr>
        <w:t>, informing RAN1 of the endorsed TPs.</w:t>
      </w:r>
    </w:p>
    <w:p w14:paraId="38C6D23C" w14:textId="77777777" w:rsidR="00BB4F23" w:rsidRDefault="00BB4F23" w:rsidP="00545983">
      <w:pPr>
        <w:rPr>
          <w:rFonts w:eastAsia="Yu Mincho"/>
          <w:lang w:eastAsia="ja-JP"/>
        </w:rPr>
      </w:pPr>
    </w:p>
    <w:p w14:paraId="48CAAD10" w14:textId="77777777" w:rsidR="00545983" w:rsidRDefault="00701410" w:rsidP="00A86AB5">
      <w:pPr>
        <w:pStyle w:val="40"/>
        <w:rPr>
          <w:lang w:eastAsia="ja-JP"/>
        </w:rPr>
      </w:pPr>
      <w:r>
        <w:rPr>
          <w:lang w:eastAsia="ja-JP"/>
        </w:rPr>
        <w:t>2.2.2</w:t>
      </w:r>
      <w:r>
        <w:rPr>
          <w:lang w:eastAsia="ja-JP"/>
        </w:rPr>
        <w:tab/>
        <w:t>Remaining Open issues</w:t>
      </w:r>
    </w:p>
    <w:p w14:paraId="6918283D" w14:textId="7A604ADE" w:rsidR="00C21339" w:rsidRPr="00545983" w:rsidRDefault="00545983" w:rsidP="00545983">
      <w:pPr>
        <w:spacing w:after="0"/>
        <w:rPr>
          <w:sz w:val="22"/>
          <w:lang w:eastAsia="ja-JP"/>
        </w:rPr>
      </w:pPr>
      <w:r w:rsidRPr="00545983">
        <w:rPr>
          <w:sz w:val="22"/>
          <w:lang w:eastAsia="ja-JP"/>
        </w:rPr>
        <w:t>None</w:t>
      </w:r>
      <w:r>
        <w:rPr>
          <w:sz w:val="22"/>
          <w:lang w:eastAsia="ja-JP"/>
        </w:rPr>
        <w:t>.</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1F72B628" w:rsidR="00701410" w:rsidRDefault="00701410" w:rsidP="00701410">
      <w:pPr>
        <w:pStyle w:val="40"/>
        <w:rPr>
          <w:lang w:eastAsia="ja-JP"/>
        </w:rPr>
      </w:pPr>
      <w:r>
        <w:rPr>
          <w:lang w:eastAsia="ja-JP"/>
        </w:rPr>
        <w:t>2.3.1</w:t>
      </w:r>
      <w:r>
        <w:rPr>
          <w:lang w:eastAsia="ja-JP"/>
        </w:rPr>
        <w:tab/>
        <w:t>Agreements</w:t>
      </w:r>
    </w:p>
    <w:p w14:paraId="64C0B6BB" w14:textId="77777777" w:rsidR="00A93477" w:rsidRPr="000F7B0F" w:rsidRDefault="00A93477" w:rsidP="00A93477">
      <w:pPr>
        <w:rPr>
          <w:rFonts w:eastAsia="Yu Mincho"/>
          <w:b/>
          <w:lang w:eastAsia="ja-JP"/>
        </w:rPr>
      </w:pPr>
      <w:r w:rsidRPr="000F7B0F">
        <w:rPr>
          <w:rFonts w:eastAsia="Yu Mincho"/>
          <w:b/>
          <w:lang w:eastAsia="ja-JP"/>
        </w:rPr>
        <w:t>RAN3-11</w:t>
      </w:r>
      <w:r>
        <w:rPr>
          <w:rFonts w:eastAsia="Yu Mincho"/>
          <w:b/>
          <w:lang w:eastAsia="ja-JP"/>
        </w:rPr>
        <w:t>7bis-e</w:t>
      </w:r>
      <w:r w:rsidRPr="000F7B0F">
        <w:rPr>
          <w:rFonts w:eastAsia="Yu Mincho"/>
          <w:b/>
          <w:lang w:eastAsia="ja-JP"/>
        </w:rPr>
        <w:t xml:space="preserve"> meeting</w:t>
      </w:r>
    </w:p>
    <w:p w14:paraId="502F0A6F" w14:textId="77777777" w:rsidR="00A93477" w:rsidRPr="00490CD0" w:rsidRDefault="00A93477" w:rsidP="00A93477">
      <w:pPr>
        <w:spacing w:after="100" w:afterAutospacing="1"/>
        <w:rPr>
          <w:rFonts w:eastAsia="Yu Mincho"/>
          <w:lang w:eastAsia="ja-JP"/>
        </w:rPr>
      </w:pPr>
      <w:r w:rsidRPr="00490CD0">
        <w:rPr>
          <w:rFonts w:eastAsia="Yu Mincho"/>
          <w:lang w:eastAsia="ja-JP"/>
        </w:rPr>
        <w:t>Cell DTX/DRX</w:t>
      </w:r>
      <w:r>
        <w:rPr>
          <w:rFonts w:eastAsia="Yu Mincho"/>
          <w:lang w:eastAsia="ja-JP"/>
        </w:rPr>
        <w:t>:</w:t>
      </w:r>
    </w:p>
    <w:p w14:paraId="37B030BF" w14:textId="77777777" w:rsidR="00A93477" w:rsidRPr="008C0C3C" w:rsidRDefault="00A93477" w:rsidP="00A93477">
      <w:pPr>
        <w:pStyle w:val="aff9"/>
        <w:numPr>
          <w:ilvl w:val="0"/>
          <w:numId w:val="30"/>
        </w:numPr>
        <w:spacing w:after="100" w:afterAutospacing="1"/>
        <w:ind w:leftChars="0"/>
        <w:rPr>
          <w:rFonts w:ascii="Times New Roman" w:eastAsia="Yu Mincho" w:hAnsi="Times New Roman"/>
          <w:sz w:val="20"/>
        </w:rPr>
      </w:pPr>
      <w:r w:rsidRPr="008C0C3C">
        <w:rPr>
          <w:rFonts w:ascii="Times New Roman" w:eastAsia="Yu Mincho" w:hAnsi="Times New Roman"/>
          <w:sz w:val="20"/>
        </w:rPr>
        <w:t xml:space="preserve">The inter-node exchange of the cell DTX/DRX (if defined by RAN1/RAN2) is considered necessary.  </w:t>
      </w:r>
    </w:p>
    <w:p w14:paraId="7D4AE2DA" w14:textId="77777777" w:rsidR="00A93477" w:rsidRPr="0016271E" w:rsidRDefault="00A93477" w:rsidP="00A93477">
      <w:pPr>
        <w:spacing w:after="100" w:afterAutospacing="1"/>
        <w:rPr>
          <w:rFonts w:eastAsia="Yu Mincho"/>
          <w:lang w:eastAsia="ja-JP"/>
        </w:rPr>
      </w:pPr>
      <w:r w:rsidRPr="0016271E">
        <w:rPr>
          <w:rFonts w:eastAsia="Yu Mincho"/>
          <w:lang w:eastAsia="ja-JP"/>
        </w:rPr>
        <w:t>Cell NES states</w:t>
      </w:r>
      <w:r>
        <w:rPr>
          <w:rFonts w:eastAsia="Yu Mincho"/>
          <w:lang w:eastAsia="ja-JP"/>
        </w:rPr>
        <w:t>:</w:t>
      </w:r>
    </w:p>
    <w:p w14:paraId="3CEDD2BC" w14:textId="77777777" w:rsidR="00A93477" w:rsidRPr="008C0C3C" w:rsidRDefault="00A93477" w:rsidP="00A93477">
      <w:pPr>
        <w:pStyle w:val="aff9"/>
        <w:numPr>
          <w:ilvl w:val="0"/>
          <w:numId w:val="30"/>
        </w:numPr>
        <w:spacing w:after="100" w:afterAutospacing="1"/>
        <w:ind w:leftChars="0"/>
        <w:rPr>
          <w:rFonts w:ascii="Times New Roman" w:eastAsia="Yu Mincho" w:hAnsi="Times New Roman"/>
          <w:sz w:val="20"/>
        </w:rPr>
      </w:pPr>
      <w:r w:rsidRPr="008C0C3C">
        <w:rPr>
          <w:rFonts w:ascii="Times New Roman" w:eastAsia="Yu Mincho" w:hAnsi="Times New Roman"/>
          <w:sz w:val="20"/>
        </w:rPr>
        <w:t>WA: The inter-node exchange on the NES states or more granular cells status information if defined by RAN1/RAN2 is needed if the benefits are confirmed. The detailed NES state or more granular information is pending to other groups.</w:t>
      </w:r>
    </w:p>
    <w:p w14:paraId="0ABA54C9" w14:textId="77777777" w:rsidR="00A93477" w:rsidRPr="0007297C" w:rsidRDefault="00A93477" w:rsidP="00A93477">
      <w:pPr>
        <w:spacing w:after="100" w:afterAutospacing="1"/>
        <w:rPr>
          <w:rFonts w:eastAsia="Yu Mincho"/>
          <w:lang w:eastAsia="ja-JP"/>
        </w:rPr>
      </w:pPr>
      <w:r w:rsidRPr="0007297C">
        <w:rPr>
          <w:rFonts w:eastAsia="Yu Mincho"/>
          <w:lang w:eastAsia="ja-JP"/>
        </w:rPr>
        <w:t>Enhanced cell on/off</w:t>
      </w:r>
      <w:r>
        <w:rPr>
          <w:rFonts w:eastAsia="Yu Mincho"/>
          <w:lang w:eastAsia="ja-JP"/>
        </w:rPr>
        <w:t>:</w:t>
      </w:r>
    </w:p>
    <w:p w14:paraId="2953585F" w14:textId="77777777" w:rsidR="00A93477" w:rsidRPr="008C0C3C" w:rsidRDefault="00A93477" w:rsidP="00A93477">
      <w:pPr>
        <w:pStyle w:val="aff9"/>
        <w:numPr>
          <w:ilvl w:val="0"/>
          <w:numId w:val="30"/>
        </w:numPr>
        <w:spacing w:after="100" w:afterAutospacing="1"/>
        <w:ind w:leftChars="0"/>
        <w:rPr>
          <w:rFonts w:ascii="Times New Roman" w:eastAsia="Yu Mincho" w:hAnsi="Times New Roman"/>
          <w:sz w:val="20"/>
        </w:rPr>
      </w:pPr>
      <w:r w:rsidRPr="008C0C3C">
        <w:rPr>
          <w:rFonts w:ascii="Times New Roman" w:eastAsia="Yu Mincho" w:hAnsi="Times New Roman"/>
          <w:sz w:val="20"/>
        </w:rPr>
        <w:t xml:space="preserve">RAN3 considers that inter-node beam activation is needed, i.e. to request a neighbouring NG-RAN node to switch on beam(s) which has been deactivated.   </w:t>
      </w:r>
    </w:p>
    <w:p w14:paraId="7D71F492" w14:textId="77777777" w:rsidR="00A93477" w:rsidRPr="000F7B0F" w:rsidRDefault="00A93477" w:rsidP="00A93477">
      <w:pPr>
        <w:rPr>
          <w:rFonts w:eastAsia="Yu Mincho"/>
          <w:lang w:eastAsia="ja-JP"/>
        </w:rPr>
      </w:pPr>
    </w:p>
    <w:p w14:paraId="17C090DC" w14:textId="77777777" w:rsidR="00A93477" w:rsidRPr="000F7B0F" w:rsidRDefault="00A93477" w:rsidP="00A93477">
      <w:pPr>
        <w:rPr>
          <w:rFonts w:eastAsia="Yu Mincho"/>
          <w:b/>
          <w:lang w:eastAsia="ja-JP"/>
        </w:rPr>
      </w:pPr>
      <w:r w:rsidRPr="000F7B0F">
        <w:rPr>
          <w:rFonts w:eastAsia="Yu Mincho"/>
          <w:b/>
          <w:lang w:eastAsia="ja-JP"/>
        </w:rPr>
        <w:t>RAN3-118 meeting</w:t>
      </w:r>
    </w:p>
    <w:p w14:paraId="2B07B7BC" w14:textId="77777777" w:rsidR="008B0829" w:rsidRPr="008B0829" w:rsidRDefault="008B0829" w:rsidP="008B0829">
      <w:pPr>
        <w:rPr>
          <w:rFonts w:eastAsia="Yu Mincho"/>
          <w:lang w:eastAsia="ja-JP"/>
        </w:rPr>
      </w:pPr>
      <w:r w:rsidRPr="008B0829">
        <w:rPr>
          <w:rFonts w:eastAsia="Yu Mincho"/>
          <w:lang w:eastAsia="ja-JP"/>
        </w:rPr>
        <w:t xml:space="preserve">About the editor note in TR related to RAN3, update it to Note. </w:t>
      </w:r>
    </w:p>
    <w:p w14:paraId="62207EBD" w14:textId="77777777" w:rsidR="008B0829" w:rsidRPr="008B0829" w:rsidRDefault="008B0829" w:rsidP="008B0829">
      <w:pPr>
        <w:rPr>
          <w:rFonts w:eastAsia="Yu Mincho"/>
          <w:lang w:eastAsia="ja-JP"/>
        </w:rPr>
      </w:pPr>
      <w:r w:rsidRPr="008B0829">
        <w:rPr>
          <w:rFonts w:eastAsia="Yu Mincho"/>
          <w:lang w:eastAsia="ja-JP"/>
        </w:rPr>
        <w:t xml:space="preserve">Add “The following candidate techniques should be evaluated in terms of energy saving gain at the normative phase.” at the beginning of the TR related to RAN3 (i.e. 6.x Higher layer aspects for network energy savings). </w:t>
      </w:r>
    </w:p>
    <w:p w14:paraId="13AAF187" w14:textId="77777777" w:rsidR="008B0829" w:rsidRPr="008B0829" w:rsidRDefault="008B0829" w:rsidP="008B0829">
      <w:pPr>
        <w:rPr>
          <w:rFonts w:eastAsia="Yu Mincho"/>
          <w:lang w:eastAsia="ja-JP"/>
        </w:rPr>
      </w:pPr>
      <w:r w:rsidRPr="008B0829">
        <w:rPr>
          <w:rFonts w:eastAsia="Yu Mincho"/>
          <w:lang w:eastAsia="ja-JP"/>
        </w:rPr>
        <w:t xml:space="preserve">No need to capture in TR about the cell DTX/DRX information and the joint or separate DTX and DRX configuration. </w:t>
      </w:r>
    </w:p>
    <w:p w14:paraId="20008BDB" w14:textId="77777777" w:rsidR="008B0829" w:rsidRPr="00893705" w:rsidRDefault="008B0829" w:rsidP="00F714F4">
      <w:pPr>
        <w:spacing w:after="100" w:afterAutospacing="1"/>
        <w:rPr>
          <w:rFonts w:eastAsia="Yu Mincho"/>
          <w:lang w:eastAsia="ja-JP"/>
        </w:rPr>
      </w:pPr>
      <w:r w:rsidRPr="008B0829">
        <w:rPr>
          <w:rFonts w:eastAsia="Yu Mincho"/>
          <w:lang w:eastAsia="ja-JP"/>
        </w:rPr>
        <w:t>Agree</w:t>
      </w:r>
      <w:r w:rsidRPr="00893705">
        <w:rPr>
          <w:rFonts w:eastAsia="Yu Mincho"/>
          <w:lang w:eastAsia="ja-JP"/>
        </w:rPr>
        <w:t xml:space="preserve"> the TP on beam level activation (take R3-226399 as basis, with the following contents)</w:t>
      </w:r>
    </w:p>
    <w:p w14:paraId="500212CB" w14:textId="0750FB59" w:rsidR="008B0829" w:rsidRPr="00812A0D" w:rsidRDefault="008B0829" w:rsidP="00F714F4">
      <w:pPr>
        <w:pStyle w:val="aff9"/>
        <w:numPr>
          <w:ilvl w:val="0"/>
          <w:numId w:val="30"/>
        </w:numPr>
        <w:spacing w:after="100" w:afterAutospacing="1"/>
        <w:ind w:leftChars="0"/>
        <w:rPr>
          <w:rFonts w:ascii="Times New Roman" w:eastAsia="Yu Mincho" w:hAnsi="Times New Roman"/>
          <w:sz w:val="20"/>
        </w:rPr>
      </w:pPr>
      <w:r w:rsidRPr="00812A0D">
        <w:rPr>
          <w:rFonts w:ascii="Times New Roman" w:eastAsia="Yu Mincho" w:hAnsi="Times New Roman"/>
          <w:sz w:val="20"/>
        </w:rPr>
        <w:t>This mechanism allows an NG-RAN node to request a neighbouring NG-RAN node to switch on certain SSB beams which have been deactivated e.g., in the capacity layer. With this mechanism, the NG-RAN node in the coverage-layer can request the re-activation of SSB beams that are deactivated before.</w:t>
      </w:r>
    </w:p>
    <w:p w14:paraId="7A97E576" w14:textId="77777777" w:rsidR="008B0829" w:rsidRPr="008B0829" w:rsidRDefault="008B0829" w:rsidP="00F714F4">
      <w:pPr>
        <w:spacing w:after="100" w:afterAutospacing="1"/>
        <w:rPr>
          <w:rFonts w:eastAsia="Yu Mincho"/>
          <w:lang w:eastAsia="ja-JP"/>
        </w:rPr>
      </w:pPr>
      <w:r w:rsidRPr="008B0829">
        <w:rPr>
          <w:rFonts w:eastAsia="Yu Mincho"/>
          <w:lang w:eastAsia="ja-JP"/>
        </w:rPr>
        <w:t xml:space="preserve">On the exchange NES state over network interfaces, RAN3 can further work pending on other group decision at normative phase. </w:t>
      </w:r>
    </w:p>
    <w:p w14:paraId="304AD967" w14:textId="77777777" w:rsidR="008B0829" w:rsidRPr="008B0829" w:rsidRDefault="008B0829" w:rsidP="008B0829">
      <w:pPr>
        <w:rPr>
          <w:rFonts w:eastAsia="Yu Mincho"/>
          <w:lang w:eastAsia="ja-JP"/>
        </w:rPr>
      </w:pPr>
      <w:r w:rsidRPr="008B0829">
        <w:rPr>
          <w:rFonts w:eastAsia="Yu Mincho"/>
          <w:lang w:eastAsia="ja-JP"/>
        </w:rPr>
        <w:t>No consensus on the TP on the increased autonomy for gNB-DU. RAN3 can further work on the increased autonomy for gNB-DU pending on development of other NES techniques at normative phase</w:t>
      </w:r>
    </w:p>
    <w:p w14:paraId="42830FDF" w14:textId="77777777" w:rsidR="008B0829" w:rsidRPr="008B0829" w:rsidRDefault="008B0829" w:rsidP="008B0829">
      <w:pPr>
        <w:rPr>
          <w:rFonts w:eastAsia="Yu Mincho"/>
          <w:lang w:eastAsia="ja-JP"/>
        </w:rPr>
      </w:pPr>
      <w:r w:rsidRPr="008B0829">
        <w:rPr>
          <w:rFonts w:eastAsia="Yu Mincho"/>
          <w:lang w:eastAsia="ja-JP"/>
        </w:rPr>
        <w:t>Agree a simple TP (take R3-226457 as basis) on the paging enhancement</w:t>
      </w:r>
    </w:p>
    <w:p w14:paraId="3904B47B" w14:textId="77777777" w:rsidR="008B0829" w:rsidRPr="008B0829" w:rsidRDefault="008B0829" w:rsidP="008B0829">
      <w:pPr>
        <w:rPr>
          <w:rFonts w:eastAsia="Yu Mincho"/>
          <w:lang w:eastAsia="ja-JP"/>
        </w:rPr>
      </w:pPr>
      <w:r w:rsidRPr="008B0829">
        <w:rPr>
          <w:rFonts w:eastAsia="Yu Mincho"/>
          <w:lang w:eastAsia="ja-JP"/>
        </w:rPr>
        <w:t xml:space="preserve">No consensus on the TP on the handover enhancement.  </w:t>
      </w:r>
    </w:p>
    <w:p w14:paraId="048C9DB1" w14:textId="77777777" w:rsidR="008B0829" w:rsidRPr="008B0829" w:rsidRDefault="008B0829" w:rsidP="008B0829">
      <w:pPr>
        <w:rPr>
          <w:rFonts w:eastAsia="Yu Mincho"/>
          <w:lang w:eastAsia="ja-JP"/>
        </w:rPr>
      </w:pPr>
      <w:r w:rsidRPr="008B0829">
        <w:rPr>
          <w:rFonts w:eastAsia="Yu Mincho"/>
          <w:lang w:eastAsia="ja-JP"/>
        </w:rPr>
        <w:t xml:space="preserve">No consensus on the TP on the other techniques.  </w:t>
      </w:r>
    </w:p>
    <w:p w14:paraId="5134F97C" w14:textId="760C2442" w:rsidR="00CB475A" w:rsidRDefault="008B0829" w:rsidP="008B0829">
      <w:pPr>
        <w:rPr>
          <w:rFonts w:eastAsia="Yu Mincho"/>
          <w:lang w:eastAsia="ja-JP"/>
        </w:rPr>
      </w:pPr>
      <w:r w:rsidRPr="008B0829">
        <w:rPr>
          <w:rFonts w:eastAsia="Yu Mincho"/>
          <w:lang w:eastAsia="ja-JP"/>
        </w:rPr>
        <w:t>From RAN3 perspective, the NES SI can be closed.</w:t>
      </w:r>
    </w:p>
    <w:p w14:paraId="4AD7EC31" w14:textId="6C2CDA79" w:rsidR="00F16521" w:rsidRPr="00CB475A" w:rsidRDefault="00223A8B" w:rsidP="008B0829">
      <w:pPr>
        <w:rPr>
          <w:rFonts w:eastAsia="Yu Mincho"/>
          <w:lang w:eastAsia="ja-JP"/>
        </w:rPr>
      </w:pPr>
      <w:r>
        <w:rPr>
          <w:rFonts w:eastAsia="Yu Mincho"/>
          <w:lang w:eastAsia="ja-JP"/>
        </w:rPr>
        <w:t>T</w:t>
      </w:r>
      <w:r w:rsidRPr="00223A8B">
        <w:rPr>
          <w:rFonts w:eastAsia="Yu Mincho"/>
          <w:lang w:eastAsia="ja-JP"/>
        </w:rPr>
        <w:t>he pCRs in R3-226860 and R3-226861, and the LS to RAN1 in R3-226862</w:t>
      </w:r>
      <w:r w:rsidR="007E0EFD">
        <w:rPr>
          <w:rFonts w:eastAsia="Yu Mincho"/>
          <w:lang w:eastAsia="ja-JP"/>
        </w:rPr>
        <w:t xml:space="preserve"> are agreed</w:t>
      </w:r>
      <w:r w:rsidRPr="00223A8B">
        <w:rPr>
          <w:rFonts w:eastAsia="Yu Mincho"/>
          <w:lang w:eastAsia="ja-JP"/>
        </w:rPr>
        <w:t>.</w:t>
      </w:r>
    </w:p>
    <w:p w14:paraId="05E6C52A" w14:textId="33956AD0" w:rsidR="00701410" w:rsidRDefault="00701410" w:rsidP="00701410">
      <w:pPr>
        <w:pStyle w:val="40"/>
        <w:rPr>
          <w:lang w:eastAsia="ja-JP"/>
        </w:rPr>
      </w:pPr>
      <w:r>
        <w:rPr>
          <w:lang w:eastAsia="ja-JP"/>
        </w:rPr>
        <w:t>2.3.2</w:t>
      </w:r>
      <w:r>
        <w:rPr>
          <w:lang w:eastAsia="ja-JP"/>
        </w:rPr>
        <w:tab/>
        <w:t>Remaining Open issues</w:t>
      </w:r>
    </w:p>
    <w:p w14:paraId="062F8B4D" w14:textId="6DA809F9" w:rsidR="00CB475A" w:rsidRPr="00CB475A" w:rsidRDefault="00CB475A" w:rsidP="00CB475A">
      <w:pPr>
        <w:rPr>
          <w:rFonts w:eastAsia="Yu Mincho"/>
          <w:lang w:eastAsia="ja-JP"/>
        </w:rPr>
      </w:pPr>
      <w:r>
        <w:rPr>
          <w:rFonts w:eastAsia="Yu Mincho"/>
          <w:lang w:eastAsia="ja-JP"/>
        </w:rPr>
        <w:t>None</w:t>
      </w:r>
    </w:p>
    <w:p w14:paraId="01269A74" w14:textId="77777777" w:rsidR="00701410" w:rsidRDefault="00701410" w:rsidP="00701410">
      <w:pPr>
        <w:pStyle w:val="2"/>
        <w:rPr>
          <w:lang w:eastAsia="ja-JP"/>
        </w:rPr>
      </w:pPr>
      <w:r>
        <w:rPr>
          <w:lang w:eastAsia="ja-JP"/>
        </w:rPr>
        <w:lastRenderedPageBreak/>
        <w:t>2.4</w:t>
      </w:r>
      <w:r>
        <w:rPr>
          <w:lang w:eastAsia="ja-JP"/>
        </w:rPr>
        <w:tab/>
      </w:r>
      <w:r>
        <w:rPr>
          <w:rFonts w:hint="eastAsia"/>
          <w:lang w:eastAsia="ja-JP"/>
        </w:rPr>
        <w:t>RAN4</w:t>
      </w:r>
    </w:p>
    <w:p w14:paraId="40FFFE7A" w14:textId="77777777" w:rsidR="00701410" w:rsidRDefault="00701410" w:rsidP="00701410">
      <w:pPr>
        <w:pStyle w:val="40"/>
        <w:rPr>
          <w:lang w:eastAsia="ja-JP"/>
        </w:rPr>
      </w:pPr>
      <w:r>
        <w:rPr>
          <w:lang w:eastAsia="ja-JP"/>
        </w:rPr>
        <w:t>2.4.1</w:t>
      </w:r>
      <w:r>
        <w:rPr>
          <w:lang w:eastAsia="ja-JP"/>
        </w:rPr>
        <w:tab/>
        <w:t>Agreements</w:t>
      </w:r>
    </w:p>
    <w:p w14:paraId="37D259DA" w14:textId="77777777" w:rsidR="00701410" w:rsidRPr="003A4B47" w:rsidRDefault="00701410" w:rsidP="00701410">
      <w:pPr>
        <w:pStyle w:val="40"/>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0"/>
        <w:rPr>
          <w:lang w:eastAsia="ja-JP"/>
        </w:rPr>
      </w:pPr>
      <w:r>
        <w:rPr>
          <w:lang w:eastAsia="ja-JP"/>
        </w:rPr>
        <w:t>2.5.1</w:t>
      </w:r>
      <w:r>
        <w:rPr>
          <w:lang w:eastAsia="ja-JP"/>
        </w:rPr>
        <w:tab/>
        <w:t>Agreements</w:t>
      </w:r>
    </w:p>
    <w:p w14:paraId="0699BEF3" w14:textId="77777777" w:rsidR="00815869" w:rsidRDefault="00815869" w:rsidP="00815869">
      <w:pPr>
        <w:pStyle w:val="40"/>
        <w:rPr>
          <w:lang w:eastAsia="ja-JP"/>
        </w:rPr>
      </w:pPr>
      <w:r>
        <w:rPr>
          <w:lang w:eastAsia="ja-JP"/>
        </w:rPr>
        <w:t>2.5.2</w:t>
      </w:r>
      <w:r>
        <w:rPr>
          <w:lang w:eastAsia="ja-JP"/>
        </w:rPr>
        <w:tab/>
        <w:t>Remaining Open issues</w:t>
      </w:r>
    </w:p>
    <w:p w14:paraId="533F16B7" w14:textId="77777777" w:rsidR="00815869" w:rsidRPr="00815869" w:rsidRDefault="00815869" w:rsidP="00E5792E">
      <w:pPr>
        <w:pStyle w:val="40"/>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0"/>
        <w:rPr>
          <w:lang w:eastAsia="ja-JP"/>
        </w:rPr>
      </w:pPr>
      <w:r>
        <w:rPr>
          <w:lang w:eastAsia="ja-JP"/>
        </w:rPr>
        <w:t>2.6.1</w:t>
      </w:r>
      <w:r>
        <w:rPr>
          <w:lang w:eastAsia="ja-JP"/>
        </w:rPr>
        <w:tab/>
        <w:t>Agreements</w:t>
      </w:r>
    </w:p>
    <w:p w14:paraId="108C3317" w14:textId="77777777" w:rsidR="00721CF6" w:rsidRPr="003A4B47" w:rsidRDefault="00721CF6" w:rsidP="00721CF6">
      <w:pPr>
        <w:pStyle w:val="40"/>
        <w:rPr>
          <w:rFonts w:cs="Arial"/>
          <w:lang w:eastAsia="ja-JP"/>
        </w:rPr>
      </w:pPr>
      <w:r>
        <w:rPr>
          <w:lang w:eastAsia="ja-JP"/>
        </w:rPr>
        <w:t>2.6.2</w:t>
      </w:r>
      <w:r>
        <w:rPr>
          <w:lang w:eastAsia="ja-JP"/>
        </w:rPr>
        <w:tab/>
        <w:t>Remaining Open issues</w:t>
      </w:r>
    </w:p>
    <w:p w14:paraId="6D90C40E" w14:textId="77777777" w:rsidR="005A6C96" w:rsidRDefault="005A6C96" w:rsidP="00701410">
      <w:pPr>
        <w:pStyle w:val="40"/>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0"/>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0"/>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57A05B7E" w14:textId="6D4EE880" w:rsidR="00AF3065" w:rsidRPr="00447237" w:rsidRDefault="00AF3065" w:rsidP="00AF3065">
      <w:pPr>
        <w:rPr>
          <w:rFonts w:ascii="Arial" w:eastAsia="宋体" w:hAnsi="Arial" w:cs="Arial"/>
          <w:b/>
          <w:sz w:val="21"/>
          <w:u w:val="single"/>
          <w:lang w:eastAsia="zh-CN"/>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N1#1</w:t>
      </w:r>
      <w:r>
        <w:rPr>
          <w:rFonts w:ascii="Arial" w:eastAsia="宋体" w:hAnsi="Arial" w:cs="Arial"/>
          <w:b/>
          <w:sz w:val="21"/>
          <w:u w:val="single"/>
          <w:lang w:eastAsia="zh-CN"/>
        </w:rPr>
        <w:t>10bis-</w:t>
      </w:r>
      <w:r w:rsidRPr="00447237">
        <w:rPr>
          <w:rFonts w:ascii="Arial" w:eastAsia="宋体" w:hAnsi="Arial" w:cs="Arial"/>
          <w:b/>
          <w:sz w:val="21"/>
          <w:u w:val="single"/>
          <w:lang w:eastAsia="zh-CN"/>
        </w:rPr>
        <w:t>e</w:t>
      </w:r>
    </w:p>
    <w:tbl>
      <w:tblPr>
        <w:tblW w:w="10032" w:type="dxa"/>
        <w:tblInd w:w="-5" w:type="dxa"/>
        <w:tblLook w:val="04A0" w:firstRow="1" w:lastRow="0" w:firstColumn="1" w:lastColumn="0" w:noHBand="0" w:noVBand="1"/>
      </w:tblPr>
      <w:tblGrid>
        <w:gridCol w:w="730"/>
        <w:gridCol w:w="1808"/>
        <w:gridCol w:w="5510"/>
        <w:gridCol w:w="1984"/>
      </w:tblGrid>
      <w:tr w:rsidR="00AF3065" w:rsidRPr="00AF3065" w14:paraId="5A7A3EC2" w14:textId="77777777" w:rsidTr="000F7428">
        <w:trPr>
          <w:trHeight w:val="280"/>
        </w:trPr>
        <w:tc>
          <w:tcPr>
            <w:tcW w:w="730" w:type="dxa"/>
            <w:shd w:val="clear" w:color="auto" w:fill="auto"/>
            <w:hideMark/>
          </w:tcPr>
          <w:p w14:paraId="15995E5D"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p>
        </w:tc>
        <w:tc>
          <w:tcPr>
            <w:tcW w:w="1808" w:type="dxa"/>
            <w:shd w:val="clear" w:color="auto" w:fill="auto"/>
            <w:hideMark/>
          </w:tcPr>
          <w:p w14:paraId="37C5E5A9"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5" w:history="1">
              <w:r w:rsidR="00AF3065" w:rsidRPr="00AF3065">
                <w:rPr>
                  <w:rFonts w:ascii="Arial" w:eastAsia="宋体" w:hAnsi="Arial" w:cs="Arial"/>
                  <w:b/>
                  <w:bCs/>
                  <w:color w:val="0000FF"/>
                  <w:sz w:val="16"/>
                  <w:szCs w:val="16"/>
                  <w:u w:val="single"/>
                  <w:lang w:val="en-US" w:eastAsia="zh-CN"/>
                </w:rPr>
                <w:t>R1-2208381</w:t>
              </w:r>
            </w:hyperlink>
          </w:p>
        </w:tc>
        <w:tc>
          <w:tcPr>
            <w:tcW w:w="5510" w:type="dxa"/>
            <w:shd w:val="clear" w:color="auto" w:fill="auto"/>
            <w:hideMark/>
          </w:tcPr>
          <w:p w14:paraId="3E084FF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BS Sleep States</w:t>
            </w:r>
          </w:p>
        </w:tc>
        <w:tc>
          <w:tcPr>
            <w:tcW w:w="1984" w:type="dxa"/>
            <w:shd w:val="clear" w:color="auto" w:fill="auto"/>
            <w:hideMark/>
          </w:tcPr>
          <w:p w14:paraId="5FF1CE0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FUTUREWEI</w:t>
            </w:r>
          </w:p>
        </w:tc>
      </w:tr>
      <w:tr w:rsidR="00AF3065" w:rsidRPr="00AF3065" w14:paraId="0A121504" w14:textId="77777777" w:rsidTr="000F7428">
        <w:trPr>
          <w:trHeight w:val="280"/>
        </w:trPr>
        <w:tc>
          <w:tcPr>
            <w:tcW w:w="730" w:type="dxa"/>
            <w:shd w:val="clear" w:color="auto" w:fill="auto"/>
            <w:hideMark/>
          </w:tcPr>
          <w:p w14:paraId="1EC66C40"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w:t>
            </w:r>
          </w:p>
        </w:tc>
        <w:tc>
          <w:tcPr>
            <w:tcW w:w="1808" w:type="dxa"/>
            <w:shd w:val="clear" w:color="auto" w:fill="auto"/>
            <w:hideMark/>
          </w:tcPr>
          <w:p w14:paraId="3D33899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6" w:history="1">
              <w:r w:rsidR="00AF3065" w:rsidRPr="00AF3065">
                <w:rPr>
                  <w:rFonts w:ascii="Arial" w:eastAsia="宋体" w:hAnsi="Arial" w:cs="Arial"/>
                  <w:b/>
                  <w:bCs/>
                  <w:color w:val="0000FF"/>
                  <w:sz w:val="16"/>
                  <w:szCs w:val="16"/>
                  <w:u w:val="single"/>
                  <w:lang w:val="en-US" w:eastAsia="zh-CN"/>
                </w:rPr>
                <w:t>R1-2208382</w:t>
              </w:r>
            </w:hyperlink>
          </w:p>
        </w:tc>
        <w:tc>
          <w:tcPr>
            <w:tcW w:w="5510" w:type="dxa"/>
            <w:shd w:val="clear" w:color="auto" w:fill="auto"/>
            <w:hideMark/>
          </w:tcPr>
          <w:p w14:paraId="7D319A5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Potential enhancements for network energy saving</w:t>
            </w:r>
          </w:p>
        </w:tc>
        <w:tc>
          <w:tcPr>
            <w:tcW w:w="1984" w:type="dxa"/>
            <w:shd w:val="clear" w:color="auto" w:fill="auto"/>
            <w:hideMark/>
          </w:tcPr>
          <w:p w14:paraId="72FA5EC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FUTUREWEI</w:t>
            </w:r>
          </w:p>
        </w:tc>
      </w:tr>
      <w:tr w:rsidR="00AF3065" w:rsidRPr="00AF3065" w14:paraId="0B2779EE" w14:textId="77777777" w:rsidTr="000F7428">
        <w:trPr>
          <w:trHeight w:val="408"/>
        </w:trPr>
        <w:tc>
          <w:tcPr>
            <w:tcW w:w="730" w:type="dxa"/>
            <w:shd w:val="clear" w:color="auto" w:fill="auto"/>
            <w:hideMark/>
          </w:tcPr>
          <w:p w14:paraId="72BCFA8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w:t>
            </w:r>
          </w:p>
        </w:tc>
        <w:tc>
          <w:tcPr>
            <w:tcW w:w="1808" w:type="dxa"/>
            <w:shd w:val="clear" w:color="auto" w:fill="auto"/>
            <w:hideMark/>
          </w:tcPr>
          <w:p w14:paraId="56E37F6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7" w:history="1">
              <w:r w:rsidR="00AF3065" w:rsidRPr="00AF3065">
                <w:rPr>
                  <w:rFonts w:ascii="Arial" w:eastAsia="宋体" w:hAnsi="Arial" w:cs="Arial"/>
                  <w:b/>
                  <w:bCs/>
                  <w:color w:val="0000FF"/>
                  <w:sz w:val="16"/>
                  <w:szCs w:val="16"/>
                  <w:u w:val="single"/>
                  <w:lang w:val="en-US" w:eastAsia="zh-CN"/>
                </w:rPr>
                <w:t>R1-2208424</w:t>
              </w:r>
            </w:hyperlink>
          </w:p>
        </w:tc>
        <w:tc>
          <w:tcPr>
            <w:tcW w:w="5510" w:type="dxa"/>
            <w:shd w:val="clear" w:color="auto" w:fill="auto"/>
            <w:hideMark/>
          </w:tcPr>
          <w:p w14:paraId="709B908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for network energy saving</w:t>
            </w:r>
          </w:p>
        </w:tc>
        <w:tc>
          <w:tcPr>
            <w:tcW w:w="1984" w:type="dxa"/>
            <w:shd w:val="clear" w:color="auto" w:fill="auto"/>
            <w:hideMark/>
          </w:tcPr>
          <w:p w14:paraId="1B04330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AF3065" w:rsidRPr="00AF3065" w14:paraId="3A87E17E" w14:textId="77777777" w:rsidTr="000F7428">
        <w:trPr>
          <w:trHeight w:val="280"/>
        </w:trPr>
        <w:tc>
          <w:tcPr>
            <w:tcW w:w="730" w:type="dxa"/>
            <w:shd w:val="clear" w:color="auto" w:fill="auto"/>
            <w:hideMark/>
          </w:tcPr>
          <w:p w14:paraId="047D4AC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w:t>
            </w:r>
          </w:p>
        </w:tc>
        <w:tc>
          <w:tcPr>
            <w:tcW w:w="1808" w:type="dxa"/>
            <w:shd w:val="clear" w:color="auto" w:fill="auto"/>
            <w:hideMark/>
          </w:tcPr>
          <w:p w14:paraId="55AA40F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8" w:history="1">
              <w:r w:rsidR="00AF3065" w:rsidRPr="00AF3065">
                <w:rPr>
                  <w:rFonts w:ascii="Arial" w:eastAsia="宋体" w:hAnsi="Arial" w:cs="Arial"/>
                  <w:b/>
                  <w:bCs/>
                  <w:color w:val="0000FF"/>
                  <w:sz w:val="16"/>
                  <w:szCs w:val="16"/>
                  <w:u w:val="single"/>
                  <w:lang w:val="en-US" w:eastAsia="zh-CN"/>
                </w:rPr>
                <w:t>R1-2208425</w:t>
              </w:r>
            </w:hyperlink>
          </w:p>
        </w:tc>
        <w:tc>
          <w:tcPr>
            <w:tcW w:w="5510" w:type="dxa"/>
            <w:shd w:val="clear" w:color="auto" w:fill="auto"/>
            <w:hideMark/>
          </w:tcPr>
          <w:p w14:paraId="7F8AC53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9BD343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AF3065" w:rsidRPr="00AF3065" w14:paraId="00AE86F4" w14:textId="77777777" w:rsidTr="000F7428">
        <w:trPr>
          <w:trHeight w:val="408"/>
        </w:trPr>
        <w:tc>
          <w:tcPr>
            <w:tcW w:w="730" w:type="dxa"/>
            <w:shd w:val="clear" w:color="auto" w:fill="auto"/>
            <w:hideMark/>
          </w:tcPr>
          <w:p w14:paraId="09E2604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w:t>
            </w:r>
          </w:p>
        </w:tc>
        <w:tc>
          <w:tcPr>
            <w:tcW w:w="1808" w:type="dxa"/>
            <w:shd w:val="clear" w:color="auto" w:fill="auto"/>
            <w:hideMark/>
          </w:tcPr>
          <w:p w14:paraId="4C93BAB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29" w:history="1">
              <w:r w:rsidR="00AF3065" w:rsidRPr="00AF3065">
                <w:rPr>
                  <w:rFonts w:ascii="Arial" w:eastAsia="宋体" w:hAnsi="Arial" w:cs="Arial"/>
                  <w:b/>
                  <w:bCs/>
                  <w:color w:val="0000FF"/>
                  <w:sz w:val="16"/>
                  <w:szCs w:val="16"/>
                  <w:u w:val="single"/>
                  <w:lang w:val="en-US" w:eastAsia="zh-CN"/>
                </w:rPr>
                <w:t>R1-2208518</w:t>
              </w:r>
            </w:hyperlink>
          </w:p>
        </w:tc>
        <w:tc>
          <w:tcPr>
            <w:tcW w:w="5510" w:type="dxa"/>
            <w:shd w:val="clear" w:color="auto" w:fill="auto"/>
            <w:hideMark/>
          </w:tcPr>
          <w:p w14:paraId="5A6FBAA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0B596CC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AF3065" w:rsidRPr="00AF3065" w14:paraId="74DA2419" w14:textId="77777777" w:rsidTr="000F7428">
        <w:trPr>
          <w:trHeight w:val="408"/>
        </w:trPr>
        <w:tc>
          <w:tcPr>
            <w:tcW w:w="730" w:type="dxa"/>
            <w:shd w:val="clear" w:color="auto" w:fill="auto"/>
            <w:hideMark/>
          </w:tcPr>
          <w:p w14:paraId="427BF9C2"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w:t>
            </w:r>
          </w:p>
        </w:tc>
        <w:tc>
          <w:tcPr>
            <w:tcW w:w="1808" w:type="dxa"/>
            <w:shd w:val="clear" w:color="auto" w:fill="auto"/>
            <w:hideMark/>
          </w:tcPr>
          <w:p w14:paraId="29296D6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0" w:history="1">
              <w:r w:rsidR="00AF3065" w:rsidRPr="00AF3065">
                <w:rPr>
                  <w:rFonts w:ascii="Arial" w:eastAsia="宋体" w:hAnsi="Arial" w:cs="Arial"/>
                  <w:b/>
                  <w:bCs/>
                  <w:color w:val="0000FF"/>
                  <w:sz w:val="16"/>
                  <w:szCs w:val="16"/>
                  <w:u w:val="single"/>
                  <w:lang w:val="en-US" w:eastAsia="zh-CN"/>
                </w:rPr>
                <w:t>R1-2208519</w:t>
              </w:r>
            </w:hyperlink>
          </w:p>
        </w:tc>
        <w:tc>
          <w:tcPr>
            <w:tcW w:w="5510" w:type="dxa"/>
            <w:shd w:val="clear" w:color="auto" w:fill="auto"/>
            <w:hideMark/>
          </w:tcPr>
          <w:p w14:paraId="355608B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409A271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AF3065" w:rsidRPr="00AF3065" w14:paraId="7FB3E924" w14:textId="77777777" w:rsidTr="000F7428">
        <w:trPr>
          <w:trHeight w:val="408"/>
        </w:trPr>
        <w:tc>
          <w:tcPr>
            <w:tcW w:w="730" w:type="dxa"/>
            <w:shd w:val="clear" w:color="auto" w:fill="auto"/>
            <w:hideMark/>
          </w:tcPr>
          <w:p w14:paraId="6FA7BA41"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lastRenderedPageBreak/>
              <w:t>[7]</w:t>
            </w:r>
          </w:p>
        </w:tc>
        <w:tc>
          <w:tcPr>
            <w:tcW w:w="1808" w:type="dxa"/>
            <w:shd w:val="clear" w:color="auto" w:fill="auto"/>
            <w:hideMark/>
          </w:tcPr>
          <w:p w14:paraId="10A1547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1" w:history="1">
              <w:r w:rsidR="00AF3065" w:rsidRPr="00AF3065">
                <w:rPr>
                  <w:rFonts w:ascii="Arial" w:eastAsia="宋体" w:hAnsi="Arial" w:cs="Arial"/>
                  <w:b/>
                  <w:bCs/>
                  <w:color w:val="0000FF"/>
                  <w:sz w:val="16"/>
                  <w:szCs w:val="16"/>
                  <w:u w:val="single"/>
                  <w:lang w:val="en-US" w:eastAsia="zh-CN"/>
                </w:rPr>
                <w:t>R1-2208561</w:t>
              </w:r>
            </w:hyperlink>
          </w:p>
        </w:tc>
        <w:tc>
          <w:tcPr>
            <w:tcW w:w="5510" w:type="dxa"/>
            <w:shd w:val="clear" w:color="auto" w:fill="auto"/>
            <w:hideMark/>
          </w:tcPr>
          <w:p w14:paraId="18320EA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of network energy savings</w:t>
            </w:r>
          </w:p>
        </w:tc>
        <w:tc>
          <w:tcPr>
            <w:tcW w:w="1984" w:type="dxa"/>
            <w:shd w:val="clear" w:color="auto" w:fill="auto"/>
            <w:hideMark/>
          </w:tcPr>
          <w:p w14:paraId="53690A1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AF3065" w:rsidRPr="00AF3065" w14:paraId="45A743BC" w14:textId="77777777" w:rsidTr="000F7428">
        <w:trPr>
          <w:trHeight w:val="408"/>
        </w:trPr>
        <w:tc>
          <w:tcPr>
            <w:tcW w:w="730" w:type="dxa"/>
            <w:shd w:val="clear" w:color="auto" w:fill="auto"/>
            <w:hideMark/>
          </w:tcPr>
          <w:p w14:paraId="3404086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w:t>
            </w:r>
          </w:p>
        </w:tc>
        <w:tc>
          <w:tcPr>
            <w:tcW w:w="1808" w:type="dxa"/>
            <w:shd w:val="clear" w:color="auto" w:fill="auto"/>
            <w:hideMark/>
          </w:tcPr>
          <w:p w14:paraId="19C3613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2" w:history="1">
              <w:r w:rsidR="00AF3065" w:rsidRPr="00AF3065">
                <w:rPr>
                  <w:rFonts w:ascii="Arial" w:eastAsia="宋体" w:hAnsi="Arial" w:cs="Arial"/>
                  <w:b/>
                  <w:bCs/>
                  <w:color w:val="0000FF"/>
                  <w:sz w:val="16"/>
                  <w:szCs w:val="16"/>
                  <w:u w:val="single"/>
                  <w:lang w:val="en-US" w:eastAsia="zh-CN"/>
                </w:rPr>
                <w:t>R1-2208562</w:t>
              </w:r>
            </w:hyperlink>
          </w:p>
        </w:tc>
        <w:tc>
          <w:tcPr>
            <w:tcW w:w="5510" w:type="dxa"/>
            <w:shd w:val="clear" w:color="auto" w:fill="auto"/>
            <w:hideMark/>
          </w:tcPr>
          <w:p w14:paraId="77752FE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65BAADB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AF3065" w:rsidRPr="00AF3065" w14:paraId="21F33073" w14:textId="77777777" w:rsidTr="000F7428">
        <w:trPr>
          <w:trHeight w:val="408"/>
        </w:trPr>
        <w:tc>
          <w:tcPr>
            <w:tcW w:w="730" w:type="dxa"/>
            <w:shd w:val="clear" w:color="auto" w:fill="auto"/>
            <w:hideMark/>
          </w:tcPr>
          <w:p w14:paraId="3CDE5F9C"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w:t>
            </w:r>
          </w:p>
        </w:tc>
        <w:tc>
          <w:tcPr>
            <w:tcW w:w="1808" w:type="dxa"/>
            <w:shd w:val="clear" w:color="auto" w:fill="auto"/>
            <w:hideMark/>
          </w:tcPr>
          <w:p w14:paraId="3A06B51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3" w:history="1">
              <w:r w:rsidR="00AF3065" w:rsidRPr="00AF3065">
                <w:rPr>
                  <w:rFonts w:ascii="Arial" w:eastAsia="宋体" w:hAnsi="Arial" w:cs="Arial"/>
                  <w:b/>
                  <w:bCs/>
                  <w:color w:val="0000FF"/>
                  <w:sz w:val="16"/>
                  <w:szCs w:val="16"/>
                  <w:u w:val="single"/>
                  <w:lang w:val="en-US" w:eastAsia="zh-CN"/>
                </w:rPr>
                <w:t>R1-2208654</w:t>
              </w:r>
            </w:hyperlink>
          </w:p>
        </w:tc>
        <w:tc>
          <w:tcPr>
            <w:tcW w:w="5510" w:type="dxa"/>
            <w:shd w:val="clear" w:color="auto" w:fill="auto"/>
            <w:hideMark/>
          </w:tcPr>
          <w:p w14:paraId="2E5F2AB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13F7BBF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AF3065" w:rsidRPr="00AF3065" w14:paraId="3317D253" w14:textId="77777777" w:rsidTr="000F7428">
        <w:trPr>
          <w:trHeight w:val="280"/>
        </w:trPr>
        <w:tc>
          <w:tcPr>
            <w:tcW w:w="730" w:type="dxa"/>
            <w:shd w:val="clear" w:color="auto" w:fill="auto"/>
            <w:hideMark/>
          </w:tcPr>
          <w:p w14:paraId="0996825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w:t>
            </w:r>
          </w:p>
        </w:tc>
        <w:tc>
          <w:tcPr>
            <w:tcW w:w="1808" w:type="dxa"/>
            <w:shd w:val="clear" w:color="auto" w:fill="auto"/>
            <w:hideMark/>
          </w:tcPr>
          <w:p w14:paraId="6E1255C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4" w:history="1">
              <w:r w:rsidR="00AF3065" w:rsidRPr="00AF3065">
                <w:rPr>
                  <w:rFonts w:ascii="Arial" w:eastAsia="宋体" w:hAnsi="Arial" w:cs="Arial"/>
                  <w:b/>
                  <w:bCs/>
                  <w:color w:val="0000FF"/>
                  <w:sz w:val="16"/>
                  <w:szCs w:val="16"/>
                  <w:u w:val="single"/>
                  <w:lang w:val="en-US" w:eastAsia="zh-CN"/>
                </w:rPr>
                <w:t>R1-2208655</w:t>
              </w:r>
            </w:hyperlink>
          </w:p>
        </w:tc>
        <w:tc>
          <w:tcPr>
            <w:tcW w:w="5510" w:type="dxa"/>
            <w:shd w:val="clear" w:color="auto" w:fill="auto"/>
            <w:hideMark/>
          </w:tcPr>
          <w:p w14:paraId="5070E8B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w:t>
            </w:r>
          </w:p>
        </w:tc>
        <w:tc>
          <w:tcPr>
            <w:tcW w:w="1984" w:type="dxa"/>
            <w:shd w:val="clear" w:color="auto" w:fill="auto"/>
            <w:hideMark/>
          </w:tcPr>
          <w:p w14:paraId="169D7ED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AF3065" w:rsidRPr="00AF3065" w14:paraId="2F8AFE10" w14:textId="77777777" w:rsidTr="000F7428">
        <w:trPr>
          <w:trHeight w:val="408"/>
        </w:trPr>
        <w:tc>
          <w:tcPr>
            <w:tcW w:w="730" w:type="dxa"/>
            <w:shd w:val="clear" w:color="auto" w:fill="auto"/>
            <w:hideMark/>
          </w:tcPr>
          <w:p w14:paraId="33EC9A4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w:t>
            </w:r>
          </w:p>
        </w:tc>
        <w:tc>
          <w:tcPr>
            <w:tcW w:w="1808" w:type="dxa"/>
            <w:shd w:val="clear" w:color="auto" w:fill="auto"/>
            <w:hideMark/>
          </w:tcPr>
          <w:p w14:paraId="16E7BE1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5" w:history="1">
              <w:r w:rsidR="00AF3065" w:rsidRPr="00AF3065">
                <w:rPr>
                  <w:rFonts w:ascii="Arial" w:eastAsia="宋体" w:hAnsi="Arial" w:cs="Arial"/>
                  <w:b/>
                  <w:bCs/>
                  <w:color w:val="0000FF"/>
                  <w:sz w:val="16"/>
                  <w:szCs w:val="16"/>
                  <w:u w:val="single"/>
                  <w:lang w:val="en-US" w:eastAsia="zh-CN"/>
                </w:rPr>
                <w:t>R1-2208776</w:t>
              </w:r>
            </w:hyperlink>
          </w:p>
        </w:tc>
        <w:tc>
          <w:tcPr>
            <w:tcW w:w="5510" w:type="dxa"/>
            <w:shd w:val="clear" w:color="auto" w:fill="auto"/>
            <w:hideMark/>
          </w:tcPr>
          <w:p w14:paraId="5374041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 methods</w:t>
            </w:r>
          </w:p>
        </w:tc>
        <w:tc>
          <w:tcPr>
            <w:tcW w:w="1984" w:type="dxa"/>
            <w:shd w:val="clear" w:color="auto" w:fill="auto"/>
            <w:hideMark/>
          </w:tcPr>
          <w:p w14:paraId="24CEE09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China Telecom</w:t>
            </w:r>
          </w:p>
        </w:tc>
      </w:tr>
      <w:tr w:rsidR="00AF3065" w:rsidRPr="00AF3065" w14:paraId="307CF815" w14:textId="77777777" w:rsidTr="000F7428">
        <w:trPr>
          <w:trHeight w:val="408"/>
        </w:trPr>
        <w:tc>
          <w:tcPr>
            <w:tcW w:w="730" w:type="dxa"/>
            <w:shd w:val="clear" w:color="auto" w:fill="auto"/>
            <w:hideMark/>
          </w:tcPr>
          <w:p w14:paraId="0241734C"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w:t>
            </w:r>
          </w:p>
        </w:tc>
        <w:tc>
          <w:tcPr>
            <w:tcW w:w="1808" w:type="dxa"/>
            <w:shd w:val="clear" w:color="auto" w:fill="auto"/>
            <w:hideMark/>
          </w:tcPr>
          <w:p w14:paraId="23F0E90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6" w:history="1">
              <w:r w:rsidR="00AF3065" w:rsidRPr="00AF3065">
                <w:rPr>
                  <w:rFonts w:ascii="Arial" w:eastAsia="宋体" w:hAnsi="Arial" w:cs="Arial"/>
                  <w:b/>
                  <w:bCs/>
                  <w:color w:val="0000FF"/>
                  <w:sz w:val="16"/>
                  <w:szCs w:val="16"/>
                  <w:u w:val="single"/>
                  <w:lang w:val="en-US" w:eastAsia="zh-CN"/>
                </w:rPr>
                <w:t>R1-2208777</w:t>
              </w:r>
            </w:hyperlink>
          </w:p>
        </w:tc>
        <w:tc>
          <w:tcPr>
            <w:tcW w:w="5510" w:type="dxa"/>
            <w:shd w:val="clear" w:color="auto" w:fill="auto"/>
            <w:hideMark/>
          </w:tcPr>
          <w:p w14:paraId="6C2870C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network energy saving techniques</w:t>
            </w:r>
          </w:p>
        </w:tc>
        <w:tc>
          <w:tcPr>
            <w:tcW w:w="1984" w:type="dxa"/>
            <w:shd w:val="clear" w:color="auto" w:fill="auto"/>
            <w:hideMark/>
          </w:tcPr>
          <w:p w14:paraId="667BA52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China Telecom</w:t>
            </w:r>
          </w:p>
        </w:tc>
      </w:tr>
      <w:tr w:rsidR="00AF3065" w:rsidRPr="00AF3065" w14:paraId="3339040D" w14:textId="77777777" w:rsidTr="000F7428">
        <w:trPr>
          <w:trHeight w:val="408"/>
        </w:trPr>
        <w:tc>
          <w:tcPr>
            <w:tcW w:w="730" w:type="dxa"/>
            <w:shd w:val="clear" w:color="auto" w:fill="auto"/>
            <w:hideMark/>
          </w:tcPr>
          <w:p w14:paraId="454608B5"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[13]</w:t>
            </w:r>
          </w:p>
        </w:tc>
        <w:tc>
          <w:tcPr>
            <w:tcW w:w="1808" w:type="dxa"/>
            <w:shd w:val="clear" w:color="auto" w:fill="auto"/>
            <w:hideMark/>
          </w:tcPr>
          <w:p w14:paraId="2AC8E1B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7" w:history="1">
              <w:r w:rsidR="00AF3065" w:rsidRPr="00AF3065">
                <w:rPr>
                  <w:rFonts w:ascii="Arial" w:eastAsia="宋体" w:hAnsi="Arial" w:cs="Arial"/>
                  <w:b/>
                  <w:bCs/>
                  <w:color w:val="0000FF"/>
                  <w:sz w:val="16"/>
                  <w:szCs w:val="16"/>
                  <w:u w:val="single"/>
                  <w:lang w:val="en-US" w:eastAsia="zh-CN"/>
                </w:rPr>
                <w:t>R1-2208832</w:t>
              </w:r>
            </w:hyperlink>
          </w:p>
        </w:tc>
        <w:tc>
          <w:tcPr>
            <w:tcW w:w="5510" w:type="dxa"/>
            <w:shd w:val="clear" w:color="auto" w:fill="auto"/>
            <w:hideMark/>
          </w:tcPr>
          <w:p w14:paraId="778915A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610FB8F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AF3065" w:rsidRPr="00AF3065" w14:paraId="23B0F386" w14:textId="77777777" w:rsidTr="000F7428">
        <w:trPr>
          <w:trHeight w:val="280"/>
        </w:trPr>
        <w:tc>
          <w:tcPr>
            <w:tcW w:w="730" w:type="dxa"/>
            <w:shd w:val="clear" w:color="auto" w:fill="auto"/>
            <w:hideMark/>
          </w:tcPr>
          <w:p w14:paraId="2D5D326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[14]</w:t>
            </w:r>
          </w:p>
        </w:tc>
        <w:tc>
          <w:tcPr>
            <w:tcW w:w="1808" w:type="dxa"/>
            <w:shd w:val="clear" w:color="auto" w:fill="auto"/>
            <w:hideMark/>
          </w:tcPr>
          <w:p w14:paraId="6B635E6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8" w:history="1">
              <w:r w:rsidR="00AF3065" w:rsidRPr="00AF3065">
                <w:rPr>
                  <w:rFonts w:ascii="Arial" w:eastAsia="宋体" w:hAnsi="Arial" w:cs="Arial"/>
                  <w:b/>
                  <w:bCs/>
                  <w:color w:val="0000FF"/>
                  <w:sz w:val="16"/>
                  <w:szCs w:val="16"/>
                  <w:u w:val="single"/>
                  <w:lang w:val="en-US" w:eastAsia="zh-CN"/>
                </w:rPr>
                <w:t>R1-2208833</w:t>
              </w:r>
            </w:hyperlink>
          </w:p>
        </w:tc>
        <w:tc>
          <w:tcPr>
            <w:tcW w:w="5510" w:type="dxa"/>
            <w:shd w:val="clear" w:color="auto" w:fill="auto"/>
            <w:hideMark/>
          </w:tcPr>
          <w:p w14:paraId="5E2A609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1AC8C81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AF3065" w:rsidRPr="00AF3065" w14:paraId="7BE66522" w14:textId="77777777" w:rsidTr="000F7428">
        <w:trPr>
          <w:trHeight w:val="408"/>
        </w:trPr>
        <w:tc>
          <w:tcPr>
            <w:tcW w:w="730" w:type="dxa"/>
            <w:shd w:val="clear" w:color="auto" w:fill="auto"/>
            <w:hideMark/>
          </w:tcPr>
          <w:p w14:paraId="567B1500"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[15]</w:t>
            </w:r>
          </w:p>
        </w:tc>
        <w:tc>
          <w:tcPr>
            <w:tcW w:w="1808" w:type="dxa"/>
            <w:shd w:val="clear" w:color="auto" w:fill="auto"/>
            <w:hideMark/>
          </w:tcPr>
          <w:p w14:paraId="4AE1791E"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39" w:history="1">
              <w:r w:rsidR="00AF3065" w:rsidRPr="00AF3065">
                <w:rPr>
                  <w:rFonts w:ascii="Arial" w:eastAsia="宋体" w:hAnsi="Arial" w:cs="Arial"/>
                  <w:b/>
                  <w:bCs/>
                  <w:color w:val="0000FF"/>
                  <w:sz w:val="16"/>
                  <w:szCs w:val="16"/>
                  <w:u w:val="single"/>
                  <w:lang w:val="en-US" w:eastAsia="zh-CN"/>
                </w:rPr>
                <w:t>R1-2208987</w:t>
              </w:r>
            </w:hyperlink>
          </w:p>
        </w:tc>
        <w:tc>
          <w:tcPr>
            <w:tcW w:w="5510" w:type="dxa"/>
            <w:shd w:val="clear" w:color="auto" w:fill="auto"/>
            <w:hideMark/>
          </w:tcPr>
          <w:p w14:paraId="46F03EC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Methodology and Power Model for Network Energy Saving</w:t>
            </w:r>
          </w:p>
        </w:tc>
        <w:tc>
          <w:tcPr>
            <w:tcW w:w="1984" w:type="dxa"/>
            <w:shd w:val="clear" w:color="auto" w:fill="auto"/>
            <w:hideMark/>
          </w:tcPr>
          <w:p w14:paraId="09A4373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AF3065" w:rsidRPr="00AF3065" w14:paraId="52E4C84A" w14:textId="77777777" w:rsidTr="000F7428">
        <w:trPr>
          <w:trHeight w:val="408"/>
        </w:trPr>
        <w:tc>
          <w:tcPr>
            <w:tcW w:w="730" w:type="dxa"/>
            <w:shd w:val="clear" w:color="auto" w:fill="auto"/>
            <w:hideMark/>
          </w:tcPr>
          <w:p w14:paraId="50C2BFBD"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[16]</w:t>
            </w:r>
          </w:p>
        </w:tc>
        <w:tc>
          <w:tcPr>
            <w:tcW w:w="1808" w:type="dxa"/>
            <w:shd w:val="clear" w:color="auto" w:fill="auto"/>
            <w:hideMark/>
          </w:tcPr>
          <w:p w14:paraId="5A428F3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0" w:history="1">
              <w:r w:rsidR="00AF3065" w:rsidRPr="00AF3065">
                <w:rPr>
                  <w:rFonts w:ascii="Arial" w:eastAsia="宋体" w:hAnsi="Arial" w:cs="Arial"/>
                  <w:b/>
                  <w:bCs/>
                  <w:color w:val="0000FF"/>
                  <w:sz w:val="16"/>
                  <w:szCs w:val="16"/>
                  <w:u w:val="single"/>
                  <w:lang w:val="en-US" w:eastAsia="zh-CN"/>
                </w:rPr>
                <w:t>R1-2208988</w:t>
              </w:r>
            </w:hyperlink>
          </w:p>
        </w:tc>
        <w:tc>
          <w:tcPr>
            <w:tcW w:w="5510" w:type="dxa"/>
            <w:shd w:val="clear" w:color="auto" w:fill="auto"/>
            <w:hideMark/>
          </w:tcPr>
          <w:p w14:paraId="467C73B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 in time, frequency, and spatial domain</w:t>
            </w:r>
          </w:p>
        </w:tc>
        <w:tc>
          <w:tcPr>
            <w:tcW w:w="1984" w:type="dxa"/>
            <w:shd w:val="clear" w:color="auto" w:fill="auto"/>
            <w:hideMark/>
          </w:tcPr>
          <w:p w14:paraId="2F6F10D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AF3065" w:rsidRPr="00AF3065" w14:paraId="5D076CBB" w14:textId="77777777" w:rsidTr="000F7428">
        <w:trPr>
          <w:trHeight w:val="408"/>
        </w:trPr>
        <w:tc>
          <w:tcPr>
            <w:tcW w:w="730" w:type="dxa"/>
            <w:shd w:val="clear" w:color="auto" w:fill="auto"/>
            <w:hideMark/>
          </w:tcPr>
          <w:p w14:paraId="2DE498B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[17]</w:t>
            </w:r>
          </w:p>
        </w:tc>
        <w:tc>
          <w:tcPr>
            <w:tcW w:w="1808" w:type="dxa"/>
            <w:shd w:val="clear" w:color="auto" w:fill="auto"/>
            <w:hideMark/>
          </w:tcPr>
          <w:p w14:paraId="35C3C2E1"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1" w:history="1">
              <w:r w:rsidR="00AF3065" w:rsidRPr="00AF3065">
                <w:rPr>
                  <w:rFonts w:ascii="Arial" w:eastAsia="宋体" w:hAnsi="Arial" w:cs="Arial"/>
                  <w:b/>
                  <w:bCs/>
                  <w:color w:val="0000FF"/>
                  <w:sz w:val="16"/>
                  <w:szCs w:val="16"/>
                  <w:u w:val="single"/>
                  <w:lang w:val="en-US" w:eastAsia="zh-CN"/>
                </w:rPr>
                <w:t>R1-2209022</w:t>
              </w:r>
            </w:hyperlink>
          </w:p>
        </w:tc>
        <w:tc>
          <w:tcPr>
            <w:tcW w:w="5510" w:type="dxa"/>
            <w:shd w:val="clear" w:color="auto" w:fill="auto"/>
            <w:hideMark/>
          </w:tcPr>
          <w:p w14:paraId="32180B2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5F6FBF3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AF3065" w:rsidRPr="00AF3065" w14:paraId="1ED6FB29" w14:textId="77777777" w:rsidTr="000F7428">
        <w:trPr>
          <w:trHeight w:val="280"/>
        </w:trPr>
        <w:tc>
          <w:tcPr>
            <w:tcW w:w="730" w:type="dxa"/>
            <w:shd w:val="clear" w:color="auto" w:fill="auto"/>
            <w:hideMark/>
          </w:tcPr>
          <w:p w14:paraId="00E3344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[18]</w:t>
            </w:r>
          </w:p>
        </w:tc>
        <w:tc>
          <w:tcPr>
            <w:tcW w:w="1808" w:type="dxa"/>
            <w:shd w:val="clear" w:color="auto" w:fill="auto"/>
            <w:hideMark/>
          </w:tcPr>
          <w:p w14:paraId="2759425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2" w:history="1">
              <w:r w:rsidR="00AF3065" w:rsidRPr="00AF3065">
                <w:rPr>
                  <w:rFonts w:ascii="Arial" w:eastAsia="宋体" w:hAnsi="Arial" w:cs="Arial"/>
                  <w:b/>
                  <w:bCs/>
                  <w:color w:val="0000FF"/>
                  <w:sz w:val="16"/>
                  <w:szCs w:val="16"/>
                  <w:u w:val="single"/>
                  <w:lang w:val="en-US" w:eastAsia="zh-CN"/>
                </w:rPr>
                <w:t>R1-2209023</w:t>
              </w:r>
            </w:hyperlink>
          </w:p>
        </w:tc>
        <w:tc>
          <w:tcPr>
            <w:tcW w:w="5510" w:type="dxa"/>
            <w:shd w:val="clear" w:color="auto" w:fill="auto"/>
            <w:hideMark/>
          </w:tcPr>
          <w:p w14:paraId="2651CB9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2AFBF44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AF3065" w:rsidRPr="00AF3065" w14:paraId="7512A6A7" w14:textId="77777777" w:rsidTr="000F7428">
        <w:trPr>
          <w:trHeight w:val="408"/>
        </w:trPr>
        <w:tc>
          <w:tcPr>
            <w:tcW w:w="730" w:type="dxa"/>
            <w:shd w:val="clear" w:color="auto" w:fill="auto"/>
            <w:hideMark/>
          </w:tcPr>
          <w:p w14:paraId="386E07E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[19]</w:t>
            </w:r>
          </w:p>
        </w:tc>
        <w:tc>
          <w:tcPr>
            <w:tcW w:w="1808" w:type="dxa"/>
            <w:shd w:val="clear" w:color="auto" w:fill="auto"/>
            <w:hideMark/>
          </w:tcPr>
          <w:p w14:paraId="7033283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3" w:history="1">
              <w:r w:rsidR="00AF3065" w:rsidRPr="00AF3065">
                <w:rPr>
                  <w:rFonts w:ascii="Arial" w:eastAsia="宋体" w:hAnsi="Arial" w:cs="Arial"/>
                  <w:b/>
                  <w:bCs/>
                  <w:color w:val="0000FF"/>
                  <w:sz w:val="16"/>
                  <w:szCs w:val="16"/>
                  <w:u w:val="single"/>
                  <w:lang w:val="en-US" w:eastAsia="zh-CN"/>
                </w:rPr>
                <w:t>R1-2209063</w:t>
              </w:r>
            </w:hyperlink>
          </w:p>
        </w:tc>
        <w:tc>
          <w:tcPr>
            <w:tcW w:w="5510" w:type="dxa"/>
            <w:shd w:val="clear" w:color="auto" w:fill="auto"/>
            <w:hideMark/>
          </w:tcPr>
          <w:p w14:paraId="759A939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evaluations</w:t>
            </w:r>
          </w:p>
        </w:tc>
        <w:tc>
          <w:tcPr>
            <w:tcW w:w="1984" w:type="dxa"/>
            <w:shd w:val="clear" w:color="auto" w:fill="auto"/>
            <w:hideMark/>
          </w:tcPr>
          <w:p w14:paraId="461D820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AF3065" w:rsidRPr="00AF3065" w14:paraId="45F4E07A" w14:textId="77777777" w:rsidTr="000F7428">
        <w:trPr>
          <w:trHeight w:val="280"/>
        </w:trPr>
        <w:tc>
          <w:tcPr>
            <w:tcW w:w="730" w:type="dxa"/>
            <w:shd w:val="clear" w:color="auto" w:fill="auto"/>
            <w:hideMark/>
          </w:tcPr>
          <w:p w14:paraId="67903985"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[20]</w:t>
            </w:r>
          </w:p>
        </w:tc>
        <w:tc>
          <w:tcPr>
            <w:tcW w:w="1808" w:type="dxa"/>
            <w:shd w:val="clear" w:color="auto" w:fill="auto"/>
            <w:hideMark/>
          </w:tcPr>
          <w:p w14:paraId="22FB900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4" w:history="1">
              <w:r w:rsidR="00AF3065" w:rsidRPr="00AF3065">
                <w:rPr>
                  <w:rFonts w:ascii="Arial" w:eastAsia="宋体" w:hAnsi="Arial" w:cs="Arial"/>
                  <w:b/>
                  <w:bCs/>
                  <w:color w:val="0000FF"/>
                  <w:sz w:val="16"/>
                  <w:szCs w:val="16"/>
                  <w:u w:val="single"/>
                  <w:lang w:val="en-US" w:eastAsia="zh-CN"/>
                </w:rPr>
                <w:t>R1-2209064</w:t>
              </w:r>
            </w:hyperlink>
          </w:p>
        </w:tc>
        <w:tc>
          <w:tcPr>
            <w:tcW w:w="5510" w:type="dxa"/>
            <w:shd w:val="clear" w:color="auto" w:fill="auto"/>
            <w:hideMark/>
          </w:tcPr>
          <w:p w14:paraId="27D1989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2ED895B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AF3065" w:rsidRPr="00AF3065" w14:paraId="762B4F93" w14:textId="77777777" w:rsidTr="000F7428">
        <w:trPr>
          <w:trHeight w:val="280"/>
        </w:trPr>
        <w:tc>
          <w:tcPr>
            <w:tcW w:w="730" w:type="dxa"/>
            <w:shd w:val="clear" w:color="auto" w:fill="auto"/>
            <w:hideMark/>
          </w:tcPr>
          <w:p w14:paraId="5E54955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[21]</w:t>
            </w:r>
          </w:p>
        </w:tc>
        <w:tc>
          <w:tcPr>
            <w:tcW w:w="1808" w:type="dxa"/>
            <w:shd w:val="clear" w:color="auto" w:fill="auto"/>
            <w:hideMark/>
          </w:tcPr>
          <w:p w14:paraId="6DF20F7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5" w:history="1">
              <w:r w:rsidR="00AF3065" w:rsidRPr="00AF3065">
                <w:rPr>
                  <w:rFonts w:ascii="Arial" w:eastAsia="宋体" w:hAnsi="Arial" w:cs="Arial"/>
                  <w:b/>
                  <w:bCs/>
                  <w:color w:val="0000FF"/>
                  <w:sz w:val="16"/>
                  <w:szCs w:val="16"/>
                  <w:u w:val="single"/>
                  <w:lang w:val="en-US" w:eastAsia="zh-CN"/>
                </w:rPr>
                <w:t>R1-2209127</w:t>
              </w:r>
            </w:hyperlink>
          </w:p>
        </w:tc>
        <w:tc>
          <w:tcPr>
            <w:tcW w:w="5510" w:type="dxa"/>
            <w:shd w:val="clear" w:color="auto" w:fill="auto"/>
            <w:hideMark/>
          </w:tcPr>
          <w:p w14:paraId="7A47E812"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39F026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Lenovo</w:t>
            </w:r>
          </w:p>
        </w:tc>
      </w:tr>
      <w:tr w:rsidR="00AF3065" w:rsidRPr="00AF3065" w14:paraId="4FBB215A" w14:textId="77777777" w:rsidTr="000F7428">
        <w:trPr>
          <w:trHeight w:val="408"/>
        </w:trPr>
        <w:tc>
          <w:tcPr>
            <w:tcW w:w="730" w:type="dxa"/>
            <w:shd w:val="clear" w:color="auto" w:fill="auto"/>
            <w:hideMark/>
          </w:tcPr>
          <w:p w14:paraId="7698C2C5"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[22]</w:t>
            </w:r>
          </w:p>
        </w:tc>
        <w:tc>
          <w:tcPr>
            <w:tcW w:w="1808" w:type="dxa"/>
            <w:shd w:val="clear" w:color="auto" w:fill="auto"/>
            <w:hideMark/>
          </w:tcPr>
          <w:p w14:paraId="5D74EFE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6" w:history="1">
              <w:r w:rsidR="00AF3065" w:rsidRPr="00AF3065">
                <w:rPr>
                  <w:rFonts w:ascii="Arial" w:eastAsia="宋体" w:hAnsi="Arial" w:cs="Arial"/>
                  <w:b/>
                  <w:bCs/>
                  <w:color w:val="0000FF"/>
                  <w:sz w:val="16"/>
                  <w:szCs w:val="16"/>
                  <w:u w:val="single"/>
                  <w:lang w:val="en-US" w:eastAsia="zh-CN"/>
                </w:rPr>
                <w:t>R1-2209195</w:t>
              </w:r>
            </w:hyperlink>
          </w:p>
        </w:tc>
        <w:tc>
          <w:tcPr>
            <w:tcW w:w="5510" w:type="dxa"/>
            <w:shd w:val="clear" w:color="auto" w:fill="auto"/>
            <w:hideMark/>
          </w:tcPr>
          <w:p w14:paraId="6A2395B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performance evaluation</w:t>
            </w:r>
          </w:p>
        </w:tc>
        <w:tc>
          <w:tcPr>
            <w:tcW w:w="1984" w:type="dxa"/>
            <w:shd w:val="clear" w:color="auto" w:fill="auto"/>
            <w:hideMark/>
          </w:tcPr>
          <w:p w14:paraId="7233FE9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AF3065" w:rsidRPr="00AF3065" w14:paraId="57AD0E79" w14:textId="77777777" w:rsidTr="000F7428">
        <w:trPr>
          <w:trHeight w:val="280"/>
        </w:trPr>
        <w:tc>
          <w:tcPr>
            <w:tcW w:w="730" w:type="dxa"/>
            <w:shd w:val="clear" w:color="auto" w:fill="auto"/>
            <w:hideMark/>
          </w:tcPr>
          <w:p w14:paraId="58FB579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[23]</w:t>
            </w:r>
          </w:p>
        </w:tc>
        <w:tc>
          <w:tcPr>
            <w:tcW w:w="1808" w:type="dxa"/>
            <w:shd w:val="clear" w:color="auto" w:fill="auto"/>
            <w:hideMark/>
          </w:tcPr>
          <w:p w14:paraId="3D5BB97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7" w:history="1">
              <w:r w:rsidR="00AF3065" w:rsidRPr="00AF3065">
                <w:rPr>
                  <w:rFonts w:ascii="Arial" w:eastAsia="宋体" w:hAnsi="Arial" w:cs="Arial"/>
                  <w:b/>
                  <w:bCs/>
                  <w:color w:val="0000FF"/>
                  <w:sz w:val="16"/>
                  <w:szCs w:val="16"/>
                  <w:u w:val="single"/>
                  <w:lang w:val="en-US" w:eastAsia="zh-CN"/>
                </w:rPr>
                <w:t>R1-2209196</w:t>
              </w:r>
            </w:hyperlink>
          </w:p>
        </w:tc>
        <w:tc>
          <w:tcPr>
            <w:tcW w:w="5510" w:type="dxa"/>
            <w:shd w:val="clear" w:color="auto" w:fill="auto"/>
            <w:hideMark/>
          </w:tcPr>
          <w:p w14:paraId="02E69E8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645CD03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AF3065" w:rsidRPr="00AF3065" w14:paraId="1C51DE87" w14:textId="77777777" w:rsidTr="000F7428">
        <w:trPr>
          <w:trHeight w:val="280"/>
        </w:trPr>
        <w:tc>
          <w:tcPr>
            <w:tcW w:w="730" w:type="dxa"/>
            <w:shd w:val="clear" w:color="auto" w:fill="auto"/>
            <w:hideMark/>
          </w:tcPr>
          <w:p w14:paraId="25111ACA"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[24]</w:t>
            </w:r>
          </w:p>
        </w:tc>
        <w:tc>
          <w:tcPr>
            <w:tcW w:w="1808" w:type="dxa"/>
            <w:shd w:val="clear" w:color="auto" w:fill="auto"/>
            <w:hideMark/>
          </w:tcPr>
          <w:p w14:paraId="1C3D814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8" w:history="1">
              <w:r w:rsidR="00AF3065" w:rsidRPr="00AF3065">
                <w:rPr>
                  <w:rFonts w:ascii="Arial" w:eastAsia="宋体" w:hAnsi="Arial" w:cs="Arial"/>
                  <w:b/>
                  <w:bCs/>
                  <w:color w:val="0000FF"/>
                  <w:sz w:val="16"/>
                  <w:szCs w:val="16"/>
                  <w:u w:val="single"/>
                  <w:lang w:val="en-US" w:eastAsia="zh-CN"/>
                </w:rPr>
                <w:t>R1-2209296</w:t>
              </w:r>
            </w:hyperlink>
          </w:p>
        </w:tc>
        <w:tc>
          <w:tcPr>
            <w:tcW w:w="5510" w:type="dxa"/>
            <w:shd w:val="clear" w:color="auto" w:fill="auto"/>
            <w:hideMark/>
          </w:tcPr>
          <w:p w14:paraId="7E94C4E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techniques for network energy saving</w:t>
            </w:r>
          </w:p>
        </w:tc>
        <w:tc>
          <w:tcPr>
            <w:tcW w:w="1984" w:type="dxa"/>
            <w:shd w:val="clear" w:color="auto" w:fill="auto"/>
            <w:hideMark/>
          </w:tcPr>
          <w:p w14:paraId="2C538CE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xiaomi</w:t>
            </w:r>
          </w:p>
        </w:tc>
      </w:tr>
      <w:tr w:rsidR="00AF3065" w:rsidRPr="00AF3065" w14:paraId="41D0FE56" w14:textId="77777777" w:rsidTr="000F7428">
        <w:trPr>
          <w:trHeight w:val="408"/>
        </w:trPr>
        <w:tc>
          <w:tcPr>
            <w:tcW w:w="730" w:type="dxa"/>
            <w:shd w:val="clear" w:color="auto" w:fill="auto"/>
            <w:hideMark/>
          </w:tcPr>
          <w:p w14:paraId="0BD29BA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[25]</w:t>
            </w:r>
          </w:p>
        </w:tc>
        <w:tc>
          <w:tcPr>
            <w:tcW w:w="1808" w:type="dxa"/>
            <w:shd w:val="clear" w:color="auto" w:fill="auto"/>
            <w:hideMark/>
          </w:tcPr>
          <w:p w14:paraId="29A997B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49" w:history="1">
              <w:r w:rsidR="00AF3065" w:rsidRPr="00AF3065">
                <w:rPr>
                  <w:rFonts w:ascii="Arial" w:eastAsia="宋体" w:hAnsi="Arial" w:cs="Arial"/>
                  <w:b/>
                  <w:bCs/>
                  <w:color w:val="0000FF"/>
                  <w:sz w:val="16"/>
                  <w:szCs w:val="16"/>
                  <w:u w:val="single"/>
                  <w:lang w:val="en-US" w:eastAsia="zh-CN"/>
                </w:rPr>
                <w:t>R1-2209348</w:t>
              </w:r>
            </w:hyperlink>
          </w:p>
        </w:tc>
        <w:tc>
          <w:tcPr>
            <w:tcW w:w="5510" w:type="dxa"/>
            <w:shd w:val="clear" w:color="auto" w:fill="auto"/>
            <w:hideMark/>
          </w:tcPr>
          <w:p w14:paraId="6A2DA5E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w:t>
            </w:r>
          </w:p>
        </w:tc>
        <w:tc>
          <w:tcPr>
            <w:tcW w:w="1984" w:type="dxa"/>
            <w:shd w:val="clear" w:color="auto" w:fill="auto"/>
            <w:hideMark/>
          </w:tcPr>
          <w:p w14:paraId="7442CD7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AF3065" w:rsidRPr="00AF3065" w14:paraId="3A696185" w14:textId="77777777" w:rsidTr="000F7428">
        <w:trPr>
          <w:trHeight w:val="280"/>
        </w:trPr>
        <w:tc>
          <w:tcPr>
            <w:tcW w:w="730" w:type="dxa"/>
            <w:shd w:val="clear" w:color="auto" w:fill="auto"/>
            <w:hideMark/>
          </w:tcPr>
          <w:p w14:paraId="09B9F46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[26]</w:t>
            </w:r>
          </w:p>
        </w:tc>
        <w:tc>
          <w:tcPr>
            <w:tcW w:w="1808" w:type="dxa"/>
            <w:shd w:val="clear" w:color="auto" w:fill="auto"/>
            <w:hideMark/>
          </w:tcPr>
          <w:p w14:paraId="3DE1A7A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0" w:history="1">
              <w:r w:rsidR="00AF3065" w:rsidRPr="00AF3065">
                <w:rPr>
                  <w:rFonts w:ascii="Arial" w:eastAsia="宋体" w:hAnsi="Arial" w:cs="Arial"/>
                  <w:b/>
                  <w:bCs/>
                  <w:color w:val="0000FF"/>
                  <w:sz w:val="16"/>
                  <w:szCs w:val="16"/>
                  <w:u w:val="single"/>
                  <w:lang w:val="en-US" w:eastAsia="zh-CN"/>
                </w:rPr>
                <w:t>R1-2209349</w:t>
              </w:r>
            </w:hyperlink>
          </w:p>
        </w:tc>
        <w:tc>
          <w:tcPr>
            <w:tcW w:w="5510" w:type="dxa"/>
            <w:shd w:val="clear" w:color="auto" w:fill="auto"/>
            <w:hideMark/>
          </w:tcPr>
          <w:p w14:paraId="14E966C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59194B4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AF3065" w:rsidRPr="00AF3065" w14:paraId="786B2AA3" w14:textId="77777777" w:rsidTr="000F7428">
        <w:trPr>
          <w:trHeight w:val="280"/>
        </w:trPr>
        <w:tc>
          <w:tcPr>
            <w:tcW w:w="730" w:type="dxa"/>
            <w:shd w:val="clear" w:color="auto" w:fill="auto"/>
            <w:hideMark/>
          </w:tcPr>
          <w:p w14:paraId="77CF01C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[27]</w:t>
            </w:r>
          </w:p>
        </w:tc>
        <w:tc>
          <w:tcPr>
            <w:tcW w:w="1808" w:type="dxa"/>
            <w:shd w:val="clear" w:color="auto" w:fill="auto"/>
            <w:hideMark/>
          </w:tcPr>
          <w:p w14:paraId="5B84470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1" w:history="1">
              <w:r w:rsidR="00AF3065" w:rsidRPr="00AF3065">
                <w:rPr>
                  <w:rFonts w:ascii="Arial" w:eastAsia="宋体" w:hAnsi="Arial" w:cs="Arial"/>
                  <w:b/>
                  <w:bCs/>
                  <w:color w:val="0000FF"/>
                  <w:sz w:val="16"/>
                  <w:szCs w:val="16"/>
                  <w:u w:val="single"/>
                  <w:lang w:val="en-US" w:eastAsia="zh-CN"/>
                </w:rPr>
                <w:t>R1-2209425</w:t>
              </w:r>
            </w:hyperlink>
          </w:p>
        </w:tc>
        <w:tc>
          <w:tcPr>
            <w:tcW w:w="5510" w:type="dxa"/>
            <w:shd w:val="clear" w:color="auto" w:fill="auto"/>
            <w:hideMark/>
          </w:tcPr>
          <w:p w14:paraId="7CA5844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74D05C2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NEC</w:t>
            </w:r>
          </w:p>
        </w:tc>
      </w:tr>
      <w:tr w:rsidR="00AF3065" w:rsidRPr="00AF3065" w14:paraId="1F557C50" w14:textId="77777777" w:rsidTr="000F7428">
        <w:trPr>
          <w:trHeight w:val="408"/>
        </w:trPr>
        <w:tc>
          <w:tcPr>
            <w:tcW w:w="730" w:type="dxa"/>
            <w:shd w:val="clear" w:color="auto" w:fill="auto"/>
            <w:hideMark/>
          </w:tcPr>
          <w:p w14:paraId="424FA88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[28]</w:t>
            </w:r>
          </w:p>
        </w:tc>
        <w:tc>
          <w:tcPr>
            <w:tcW w:w="1808" w:type="dxa"/>
            <w:shd w:val="clear" w:color="auto" w:fill="auto"/>
            <w:hideMark/>
          </w:tcPr>
          <w:p w14:paraId="0500F98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2" w:history="1">
              <w:r w:rsidR="00AF3065" w:rsidRPr="00AF3065">
                <w:rPr>
                  <w:rFonts w:ascii="Arial" w:eastAsia="宋体" w:hAnsi="Arial" w:cs="Arial"/>
                  <w:b/>
                  <w:bCs/>
                  <w:color w:val="0000FF"/>
                  <w:sz w:val="16"/>
                  <w:szCs w:val="16"/>
                  <w:u w:val="single"/>
                  <w:lang w:val="en-US" w:eastAsia="zh-CN"/>
                </w:rPr>
                <w:t>R1-2209452</w:t>
              </w:r>
            </w:hyperlink>
          </w:p>
        </w:tc>
        <w:tc>
          <w:tcPr>
            <w:tcW w:w="5510" w:type="dxa"/>
            <w:shd w:val="clear" w:color="auto" w:fill="auto"/>
            <w:hideMark/>
          </w:tcPr>
          <w:p w14:paraId="117118D2"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for network energy savings</w:t>
            </w:r>
          </w:p>
        </w:tc>
        <w:tc>
          <w:tcPr>
            <w:tcW w:w="1984" w:type="dxa"/>
            <w:shd w:val="clear" w:color="auto" w:fill="auto"/>
            <w:hideMark/>
          </w:tcPr>
          <w:p w14:paraId="3AD1D7E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AF3065" w:rsidRPr="00AF3065" w14:paraId="0166EDFC" w14:textId="77777777" w:rsidTr="000F7428">
        <w:trPr>
          <w:trHeight w:val="408"/>
        </w:trPr>
        <w:tc>
          <w:tcPr>
            <w:tcW w:w="730" w:type="dxa"/>
            <w:shd w:val="clear" w:color="auto" w:fill="auto"/>
            <w:hideMark/>
          </w:tcPr>
          <w:p w14:paraId="2D8EBB0B"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[29]</w:t>
            </w:r>
          </w:p>
        </w:tc>
        <w:tc>
          <w:tcPr>
            <w:tcW w:w="1808" w:type="dxa"/>
            <w:shd w:val="clear" w:color="auto" w:fill="auto"/>
            <w:hideMark/>
          </w:tcPr>
          <w:p w14:paraId="57AA4E64"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3" w:history="1">
              <w:r w:rsidR="00AF3065" w:rsidRPr="00AF3065">
                <w:rPr>
                  <w:rFonts w:ascii="Arial" w:eastAsia="宋体" w:hAnsi="Arial" w:cs="Arial"/>
                  <w:b/>
                  <w:bCs/>
                  <w:color w:val="0000FF"/>
                  <w:sz w:val="16"/>
                  <w:szCs w:val="16"/>
                  <w:u w:val="single"/>
                  <w:lang w:val="en-US" w:eastAsia="zh-CN"/>
                </w:rPr>
                <w:t>R1-2209453</w:t>
              </w:r>
            </w:hyperlink>
          </w:p>
        </w:tc>
        <w:tc>
          <w:tcPr>
            <w:tcW w:w="5510" w:type="dxa"/>
            <w:shd w:val="clear" w:color="auto" w:fill="auto"/>
            <w:hideMark/>
          </w:tcPr>
          <w:p w14:paraId="3B8E316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physical layer techniques for network energy savings</w:t>
            </w:r>
          </w:p>
        </w:tc>
        <w:tc>
          <w:tcPr>
            <w:tcW w:w="1984" w:type="dxa"/>
            <w:shd w:val="clear" w:color="auto" w:fill="auto"/>
            <w:hideMark/>
          </w:tcPr>
          <w:p w14:paraId="590A763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AF3065" w:rsidRPr="00AF3065" w14:paraId="0319A3D3" w14:textId="77777777" w:rsidTr="000F7428">
        <w:trPr>
          <w:trHeight w:val="280"/>
        </w:trPr>
        <w:tc>
          <w:tcPr>
            <w:tcW w:w="730" w:type="dxa"/>
            <w:shd w:val="clear" w:color="auto" w:fill="auto"/>
            <w:hideMark/>
          </w:tcPr>
          <w:p w14:paraId="64C49EA2"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[30]</w:t>
            </w:r>
          </w:p>
        </w:tc>
        <w:tc>
          <w:tcPr>
            <w:tcW w:w="1808" w:type="dxa"/>
            <w:shd w:val="clear" w:color="auto" w:fill="auto"/>
            <w:hideMark/>
          </w:tcPr>
          <w:p w14:paraId="66068EA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4" w:history="1">
              <w:r w:rsidR="00AF3065" w:rsidRPr="00AF3065">
                <w:rPr>
                  <w:rFonts w:ascii="Arial" w:eastAsia="宋体" w:hAnsi="Arial" w:cs="Arial"/>
                  <w:b/>
                  <w:bCs/>
                  <w:color w:val="0000FF"/>
                  <w:sz w:val="16"/>
                  <w:szCs w:val="16"/>
                  <w:u w:val="single"/>
                  <w:lang w:val="en-US" w:eastAsia="zh-CN"/>
                </w:rPr>
                <w:t>R1-2209500</w:t>
              </w:r>
            </w:hyperlink>
          </w:p>
        </w:tc>
        <w:tc>
          <w:tcPr>
            <w:tcW w:w="5510" w:type="dxa"/>
            <w:shd w:val="clear" w:color="auto" w:fill="auto"/>
            <w:hideMark/>
          </w:tcPr>
          <w:p w14:paraId="249AC3B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Performance Evaluation</w:t>
            </w:r>
          </w:p>
        </w:tc>
        <w:tc>
          <w:tcPr>
            <w:tcW w:w="1984" w:type="dxa"/>
            <w:shd w:val="clear" w:color="auto" w:fill="auto"/>
            <w:hideMark/>
          </w:tcPr>
          <w:p w14:paraId="60539F7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7FD180C0" w14:textId="77777777" w:rsidTr="000F7428">
        <w:trPr>
          <w:trHeight w:val="280"/>
        </w:trPr>
        <w:tc>
          <w:tcPr>
            <w:tcW w:w="730" w:type="dxa"/>
            <w:shd w:val="clear" w:color="auto" w:fill="auto"/>
            <w:hideMark/>
          </w:tcPr>
          <w:p w14:paraId="09AE985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[31]</w:t>
            </w:r>
          </w:p>
        </w:tc>
        <w:tc>
          <w:tcPr>
            <w:tcW w:w="1808" w:type="dxa"/>
            <w:shd w:val="clear" w:color="auto" w:fill="auto"/>
            <w:hideMark/>
          </w:tcPr>
          <w:p w14:paraId="0A170E6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5" w:history="1">
              <w:r w:rsidR="00AF3065" w:rsidRPr="00AF3065">
                <w:rPr>
                  <w:rFonts w:ascii="Arial" w:eastAsia="宋体" w:hAnsi="Arial" w:cs="Arial"/>
                  <w:b/>
                  <w:bCs/>
                  <w:color w:val="0000FF"/>
                  <w:sz w:val="16"/>
                  <w:szCs w:val="16"/>
                  <w:u w:val="single"/>
                  <w:lang w:val="en-US" w:eastAsia="zh-CN"/>
                </w:rPr>
                <w:t>R1-2209501</w:t>
              </w:r>
            </w:hyperlink>
          </w:p>
        </w:tc>
        <w:tc>
          <w:tcPr>
            <w:tcW w:w="5510" w:type="dxa"/>
            <w:shd w:val="clear" w:color="auto" w:fill="auto"/>
            <w:hideMark/>
          </w:tcPr>
          <w:p w14:paraId="3190A39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network energy savings techniques</w:t>
            </w:r>
          </w:p>
        </w:tc>
        <w:tc>
          <w:tcPr>
            <w:tcW w:w="1984" w:type="dxa"/>
            <w:shd w:val="clear" w:color="auto" w:fill="auto"/>
            <w:hideMark/>
          </w:tcPr>
          <w:p w14:paraId="14E066B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45FC88A4" w14:textId="77777777" w:rsidTr="000F7428">
        <w:trPr>
          <w:trHeight w:val="280"/>
        </w:trPr>
        <w:tc>
          <w:tcPr>
            <w:tcW w:w="730" w:type="dxa"/>
            <w:shd w:val="clear" w:color="auto" w:fill="auto"/>
            <w:hideMark/>
          </w:tcPr>
          <w:p w14:paraId="234532C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[32]</w:t>
            </w:r>
          </w:p>
        </w:tc>
        <w:tc>
          <w:tcPr>
            <w:tcW w:w="1808" w:type="dxa"/>
            <w:shd w:val="clear" w:color="auto" w:fill="auto"/>
            <w:hideMark/>
          </w:tcPr>
          <w:p w14:paraId="30B9947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6" w:history="1">
              <w:r w:rsidR="00AF3065" w:rsidRPr="00AF3065">
                <w:rPr>
                  <w:rFonts w:ascii="Arial" w:eastAsia="宋体" w:hAnsi="Arial" w:cs="Arial"/>
                  <w:b/>
                  <w:bCs/>
                  <w:color w:val="0000FF"/>
                  <w:sz w:val="16"/>
                  <w:szCs w:val="16"/>
                  <w:u w:val="single"/>
                  <w:lang w:val="en-US" w:eastAsia="zh-CN"/>
                </w:rPr>
                <w:t>R1-2209592</w:t>
              </w:r>
            </w:hyperlink>
          </w:p>
        </w:tc>
        <w:tc>
          <w:tcPr>
            <w:tcW w:w="5510" w:type="dxa"/>
            <w:shd w:val="clear" w:color="auto" w:fill="auto"/>
            <w:hideMark/>
          </w:tcPr>
          <w:p w14:paraId="5A82995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5F406F5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Apple</w:t>
            </w:r>
          </w:p>
        </w:tc>
      </w:tr>
      <w:tr w:rsidR="00AF3065" w:rsidRPr="00AF3065" w14:paraId="1186C8EA" w14:textId="77777777" w:rsidTr="000F7428">
        <w:trPr>
          <w:trHeight w:val="408"/>
        </w:trPr>
        <w:tc>
          <w:tcPr>
            <w:tcW w:w="730" w:type="dxa"/>
            <w:shd w:val="clear" w:color="auto" w:fill="auto"/>
            <w:hideMark/>
          </w:tcPr>
          <w:p w14:paraId="0412D73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[33]</w:t>
            </w:r>
          </w:p>
        </w:tc>
        <w:tc>
          <w:tcPr>
            <w:tcW w:w="1808" w:type="dxa"/>
            <w:shd w:val="clear" w:color="auto" w:fill="auto"/>
            <w:hideMark/>
          </w:tcPr>
          <w:p w14:paraId="61D7387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7" w:history="1">
              <w:r w:rsidR="00AF3065" w:rsidRPr="00AF3065">
                <w:rPr>
                  <w:rFonts w:ascii="Arial" w:eastAsia="宋体" w:hAnsi="Arial" w:cs="Arial"/>
                  <w:b/>
                  <w:bCs/>
                  <w:color w:val="0000FF"/>
                  <w:sz w:val="16"/>
                  <w:szCs w:val="16"/>
                  <w:u w:val="single"/>
                  <w:lang w:val="en-US" w:eastAsia="zh-CN"/>
                </w:rPr>
                <w:t>R1-2209612</w:t>
              </w:r>
            </w:hyperlink>
          </w:p>
        </w:tc>
        <w:tc>
          <w:tcPr>
            <w:tcW w:w="5510" w:type="dxa"/>
            <w:shd w:val="clear" w:color="auto" w:fill="auto"/>
            <w:hideMark/>
          </w:tcPr>
          <w:p w14:paraId="189D0A4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Network Energy Saving Techniques</w:t>
            </w:r>
          </w:p>
        </w:tc>
        <w:tc>
          <w:tcPr>
            <w:tcW w:w="1984" w:type="dxa"/>
            <w:shd w:val="clear" w:color="auto" w:fill="auto"/>
            <w:hideMark/>
          </w:tcPr>
          <w:p w14:paraId="5B9F838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Fraunhofer IIS, Fraunhofer HHI</w:t>
            </w:r>
          </w:p>
        </w:tc>
      </w:tr>
      <w:tr w:rsidR="00AF3065" w:rsidRPr="00AF3065" w14:paraId="33C2A739" w14:textId="77777777" w:rsidTr="000F7428">
        <w:trPr>
          <w:trHeight w:val="280"/>
        </w:trPr>
        <w:tc>
          <w:tcPr>
            <w:tcW w:w="730" w:type="dxa"/>
            <w:shd w:val="clear" w:color="auto" w:fill="auto"/>
            <w:hideMark/>
          </w:tcPr>
          <w:p w14:paraId="7AD662D1"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[34]</w:t>
            </w:r>
          </w:p>
        </w:tc>
        <w:tc>
          <w:tcPr>
            <w:tcW w:w="1808" w:type="dxa"/>
            <w:shd w:val="clear" w:color="auto" w:fill="auto"/>
            <w:hideMark/>
          </w:tcPr>
          <w:p w14:paraId="0D99D36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8" w:history="1">
              <w:r w:rsidR="00AF3065" w:rsidRPr="00AF3065">
                <w:rPr>
                  <w:rFonts w:ascii="Arial" w:eastAsia="宋体" w:hAnsi="Arial" w:cs="Arial"/>
                  <w:b/>
                  <w:bCs/>
                  <w:color w:val="0000FF"/>
                  <w:sz w:val="16"/>
                  <w:szCs w:val="16"/>
                  <w:u w:val="single"/>
                  <w:lang w:val="en-US" w:eastAsia="zh-CN"/>
                </w:rPr>
                <w:t>R1-2209617</w:t>
              </w:r>
            </w:hyperlink>
          </w:p>
        </w:tc>
        <w:tc>
          <w:tcPr>
            <w:tcW w:w="5510" w:type="dxa"/>
            <w:shd w:val="clear" w:color="auto" w:fill="auto"/>
            <w:hideMark/>
          </w:tcPr>
          <w:p w14:paraId="614FEA6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savings performance</w:t>
            </w:r>
          </w:p>
        </w:tc>
        <w:tc>
          <w:tcPr>
            <w:tcW w:w="1984" w:type="dxa"/>
            <w:shd w:val="clear" w:color="auto" w:fill="auto"/>
            <w:hideMark/>
          </w:tcPr>
          <w:p w14:paraId="51E0AFB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Rakuten Symphony</w:t>
            </w:r>
          </w:p>
        </w:tc>
      </w:tr>
      <w:tr w:rsidR="00AF3065" w:rsidRPr="00AF3065" w14:paraId="54DC90D1" w14:textId="77777777" w:rsidTr="000F7428">
        <w:trPr>
          <w:trHeight w:val="280"/>
        </w:trPr>
        <w:tc>
          <w:tcPr>
            <w:tcW w:w="730" w:type="dxa"/>
            <w:shd w:val="clear" w:color="auto" w:fill="auto"/>
            <w:hideMark/>
          </w:tcPr>
          <w:p w14:paraId="4D960D1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[35]</w:t>
            </w:r>
          </w:p>
        </w:tc>
        <w:tc>
          <w:tcPr>
            <w:tcW w:w="1808" w:type="dxa"/>
            <w:shd w:val="clear" w:color="auto" w:fill="auto"/>
            <w:hideMark/>
          </w:tcPr>
          <w:p w14:paraId="108063C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59" w:history="1">
              <w:r w:rsidR="00AF3065" w:rsidRPr="00AF3065">
                <w:rPr>
                  <w:rFonts w:ascii="Arial" w:eastAsia="宋体" w:hAnsi="Arial" w:cs="Arial"/>
                  <w:b/>
                  <w:bCs/>
                  <w:color w:val="0000FF"/>
                  <w:sz w:val="16"/>
                  <w:szCs w:val="16"/>
                  <w:u w:val="single"/>
                  <w:lang w:val="en-US" w:eastAsia="zh-CN"/>
                </w:rPr>
                <w:t>R1-2209618</w:t>
              </w:r>
            </w:hyperlink>
          </w:p>
        </w:tc>
        <w:tc>
          <w:tcPr>
            <w:tcW w:w="5510" w:type="dxa"/>
            <w:shd w:val="clear" w:color="auto" w:fill="auto"/>
            <w:hideMark/>
          </w:tcPr>
          <w:p w14:paraId="2881776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9CE92A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Rakuten Symphony</w:t>
            </w:r>
          </w:p>
        </w:tc>
      </w:tr>
      <w:tr w:rsidR="00AF3065" w:rsidRPr="00AF3065" w14:paraId="0A509039" w14:textId="77777777" w:rsidTr="000F7428">
        <w:trPr>
          <w:trHeight w:val="408"/>
        </w:trPr>
        <w:tc>
          <w:tcPr>
            <w:tcW w:w="730" w:type="dxa"/>
            <w:shd w:val="clear" w:color="auto" w:fill="auto"/>
            <w:hideMark/>
          </w:tcPr>
          <w:p w14:paraId="2CAC89B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[36]</w:t>
            </w:r>
          </w:p>
        </w:tc>
        <w:tc>
          <w:tcPr>
            <w:tcW w:w="1808" w:type="dxa"/>
            <w:shd w:val="clear" w:color="auto" w:fill="auto"/>
            <w:hideMark/>
          </w:tcPr>
          <w:p w14:paraId="722B87D1"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0" w:history="1">
              <w:r w:rsidR="00AF3065" w:rsidRPr="00AF3065">
                <w:rPr>
                  <w:rFonts w:ascii="Arial" w:eastAsia="宋体" w:hAnsi="Arial" w:cs="Arial"/>
                  <w:b/>
                  <w:bCs/>
                  <w:color w:val="0000FF"/>
                  <w:sz w:val="16"/>
                  <w:szCs w:val="16"/>
                  <w:u w:val="single"/>
                  <w:lang w:val="en-US" w:eastAsia="zh-CN"/>
                </w:rPr>
                <w:t>R1-2209633</w:t>
              </w:r>
            </w:hyperlink>
          </w:p>
        </w:tc>
        <w:tc>
          <w:tcPr>
            <w:tcW w:w="5510" w:type="dxa"/>
            <w:shd w:val="clear" w:color="auto" w:fill="auto"/>
            <w:hideMark/>
          </w:tcPr>
          <w:p w14:paraId="0B065D6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network energy saving techniques</w:t>
            </w:r>
          </w:p>
        </w:tc>
        <w:tc>
          <w:tcPr>
            <w:tcW w:w="1984" w:type="dxa"/>
            <w:shd w:val="clear" w:color="auto" w:fill="auto"/>
            <w:hideMark/>
          </w:tcPr>
          <w:p w14:paraId="0E3B0C3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Panasonic</w:t>
            </w:r>
          </w:p>
        </w:tc>
      </w:tr>
      <w:tr w:rsidR="00AF3065" w:rsidRPr="00AF3065" w14:paraId="390673F6" w14:textId="77777777" w:rsidTr="000F7428">
        <w:trPr>
          <w:trHeight w:val="280"/>
        </w:trPr>
        <w:tc>
          <w:tcPr>
            <w:tcW w:w="730" w:type="dxa"/>
            <w:shd w:val="clear" w:color="auto" w:fill="auto"/>
            <w:hideMark/>
          </w:tcPr>
          <w:p w14:paraId="4FB97FF2"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[37]</w:t>
            </w:r>
          </w:p>
        </w:tc>
        <w:tc>
          <w:tcPr>
            <w:tcW w:w="1808" w:type="dxa"/>
            <w:shd w:val="clear" w:color="auto" w:fill="auto"/>
            <w:hideMark/>
          </w:tcPr>
          <w:p w14:paraId="1A6E4B52"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1" w:history="1">
              <w:r w:rsidR="00AF3065" w:rsidRPr="00AF3065">
                <w:rPr>
                  <w:rFonts w:ascii="Arial" w:eastAsia="宋体" w:hAnsi="Arial" w:cs="Arial"/>
                  <w:b/>
                  <w:bCs/>
                  <w:color w:val="0000FF"/>
                  <w:sz w:val="16"/>
                  <w:szCs w:val="16"/>
                  <w:u w:val="single"/>
                  <w:lang w:val="en-US" w:eastAsia="zh-CN"/>
                </w:rPr>
                <w:t>R1-2209653</w:t>
              </w:r>
            </w:hyperlink>
          </w:p>
        </w:tc>
        <w:tc>
          <w:tcPr>
            <w:tcW w:w="5510" w:type="dxa"/>
            <w:shd w:val="clear" w:color="auto" w:fill="auto"/>
            <w:hideMark/>
          </w:tcPr>
          <w:p w14:paraId="144C4B8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Performance evaluation for network energy saving</w:t>
            </w:r>
          </w:p>
        </w:tc>
        <w:tc>
          <w:tcPr>
            <w:tcW w:w="1984" w:type="dxa"/>
            <w:shd w:val="clear" w:color="auto" w:fill="auto"/>
            <w:hideMark/>
          </w:tcPr>
          <w:p w14:paraId="4DFB33F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AF3065" w:rsidRPr="00AF3065" w14:paraId="6147E74C" w14:textId="77777777" w:rsidTr="000F7428">
        <w:trPr>
          <w:trHeight w:val="280"/>
        </w:trPr>
        <w:tc>
          <w:tcPr>
            <w:tcW w:w="730" w:type="dxa"/>
            <w:shd w:val="clear" w:color="auto" w:fill="auto"/>
            <w:hideMark/>
          </w:tcPr>
          <w:p w14:paraId="479B724B"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[38]</w:t>
            </w:r>
          </w:p>
        </w:tc>
        <w:tc>
          <w:tcPr>
            <w:tcW w:w="1808" w:type="dxa"/>
            <w:shd w:val="clear" w:color="auto" w:fill="auto"/>
            <w:hideMark/>
          </w:tcPr>
          <w:p w14:paraId="317C7D7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2" w:history="1">
              <w:r w:rsidR="00AF3065" w:rsidRPr="00AF3065">
                <w:rPr>
                  <w:rFonts w:ascii="Arial" w:eastAsia="宋体" w:hAnsi="Arial" w:cs="Arial"/>
                  <w:b/>
                  <w:bCs/>
                  <w:color w:val="0000FF"/>
                  <w:sz w:val="16"/>
                  <w:szCs w:val="16"/>
                  <w:u w:val="single"/>
                  <w:lang w:val="en-US" w:eastAsia="zh-CN"/>
                </w:rPr>
                <w:t>R1-2209655</w:t>
              </w:r>
            </w:hyperlink>
          </w:p>
        </w:tc>
        <w:tc>
          <w:tcPr>
            <w:tcW w:w="5510" w:type="dxa"/>
            <w:shd w:val="clear" w:color="auto" w:fill="auto"/>
            <w:hideMark/>
          </w:tcPr>
          <w:p w14:paraId="0FE700E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Potential techniques for network energy saving</w:t>
            </w:r>
          </w:p>
        </w:tc>
        <w:tc>
          <w:tcPr>
            <w:tcW w:w="1984" w:type="dxa"/>
            <w:shd w:val="clear" w:color="auto" w:fill="auto"/>
            <w:hideMark/>
          </w:tcPr>
          <w:p w14:paraId="2C194A6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AF3065" w:rsidRPr="00AF3065" w14:paraId="137D6CF8" w14:textId="77777777" w:rsidTr="000F7428">
        <w:trPr>
          <w:trHeight w:val="408"/>
        </w:trPr>
        <w:tc>
          <w:tcPr>
            <w:tcW w:w="730" w:type="dxa"/>
            <w:shd w:val="clear" w:color="auto" w:fill="auto"/>
            <w:hideMark/>
          </w:tcPr>
          <w:p w14:paraId="1E8129F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[39]</w:t>
            </w:r>
          </w:p>
        </w:tc>
        <w:tc>
          <w:tcPr>
            <w:tcW w:w="1808" w:type="dxa"/>
            <w:shd w:val="clear" w:color="auto" w:fill="auto"/>
            <w:hideMark/>
          </w:tcPr>
          <w:p w14:paraId="5C3312DC"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3" w:history="1">
              <w:r w:rsidR="00AF3065" w:rsidRPr="00AF3065">
                <w:rPr>
                  <w:rFonts w:ascii="Arial" w:eastAsia="宋体" w:hAnsi="Arial" w:cs="Arial"/>
                  <w:b/>
                  <w:bCs/>
                  <w:color w:val="0000FF"/>
                  <w:sz w:val="16"/>
                  <w:szCs w:val="16"/>
                  <w:u w:val="single"/>
                  <w:lang w:val="en-US" w:eastAsia="zh-CN"/>
                </w:rPr>
                <w:t>R1-2209679</w:t>
              </w:r>
            </w:hyperlink>
          </w:p>
        </w:tc>
        <w:tc>
          <w:tcPr>
            <w:tcW w:w="5510" w:type="dxa"/>
            <w:shd w:val="clear" w:color="auto" w:fill="auto"/>
            <w:hideMark/>
          </w:tcPr>
          <w:p w14:paraId="2E677BFB"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 38.864 v0.2.0 for study on network energy savings for NR</w:t>
            </w:r>
          </w:p>
        </w:tc>
        <w:tc>
          <w:tcPr>
            <w:tcW w:w="1984" w:type="dxa"/>
            <w:shd w:val="clear" w:color="auto" w:fill="auto"/>
            <w:hideMark/>
          </w:tcPr>
          <w:p w14:paraId="530C21E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AF3065" w:rsidRPr="00AF3065" w14:paraId="3E905656" w14:textId="77777777" w:rsidTr="000F7428">
        <w:trPr>
          <w:trHeight w:val="280"/>
        </w:trPr>
        <w:tc>
          <w:tcPr>
            <w:tcW w:w="730" w:type="dxa"/>
            <w:shd w:val="clear" w:color="auto" w:fill="auto"/>
            <w:hideMark/>
          </w:tcPr>
          <w:p w14:paraId="4DCA159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[40]</w:t>
            </w:r>
          </w:p>
        </w:tc>
        <w:tc>
          <w:tcPr>
            <w:tcW w:w="1808" w:type="dxa"/>
            <w:shd w:val="clear" w:color="auto" w:fill="auto"/>
            <w:hideMark/>
          </w:tcPr>
          <w:p w14:paraId="5CAB6E9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4" w:history="1">
              <w:r w:rsidR="00AF3065" w:rsidRPr="00AF3065">
                <w:rPr>
                  <w:rFonts w:ascii="Arial" w:eastAsia="宋体" w:hAnsi="Arial" w:cs="Arial"/>
                  <w:b/>
                  <w:bCs/>
                  <w:color w:val="0000FF"/>
                  <w:sz w:val="16"/>
                  <w:szCs w:val="16"/>
                  <w:u w:val="single"/>
                  <w:lang w:val="en-US" w:eastAsia="zh-CN"/>
                </w:rPr>
                <w:t>R1-2209742</w:t>
              </w:r>
            </w:hyperlink>
          </w:p>
        </w:tc>
        <w:tc>
          <w:tcPr>
            <w:tcW w:w="5510" w:type="dxa"/>
            <w:shd w:val="clear" w:color="auto" w:fill="auto"/>
            <w:hideMark/>
          </w:tcPr>
          <w:p w14:paraId="37BD7E4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BA330B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AF3065" w:rsidRPr="00AF3065" w14:paraId="1281DA82" w14:textId="77777777" w:rsidTr="000F7428">
        <w:trPr>
          <w:trHeight w:val="280"/>
        </w:trPr>
        <w:tc>
          <w:tcPr>
            <w:tcW w:w="730" w:type="dxa"/>
            <w:shd w:val="clear" w:color="auto" w:fill="auto"/>
            <w:hideMark/>
          </w:tcPr>
          <w:p w14:paraId="424CFF47"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[41]</w:t>
            </w:r>
          </w:p>
        </w:tc>
        <w:tc>
          <w:tcPr>
            <w:tcW w:w="1808" w:type="dxa"/>
            <w:shd w:val="clear" w:color="auto" w:fill="auto"/>
            <w:hideMark/>
          </w:tcPr>
          <w:p w14:paraId="1EEA1F1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5" w:history="1">
              <w:r w:rsidR="00AF3065" w:rsidRPr="00AF3065">
                <w:rPr>
                  <w:rFonts w:ascii="Arial" w:eastAsia="宋体" w:hAnsi="Arial" w:cs="Arial"/>
                  <w:b/>
                  <w:bCs/>
                  <w:color w:val="0000FF"/>
                  <w:sz w:val="16"/>
                  <w:szCs w:val="16"/>
                  <w:u w:val="single"/>
                  <w:lang w:val="en-US" w:eastAsia="zh-CN"/>
                </w:rPr>
                <w:t>R1-2209743</w:t>
              </w:r>
            </w:hyperlink>
          </w:p>
        </w:tc>
        <w:tc>
          <w:tcPr>
            <w:tcW w:w="5510" w:type="dxa"/>
            <w:shd w:val="clear" w:color="auto" w:fill="auto"/>
            <w:hideMark/>
          </w:tcPr>
          <w:p w14:paraId="16B65B3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6CD7165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AF3065" w:rsidRPr="00AF3065" w14:paraId="6825F7EB" w14:textId="77777777" w:rsidTr="000F7428">
        <w:trPr>
          <w:trHeight w:val="280"/>
        </w:trPr>
        <w:tc>
          <w:tcPr>
            <w:tcW w:w="730" w:type="dxa"/>
            <w:shd w:val="clear" w:color="auto" w:fill="auto"/>
            <w:hideMark/>
          </w:tcPr>
          <w:p w14:paraId="1AA8764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[42]</w:t>
            </w:r>
          </w:p>
        </w:tc>
        <w:tc>
          <w:tcPr>
            <w:tcW w:w="1808" w:type="dxa"/>
            <w:shd w:val="clear" w:color="auto" w:fill="auto"/>
            <w:hideMark/>
          </w:tcPr>
          <w:p w14:paraId="4BCE85D1"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6" w:history="1">
              <w:r w:rsidR="00AF3065" w:rsidRPr="00AF3065">
                <w:rPr>
                  <w:rFonts w:ascii="Arial" w:eastAsia="宋体" w:hAnsi="Arial" w:cs="Arial"/>
                  <w:b/>
                  <w:bCs/>
                  <w:color w:val="0000FF"/>
                  <w:sz w:val="16"/>
                  <w:szCs w:val="16"/>
                  <w:u w:val="single"/>
                  <w:lang w:val="en-US" w:eastAsia="zh-CN"/>
                </w:rPr>
                <w:t>R1-2209858</w:t>
              </w:r>
            </w:hyperlink>
          </w:p>
        </w:tc>
        <w:tc>
          <w:tcPr>
            <w:tcW w:w="5510" w:type="dxa"/>
            <w:shd w:val="clear" w:color="auto" w:fill="auto"/>
            <w:hideMark/>
          </w:tcPr>
          <w:p w14:paraId="4CF07EB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consumption modeling and evaluation</w:t>
            </w:r>
          </w:p>
        </w:tc>
        <w:tc>
          <w:tcPr>
            <w:tcW w:w="1984" w:type="dxa"/>
            <w:shd w:val="clear" w:color="auto" w:fill="auto"/>
            <w:hideMark/>
          </w:tcPr>
          <w:p w14:paraId="4139F98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AF3065" w:rsidRPr="00AF3065" w14:paraId="45C2757C" w14:textId="77777777" w:rsidTr="000F7428">
        <w:trPr>
          <w:trHeight w:val="280"/>
        </w:trPr>
        <w:tc>
          <w:tcPr>
            <w:tcW w:w="730" w:type="dxa"/>
            <w:shd w:val="clear" w:color="auto" w:fill="auto"/>
            <w:hideMark/>
          </w:tcPr>
          <w:p w14:paraId="13A4F0B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[43]</w:t>
            </w:r>
          </w:p>
        </w:tc>
        <w:tc>
          <w:tcPr>
            <w:tcW w:w="1808" w:type="dxa"/>
            <w:shd w:val="clear" w:color="auto" w:fill="auto"/>
            <w:hideMark/>
          </w:tcPr>
          <w:p w14:paraId="39B2E64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7" w:history="1">
              <w:r w:rsidR="00AF3065" w:rsidRPr="00AF3065">
                <w:rPr>
                  <w:rFonts w:ascii="Arial" w:eastAsia="宋体" w:hAnsi="Arial" w:cs="Arial"/>
                  <w:b/>
                  <w:bCs/>
                  <w:color w:val="0000FF"/>
                  <w:sz w:val="16"/>
                  <w:szCs w:val="16"/>
                  <w:u w:val="single"/>
                  <w:lang w:val="en-US" w:eastAsia="zh-CN"/>
                </w:rPr>
                <w:t>R1-2209859</w:t>
              </w:r>
            </w:hyperlink>
          </w:p>
        </w:tc>
        <w:tc>
          <w:tcPr>
            <w:tcW w:w="5510" w:type="dxa"/>
            <w:shd w:val="clear" w:color="auto" w:fill="auto"/>
            <w:hideMark/>
          </w:tcPr>
          <w:p w14:paraId="1F3A320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techniques</w:t>
            </w:r>
          </w:p>
        </w:tc>
        <w:tc>
          <w:tcPr>
            <w:tcW w:w="1984" w:type="dxa"/>
            <w:shd w:val="clear" w:color="auto" w:fill="auto"/>
            <w:hideMark/>
          </w:tcPr>
          <w:p w14:paraId="169DFB6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AF3065" w:rsidRPr="00AF3065" w14:paraId="4ACA1691" w14:textId="77777777" w:rsidTr="000F7428">
        <w:trPr>
          <w:trHeight w:val="408"/>
        </w:trPr>
        <w:tc>
          <w:tcPr>
            <w:tcW w:w="730" w:type="dxa"/>
            <w:shd w:val="clear" w:color="auto" w:fill="auto"/>
            <w:hideMark/>
          </w:tcPr>
          <w:p w14:paraId="5021F26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[44]</w:t>
            </w:r>
          </w:p>
        </w:tc>
        <w:tc>
          <w:tcPr>
            <w:tcW w:w="1808" w:type="dxa"/>
            <w:shd w:val="clear" w:color="auto" w:fill="auto"/>
            <w:hideMark/>
          </w:tcPr>
          <w:p w14:paraId="415E64B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8" w:history="1">
              <w:r w:rsidR="00AF3065" w:rsidRPr="00AF3065">
                <w:rPr>
                  <w:rFonts w:ascii="Arial" w:eastAsia="宋体" w:hAnsi="Arial" w:cs="Arial"/>
                  <w:b/>
                  <w:bCs/>
                  <w:color w:val="0000FF"/>
                  <w:sz w:val="16"/>
                  <w:szCs w:val="16"/>
                  <w:u w:val="single"/>
                  <w:lang w:val="en-US" w:eastAsia="zh-CN"/>
                </w:rPr>
                <w:t>R1-2209913</w:t>
              </w:r>
            </w:hyperlink>
          </w:p>
        </w:tc>
        <w:tc>
          <w:tcPr>
            <w:tcW w:w="5510" w:type="dxa"/>
            <w:shd w:val="clear" w:color="auto" w:fill="auto"/>
            <w:hideMark/>
          </w:tcPr>
          <w:p w14:paraId="5D4B8D6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367BE9E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AF3065" w:rsidRPr="00AF3065" w14:paraId="7C57266B" w14:textId="77777777" w:rsidTr="000F7428">
        <w:trPr>
          <w:trHeight w:val="408"/>
        </w:trPr>
        <w:tc>
          <w:tcPr>
            <w:tcW w:w="730" w:type="dxa"/>
            <w:shd w:val="clear" w:color="auto" w:fill="auto"/>
            <w:hideMark/>
          </w:tcPr>
          <w:p w14:paraId="45D0A0FA"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[45]</w:t>
            </w:r>
          </w:p>
        </w:tc>
        <w:tc>
          <w:tcPr>
            <w:tcW w:w="1808" w:type="dxa"/>
            <w:shd w:val="clear" w:color="auto" w:fill="auto"/>
            <w:hideMark/>
          </w:tcPr>
          <w:p w14:paraId="6FBC6AA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69" w:history="1">
              <w:r w:rsidR="00AF3065" w:rsidRPr="00AF3065">
                <w:rPr>
                  <w:rFonts w:ascii="Arial" w:eastAsia="宋体" w:hAnsi="Arial" w:cs="Arial"/>
                  <w:b/>
                  <w:bCs/>
                  <w:color w:val="0000FF"/>
                  <w:sz w:val="16"/>
                  <w:szCs w:val="16"/>
                  <w:u w:val="single"/>
                  <w:lang w:val="en-US" w:eastAsia="zh-CN"/>
                </w:rPr>
                <w:t>R1-2209914</w:t>
              </w:r>
            </w:hyperlink>
          </w:p>
        </w:tc>
        <w:tc>
          <w:tcPr>
            <w:tcW w:w="5510" w:type="dxa"/>
            <w:shd w:val="clear" w:color="auto" w:fill="auto"/>
            <w:hideMark/>
          </w:tcPr>
          <w:p w14:paraId="2A54DF6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150BAF7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AF3065" w:rsidRPr="00AF3065" w14:paraId="30CB3779" w14:textId="77777777" w:rsidTr="000F7428">
        <w:trPr>
          <w:trHeight w:val="408"/>
        </w:trPr>
        <w:tc>
          <w:tcPr>
            <w:tcW w:w="730" w:type="dxa"/>
            <w:shd w:val="clear" w:color="auto" w:fill="auto"/>
            <w:hideMark/>
          </w:tcPr>
          <w:p w14:paraId="3669CDE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[46]</w:t>
            </w:r>
          </w:p>
        </w:tc>
        <w:tc>
          <w:tcPr>
            <w:tcW w:w="1808" w:type="dxa"/>
            <w:shd w:val="clear" w:color="auto" w:fill="auto"/>
            <w:hideMark/>
          </w:tcPr>
          <w:p w14:paraId="140E156E"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0" w:history="1">
              <w:r w:rsidR="00AF3065" w:rsidRPr="00AF3065">
                <w:rPr>
                  <w:rFonts w:ascii="Arial" w:eastAsia="宋体" w:hAnsi="Arial" w:cs="Arial"/>
                  <w:b/>
                  <w:bCs/>
                  <w:color w:val="0000FF"/>
                  <w:sz w:val="16"/>
                  <w:szCs w:val="16"/>
                  <w:u w:val="single"/>
                  <w:lang w:val="en-US" w:eastAsia="zh-CN"/>
                </w:rPr>
                <w:t>R1-2209996</w:t>
              </w:r>
            </w:hyperlink>
          </w:p>
        </w:tc>
        <w:tc>
          <w:tcPr>
            <w:tcW w:w="5510" w:type="dxa"/>
            <w:shd w:val="clear" w:color="auto" w:fill="auto"/>
            <w:hideMark/>
          </w:tcPr>
          <w:p w14:paraId="7B58DB0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1AD6782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AF3065" w:rsidRPr="00AF3065" w14:paraId="16DAC18D" w14:textId="77777777" w:rsidTr="000F7428">
        <w:trPr>
          <w:trHeight w:val="408"/>
        </w:trPr>
        <w:tc>
          <w:tcPr>
            <w:tcW w:w="730" w:type="dxa"/>
            <w:shd w:val="clear" w:color="auto" w:fill="auto"/>
            <w:hideMark/>
          </w:tcPr>
          <w:p w14:paraId="7F1BDA3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[47]</w:t>
            </w:r>
          </w:p>
        </w:tc>
        <w:tc>
          <w:tcPr>
            <w:tcW w:w="1808" w:type="dxa"/>
            <w:shd w:val="clear" w:color="auto" w:fill="auto"/>
            <w:hideMark/>
          </w:tcPr>
          <w:p w14:paraId="6A90930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1" w:history="1">
              <w:r w:rsidR="00AF3065" w:rsidRPr="00AF3065">
                <w:rPr>
                  <w:rFonts w:ascii="Arial" w:eastAsia="宋体" w:hAnsi="Arial" w:cs="Arial"/>
                  <w:b/>
                  <w:bCs/>
                  <w:color w:val="0000FF"/>
                  <w:sz w:val="16"/>
                  <w:szCs w:val="16"/>
                  <w:u w:val="single"/>
                  <w:lang w:val="en-US" w:eastAsia="zh-CN"/>
                </w:rPr>
                <w:t>R1-2209997</w:t>
              </w:r>
            </w:hyperlink>
          </w:p>
        </w:tc>
        <w:tc>
          <w:tcPr>
            <w:tcW w:w="5510" w:type="dxa"/>
            <w:shd w:val="clear" w:color="auto" w:fill="auto"/>
            <w:hideMark/>
          </w:tcPr>
          <w:p w14:paraId="476656C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C1BF034"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AF3065" w:rsidRPr="00AF3065" w14:paraId="66035213" w14:textId="77777777" w:rsidTr="000F7428">
        <w:trPr>
          <w:trHeight w:val="280"/>
        </w:trPr>
        <w:tc>
          <w:tcPr>
            <w:tcW w:w="730" w:type="dxa"/>
            <w:shd w:val="clear" w:color="auto" w:fill="auto"/>
            <w:hideMark/>
          </w:tcPr>
          <w:p w14:paraId="613FFCB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[48]</w:t>
            </w:r>
          </w:p>
        </w:tc>
        <w:tc>
          <w:tcPr>
            <w:tcW w:w="1808" w:type="dxa"/>
            <w:shd w:val="clear" w:color="auto" w:fill="auto"/>
            <w:hideMark/>
          </w:tcPr>
          <w:p w14:paraId="6ECEBEB0"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2" w:history="1">
              <w:r w:rsidR="00AF3065" w:rsidRPr="00AF3065">
                <w:rPr>
                  <w:rFonts w:ascii="Arial" w:eastAsia="宋体" w:hAnsi="Arial" w:cs="Arial"/>
                  <w:b/>
                  <w:bCs/>
                  <w:color w:val="0000FF"/>
                  <w:sz w:val="16"/>
                  <w:szCs w:val="16"/>
                  <w:u w:val="single"/>
                  <w:lang w:val="en-US" w:eastAsia="zh-CN"/>
                </w:rPr>
                <w:t>R1-2210021</w:t>
              </w:r>
            </w:hyperlink>
          </w:p>
        </w:tc>
        <w:tc>
          <w:tcPr>
            <w:tcW w:w="5510" w:type="dxa"/>
            <w:shd w:val="clear" w:color="auto" w:fill="auto"/>
            <w:hideMark/>
          </w:tcPr>
          <w:p w14:paraId="0C76475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Performance evaluation for network energy saving</w:t>
            </w:r>
          </w:p>
        </w:tc>
        <w:tc>
          <w:tcPr>
            <w:tcW w:w="1984" w:type="dxa"/>
            <w:shd w:val="clear" w:color="auto" w:fill="auto"/>
            <w:hideMark/>
          </w:tcPr>
          <w:p w14:paraId="309BD9E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Lenovo</w:t>
            </w:r>
          </w:p>
        </w:tc>
      </w:tr>
      <w:tr w:rsidR="00AF3065" w:rsidRPr="00AF3065" w14:paraId="3D0121F8" w14:textId="77777777" w:rsidTr="000F7428">
        <w:trPr>
          <w:trHeight w:val="408"/>
        </w:trPr>
        <w:tc>
          <w:tcPr>
            <w:tcW w:w="730" w:type="dxa"/>
            <w:shd w:val="clear" w:color="auto" w:fill="auto"/>
            <w:hideMark/>
          </w:tcPr>
          <w:p w14:paraId="287096F8"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[49]</w:t>
            </w:r>
          </w:p>
        </w:tc>
        <w:tc>
          <w:tcPr>
            <w:tcW w:w="1808" w:type="dxa"/>
            <w:shd w:val="clear" w:color="auto" w:fill="auto"/>
            <w:hideMark/>
          </w:tcPr>
          <w:p w14:paraId="025C696F"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3" w:history="1">
              <w:r w:rsidR="00AF3065" w:rsidRPr="00AF3065">
                <w:rPr>
                  <w:rFonts w:ascii="Arial" w:eastAsia="宋体" w:hAnsi="Arial" w:cs="Arial"/>
                  <w:b/>
                  <w:bCs/>
                  <w:color w:val="0000FF"/>
                  <w:sz w:val="16"/>
                  <w:szCs w:val="16"/>
                  <w:u w:val="single"/>
                  <w:lang w:val="en-US" w:eastAsia="zh-CN"/>
                </w:rPr>
                <w:t>R1-2210031</w:t>
              </w:r>
            </w:hyperlink>
          </w:p>
        </w:tc>
        <w:tc>
          <w:tcPr>
            <w:tcW w:w="5510" w:type="dxa"/>
            <w:shd w:val="clear" w:color="auto" w:fill="auto"/>
            <w:hideMark/>
          </w:tcPr>
          <w:p w14:paraId="2E4589C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L1 network energy saving techniques for NR</w:t>
            </w:r>
          </w:p>
        </w:tc>
        <w:tc>
          <w:tcPr>
            <w:tcW w:w="1984" w:type="dxa"/>
            <w:shd w:val="clear" w:color="auto" w:fill="auto"/>
            <w:hideMark/>
          </w:tcPr>
          <w:p w14:paraId="3CC3C24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ITRI</w:t>
            </w:r>
          </w:p>
        </w:tc>
      </w:tr>
      <w:tr w:rsidR="00AF3065" w:rsidRPr="00AF3065" w14:paraId="2576ABE7" w14:textId="77777777" w:rsidTr="000F7428">
        <w:trPr>
          <w:trHeight w:val="280"/>
        </w:trPr>
        <w:tc>
          <w:tcPr>
            <w:tcW w:w="730" w:type="dxa"/>
            <w:shd w:val="clear" w:color="auto" w:fill="auto"/>
            <w:hideMark/>
          </w:tcPr>
          <w:p w14:paraId="6F80EA74"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lastRenderedPageBreak/>
              <w:t>[50]</w:t>
            </w:r>
          </w:p>
        </w:tc>
        <w:tc>
          <w:tcPr>
            <w:tcW w:w="1808" w:type="dxa"/>
            <w:shd w:val="clear" w:color="auto" w:fill="auto"/>
            <w:hideMark/>
          </w:tcPr>
          <w:p w14:paraId="3FAF494B"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4" w:history="1">
              <w:r w:rsidR="00AF3065" w:rsidRPr="00AF3065">
                <w:rPr>
                  <w:rFonts w:ascii="Arial" w:eastAsia="宋体" w:hAnsi="Arial" w:cs="Arial"/>
                  <w:b/>
                  <w:bCs/>
                  <w:color w:val="0000FF"/>
                  <w:sz w:val="16"/>
                  <w:szCs w:val="16"/>
                  <w:u w:val="single"/>
                  <w:lang w:val="en-US" w:eastAsia="zh-CN"/>
                </w:rPr>
                <w:t>R1-2210113</w:t>
              </w:r>
            </w:hyperlink>
          </w:p>
        </w:tc>
        <w:tc>
          <w:tcPr>
            <w:tcW w:w="5510" w:type="dxa"/>
            <w:shd w:val="clear" w:color="auto" w:fill="auto"/>
            <w:hideMark/>
          </w:tcPr>
          <w:p w14:paraId="429BA47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6801BB2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AF3065" w:rsidRPr="00AF3065" w14:paraId="3DBA6C99" w14:textId="77777777" w:rsidTr="000F7428">
        <w:trPr>
          <w:trHeight w:val="280"/>
        </w:trPr>
        <w:tc>
          <w:tcPr>
            <w:tcW w:w="730" w:type="dxa"/>
            <w:shd w:val="clear" w:color="auto" w:fill="auto"/>
            <w:hideMark/>
          </w:tcPr>
          <w:p w14:paraId="54AD8EBD"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[51]</w:t>
            </w:r>
          </w:p>
        </w:tc>
        <w:tc>
          <w:tcPr>
            <w:tcW w:w="1808" w:type="dxa"/>
            <w:shd w:val="clear" w:color="auto" w:fill="auto"/>
            <w:hideMark/>
          </w:tcPr>
          <w:p w14:paraId="2149CFFD"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5" w:history="1">
              <w:r w:rsidR="00AF3065" w:rsidRPr="00AF3065">
                <w:rPr>
                  <w:rFonts w:ascii="Arial" w:eastAsia="宋体" w:hAnsi="Arial" w:cs="Arial"/>
                  <w:b/>
                  <w:bCs/>
                  <w:color w:val="0000FF"/>
                  <w:sz w:val="16"/>
                  <w:szCs w:val="16"/>
                  <w:u w:val="single"/>
                  <w:lang w:val="en-US" w:eastAsia="zh-CN"/>
                </w:rPr>
                <w:t>R1-2210239</w:t>
              </w:r>
            </w:hyperlink>
          </w:p>
        </w:tc>
        <w:tc>
          <w:tcPr>
            <w:tcW w:w="5510" w:type="dxa"/>
            <w:shd w:val="clear" w:color="auto" w:fill="auto"/>
            <w:hideMark/>
          </w:tcPr>
          <w:p w14:paraId="27BCE2E5"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Performance Evaluation</w:t>
            </w:r>
          </w:p>
        </w:tc>
        <w:tc>
          <w:tcPr>
            <w:tcW w:w="1984" w:type="dxa"/>
            <w:shd w:val="clear" w:color="auto" w:fill="auto"/>
            <w:hideMark/>
          </w:tcPr>
          <w:p w14:paraId="145937B2"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595E8A7A" w14:textId="77777777" w:rsidTr="000F7428">
        <w:trPr>
          <w:trHeight w:val="280"/>
        </w:trPr>
        <w:tc>
          <w:tcPr>
            <w:tcW w:w="730" w:type="dxa"/>
            <w:shd w:val="clear" w:color="auto" w:fill="auto"/>
            <w:hideMark/>
          </w:tcPr>
          <w:p w14:paraId="33E5079E"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[52]</w:t>
            </w:r>
          </w:p>
        </w:tc>
        <w:tc>
          <w:tcPr>
            <w:tcW w:w="1808" w:type="dxa"/>
            <w:shd w:val="clear" w:color="auto" w:fill="auto"/>
            <w:hideMark/>
          </w:tcPr>
          <w:p w14:paraId="746210A9"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6" w:history="1">
              <w:r w:rsidR="00AF3065" w:rsidRPr="00AF3065">
                <w:rPr>
                  <w:rFonts w:ascii="Arial" w:eastAsia="宋体" w:hAnsi="Arial" w:cs="Arial"/>
                  <w:b/>
                  <w:bCs/>
                  <w:color w:val="0000FF"/>
                  <w:sz w:val="16"/>
                  <w:szCs w:val="16"/>
                  <w:u w:val="single"/>
                  <w:lang w:val="en-US" w:eastAsia="zh-CN"/>
                </w:rPr>
                <w:t>R1-2210257</w:t>
              </w:r>
            </w:hyperlink>
          </w:p>
        </w:tc>
        <w:tc>
          <w:tcPr>
            <w:tcW w:w="5510" w:type="dxa"/>
            <w:shd w:val="clear" w:color="auto" w:fill="auto"/>
            <w:hideMark/>
          </w:tcPr>
          <w:p w14:paraId="7126228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Performance Evaluation</w:t>
            </w:r>
          </w:p>
        </w:tc>
        <w:tc>
          <w:tcPr>
            <w:tcW w:w="1984" w:type="dxa"/>
            <w:shd w:val="clear" w:color="auto" w:fill="auto"/>
            <w:hideMark/>
          </w:tcPr>
          <w:p w14:paraId="5F08382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AF3065" w:rsidRPr="00AF3065" w14:paraId="5D2CDE18" w14:textId="77777777" w:rsidTr="000F7428">
        <w:trPr>
          <w:trHeight w:val="280"/>
        </w:trPr>
        <w:tc>
          <w:tcPr>
            <w:tcW w:w="730" w:type="dxa"/>
            <w:shd w:val="clear" w:color="auto" w:fill="auto"/>
            <w:hideMark/>
          </w:tcPr>
          <w:p w14:paraId="1AF35C8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[53]</w:t>
            </w:r>
          </w:p>
        </w:tc>
        <w:tc>
          <w:tcPr>
            <w:tcW w:w="1808" w:type="dxa"/>
            <w:shd w:val="clear" w:color="auto" w:fill="auto"/>
            <w:hideMark/>
          </w:tcPr>
          <w:p w14:paraId="0530E08A"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7" w:history="1">
              <w:r w:rsidR="00AF3065" w:rsidRPr="00AF3065">
                <w:rPr>
                  <w:rFonts w:ascii="Arial" w:eastAsia="宋体" w:hAnsi="Arial" w:cs="Arial"/>
                  <w:b/>
                  <w:bCs/>
                  <w:color w:val="0000FF"/>
                  <w:sz w:val="16"/>
                  <w:szCs w:val="16"/>
                  <w:u w:val="single"/>
                  <w:lang w:val="en-US" w:eastAsia="zh-CN"/>
                </w:rPr>
                <w:t>R1-2210301</w:t>
              </w:r>
            </w:hyperlink>
          </w:p>
        </w:tc>
        <w:tc>
          <w:tcPr>
            <w:tcW w:w="5510" w:type="dxa"/>
            <w:shd w:val="clear" w:color="auto" w:fill="auto"/>
            <w:hideMark/>
          </w:tcPr>
          <w:p w14:paraId="3F22C48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summary#1 for R18 NW_ES</w:t>
            </w:r>
          </w:p>
        </w:tc>
        <w:tc>
          <w:tcPr>
            <w:tcW w:w="1984" w:type="dxa"/>
            <w:shd w:val="clear" w:color="auto" w:fill="auto"/>
            <w:hideMark/>
          </w:tcPr>
          <w:p w14:paraId="33DA6A4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7AEC8B33" w14:textId="77777777" w:rsidTr="000F7428">
        <w:trPr>
          <w:trHeight w:val="280"/>
        </w:trPr>
        <w:tc>
          <w:tcPr>
            <w:tcW w:w="730" w:type="dxa"/>
            <w:shd w:val="clear" w:color="auto" w:fill="auto"/>
            <w:hideMark/>
          </w:tcPr>
          <w:p w14:paraId="1D511B8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[54]</w:t>
            </w:r>
          </w:p>
        </w:tc>
        <w:tc>
          <w:tcPr>
            <w:tcW w:w="1808" w:type="dxa"/>
            <w:shd w:val="clear" w:color="auto" w:fill="auto"/>
            <w:hideMark/>
          </w:tcPr>
          <w:p w14:paraId="4B9AF27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8" w:history="1">
              <w:r w:rsidR="00AF3065" w:rsidRPr="00AF3065">
                <w:rPr>
                  <w:rFonts w:ascii="Arial" w:eastAsia="宋体" w:hAnsi="Arial" w:cs="Arial"/>
                  <w:b/>
                  <w:bCs/>
                  <w:color w:val="0000FF"/>
                  <w:sz w:val="16"/>
                  <w:szCs w:val="16"/>
                  <w:u w:val="single"/>
                  <w:lang w:val="en-US" w:eastAsia="zh-CN"/>
                </w:rPr>
                <w:t>R1-2210302</w:t>
              </w:r>
            </w:hyperlink>
          </w:p>
        </w:tc>
        <w:tc>
          <w:tcPr>
            <w:tcW w:w="5510" w:type="dxa"/>
            <w:shd w:val="clear" w:color="auto" w:fill="auto"/>
            <w:hideMark/>
          </w:tcPr>
          <w:p w14:paraId="1253F3C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summary#2 for R18 NW_ES</w:t>
            </w:r>
          </w:p>
        </w:tc>
        <w:tc>
          <w:tcPr>
            <w:tcW w:w="1984" w:type="dxa"/>
            <w:shd w:val="clear" w:color="auto" w:fill="auto"/>
            <w:hideMark/>
          </w:tcPr>
          <w:p w14:paraId="39BBF68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16A1CDED" w14:textId="77777777" w:rsidTr="000F7428">
        <w:trPr>
          <w:trHeight w:val="280"/>
        </w:trPr>
        <w:tc>
          <w:tcPr>
            <w:tcW w:w="730" w:type="dxa"/>
            <w:shd w:val="clear" w:color="auto" w:fill="auto"/>
            <w:hideMark/>
          </w:tcPr>
          <w:p w14:paraId="5FA529A6"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[55]</w:t>
            </w:r>
          </w:p>
        </w:tc>
        <w:tc>
          <w:tcPr>
            <w:tcW w:w="1808" w:type="dxa"/>
            <w:shd w:val="clear" w:color="auto" w:fill="auto"/>
            <w:hideMark/>
          </w:tcPr>
          <w:p w14:paraId="5E3BA489"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79" w:history="1">
              <w:r w:rsidR="00AF3065" w:rsidRPr="00AF3065">
                <w:rPr>
                  <w:rFonts w:ascii="Arial" w:eastAsia="宋体" w:hAnsi="Arial" w:cs="Arial"/>
                  <w:b/>
                  <w:bCs/>
                  <w:color w:val="0000FF"/>
                  <w:sz w:val="16"/>
                  <w:szCs w:val="16"/>
                  <w:u w:val="single"/>
                  <w:lang w:val="en-US" w:eastAsia="zh-CN"/>
                </w:rPr>
                <w:t>R1-2210303</w:t>
              </w:r>
            </w:hyperlink>
          </w:p>
        </w:tc>
        <w:tc>
          <w:tcPr>
            <w:tcW w:w="5510" w:type="dxa"/>
            <w:shd w:val="clear" w:color="auto" w:fill="auto"/>
            <w:hideMark/>
          </w:tcPr>
          <w:p w14:paraId="312416C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summary#3 for R18 NW_ES</w:t>
            </w:r>
          </w:p>
        </w:tc>
        <w:tc>
          <w:tcPr>
            <w:tcW w:w="1984" w:type="dxa"/>
            <w:shd w:val="clear" w:color="auto" w:fill="auto"/>
            <w:hideMark/>
          </w:tcPr>
          <w:p w14:paraId="508B9A0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28CEB424" w14:textId="77777777" w:rsidTr="000F7428">
        <w:trPr>
          <w:trHeight w:val="408"/>
        </w:trPr>
        <w:tc>
          <w:tcPr>
            <w:tcW w:w="730" w:type="dxa"/>
            <w:shd w:val="clear" w:color="auto" w:fill="auto"/>
            <w:hideMark/>
          </w:tcPr>
          <w:p w14:paraId="5865B17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[56]</w:t>
            </w:r>
          </w:p>
        </w:tc>
        <w:tc>
          <w:tcPr>
            <w:tcW w:w="1808" w:type="dxa"/>
            <w:shd w:val="clear" w:color="auto" w:fill="auto"/>
            <w:hideMark/>
          </w:tcPr>
          <w:p w14:paraId="50564786"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0" w:history="1">
              <w:r w:rsidR="00AF3065" w:rsidRPr="00AF3065">
                <w:rPr>
                  <w:rFonts w:ascii="Arial" w:eastAsia="宋体" w:hAnsi="Arial" w:cs="Arial"/>
                  <w:b/>
                  <w:bCs/>
                  <w:color w:val="0000FF"/>
                  <w:sz w:val="16"/>
                  <w:szCs w:val="16"/>
                  <w:u w:val="single"/>
                  <w:lang w:val="en-US" w:eastAsia="zh-CN"/>
                </w:rPr>
                <w:t>R1-2210348</w:t>
              </w:r>
            </w:hyperlink>
          </w:p>
        </w:tc>
        <w:tc>
          <w:tcPr>
            <w:tcW w:w="5510" w:type="dxa"/>
            <w:shd w:val="clear" w:color="auto" w:fill="auto"/>
            <w:hideMark/>
          </w:tcPr>
          <w:p w14:paraId="1902ADF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#1 for energy saving techniques of NW energy saving SI</w:t>
            </w:r>
          </w:p>
        </w:tc>
        <w:tc>
          <w:tcPr>
            <w:tcW w:w="1984" w:type="dxa"/>
            <w:shd w:val="clear" w:color="auto" w:fill="auto"/>
            <w:hideMark/>
          </w:tcPr>
          <w:p w14:paraId="16D948E8"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267B6A29" w14:textId="77777777" w:rsidTr="000F7428">
        <w:trPr>
          <w:trHeight w:val="408"/>
        </w:trPr>
        <w:tc>
          <w:tcPr>
            <w:tcW w:w="730" w:type="dxa"/>
            <w:shd w:val="clear" w:color="auto" w:fill="auto"/>
            <w:hideMark/>
          </w:tcPr>
          <w:p w14:paraId="1CE183F9"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[57]</w:t>
            </w:r>
          </w:p>
        </w:tc>
        <w:tc>
          <w:tcPr>
            <w:tcW w:w="1808" w:type="dxa"/>
            <w:shd w:val="clear" w:color="auto" w:fill="auto"/>
            <w:hideMark/>
          </w:tcPr>
          <w:p w14:paraId="1290B875"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1" w:history="1">
              <w:r w:rsidR="00AF3065" w:rsidRPr="00AF3065">
                <w:rPr>
                  <w:rFonts w:ascii="Arial" w:eastAsia="宋体" w:hAnsi="Arial" w:cs="Arial"/>
                  <w:b/>
                  <w:bCs/>
                  <w:color w:val="0000FF"/>
                  <w:sz w:val="16"/>
                  <w:szCs w:val="16"/>
                  <w:u w:val="single"/>
                  <w:lang w:val="en-US" w:eastAsia="zh-CN"/>
                </w:rPr>
                <w:t>R1-2210349</w:t>
              </w:r>
            </w:hyperlink>
          </w:p>
        </w:tc>
        <w:tc>
          <w:tcPr>
            <w:tcW w:w="5510" w:type="dxa"/>
            <w:shd w:val="clear" w:color="auto" w:fill="auto"/>
            <w:hideMark/>
          </w:tcPr>
          <w:p w14:paraId="5501218A"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#2 for energy saving techniques of NW energy saving SI</w:t>
            </w:r>
          </w:p>
        </w:tc>
        <w:tc>
          <w:tcPr>
            <w:tcW w:w="1984" w:type="dxa"/>
            <w:shd w:val="clear" w:color="auto" w:fill="auto"/>
            <w:hideMark/>
          </w:tcPr>
          <w:p w14:paraId="27709E73"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6AC68913" w14:textId="77777777" w:rsidTr="000F7428">
        <w:trPr>
          <w:trHeight w:val="280"/>
        </w:trPr>
        <w:tc>
          <w:tcPr>
            <w:tcW w:w="730" w:type="dxa"/>
            <w:shd w:val="clear" w:color="auto" w:fill="auto"/>
            <w:hideMark/>
          </w:tcPr>
          <w:p w14:paraId="67A46C3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[58]</w:t>
            </w:r>
          </w:p>
        </w:tc>
        <w:tc>
          <w:tcPr>
            <w:tcW w:w="1808" w:type="dxa"/>
            <w:shd w:val="clear" w:color="auto" w:fill="auto"/>
            <w:hideMark/>
          </w:tcPr>
          <w:p w14:paraId="29D7E16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2" w:history="1">
              <w:r w:rsidR="00AF3065" w:rsidRPr="00AF3065">
                <w:rPr>
                  <w:rFonts w:ascii="Arial" w:eastAsia="宋体" w:hAnsi="Arial" w:cs="Arial"/>
                  <w:b/>
                  <w:bCs/>
                  <w:color w:val="0000FF"/>
                  <w:sz w:val="16"/>
                  <w:szCs w:val="16"/>
                  <w:u w:val="single"/>
                  <w:lang w:val="en-US" w:eastAsia="zh-CN"/>
                </w:rPr>
                <w:t>R1-2210592</w:t>
              </w:r>
            </w:hyperlink>
          </w:p>
        </w:tc>
        <w:tc>
          <w:tcPr>
            <w:tcW w:w="5510" w:type="dxa"/>
            <w:shd w:val="clear" w:color="auto" w:fill="auto"/>
            <w:hideMark/>
          </w:tcPr>
          <w:p w14:paraId="59EF167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summary#4 for R18 NW_ES</w:t>
            </w:r>
          </w:p>
        </w:tc>
        <w:tc>
          <w:tcPr>
            <w:tcW w:w="1984" w:type="dxa"/>
            <w:shd w:val="clear" w:color="auto" w:fill="auto"/>
            <w:hideMark/>
          </w:tcPr>
          <w:p w14:paraId="443CC7B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05B3F637" w14:textId="77777777" w:rsidTr="000F7428">
        <w:trPr>
          <w:trHeight w:val="280"/>
        </w:trPr>
        <w:tc>
          <w:tcPr>
            <w:tcW w:w="730" w:type="dxa"/>
            <w:shd w:val="clear" w:color="auto" w:fill="auto"/>
            <w:hideMark/>
          </w:tcPr>
          <w:p w14:paraId="5D8596A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[59]</w:t>
            </w:r>
          </w:p>
        </w:tc>
        <w:tc>
          <w:tcPr>
            <w:tcW w:w="1808" w:type="dxa"/>
            <w:shd w:val="clear" w:color="auto" w:fill="auto"/>
            <w:hideMark/>
          </w:tcPr>
          <w:p w14:paraId="68F2B04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3" w:history="1">
              <w:r w:rsidR="00AF3065" w:rsidRPr="00AF3065">
                <w:rPr>
                  <w:rFonts w:ascii="Arial" w:eastAsia="宋体" w:hAnsi="Arial" w:cs="Arial"/>
                  <w:b/>
                  <w:bCs/>
                  <w:color w:val="0000FF"/>
                  <w:sz w:val="16"/>
                  <w:szCs w:val="16"/>
                  <w:u w:val="single"/>
                  <w:lang w:val="en-US" w:eastAsia="zh-CN"/>
                </w:rPr>
                <w:t>R1-2210593</w:t>
              </w:r>
            </w:hyperlink>
          </w:p>
        </w:tc>
        <w:tc>
          <w:tcPr>
            <w:tcW w:w="5510" w:type="dxa"/>
            <w:shd w:val="clear" w:color="auto" w:fill="auto"/>
            <w:hideMark/>
          </w:tcPr>
          <w:p w14:paraId="4161ABE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Comment collection for draftTR 38.864</w:t>
            </w:r>
          </w:p>
        </w:tc>
        <w:tc>
          <w:tcPr>
            <w:tcW w:w="1984" w:type="dxa"/>
            <w:shd w:val="clear" w:color="auto" w:fill="auto"/>
            <w:hideMark/>
          </w:tcPr>
          <w:p w14:paraId="5B0C660D"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AF3065" w:rsidRPr="00AF3065" w14:paraId="32A85CAA" w14:textId="77777777" w:rsidTr="000F7428">
        <w:trPr>
          <w:trHeight w:val="408"/>
        </w:trPr>
        <w:tc>
          <w:tcPr>
            <w:tcW w:w="730" w:type="dxa"/>
            <w:shd w:val="clear" w:color="auto" w:fill="auto"/>
            <w:hideMark/>
          </w:tcPr>
          <w:p w14:paraId="63F94843"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[60]</w:t>
            </w:r>
          </w:p>
        </w:tc>
        <w:tc>
          <w:tcPr>
            <w:tcW w:w="1808" w:type="dxa"/>
            <w:shd w:val="clear" w:color="auto" w:fill="auto"/>
            <w:hideMark/>
          </w:tcPr>
          <w:p w14:paraId="6D561997"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4" w:history="1">
              <w:r w:rsidR="00AF3065" w:rsidRPr="00AF3065">
                <w:rPr>
                  <w:rFonts w:ascii="Arial" w:eastAsia="宋体" w:hAnsi="Arial" w:cs="Arial"/>
                  <w:b/>
                  <w:bCs/>
                  <w:color w:val="0000FF"/>
                  <w:sz w:val="16"/>
                  <w:szCs w:val="16"/>
                  <w:u w:val="single"/>
                  <w:lang w:val="en-US" w:eastAsia="zh-CN"/>
                </w:rPr>
                <w:t>R1-2210619</w:t>
              </w:r>
            </w:hyperlink>
          </w:p>
        </w:tc>
        <w:tc>
          <w:tcPr>
            <w:tcW w:w="5510" w:type="dxa"/>
            <w:shd w:val="clear" w:color="auto" w:fill="auto"/>
            <w:hideMark/>
          </w:tcPr>
          <w:p w14:paraId="1B209B3C"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#3 for energy saving techniques of NW energy saving SI</w:t>
            </w:r>
          </w:p>
        </w:tc>
        <w:tc>
          <w:tcPr>
            <w:tcW w:w="1984" w:type="dxa"/>
            <w:shd w:val="clear" w:color="auto" w:fill="auto"/>
            <w:hideMark/>
          </w:tcPr>
          <w:p w14:paraId="4CF01D7F"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7A037F19" w14:textId="77777777" w:rsidTr="000F7428">
        <w:trPr>
          <w:trHeight w:val="408"/>
        </w:trPr>
        <w:tc>
          <w:tcPr>
            <w:tcW w:w="730" w:type="dxa"/>
            <w:shd w:val="clear" w:color="auto" w:fill="auto"/>
            <w:hideMark/>
          </w:tcPr>
          <w:p w14:paraId="7FF7C331"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[61]</w:t>
            </w:r>
          </w:p>
        </w:tc>
        <w:tc>
          <w:tcPr>
            <w:tcW w:w="1808" w:type="dxa"/>
            <w:shd w:val="clear" w:color="auto" w:fill="auto"/>
            <w:hideMark/>
          </w:tcPr>
          <w:p w14:paraId="5F081C0B"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5" w:history="1">
              <w:r w:rsidR="00AF3065" w:rsidRPr="00AF3065">
                <w:rPr>
                  <w:rFonts w:ascii="Arial" w:eastAsia="宋体" w:hAnsi="Arial" w:cs="Arial"/>
                  <w:b/>
                  <w:bCs/>
                  <w:color w:val="0000FF"/>
                  <w:sz w:val="16"/>
                  <w:szCs w:val="16"/>
                  <w:u w:val="single"/>
                  <w:lang w:val="en-US" w:eastAsia="zh-CN"/>
                </w:rPr>
                <w:t>R1-2210620</w:t>
              </w:r>
            </w:hyperlink>
          </w:p>
        </w:tc>
        <w:tc>
          <w:tcPr>
            <w:tcW w:w="5510" w:type="dxa"/>
            <w:shd w:val="clear" w:color="auto" w:fill="auto"/>
            <w:hideMark/>
          </w:tcPr>
          <w:p w14:paraId="5528CBE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#4 for energy saving techniques of NW energy saving SI</w:t>
            </w:r>
          </w:p>
        </w:tc>
        <w:tc>
          <w:tcPr>
            <w:tcW w:w="1984" w:type="dxa"/>
            <w:shd w:val="clear" w:color="auto" w:fill="auto"/>
            <w:hideMark/>
          </w:tcPr>
          <w:p w14:paraId="19234B11"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00C8D4F2" w14:textId="77777777" w:rsidTr="000F7428">
        <w:trPr>
          <w:trHeight w:val="408"/>
        </w:trPr>
        <w:tc>
          <w:tcPr>
            <w:tcW w:w="730" w:type="dxa"/>
            <w:shd w:val="clear" w:color="auto" w:fill="auto"/>
            <w:hideMark/>
          </w:tcPr>
          <w:p w14:paraId="732FDD90"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[62]</w:t>
            </w:r>
          </w:p>
        </w:tc>
        <w:tc>
          <w:tcPr>
            <w:tcW w:w="1808" w:type="dxa"/>
            <w:shd w:val="clear" w:color="auto" w:fill="auto"/>
            <w:hideMark/>
          </w:tcPr>
          <w:p w14:paraId="0E53C458"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6" w:history="1">
              <w:r w:rsidR="00AF3065" w:rsidRPr="00AF3065">
                <w:rPr>
                  <w:rFonts w:ascii="Arial" w:eastAsia="宋体" w:hAnsi="Arial" w:cs="Arial"/>
                  <w:b/>
                  <w:bCs/>
                  <w:color w:val="0000FF"/>
                  <w:sz w:val="16"/>
                  <w:szCs w:val="16"/>
                  <w:u w:val="single"/>
                  <w:lang w:val="en-US" w:eastAsia="zh-CN"/>
                </w:rPr>
                <w:t>R1-2210744</w:t>
              </w:r>
            </w:hyperlink>
          </w:p>
        </w:tc>
        <w:tc>
          <w:tcPr>
            <w:tcW w:w="5510" w:type="dxa"/>
            <w:shd w:val="clear" w:color="auto" w:fill="auto"/>
            <w:hideMark/>
          </w:tcPr>
          <w:p w14:paraId="3EA00E27"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#5 for energy saving techniques of NW energy saving SI</w:t>
            </w:r>
          </w:p>
        </w:tc>
        <w:tc>
          <w:tcPr>
            <w:tcW w:w="1984" w:type="dxa"/>
            <w:shd w:val="clear" w:color="auto" w:fill="auto"/>
            <w:hideMark/>
          </w:tcPr>
          <w:p w14:paraId="1D4BD220"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AF3065" w:rsidRPr="00AF3065" w14:paraId="22ED9393" w14:textId="77777777" w:rsidTr="000F7428">
        <w:trPr>
          <w:trHeight w:val="408"/>
        </w:trPr>
        <w:tc>
          <w:tcPr>
            <w:tcW w:w="730" w:type="dxa"/>
            <w:shd w:val="clear" w:color="auto" w:fill="auto"/>
            <w:hideMark/>
          </w:tcPr>
          <w:p w14:paraId="339DE7A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[63]</w:t>
            </w:r>
          </w:p>
        </w:tc>
        <w:tc>
          <w:tcPr>
            <w:tcW w:w="1808" w:type="dxa"/>
            <w:shd w:val="clear" w:color="auto" w:fill="auto"/>
            <w:hideMark/>
          </w:tcPr>
          <w:p w14:paraId="4BCDFF03"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7" w:history="1">
              <w:r w:rsidR="00AF3065" w:rsidRPr="00AF3065">
                <w:rPr>
                  <w:rFonts w:ascii="Arial" w:eastAsia="宋体" w:hAnsi="Arial" w:cs="Arial"/>
                  <w:b/>
                  <w:bCs/>
                  <w:color w:val="0000FF"/>
                  <w:sz w:val="16"/>
                  <w:szCs w:val="16"/>
                  <w:u w:val="single"/>
                  <w:lang w:val="en-US" w:eastAsia="zh-CN"/>
                </w:rPr>
                <w:t>R1-2210792</w:t>
              </w:r>
            </w:hyperlink>
          </w:p>
        </w:tc>
        <w:tc>
          <w:tcPr>
            <w:tcW w:w="5510" w:type="dxa"/>
            <w:shd w:val="clear" w:color="auto" w:fill="auto"/>
            <w:hideMark/>
          </w:tcPr>
          <w:p w14:paraId="38BD04A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 38.864 v0.3.0 for study on network energy savings for NR</w:t>
            </w:r>
          </w:p>
        </w:tc>
        <w:tc>
          <w:tcPr>
            <w:tcW w:w="1984" w:type="dxa"/>
            <w:shd w:val="clear" w:color="auto" w:fill="auto"/>
            <w:hideMark/>
          </w:tcPr>
          <w:p w14:paraId="46681B56"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AF3065" w:rsidRPr="00AF3065" w14:paraId="795E3316" w14:textId="77777777" w:rsidTr="000F7428">
        <w:trPr>
          <w:trHeight w:val="408"/>
        </w:trPr>
        <w:tc>
          <w:tcPr>
            <w:tcW w:w="730" w:type="dxa"/>
            <w:shd w:val="clear" w:color="auto" w:fill="auto"/>
            <w:hideMark/>
          </w:tcPr>
          <w:p w14:paraId="0F43465F" w14:textId="77777777" w:rsidR="00AF3065" w:rsidRPr="00AF3065" w:rsidRDefault="00AF3065" w:rsidP="00AF306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[64]</w:t>
            </w:r>
          </w:p>
        </w:tc>
        <w:tc>
          <w:tcPr>
            <w:tcW w:w="1808" w:type="dxa"/>
            <w:shd w:val="clear" w:color="auto" w:fill="auto"/>
            <w:hideMark/>
          </w:tcPr>
          <w:p w14:paraId="22EF676E" w14:textId="77777777" w:rsidR="00AF3065" w:rsidRPr="00AF3065" w:rsidRDefault="000B1779" w:rsidP="00AF306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8" w:history="1">
              <w:r w:rsidR="00AF3065" w:rsidRPr="00AF3065">
                <w:rPr>
                  <w:rFonts w:ascii="Arial" w:eastAsia="宋体" w:hAnsi="Arial" w:cs="Arial"/>
                  <w:b/>
                  <w:bCs/>
                  <w:color w:val="0000FF"/>
                  <w:sz w:val="16"/>
                  <w:szCs w:val="16"/>
                  <w:u w:val="single"/>
                  <w:lang w:val="en-US" w:eastAsia="zh-CN"/>
                </w:rPr>
                <w:t>R1-2210793</w:t>
              </w:r>
            </w:hyperlink>
          </w:p>
        </w:tc>
        <w:tc>
          <w:tcPr>
            <w:tcW w:w="5510" w:type="dxa"/>
            <w:shd w:val="clear" w:color="auto" w:fill="auto"/>
            <w:hideMark/>
          </w:tcPr>
          <w:p w14:paraId="555FB449"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Post-meeting comment collection for draftTR 38.864 v0.3.0</w:t>
            </w:r>
          </w:p>
        </w:tc>
        <w:tc>
          <w:tcPr>
            <w:tcW w:w="1984" w:type="dxa"/>
            <w:shd w:val="clear" w:color="auto" w:fill="auto"/>
            <w:hideMark/>
          </w:tcPr>
          <w:p w14:paraId="53943FBE" w14:textId="77777777" w:rsidR="00AF3065" w:rsidRPr="00AF3065" w:rsidRDefault="00AF3065" w:rsidP="00AF306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bl>
    <w:p w14:paraId="2BAB392E" w14:textId="181EA367" w:rsidR="00AF3065" w:rsidRDefault="00AF3065" w:rsidP="003E3A1A">
      <w:pPr>
        <w:overflowPunct/>
        <w:autoSpaceDE/>
        <w:autoSpaceDN/>
        <w:snapToGrid w:val="0"/>
        <w:spacing w:after="0"/>
        <w:textAlignment w:val="auto"/>
        <w:rPr>
          <w:rFonts w:ascii="Arial" w:eastAsia="Yu Mincho" w:hAnsi="Arial" w:cs="Arial"/>
          <w:lang w:eastAsia="ja-JP"/>
        </w:rPr>
      </w:pPr>
    </w:p>
    <w:p w14:paraId="6A6F68E1" w14:textId="0E638A10" w:rsidR="000F7428" w:rsidRDefault="000F7428" w:rsidP="003E3A1A">
      <w:pPr>
        <w:overflowPunct/>
        <w:autoSpaceDE/>
        <w:autoSpaceDN/>
        <w:snapToGrid w:val="0"/>
        <w:spacing w:after="0"/>
        <w:textAlignment w:val="auto"/>
        <w:rPr>
          <w:rFonts w:ascii="Arial" w:eastAsia="Yu Mincho" w:hAnsi="Arial" w:cs="Arial"/>
          <w:lang w:eastAsia="ja-JP"/>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N1#1</w:t>
      </w:r>
      <w:r>
        <w:rPr>
          <w:rFonts w:ascii="Arial" w:eastAsia="宋体" w:hAnsi="Arial" w:cs="Arial"/>
          <w:b/>
          <w:sz w:val="21"/>
          <w:u w:val="single"/>
          <w:lang w:eastAsia="zh-CN"/>
        </w:rPr>
        <w:t>11</w:t>
      </w:r>
    </w:p>
    <w:p w14:paraId="51F0651A" w14:textId="77777777" w:rsidR="000F7428" w:rsidRDefault="000F7428" w:rsidP="003E3A1A">
      <w:pPr>
        <w:overflowPunct/>
        <w:autoSpaceDE/>
        <w:autoSpaceDN/>
        <w:snapToGrid w:val="0"/>
        <w:spacing w:after="0"/>
        <w:textAlignment w:val="auto"/>
        <w:rPr>
          <w:rFonts w:ascii="Arial" w:eastAsia="Yu Mincho" w:hAnsi="Arial" w:cs="Arial"/>
          <w:lang w:eastAsia="ja-JP"/>
        </w:rPr>
      </w:pPr>
    </w:p>
    <w:tbl>
      <w:tblPr>
        <w:tblW w:w="10032" w:type="dxa"/>
        <w:tblInd w:w="-5" w:type="dxa"/>
        <w:tblLook w:val="04A0" w:firstRow="1" w:lastRow="0" w:firstColumn="1" w:lastColumn="0" w:noHBand="0" w:noVBand="1"/>
      </w:tblPr>
      <w:tblGrid>
        <w:gridCol w:w="730"/>
        <w:gridCol w:w="1808"/>
        <w:gridCol w:w="5510"/>
        <w:gridCol w:w="1984"/>
      </w:tblGrid>
      <w:tr w:rsidR="000F7428" w:rsidRPr="00AF3065" w14:paraId="74E3D87D" w14:textId="77777777" w:rsidTr="000F7428">
        <w:trPr>
          <w:trHeight w:val="280"/>
        </w:trPr>
        <w:tc>
          <w:tcPr>
            <w:tcW w:w="730" w:type="dxa"/>
            <w:shd w:val="clear" w:color="auto" w:fill="auto"/>
            <w:hideMark/>
          </w:tcPr>
          <w:p w14:paraId="07B44B8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[65]</w:t>
            </w:r>
          </w:p>
        </w:tc>
        <w:tc>
          <w:tcPr>
            <w:tcW w:w="1808" w:type="dxa"/>
            <w:shd w:val="clear" w:color="auto" w:fill="auto"/>
            <w:hideMark/>
          </w:tcPr>
          <w:p w14:paraId="2AC286A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89" w:history="1">
              <w:r w:rsidR="000F7428" w:rsidRPr="00AF3065">
                <w:rPr>
                  <w:rFonts w:ascii="Arial" w:eastAsia="宋体" w:hAnsi="Arial" w:cs="Arial"/>
                  <w:b/>
                  <w:bCs/>
                  <w:color w:val="0000FF"/>
                  <w:sz w:val="16"/>
                  <w:szCs w:val="16"/>
                  <w:u w:val="single"/>
                  <w:lang w:val="en-US" w:eastAsia="zh-CN"/>
                </w:rPr>
                <w:t>R1-2210852</w:t>
              </w:r>
            </w:hyperlink>
          </w:p>
        </w:tc>
        <w:tc>
          <w:tcPr>
            <w:tcW w:w="5510" w:type="dxa"/>
            <w:shd w:val="clear" w:color="auto" w:fill="auto"/>
            <w:hideMark/>
          </w:tcPr>
          <w:p w14:paraId="03B5BF1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6E70B53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FUTUREWEI</w:t>
            </w:r>
          </w:p>
        </w:tc>
      </w:tr>
      <w:tr w:rsidR="000F7428" w:rsidRPr="00AF3065" w14:paraId="6730CF6C" w14:textId="77777777" w:rsidTr="000F7428">
        <w:trPr>
          <w:trHeight w:val="408"/>
        </w:trPr>
        <w:tc>
          <w:tcPr>
            <w:tcW w:w="730" w:type="dxa"/>
            <w:shd w:val="clear" w:color="auto" w:fill="auto"/>
            <w:hideMark/>
          </w:tcPr>
          <w:p w14:paraId="63F51C8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[66]</w:t>
            </w:r>
          </w:p>
        </w:tc>
        <w:tc>
          <w:tcPr>
            <w:tcW w:w="1808" w:type="dxa"/>
            <w:shd w:val="clear" w:color="auto" w:fill="auto"/>
            <w:hideMark/>
          </w:tcPr>
          <w:p w14:paraId="4D54879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0" w:history="1">
              <w:r w:rsidR="000F7428" w:rsidRPr="00AF3065">
                <w:rPr>
                  <w:rFonts w:ascii="Arial" w:eastAsia="宋体" w:hAnsi="Arial" w:cs="Arial"/>
                  <w:b/>
                  <w:bCs/>
                  <w:color w:val="0000FF"/>
                  <w:sz w:val="16"/>
                  <w:szCs w:val="16"/>
                  <w:u w:val="single"/>
                  <w:lang w:val="en-US" w:eastAsia="zh-CN"/>
                </w:rPr>
                <w:t>R1-2210858</w:t>
              </w:r>
            </w:hyperlink>
          </w:p>
        </w:tc>
        <w:tc>
          <w:tcPr>
            <w:tcW w:w="5510" w:type="dxa"/>
            <w:shd w:val="clear" w:color="auto" w:fill="auto"/>
            <w:hideMark/>
          </w:tcPr>
          <w:p w14:paraId="3EE375B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results and other performance aspects for network energy savings</w:t>
            </w:r>
          </w:p>
        </w:tc>
        <w:tc>
          <w:tcPr>
            <w:tcW w:w="1984" w:type="dxa"/>
            <w:shd w:val="clear" w:color="auto" w:fill="auto"/>
            <w:hideMark/>
          </w:tcPr>
          <w:p w14:paraId="3726D11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0F7428" w:rsidRPr="00AF3065" w14:paraId="69E7A3B5" w14:textId="77777777" w:rsidTr="000F7428">
        <w:trPr>
          <w:trHeight w:val="280"/>
        </w:trPr>
        <w:tc>
          <w:tcPr>
            <w:tcW w:w="730" w:type="dxa"/>
            <w:shd w:val="clear" w:color="auto" w:fill="auto"/>
            <w:hideMark/>
          </w:tcPr>
          <w:p w14:paraId="5692618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[67]</w:t>
            </w:r>
          </w:p>
        </w:tc>
        <w:tc>
          <w:tcPr>
            <w:tcW w:w="1808" w:type="dxa"/>
            <w:shd w:val="clear" w:color="auto" w:fill="auto"/>
            <w:hideMark/>
          </w:tcPr>
          <w:p w14:paraId="48B4B5E9"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1" w:history="1">
              <w:r w:rsidR="000F7428" w:rsidRPr="00AF3065">
                <w:rPr>
                  <w:rFonts w:ascii="Arial" w:eastAsia="宋体" w:hAnsi="Arial" w:cs="Arial"/>
                  <w:b/>
                  <w:bCs/>
                  <w:color w:val="0000FF"/>
                  <w:sz w:val="16"/>
                  <w:szCs w:val="16"/>
                  <w:u w:val="single"/>
                  <w:lang w:val="en-US" w:eastAsia="zh-CN"/>
                </w:rPr>
                <w:t>R1-2210859</w:t>
              </w:r>
            </w:hyperlink>
          </w:p>
        </w:tc>
        <w:tc>
          <w:tcPr>
            <w:tcW w:w="5510" w:type="dxa"/>
            <w:shd w:val="clear" w:color="auto" w:fill="auto"/>
            <w:hideMark/>
          </w:tcPr>
          <w:p w14:paraId="57B3901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techniques aspects for network energy savings</w:t>
            </w:r>
          </w:p>
        </w:tc>
        <w:tc>
          <w:tcPr>
            <w:tcW w:w="1984" w:type="dxa"/>
            <w:shd w:val="clear" w:color="auto" w:fill="auto"/>
            <w:hideMark/>
          </w:tcPr>
          <w:p w14:paraId="1EACE55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 HiSilicon</w:t>
            </w:r>
          </w:p>
        </w:tc>
      </w:tr>
      <w:tr w:rsidR="000F7428" w:rsidRPr="00AF3065" w14:paraId="1CD3B98D" w14:textId="77777777" w:rsidTr="000F7428">
        <w:trPr>
          <w:trHeight w:val="408"/>
        </w:trPr>
        <w:tc>
          <w:tcPr>
            <w:tcW w:w="730" w:type="dxa"/>
            <w:shd w:val="clear" w:color="auto" w:fill="auto"/>
            <w:hideMark/>
          </w:tcPr>
          <w:p w14:paraId="768033D0"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[68]</w:t>
            </w:r>
          </w:p>
        </w:tc>
        <w:tc>
          <w:tcPr>
            <w:tcW w:w="1808" w:type="dxa"/>
            <w:shd w:val="clear" w:color="auto" w:fill="auto"/>
            <w:hideMark/>
          </w:tcPr>
          <w:p w14:paraId="2F50A35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2" w:history="1">
              <w:r w:rsidR="000F7428" w:rsidRPr="00AF3065">
                <w:rPr>
                  <w:rFonts w:ascii="Arial" w:eastAsia="宋体" w:hAnsi="Arial" w:cs="Arial"/>
                  <w:b/>
                  <w:bCs/>
                  <w:color w:val="0000FF"/>
                  <w:sz w:val="16"/>
                  <w:szCs w:val="16"/>
                  <w:u w:val="single"/>
                  <w:lang w:val="en-US" w:eastAsia="zh-CN"/>
                </w:rPr>
                <w:t>R1-2211018</w:t>
              </w:r>
            </w:hyperlink>
          </w:p>
        </w:tc>
        <w:tc>
          <w:tcPr>
            <w:tcW w:w="5510" w:type="dxa"/>
            <w:shd w:val="clear" w:color="auto" w:fill="auto"/>
            <w:hideMark/>
          </w:tcPr>
          <w:p w14:paraId="4396B59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NW energy savings performance evaluation</w:t>
            </w:r>
          </w:p>
        </w:tc>
        <w:tc>
          <w:tcPr>
            <w:tcW w:w="1984" w:type="dxa"/>
            <w:shd w:val="clear" w:color="auto" w:fill="auto"/>
            <w:hideMark/>
          </w:tcPr>
          <w:p w14:paraId="07C1472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0F7428" w:rsidRPr="00AF3065" w14:paraId="5ACE0058" w14:textId="77777777" w:rsidTr="000F7428">
        <w:trPr>
          <w:trHeight w:val="280"/>
        </w:trPr>
        <w:tc>
          <w:tcPr>
            <w:tcW w:w="730" w:type="dxa"/>
            <w:shd w:val="clear" w:color="auto" w:fill="auto"/>
            <w:hideMark/>
          </w:tcPr>
          <w:p w14:paraId="01821EE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[69]</w:t>
            </w:r>
          </w:p>
        </w:tc>
        <w:tc>
          <w:tcPr>
            <w:tcW w:w="1808" w:type="dxa"/>
            <w:shd w:val="clear" w:color="auto" w:fill="auto"/>
            <w:hideMark/>
          </w:tcPr>
          <w:p w14:paraId="77E86519"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3" w:history="1">
              <w:r w:rsidR="000F7428" w:rsidRPr="00AF3065">
                <w:rPr>
                  <w:rFonts w:ascii="Arial" w:eastAsia="宋体" w:hAnsi="Arial" w:cs="Arial"/>
                  <w:b/>
                  <w:bCs/>
                  <w:color w:val="0000FF"/>
                  <w:sz w:val="16"/>
                  <w:szCs w:val="16"/>
                  <w:u w:val="single"/>
                  <w:lang w:val="en-US" w:eastAsia="zh-CN"/>
                </w:rPr>
                <w:t>R1-2211019</w:t>
              </w:r>
            </w:hyperlink>
          </w:p>
        </w:tc>
        <w:tc>
          <w:tcPr>
            <w:tcW w:w="5510" w:type="dxa"/>
            <w:shd w:val="clear" w:color="auto" w:fill="auto"/>
            <w:hideMark/>
          </w:tcPr>
          <w:p w14:paraId="297B607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w:t>
            </w:r>
          </w:p>
        </w:tc>
        <w:tc>
          <w:tcPr>
            <w:tcW w:w="1984" w:type="dxa"/>
            <w:shd w:val="clear" w:color="auto" w:fill="auto"/>
            <w:hideMark/>
          </w:tcPr>
          <w:p w14:paraId="7D30F904"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0F7428" w:rsidRPr="00AF3065" w14:paraId="5AC6FB68" w14:textId="77777777" w:rsidTr="000F7428">
        <w:trPr>
          <w:trHeight w:val="408"/>
        </w:trPr>
        <w:tc>
          <w:tcPr>
            <w:tcW w:w="730" w:type="dxa"/>
            <w:shd w:val="clear" w:color="auto" w:fill="auto"/>
            <w:hideMark/>
          </w:tcPr>
          <w:p w14:paraId="2BF00D6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[70]</w:t>
            </w:r>
          </w:p>
        </w:tc>
        <w:tc>
          <w:tcPr>
            <w:tcW w:w="1808" w:type="dxa"/>
            <w:shd w:val="clear" w:color="auto" w:fill="auto"/>
            <w:hideMark/>
          </w:tcPr>
          <w:p w14:paraId="333F15A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4" w:history="1">
              <w:r w:rsidR="000F7428" w:rsidRPr="00AF3065">
                <w:rPr>
                  <w:rFonts w:ascii="Arial" w:eastAsia="宋体" w:hAnsi="Arial" w:cs="Arial"/>
                  <w:b/>
                  <w:bCs/>
                  <w:color w:val="0000FF"/>
                  <w:sz w:val="16"/>
                  <w:szCs w:val="16"/>
                  <w:u w:val="single"/>
                  <w:lang w:val="en-US" w:eastAsia="zh-CN"/>
                </w:rPr>
                <w:t>R1-2211085</w:t>
              </w:r>
            </w:hyperlink>
          </w:p>
        </w:tc>
        <w:tc>
          <w:tcPr>
            <w:tcW w:w="5510" w:type="dxa"/>
            <w:shd w:val="clear" w:color="auto" w:fill="auto"/>
            <w:hideMark/>
          </w:tcPr>
          <w:p w14:paraId="162EEE2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performance evaluation</w:t>
            </w:r>
          </w:p>
        </w:tc>
        <w:tc>
          <w:tcPr>
            <w:tcW w:w="1984" w:type="dxa"/>
            <w:shd w:val="clear" w:color="auto" w:fill="auto"/>
            <w:hideMark/>
          </w:tcPr>
          <w:p w14:paraId="21732E6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0F7428" w:rsidRPr="00AF3065" w14:paraId="3F815D92" w14:textId="77777777" w:rsidTr="000F7428">
        <w:trPr>
          <w:trHeight w:val="280"/>
        </w:trPr>
        <w:tc>
          <w:tcPr>
            <w:tcW w:w="730" w:type="dxa"/>
            <w:shd w:val="clear" w:color="auto" w:fill="auto"/>
            <w:hideMark/>
          </w:tcPr>
          <w:p w14:paraId="1EA79927"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[71]</w:t>
            </w:r>
          </w:p>
        </w:tc>
        <w:tc>
          <w:tcPr>
            <w:tcW w:w="1808" w:type="dxa"/>
            <w:shd w:val="clear" w:color="auto" w:fill="auto"/>
            <w:hideMark/>
          </w:tcPr>
          <w:p w14:paraId="1EAB34E0"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5" w:history="1">
              <w:r w:rsidR="000F7428" w:rsidRPr="00AF3065">
                <w:rPr>
                  <w:rFonts w:ascii="Arial" w:eastAsia="宋体" w:hAnsi="Arial" w:cs="Arial"/>
                  <w:b/>
                  <w:bCs/>
                  <w:color w:val="0000FF"/>
                  <w:sz w:val="16"/>
                  <w:szCs w:val="16"/>
                  <w:u w:val="single"/>
                  <w:lang w:val="en-US" w:eastAsia="zh-CN"/>
                </w:rPr>
                <w:t>R1-2211086</w:t>
              </w:r>
            </w:hyperlink>
          </w:p>
        </w:tc>
        <w:tc>
          <w:tcPr>
            <w:tcW w:w="5510" w:type="dxa"/>
            <w:shd w:val="clear" w:color="auto" w:fill="auto"/>
            <w:hideMark/>
          </w:tcPr>
          <w:p w14:paraId="291848B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23A9ADE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Fujitsu</w:t>
            </w:r>
          </w:p>
        </w:tc>
      </w:tr>
      <w:tr w:rsidR="000F7428" w:rsidRPr="00AF3065" w14:paraId="218CE1C2" w14:textId="77777777" w:rsidTr="000F7428">
        <w:trPr>
          <w:trHeight w:val="408"/>
        </w:trPr>
        <w:tc>
          <w:tcPr>
            <w:tcW w:w="730" w:type="dxa"/>
            <w:shd w:val="clear" w:color="auto" w:fill="auto"/>
            <w:hideMark/>
          </w:tcPr>
          <w:p w14:paraId="60EF7E0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[72]</w:t>
            </w:r>
          </w:p>
        </w:tc>
        <w:tc>
          <w:tcPr>
            <w:tcW w:w="1808" w:type="dxa"/>
            <w:shd w:val="clear" w:color="auto" w:fill="auto"/>
            <w:hideMark/>
          </w:tcPr>
          <w:p w14:paraId="5EC2EA7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6" w:history="1">
              <w:r w:rsidR="000F7428" w:rsidRPr="00AF3065">
                <w:rPr>
                  <w:rFonts w:ascii="Arial" w:eastAsia="宋体" w:hAnsi="Arial" w:cs="Arial"/>
                  <w:b/>
                  <w:bCs/>
                  <w:color w:val="0000FF"/>
                  <w:sz w:val="16"/>
                  <w:szCs w:val="16"/>
                  <w:u w:val="single"/>
                  <w:lang w:val="en-US" w:eastAsia="zh-CN"/>
                </w:rPr>
                <w:t>R1-2211097</w:t>
              </w:r>
            </w:hyperlink>
          </w:p>
        </w:tc>
        <w:tc>
          <w:tcPr>
            <w:tcW w:w="5510" w:type="dxa"/>
            <w:shd w:val="clear" w:color="auto" w:fill="auto"/>
            <w:hideMark/>
          </w:tcPr>
          <w:p w14:paraId="76AAF20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1715272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0F7428" w:rsidRPr="00AF3065" w14:paraId="099E8A46" w14:textId="77777777" w:rsidTr="000F7428">
        <w:trPr>
          <w:trHeight w:val="408"/>
        </w:trPr>
        <w:tc>
          <w:tcPr>
            <w:tcW w:w="730" w:type="dxa"/>
            <w:shd w:val="clear" w:color="auto" w:fill="auto"/>
            <w:hideMark/>
          </w:tcPr>
          <w:p w14:paraId="34BDA55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[73]</w:t>
            </w:r>
          </w:p>
        </w:tc>
        <w:tc>
          <w:tcPr>
            <w:tcW w:w="1808" w:type="dxa"/>
            <w:shd w:val="clear" w:color="auto" w:fill="auto"/>
            <w:hideMark/>
          </w:tcPr>
          <w:p w14:paraId="6A7D00F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7" w:history="1">
              <w:r w:rsidR="000F7428" w:rsidRPr="00AF3065">
                <w:rPr>
                  <w:rFonts w:ascii="Arial" w:eastAsia="宋体" w:hAnsi="Arial" w:cs="Arial"/>
                  <w:b/>
                  <w:bCs/>
                  <w:color w:val="0000FF"/>
                  <w:sz w:val="16"/>
                  <w:szCs w:val="16"/>
                  <w:u w:val="single"/>
                  <w:lang w:val="en-US" w:eastAsia="zh-CN"/>
                </w:rPr>
                <w:t>R1-2211098</w:t>
              </w:r>
            </w:hyperlink>
          </w:p>
        </w:tc>
        <w:tc>
          <w:tcPr>
            <w:tcW w:w="5510" w:type="dxa"/>
            <w:shd w:val="clear" w:color="auto" w:fill="auto"/>
            <w:hideMark/>
          </w:tcPr>
          <w:p w14:paraId="589A5E44"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51F377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Nokia, Nokia Shanghai Bell</w:t>
            </w:r>
          </w:p>
        </w:tc>
      </w:tr>
      <w:tr w:rsidR="000F7428" w:rsidRPr="00AF3065" w14:paraId="6AFEA3E6" w14:textId="77777777" w:rsidTr="000F7428">
        <w:trPr>
          <w:trHeight w:val="408"/>
        </w:trPr>
        <w:tc>
          <w:tcPr>
            <w:tcW w:w="730" w:type="dxa"/>
            <w:shd w:val="clear" w:color="auto" w:fill="auto"/>
            <w:hideMark/>
          </w:tcPr>
          <w:p w14:paraId="222B56F4"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[74]</w:t>
            </w:r>
          </w:p>
        </w:tc>
        <w:tc>
          <w:tcPr>
            <w:tcW w:w="1808" w:type="dxa"/>
            <w:shd w:val="clear" w:color="auto" w:fill="auto"/>
            <w:hideMark/>
          </w:tcPr>
          <w:p w14:paraId="73B398F7"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8" w:history="1">
              <w:r w:rsidR="000F7428" w:rsidRPr="00AF3065">
                <w:rPr>
                  <w:rFonts w:ascii="Arial" w:eastAsia="宋体" w:hAnsi="Arial" w:cs="Arial"/>
                  <w:b/>
                  <w:bCs/>
                  <w:color w:val="0000FF"/>
                  <w:sz w:val="16"/>
                  <w:szCs w:val="16"/>
                  <w:u w:val="single"/>
                  <w:lang w:val="en-US" w:eastAsia="zh-CN"/>
                </w:rPr>
                <w:t>R1-2211209</w:t>
              </w:r>
            </w:hyperlink>
          </w:p>
        </w:tc>
        <w:tc>
          <w:tcPr>
            <w:tcW w:w="5510" w:type="dxa"/>
            <w:shd w:val="clear" w:color="auto" w:fill="auto"/>
            <w:hideMark/>
          </w:tcPr>
          <w:p w14:paraId="4C00432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Remaining Issues of Evaluation Methodology and Power Model for Network Energy Saving</w:t>
            </w:r>
          </w:p>
        </w:tc>
        <w:tc>
          <w:tcPr>
            <w:tcW w:w="1984" w:type="dxa"/>
            <w:shd w:val="clear" w:color="auto" w:fill="auto"/>
            <w:hideMark/>
          </w:tcPr>
          <w:p w14:paraId="411C052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0F7428" w:rsidRPr="00AF3065" w14:paraId="0B35C211" w14:textId="77777777" w:rsidTr="000F7428">
        <w:trPr>
          <w:trHeight w:val="408"/>
        </w:trPr>
        <w:tc>
          <w:tcPr>
            <w:tcW w:w="730" w:type="dxa"/>
            <w:shd w:val="clear" w:color="auto" w:fill="auto"/>
            <w:hideMark/>
          </w:tcPr>
          <w:p w14:paraId="45E29CA0"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[75]</w:t>
            </w:r>
          </w:p>
        </w:tc>
        <w:tc>
          <w:tcPr>
            <w:tcW w:w="1808" w:type="dxa"/>
            <w:shd w:val="clear" w:color="auto" w:fill="auto"/>
            <w:hideMark/>
          </w:tcPr>
          <w:p w14:paraId="219F7986"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99" w:history="1">
              <w:r w:rsidR="000F7428" w:rsidRPr="00AF3065">
                <w:rPr>
                  <w:rFonts w:ascii="Arial" w:eastAsia="宋体" w:hAnsi="Arial" w:cs="Arial"/>
                  <w:b/>
                  <w:bCs/>
                  <w:color w:val="0000FF"/>
                  <w:sz w:val="16"/>
                  <w:szCs w:val="16"/>
                  <w:u w:val="single"/>
                  <w:lang w:val="en-US" w:eastAsia="zh-CN"/>
                </w:rPr>
                <w:t>R1-2211210</w:t>
              </w:r>
            </w:hyperlink>
          </w:p>
        </w:tc>
        <w:tc>
          <w:tcPr>
            <w:tcW w:w="5510" w:type="dxa"/>
            <w:shd w:val="clear" w:color="auto" w:fill="auto"/>
            <w:hideMark/>
          </w:tcPr>
          <w:p w14:paraId="7E05C38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 in time, frequency, and spatial domain</w:t>
            </w:r>
          </w:p>
        </w:tc>
        <w:tc>
          <w:tcPr>
            <w:tcW w:w="1984" w:type="dxa"/>
            <w:shd w:val="clear" w:color="auto" w:fill="auto"/>
            <w:hideMark/>
          </w:tcPr>
          <w:p w14:paraId="3E2ACE3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CATT</w:t>
            </w:r>
          </w:p>
        </w:tc>
      </w:tr>
      <w:tr w:rsidR="000F7428" w:rsidRPr="00AF3065" w14:paraId="2662B70F" w14:textId="77777777" w:rsidTr="000F7428">
        <w:trPr>
          <w:trHeight w:val="408"/>
        </w:trPr>
        <w:tc>
          <w:tcPr>
            <w:tcW w:w="730" w:type="dxa"/>
            <w:shd w:val="clear" w:color="auto" w:fill="auto"/>
            <w:hideMark/>
          </w:tcPr>
          <w:p w14:paraId="2862AE7D"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[76]</w:t>
            </w:r>
          </w:p>
        </w:tc>
        <w:tc>
          <w:tcPr>
            <w:tcW w:w="1808" w:type="dxa"/>
            <w:shd w:val="clear" w:color="auto" w:fill="auto"/>
            <w:hideMark/>
          </w:tcPr>
          <w:p w14:paraId="6CCCC09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0" w:history="1">
              <w:r w:rsidR="000F7428" w:rsidRPr="00AF3065">
                <w:rPr>
                  <w:rFonts w:ascii="Arial" w:eastAsia="宋体" w:hAnsi="Arial" w:cs="Arial"/>
                  <w:b/>
                  <w:bCs/>
                  <w:color w:val="0000FF"/>
                  <w:sz w:val="16"/>
                  <w:szCs w:val="16"/>
                  <w:u w:val="single"/>
                  <w:lang w:val="en-US" w:eastAsia="zh-CN"/>
                </w:rPr>
                <w:t>R1-2211241</w:t>
              </w:r>
            </w:hyperlink>
          </w:p>
        </w:tc>
        <w:tc>
          <w:tcPr>
            <w:tcW w:w="5510" w:type="dxa"/>
            <w:shd w:val="clear" w:color="auto" w:fill="auto"/>
            <w:hideMark/>
          </w:tcPr>
          <w:p w14:paraId="0605FA4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of network energy savings</w:t>
            </w:r>
          </w:p>
        </w:tc>
        <w:tc>
          <w:tcPr>
            <w:tcW w:w="1984" w:type="dxa"/>
            <w:shd w:val="clear" w:color="auto" w:fill="auto"/>
            <w:hideMark/>
          </w:tcPr>
          <w:p w14:paraId="2E5FA5A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0F7428" w:rsidRPr="00AF3065" w14:paraId="0C0D2063" w14:textId="77777777" w:rsidTr="000F7428">
        <w:trPr>
          <w:trHeight w:val="408"/>
        </w:trPr>
        <w:tc>
          <w:tcPr>
            <w:tcW w:w="730" w:type="dxa"/>
            <w:shd w:val="clear" w:color="auto" w:fill="auto"/>
            <w:hideMark/>
          </w:tcPr>
          <w:p w14:paraId="3415878D"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[77]</w:t>
            </w:r>
          </w:p>
        </w:tc>
        <w:tc>
          <w:tcPr>
            <w:tcW w:w="1808" w:type="dxa"/>
            <w:shd w:val="clear" w:color="auto" w:fill="auto"/>
            <w:hideMark/>
          </w:tcPr>
          <w:p w14:paraId="38FE028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1" w:history="1">
              <w:r w:rsidR="000F7428" w:rsidRPr="00AF3065">
                <w:rPr>
                  <w:rFonts w:ascii="Arial" w:eastAsia="宋体" w:hAnsi="Arial" w:cs="Arial"/>
                  <w:b/>
                  <w:bCs/>
                  <w:color w:val="0000FF"/>
                  <w:sz w:val="16"/>
                  <w:szCs w:val="16"/>
                  <w:u w:val="single"/>
                  <w:lang w:val="en-US" w:eastAsia="zh-CN"/>
                </w:rPr>
                <w:t>R1-2211242</w:t>
              </w:r>
            </w:hyperlink>
          </w:p>
        </w:tc>
        <w:tc>
          <w:tcPr>
            <w:tcW w:w="5510" w:type="dxa"/>
            <w:shd w:val="clear" w:color="auto" w:fill="auto"/>
            <w:hideMark/>
          </w:tcPr>
          <w:p w14:paraId="03B44B9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36C3AE9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Spreadtrum Communications</w:t>
            </w:r>
          </w:p>
        </w:tc>
      </w:tr>
      <w:tr w:rsidR="000F7428" w:rsidRPr="00AF3065" w14:paraId="1BB24E08" w14:textId="77777777" w:rsidTr="000F7428">
        <w:trPr>
          <w:trHeight w:val="280"/>
        </w:trPr>
        <w:tc>
          <w:tcPr>
            <w:tcW w:w="730" w:type="dxa"/>
            <w:shd w:val="clear" w:color="auto" w:fill="auto"/>
            <w:hideMark/>
          </w:tcPr>
          <w:p w14:paraId="6EA0276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[78]</w:t>
            </w:r>
          </w:p>
        </w:tc>
        <w:tc>
          <w:tcPr>
            <w:tcW w:w="1808" w:type="dxa"/>
            <w:shd w:val="clear" w:color="auto" w:fill="auto"/>
            <w:hideMark/>
          </w:tcPr>
          <w:p w14:paraId="11150938"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2" w:history="1">
              <w:r w:rsidR="000F7428" w:rsidRPr="00AF3065">
                <w:rPr>
                  <w:rFonts w:ascii="Arial" w:eastAsia="宋体" w:hAnsi="Arial" w:cs="Arial"/>
                  <w:b/>
                  <w:bCs/>
                  <w:color w:val="0000FF"/>
                  <w:sz w:val="16"/>
                  <w:szCs w:val="16"/>
                  <w:u w:val="single"/>
                  <w:lang w:val="en-US" w:eastAsia="zh-CN"/>
                </w:rPr>
                <w:t>R1-2211373</w:t>
              </w:r>
            </w:hyperlink>
          </w:p>
        </w:tc>
        <w:tc>
          <w:tcPr>
            <w:tcW w:w="5510" w:type="dxa"/>
            <w:shd w:val="clear" w:color="auto" w:fill="auto"/>
            <w:hideMark/>
          </w:tcPr>
          <w:p w14:paraId="6F0F589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techniques for network energy saving</w:t>
            </w:r>
          </w:p>
        </w:tc>
        <w:tc>
          <w:tcPr>
            <w:tcW w:w="1984" w:type="dxa"/>
            <w:shd w:val="clear" w:color="auto" w:fill="auto"/>
            <w:hideMark/>
          </w:tcPr>
          <w:p w14:paraId="3AC7BD34"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xiaomi</w:t>
            </w:r>
          </w:p>
        </w:tc>
      </w:tr>
      <w:tr w:rsidR="000F7428" w:rsidRPr="00AF3065" w14:paraId="64364AC0" w14:textId="77777777" w:rsidTr="000F7428">
        <w:trPr>
          <w:trHeight w:val="408"/>
        </w:trPr>
        <w:tc>
          <w:tcPr>
            <w:tcW w:w="730" w:type="dxa"/>
            <w:shd w:val="clear" w:color="auto" w:fill="auto"/>
            <w:hideMark/>
          </w:tcPr>
          <w:p w14:paraId="22685017"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[79]</w:t>
            </w:r>
          </w:p>
        </w:tc>
        <w:tc>
          <w:tcPr>
            <w:tcW w:w="1808" w:type="dxa"/>
            <w:shd w:val="clear" w:color="auto" w:fill="auto"/>
            <w:hideMark/>
          </w:tcPr>
          <w:p w14:paraId="16D54B4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3" w:history="1">
              <w:r w:rsidR="000F7428" w:rsidRPr="00AF3065">
                <w:rPr>
                  <w:rFonts w:ascii="Arial" w:eastAsia="宋体" w:hAnsi="Arial" w:cs="Arial"/>
                  <w:b/>
                  <w:bCs/>
                  <w:color w:val="0000FF"/>
                  <w:sz w:val="16"/>
                  <w:szCs w:val="16"/>
                  <w:u w:val="single"/>
                  <w:lang w:val="en-US" w:eastAsia="zh-CN"/>
                </w:rPr>
                <w:t>R1-2211410</w:t>
              </w:r>
            </w:hyperlink>
          </w:p>
        </w:tc>
        <w:tc>
          <w:tcPr>
            <w:tcW w:w="5510" w:type="dxa"/>
            <w:shd w:val="clear" w:color="auto" w:fill="auto"/>
            <w:hideMark/>
          </w:tcPr>
          <w:p w14:paraId="0FB5191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evaluations</w:t>
            </w:r>
          </w:p>
        </w:tc>
        <w:tc>
          <w:tcPr>
            <w:tcW w:w="1984" w:type="dxa"/>
            <w:shd w:val="clear" w:color="auto" w:fill="auto"/>
            <w:hideMark/>
          </w:tcPr>
          <w:p w14:paraId="318F5ED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0F7428" w:rsidRPr="00AF3065" w14:paraId="6963118F" w14:textId="77777777" w:rsidTr="000F7428">
        <w:trPr>
          <w:trHeight w:val="280"/>
        </w:trPr>
        <w:tc>
          <w:tcPr>
            <w:tcW w:w="730" w:type="dxa"/>
            <w:shd w:val="clear" w:color="auto" w:fill="auto"/>
            <w:hideMark/>
          </w:tcPr>
          <w:p w14:paraId="11DE902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[80]</w:t>
            </w:r>
          </w:p>
        </w:tc>
        <w:tc>
          <w:tcPr>
            <w:tcW w:w="1808" w:type="dxa"/>
            <w:shd w:val="clear" w:color="auto" w:fill="auto"/>
            <w:hideMark/>
          </w:tcPr>
          <w:p w14:paraId="224BF67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4" w:history="1">
              <w:r w:rsidR="000F7428" w:rsidRPr="00AF3065">
                <w:rPr>
                  <w:rFonts w:ascii="Arial" w:eastAsia="宋体" w:hAnsi="Arial" w:cs="Arial"/>
                  <w:b/>
                  <w:bCs/>
                  <w:color w:val="0000FF"/>
                  <w:sz w:val="16"/>
                  <w:szCs w:val="16"/>
                  <w:u w:val="single"/>
                  <w:lang w:val="en-US" w:eastAsia="zh-CN"/>
                </w:rPr>
                <w:t>R1-2211411</w:t>
              </w:r>
            </w:hyperlink>
          </w:p>
        </w:tc>
        <w:tc>
          <w:tcPr>
            <w:tcW w:w="5510" w:type="dxa"/>
            <w:shd w:val="clear" w:color="auto" w:fill="auto"/>
            <w:hideMark/>
          </w:tcPr>
          <w:p w14:paraId="573A063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680D82E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0F7428" w:rsidRPr="00AF3065" w14:paraId="130337A4" w14:textId="77777777" w:rsidTr="000F7428">
        <w:trPr>
          <w:trHeight w:val="408"/>
        </w:trPr>
        <w:tc>
          <w:tcPr>
            <w:tcW w:w="730" w:type="dxa"/>
            <w:shd w:val="clear" w:color="auto" w:fill="auto"/>
            <w:hideMark/>
          </w:tcPr>
          <w:p w14:paraId="18A585A6"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[81]</w:t>
            </w:r>
          </w:p>
        </w:tc>
        <w:tc>
          <w:tcPr>
            <w:tcW w:w="1808" w:type="dxa"/>
            <w:shd w:val="clear" w:color="auto" w:fill="auto"/>
            <w:hideMark/>
          </w:tcPr>
          <w:p w14:paraId="2104FDF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5" w:history="1">
              <w:r w:rsidR="000F7428" w:rsidRPr="00AF3065">
                <w:rPr>
                  <w:rFonts w:ascii="Arial" w:eastAsia="宋体" w:hAnsi="Arial" w:cs="Arial"/>
                  <w:b/>
                  <w:bCs/>
                  <w:color w:val="0000FF"/>
                  <w:sz w:val="16"/>
                  <w:szCs w:val="16"/>
                  <w:u w:val="single"/>
                  <w:lang w:val="en-US" w:eastAsia="zh-CN"/>
                </w:rPr>
                <w:t>R1-2211458</w:t>
              </w:r>
            </w:hyperlink>
          </w:p>
        </w:tc>
        <w:tc>
          <w:tcPr>
            <w:tcW w:w="5510" w:type="dxa"/>
            <w:shd w:val="clear" w:color="auto" w:fill="auto"/>
            <w:hideMark/>
          </w:tcPr>
          <w:p w14:paraId="578F72E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savings performance evaluation</w:t>
            </w:r>
          </w:p>
        </w:tc>
        <w:tc>
          <w:tcPr>
            <w:tcW w:w="1984" w:type="dxa"/>
            <w:shd w:val="clear" w:color="auto" w:fill="auto"/>
            <w:hideMark/>
          </w:tcPr>
          <w:p w14:paraId="3536D12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0F7428" w:rsidRPr="00AF3065" w14:paraId="6B29D60E" w14:textId="77777777" w:rsidTr="000F7428">
        <w:trPr>
          <w:trHeight w:val="280"/>
        </w:trPr>
        <w:tc>
          <w:tcPr>
            <w:tcW w:w="730" w:type="dxa"/>
            <w:shd w:val="clear" w:color="auto" w:fill="auto"/>
            <w:hideMark/>
          </w:tcPr>
          <w:p w14:paraId="7D7A39F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[82]</w:t>
            </w:r>
          </w:p>
        </w:tc>
        <w:tc>
          <w:tcPr>
            <w:tcW w:w="1808" w:type="dxa"/>
            <w:shd w:val="clear" w:color="auto" w:fill="auto"/>
            <w:hideMark/>
          </w:tcPr>
          <w:p w14:paraId="550E72B9"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6" w:history="1">
              <w:r w:rsidR="000F7428" w:rsidRPr="00AF3065">
                <w:rPr>
                  <w:rFonts w:ascii="Arial" w:eastAsia="宋体" w:hAnsi="Arial" w:cs="Arial"/>
                  <w:b/>
                  <w:bCs/>
                  <w:color w:val="0000FF"/>
                  <w:sz w:val="16"/>
                  <w:szCs w:val="16"/>
                  <w:u w:val="single"/>
                  <w:lang w:val="en-US" w:eastAsia="zh-CN"/>
                </w:rPr>
                <w:t>R1-2211459</w:t>
              </w:r>
            </w:hyperlink>
          </w:p>
        </w:tc>
        <w:tc>
          <w:tcPr>
            <w:tcW w:w="5510" w:type="dxa"/>
            <w:shd w:val="clear" w:color="auto" w:fill="auto"/>
            <w:hideMark/>
          </w:tcPr>
          <w:p w14:paraId="265413D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2895FB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OPPO</w:t>
            </w:r>
          </w:p>
        </w:tc>
      </w:tr>
      <w:tr w:rsidR="000F7428" w:rsidRPr="00AF3065" w14:paraId="76587A76" w14:textId="77777777" w:rsidTr="000F7428">
        <w:trPr>
          <w:trHeight w:val="280"/>
        </w:trPr>
        <w:tc>
          <w:tcPr>
            <w:tcW w:w="730" w:type="dxa"/>
            <w:shd w:val="clear" w:color="auto" w:fill="auto"/>
            <w:hideMark/>
          </w:tcPr>
          <w:p w14:paraId="3F05CA7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[83]</w:t>
            </w:r>
          </w:p>
        </w:tc>
        <w:tc>
          <w:tcPr>
            <w:tcW w:w="1808" w:type="dxa"/>
            <w:shd w:val="clear" w:color="auto" w:fill="auto"/>
            <w:hideMark/>
          </w:tcPr>
          <w:p w14:paraId="5C3590B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7" w:history="1">
              <w:r w:rsidR="000F7428" w:rsidRPr="00AF3065">
                <w:rPr>
                  <w:rFonts w:ascii="Arial" w:eastAsia="宋体" w:hAnsi="Arial" w:cs="Arial"/>
                  <w:b/>
                  <w:bCs/>
                  <w:color w:val="0000FF"/>
                  <w:sz w:val="16"/>
                  <w:szCs w:val="16"/>
                  <w:u w:val="single"/>
                  <w:lang w:val="en-US" w:eastAsia="zh-CN"/>
                </w:rPr>
                <w:t>R1-2211518</w:t>
              </w:r>
            </w:hyperlink>
          </w:p>
        </w:tc>
        <w:tc>
          <w:tcPr>
            <w:tcW w:w="5510" w:type="dxa"/>
            <w:shd w:val="clear" w:color="auto" w:fill="auto"/>
            <w:hideMark/>
          </w:tcPr>
          <w:p w14:paraId="0DFED4D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on network energy saving techniques</w:t>
            </w:r>
          </w:p>
        </w:tc>
        <w:tc>
          <w:tcPr>
            <w:tcW w:w="1984" w:type="dxa"/>
            <w:shd w:val="clear" w:color="auto" w:fill="auto"/>
            <w:hideMark/>
          </w:tcPr>
          <w:p w14:paraId="043813B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Transsion Holdings</w:t>
            </w:r>
          </w:p>
        </w:tc>
      </w:tr>
      <w:tr w:rsidR="000F7428" w:rsidRPr="00AF3065" w14:paraId="7CB99872" w14:textId="77777777" w:rsidTr="000F7428">
        <w:trPr>
          <w:trHeight w:val="280"/>
        </w:trPr>
        <w:tc>
          <w:tcPr>
            <w:tcW w:w="730" w:type="dxa"/>
            <w:shd w:val="clear" w:color="auto" w:fill="auto"/>
            <w:hideMark/>
          </w:tcPr>
          <w:p w14:paraId="3B5F092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[84]</w:t>
            </w:r>
          </w:p>
        </w:tc>
        <w:tc>
          <w:tcPr>
            <w:tcW w:w="1808" w:type="dxa"/>
            <w:shd w:val="clear" w:color="auto" w:fill="auto"/>
            <w:hideMark/>
          </w:tcPr>
          <w:p w14:paraId="47EF535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8" w:history="1">
              <w:r w:rsidR="000F7428" w:rsidRPr="00AF3065">
                <w:rPr>
                  <w:rFonts w:ascii="Arial" w:eastAsia="宋体" w:hAnsi="Arial" w:cs="Arial"/>
                  <w:b/>
                  <w:bCs/>
                  <w:color w:val="0000FF"/>
                  <w:sz w:val="16"/>
                  <w:szCs w:val="16"/>
                  <w:u w:val="single"/>
                  <w:lang w:val="en-US" w:eastAsia="zh-CN"/>
                </w:rPr>
                <w:t>R1-2211532</w:t>
              </w:r>
            </w:hyperlink>
          </w:p>
        </w:tc>
        <w:tc>
          <w:tcPr>
            <w:tcW w:w="5510" w:type="dxa"/>
            <w:shd w:val="clear" w:color="auto" w:fill="auto"/>
            <w:hideMark/>
          </w:tcPr>
          <w:p w14:paraId="435C3A1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the network energy saving techniques</w:t>
            </w:r>
          </w:p>
        </w:tc>
        <w:tc>
          <w:tcPr>
            <w:tcW w:w="1984" w:type="dxa"/>
            <w:shd w:val="clear" w:color="auto" w:fill="auto"/>
            <w:hideMark/>
          </w:tcPr>
          <w:p w14:paraId="442C90B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China Telecom</w:t>
            </w:r>
          </w:p>
        </w:tc>
      </w:tr>
      <w:tr w:rsidR="000F7428" w:rsidRPr="00AF3065" w14:paraId="1A146DB4" w14:textId="77777777" w:rsidTr="000F7428">
        <w:trPr>
          <w:trHeight w:val="408"/>
        </w:trPr>
        <w:tc>
          <w:tcPr>
            <w:tcW w:w="730" w:type="dxa"/>
            <w:shd w:val="clear" w:color="auto" w:fill="auto"/>
            <w:hideMark/>
          </w:tcPr>
          <w:p w14:paraId="771A3BE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[85]</w:t>
            </w:r>
          </w:p>
        </w:tc>
        <w:tc>
          <w:tcPr>
            <w:tcW w:w="1808" w:type="dxa"/>
            <w:shd w:val="clear" w:color="auto" w:fill="auto"/>
            <w:hideMark/>
          </w:tcPr>
          <w:p w14:paraId="447A16A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09" w:history="1">
              <w:r w:rsidR="000F7428" w:rsidRPr="00AF3065">
                <w:rPr>
                  <w:rFonts w:ascii="Arial" w:eastAsia="宋体" w:hAnsi="Arial" w:cs="Arial"/>
                  <w:b/>
                  <w:bCs/>
                  <w:color w:val="0000FF"/>
                  <w:sz w:val="16"/>
                  <w:szCs w:val="16"/>
                  <w:u w:val="single"/>
                  <w:lang w:val="en-US" w:eastAsia="zh-CN"/>
                </w:rPr>
                <w:t>R1-2211598</w:t>
              </w:r>
            </w:hyperlink>
          </w:p>
        </w:tc>
        <w:tc>
          <w:tcPr>
            <w:tcW w:w="5510" w:type="dxa"/>
            <w:shd w:val="clear" w:color="auto" w:fill="auto"/>
            <w:hideMark/>
          </w:tcPr>
          <w:p w14:paraId="1AC465A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network energy saving techniques</w:t>
            </w:r>
          </w:p>
        </w:tc>
        <w:tc>
          <w:tcPr>
            <w:tcW w:w="1984" w:type="dxa"/>
            <w:shd w:val="clear" w:color="auto" w:fill="auto"/>
            <w:hideMark/>
          </w:tcPr>
          <w:p w14:paraId="7B7D899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Panasonic</w:t>
            </w:r>
          </w:p>
        </w:tc>
      </w:tr>
      <w:tr w:rsidR="000F7428" w:rsidRPr="00AF3065" w14:paraId="09C2F4B9" w14:textId="77777777" w:rsidTr="000F7428">
        <w:trPr>
          <w:trHeight w:val="408"/>
        </w:trPr>
        <w:tc>
          <w:tcPr>
            <w:tcW w:w="730" w:type="dxa"/>
            <w:shd w:val="clear" w:color="auto" w:fill="auto"/>
            <w:hideMark/>
          </w:tcPr>
          <w:p w14:paraId="1CC15202"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[86]</w:t>
            </w:r>
          </w:p>
        </w:tc>
        <w:tc>
          <w:tcPr>
            <w:tcW w:w="1808" w:type="dxa"/>
            <w:shd w:val="clear" w:color="auto" w:fill="auto"/>
            <w:hideMark/>
          </w:tcPr>
          <w:p w14:paraId="3F73D25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0" w:history="1">
              <w:r w:rsidR="000F7428" w:rsidRPr="00AF3065">
                <w:rPr>
                  <w:rFonts w:ascii="Arial" w:eastAsia="宋体" w:hAnsi="Arial" w:cs="Arial"/>
                  <w:b/>
                  <w:bCs/>
                  <w:color w:val="0000FF"/>
                  <w:sz w:val="16"/>
                  <w:szCs w:val="16"/>
                  <w:u w:val="single"/>
                  <w:lang w:val="en-US" w:eastAsia="zh-CN"/>
                </w:rPr>
                <w:t>R1-2211691</w:t>
              </w:r>
            </w:hyperlink>
          </w:p>
        </w:tc>
        <w:tc>
          <w:tcPr>
            <w:tcW w:w="5510" w:type="dxa"/>
            <w:shd w:val="clear" w:color="auto" w:fill="auto"/>
            <w:hideMark/>
          </w:tcPr>
          <w:p w14:paraId="595A507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w:t>
            </w:r>
          </w:p>
        </w:tc>
        <w:tc>
          <w:tcPr>
            <w:tcW w:w="1984" w:type="dxa"/>
            <w:shd w:val="clear" w:color="auto" w:fill="auto"/>
            <w:hideMark/>
          </w:tcPr>
          <w:p w14:paraId="78CDC9C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0F7428" w:rsidRPr="00AF3065" w14:paraId="06BB7E77" w14:textId="77777777" w:rsidTr="000F7428">
        <w:trPr>
          <w:trHeight w:val="280"/>
        </w:trPr>
        <w:tc>
          <w:tcPr>
            <w:tcW w:w="730" w:type="dxa"/>
            <w:shd w:val="clear" w:color="auto" w:fill="auto"/>
            <w:hideMark/>
          </w:tcPr>
          <w:p w14:paraId="17330273"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[87]</w:t>
            </w:r>
          </w:p>
        </w:tc>
        <w:tc>
          <w:tcPr>
            <w:tcW w:w="1808" w:type="dxa"/>
            <w:shd w:val="clear" w:color="auto" w:fill="auto"/>
            <w:hideMark/>
          </w:tcPr>
          <w:p w14:paraId="1AF1B3D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1" w:history="1">
              <w:r w:rsidR="000F7428" w:rsidRPr="00AF3065">
                <w:rPr>
                  <w:rFonts w:ascii="Arial" w:eastAsia="宋体" w:hAnsi="Arial" w:cs="Arial"/>
                  <w:b/>
                  <w:bCs/>
                  <w:color w:val="0000FF"/>
                  <w:sz w:val="16"/>
                  <w:szCs w:val="16"/>
                  <w:u w:val="single"/>
                  <w:lang w:val="en-US" w:eastAsia="zh-CN"/>
                </w:rPr>
                <w:t>R1-2211692</w:t>
              </w:r>
            </w:hyperlink>
          </w:p>
        </w:tc>
        <w:tc>
          <w:tcPr>
            <w:tcW w:w="5510" w:type="dxa"/>
            <w:shd w:val="clear" w:color="auto" w:fill="auto"/>
            <w:hideMark/>
          </w:tcPr>
          <w:p w14:paraId="458C420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30CEC07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CMCC</w:t>
            </w:r>
          </w:p>
        </w:tc>
      </w:tr>
      <w:tr w:rsidR="000F7428" w:rsidRPr="00AF3065" w14:paraId="68989FCB" w14:textId="77777777" w:rsidTr="000F7428">
        <w:trPr>
          <w:trHeight w:val="280"/>
        </w:trPr>
        <w:tc>
          <w:tcPr>
            <w:tcW w:w="730" w:type="dxa"/>
            <w:shd w:val="clear" w:color="auto" w:fill="auto"/>
            <w:hideMark/>
          </w:tcPr>
          <w:p w14:paraId="61EF42C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[88]</w:t>
            </w:r>
          </w:p>
        </w:tc>
        <w:tc>
          <w:tcPr>
            <w:tcW w:w="1808" w:type="dxa"/>
            <w:shd w:val="clear" w:color="auto" w:fill="auto"/>
            <w:hideMark/>
          </w:tcPr>
          <w:p w14:paraId="32E23BF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2" w:history="1">
              <w:r w:rsidR="000F7428" w:rsidRPr="00AF3065">
                <w:rPr>
                  <w:rFonts w:ascii="Arial" w:eastAsia="宋体" w:hAnsi="Arial" w:cs="Arial"/>
                  <w:b/>
                  <w:bCs/>
                  <w:color w:val="0000FF"/>
                  <w:sz w:val="16"/>
                  <w:szCs w:val="16"/>
                  <w:u w:val="single"/>
                  <w:lang w:val="en-US" w:eastAsia="zh-CN"/>
                </w:rPr>
                <w:t>R1-2211751</w:t>
              </w:r>
            </w:hyperlink>
          </w:p>
        </w:tc>
        <w:tc>
          <w:tcPr>
            <w:tcW w:w="5510" w:type="dxa"/>
            <w:shd w:val="clear" w:color="auto" w:fill="auto"/>
            <w:hideMark/>
          </w:tcPr>
          <w:p w14:paraId="2C24356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4205CE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NEC</w:t>
            </w:r>
          </w:p>
        </w:tc>
      </w:tr>
      <w:tr w:rsidR="000F7428" w:rsidRPr="00AF3065" w14:paraId="07B63B78" w14:textId="77777777" w:rsidTr="000F7428">
        <w:trPr>
          <w:trHeight w:val="280"/>
        </w:trPr>
        <w:tc>
          <w:tcPr>
            <w:tcW w:w="730" w:type="dxa"/>
            <w:shd w:val="clear" w:color="auto" w:fill="auto"/>
            <w:hideMark/>
          </w:tcPr>
          <w:p w14:paraId="42373072"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[89]</w:t>
            </w:r>
          </w:p>
        </w:tc>
        <w:tc>
          <w:tcPr>
            <w:tcW w:w="1808" w:type="dxa"/>
            <w:shd w:val="clear" w:color="auto" w:fill="auto"/>
            <w:hideMark/>
          </w:tcPr>
          <w:p w14:paraId="5A4A6F5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3" w:history="1">
              <w:r w:rsidR="000F7428" w:rsidRPr="00AF3065">
                <w:rPr>
                  <w:rFonts w:ascii="Arial" w:eastAsia="宋体" w:hAnsi="Arial" w:cs="Arial"/>
                  <w:b/>
                  <w:bCs/>
                  <w:color w:val="0000FF"/>
                  <w:sz w:val="16"/>
                  <w:szCs w:val="16"/>
                  <w:u w:val="single"/>
                  <w:lang w:val="en-US" w:eastAsia="zh-CN"/>
                </w:rPr>
                <w:t>R1-2211780</w:t>
              </w:r>
            </w:hyperlink>
          </w:p>
        </w:tc>
        <w:tc>
          <w:tcPr>
            <w:tcW w:w="5510" w:type="dxa"/>
            <w:shd w:val="clear" w:color="auto" w:fill="auto"/>
            <w:hideMark/>
          </w:tcPr>
          <w:p w14:paraId="749F167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162E426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Lenovo</w:t>
            </w:r>
          </w:p>
        </w:tc>
      </w:tr>
      <w:tr w:rsidR="000F7428" w:rsidRPr="00AF3065" w14:paraId="5813ECBA" w14:textId="77777777" w:rsidTr="000F7428">
        <w:trPr>
          <w:trHeight w:val="280"/>
        </w:trPr>
        <w:tc>
          <w:tcPr>
            <w:tcW w:w="730" w:type="dxa"/>
            <w:shd w:val="clear" w:color="auto" w:fill="auto"/>
            <w:hideMark/>
          </w:tcPr>
          <w:p w14:paraId="75141A1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[90]</w:t>
            </w:r>
          </w:p>
        </w:tc>
        <w:tc>
          <w:tcPr>
            <w:tcW w:w="1808" w:type="dxa"/>
            <w:shd w:val="clear" w:color="auto" w:fill="auto"/>
            <w:hideMark/>
          </w:tcPr>
          <w:p w14:paraId="1F3A111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4" w:history="1">
              <w:r w:rsidR="000F7428" w:rsidRPr="00AF3065">
                <w:rPr>
                  <w:rFonts w:ascii="Arial" w:eastAsia="宋体" w:hAnsi="Arial" w:cs="Arial"/>
                  <w:b/>
                  <w:bCs/>
                  <w:color w:val="0000FF"/>
                  <w:sz w:val="16"/>
                  <w:szCs w:val="16"/>
                  <w:u w:val="single"/>
                  <w:lang w:val="en-US" w:eastAsia="zh-CN"/>
                </w:rPr>
                <w:t>R1-2211821</w:t>
              </w:r>
            </w:hyperlink>
          </w:p>
        </w:tc>
        <w:tc>
          <w:tcPr>
            <w:tcW w:w="5510" w:type="dxa"/>
            <w:shd w:val="clear" w:color="auto" w:fill="auto"/>
            <w:hideMark/>
          </w:tcPr>
          <w:p w14:paraId="11AD86E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491C271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Apple</w:t>
            </w:r>
          </w:p>
        </w:tc>
      </w:tr>
      <w:tr w:rsidR="000F7428" w:rsidRPr="00AF3065" w14:paraId="03A00B32" w14:textId="77777777" w:rsidTr="000F7428">
        <w:trPr>
          <w:trHeight w:val="280"/>
        </w:trPr>
        <w:tc>
          <w:tcPr>
            <w:tcW w:w="730" w:type="dxa"/>
            <w:shd w:val="clear" w:color="auto" w:fill="auto"/>
            <w:hideMark/>
          </w:tcPr>
          <w:p w14:paraId="0F6D79D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[91]</w:t>
            </w:r>
          </w:p>
        </w:tc>
        <w:tc>
          <w:tcPr>
            <w:tcW w:w="1808" w:type="dxa"/>
            <w:shd w:val="clear" w:color="auto" w:fill="auto"/>
            <w:hideMark/>
          </w:tcPr>
          <w:p w14:paraId="75E7A72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5" w:history="1">
              <w:r w:rsidR="000F7428" w:rsidRPr="00AF3065">
                <w:rPr>
                  <w:rFonts w:ascii="Arial" w:eastAsia="宋体" w:hAnsi="Arial" w:cs="Arial"/>
                  <w:b/>
                  <w:bCs/>
                  <w:color w:val="0000FF"/>
                  <w:sz w:val="16"/>
                  <w:szCs w:val="16"/>
                  <w:u w:val="single"/>
                  <w:lang w:val="en-US" w:eastAsia="zh-CN"/>
                </w:rPr>
                <w:t>R1-2211845</w:t>
              </w:r>
            </w:hyperlink>
          </w:p>
        </w:tc>
        <w:tc>
          <w:tcPr>
            <w:tcW w:w="5510" w:type="dxa"/>
            <w:shd w:val="clear" w:color="auto" w:fill="auto"/>
            <w:hideMark/>
          </w:tcPr>
          <w:p w14:paraId="5305A8D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Performance evaluation for network energy saving</w:t>
            </w:r>
          </w:p>
        </w:tc>
        <w:tc>
          <w:tcPr>
            <w:tcW w:w="1984" w:type="dxa"/>
            <w:shd w:val="clear" w:color="auto" w:fill="auto"/>
            <w:hideMark/>
          </w:tcPr>
          <w:p w14:paraId="1B2C0A9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0F7428" w:rsidRPr="00AF3065" w14:paraId="733220FE" w14:textId="77777777" w:rsidTr="000F7428">
        <w:trPr>
          <w:trHeight w:val="280"/>
        </w:trPr>
        <w:tc>
          <w:tcPr>
            <w:tcW w:w="730" w:type="dxa"/>
            <w:shd w:val="clear" w:color="auto" w:fill="auto"/>
            <w:hideMark/>
          </w:tcPr>
          <w:p w14:paraId="2DDA2EB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lastRenderedPageBreak/>
              <w:t>[92]</w:t>
            </w:r>
          </w:p>
        </w:tc>
        <w:tc>
          <w:tcPr>
            <w:tcW w:w="1808" w:type="dxa"/>
            <w:shd w:val="clear" w:color="auto" w:fill="auto"/>
            <w:hideMark/>
          </w:tcPr>
          <w:p w14:paraId="263E189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6" w:history="1">
              <w:r w:rsidR="000F7428" w:rsidRPr="00AF3065">
                <w:rPr>
                  <w:rFonts w:ascii="Arial" w:eastAsia="宋体" w:hAnsi="Arial" w:cs="Arial"/>
                  <w:b/>
                  <w:bCs/>
                  <w:color w:val="0000FF"/>
                  <w:sz w:val="16"/>
                  <w:szCs w:val="16"/>
                  <w:u w:val="single"/>
                  <w:lang w:val="en-US" w:eastAsia="zh-CN"/>
                </w:rPr>
                <w:t>R1-2211846</w:t>
              </w:r>
            </w:hyperlink>
          </w:p>
        </w:tc>
        <w:tc>
          <w:tcPr>
            <w:tcW w:w="5510" w:type="dxa"/>
            <w:shd w:val="clear" w:color="auto" w:fill="auto"/>
            <w:hideMark/>
          </w:tcPr>
          <w:p w14:paraId="3743107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Potential techniques for network energy saving</w:t>
            </w:r>
          </w:p>
        </w:tc>
        <w:tc>
          <w:tcPr>
            <w:tcW w:w="1984" w:type="dxa"/>
            <w:shd w:val="clear" w:color="auto" w:fill="auto"/>
            <w:hideMark/>
          </w:tcPr>
          <w:p w14:paraId="22DC298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InterDigital, Inc.</w:t>
            </w:r>
          </w:p>
        </w:tc>
      </w:tr>
      <w:tr w:rsidR="000F7428" w:rsidRPr="00AF3065" w14:paraId="1042B066" w14:textId="77777777" w:rsidTr="000F7428">
        <w:trPr>
          <w:trHeight w:val="280"/>
        </w:trPr>
        <w:tc>
          <w:tcPr>
            <w:tcW w:w="730" w:type="dxa"/>
            <w:shd w:val="clear" w:color="auto" w:fill="auto"/>
            <w:hideMark/>
          </w:tcPr>
          <w:p w14:paraId="6528A143"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[93]</w:t>
            </w:r>
          </w:p>
        </w:tc>
        <w:tc>
          <w:tcPr>
            <w:tcW w:w="1808" w:type="dxa"/>
            <w:shd w:val="clear" w:color="auto" w:fill="auto"/>
            <w:hideMark/>
          </w:tcPr>
          <w:p w14:paraId="62BF843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7" w:history="1">
              <w:r w:rsidR="000F7428" w:rsidRPr="00AF3065">
                <w:rPr>
                  <w:rFonts w:ascii="Arial" w:eastAsia="宋体" w:hAnsi="Arial" w:cs="Arial"/>
                  <w:b/>
                  <w:bCs/>
                  <w:color w:val="0000FF"/>
                  <w:sz w:val="16"/>
                  <w:szCs w:val="16"/>
                  <w:u w:val="single"/>
                  <w:lang w:val="en-US" w:eastAsia="zh-CN"/>
                </w:rPr>
                <w:t>R1-2211903</w:t>
              </w:r>
            </w:hyperlink>
          </w:p>
        </w:tc>
        <w:tc>
          <w:tcPr>
            <w:tcW w:w="5510" w:type="dxa"/>
            <w:shd w:val="clear" w:color="auto" w:fill="auto"/>
            <w:hideMark/>
          </w:tcPr>
          <w:p w14:paraId="684136D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results of NW energy saving techniques</w:t>
            </w:r>
          </w:p>
        </w:tc>
        <w:tc>
          <w:tcPr>
            <w:tcW w:w="1984" w:type="dxa"/>
            <w:shd w:val="clear" w:color="auto" w:fill="auto"/>
            <w:hideMark/>
          </w:tcPr>
          <w:p w14:paraId="28E264D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0F7428" w:rsidRPr="00AF3065" w14:paraId="6737CBBC" w14:textId="77777777" w:rsidTr="000F7428">
        <w:trPr>
          <w:trHeight w:val="280"/>
        </w:trPr>
        <w:tc>
          <w:tcPr>
            <w:tcW w:w="730" w:type="dxa"/>
            <w:shd w:val="clear" w:color="auto" w:fill="auto"/>
            <w:hideMark/>
          </w:tcPr>
          <w:p w14:paraId="6975DFF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[94]</w:t>
            </w:r>
          </w:p>
        </w:tc>
        <w:tc>
          <w:tcPr>
            <w:tcW w:w="1808" w:type="dxa"/>
            <w:shd w:val="clear" w:color="auto" w:fill="auto"/>
            <w:hideMark/>
          </w:tcPr>
          <w:p w14:paraId="6A1D04C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8" w:history="1">
              <w:r w:rsidR="000F7428" w:rsidRPr="00AF3065">
                <w:rPr>
                  <w:rFonts w:ascii="Arial" w:eastAsia="宋体" w:hAnsi="Arial" w:cs="Arial"/>
                  <w:b/>
                  <w:bCs/>
                  <w:color w:val="0000FF"/>
                  <w:sz w:val="16"/>
                  <w:szCs w:val="16"/>
                  <w:u w:val="single"/>
                  <w:lang w:val="en-US" w:eastAsia="zh-CN"/>
                </w:rPr>
                <w:t>R1-2211904</w:t>
              </w:r>
            </w:hyperlink>
          </w:p>
        </w:tc>
        <w:tc>
          <w:tcPr>
            <w:tcW w:w="5510" w:type="dxa"/>
            <w:shd w:val="clear" w:color="auto" w:fill="auto"/>
            <w:hideMark/>
          </w:tcPr>
          <w:p w14:paraId="764E2E0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304878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0F7428" w:rsidRPr="00AF3065" w14:paraId="00BD6338" w14:textId="77777777" w:rsidTr="000F7428">
        <w:trPr>
          <w:trHeight w:val="408"/>
        </w:trPr>
        <w:tc>
          <w:tcPr>
            <w:tcW w:w="730" w:type="dxa"/>
            <w:shd w:val="clear" w:color="auto" w:fill="auto"/>
            <w:hideMark/>
          </w:tcPr>
          <w:p w14:paraId="628FE6A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[95]</w:t>
            </w:r>
          </w:p>
        </w:tc>
        <w:tc>
          <w:tcPr>
            <w:tcW w:w="1808" w:type="dxa"/>
            <w:shd w:val="clear" w:color="auto" w:fill="auto"/>
            <w:hideMark/>
          </w:tcPr>
          <w:p w14:paraId="458F8794"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19" w:history="1">
              <w:r w:rsidR="000F7428" w:rsidRPr="00AF3065">
                <w:rPr>
                  <w:rFonts w:ascii="Arial" w:eastAsia="宋体" w:hAnsi="Arial" w:cs="Arial"/>
                  <w:b/>
                  <w:bCs/>
                  <w:color w:val="0000FF"/>
                  <w:sz w:val="16"/>
                  <w:szCs w:val="16"/>
                  <w:u w:val="single"/>
                  <w:lang w:val="en-US" w:eastAsia="zh-CN"/>
                </w:rPr>
                <w:t>R1-2211938</w:t>
              </w:r>
            </w:hyperlink>
          </w:p>
        </w:tc>
        <w:tc>
          <w:tcPr>
            <w:tcW w:w="5510" w:type="dxa"/>
            <w:shd w:val="clear" w:color="auto" w:fill="auto"/>
            <w:hideMark/>
          </w:tcPr>
          <w:p w14:paraId="2E51117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Views on the scope for Rel. 18 network energy saving techniques</w:t>
            </w:r>
          </w:p>
        </w:tc>
        <w:tc>
          <w:tcPr>
            <w:tcW w:w="1984" w:type="dxa"/>
            <w:shd w:val="clear" w:color="auto" w:fill="auto"/>
            <w:hideMark/>
          </w:tcPr>
          <w:p w14:paraId="771877E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AT&amp;T</w:t>
            </w:r>
          </w:p>
        </w:tc>
      </w:tr>
      <w:tr w:rsidR="000F7428" w:rsidRPr="00AF3065" w14:paraId="4986C92D" w14:textId="77777777" w:rsidTr="000F7428">
        <w:trPr>
          <w:trHeight w:val="408"/>
        </w:trPr>
        <w:tc>
          <w:tcPr>
            <w:tcW w:w="730" w:type="dxa"/>
            <w:shd w:val="clear" w:color="auto" w:fill="auto"/>
            <w:hideMark/>
          </w:tcPr>
          <w:p w14:paraId="7C93FDB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[96]</w:t>
            </w:r>
          </w:p>
        </w:tc>
        <w:tc>
          <w:tcPr>
            <w:tcW w:w="1808" w:type="dxa"/>
            <w:shd w:val="clear" w:color="auto" w:fill="auto"/>
            <w:hideMark/>
          </w:tcPr>
          <w:p w14:paraId="5479FD7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0" w:history="1">
              <w:r w:rsidR="000F7428" w:rsidRPr="00AF3065">
                <w:rPr>
                  <w:rFonts w:ascii="Arial" w:eastAsia="宋体" w:hAnsi="Arial" w:cs="Arial"/>
                  <w:b/>
                  <w:bCs/>
                  <w:color w:val="0000FF"/>
                  <w:sz w:val="16"/>
                  <w:szCs w:val="16"/>
                  <w:u w:val="single"/>
                  <w:lang w:val="en-US" w:eastAsia="zh-CN"/>
                </w:rPr>
                <w:t>R1-2211994</w:t>
              </w:r>
            </w:hyperlink>
          </w:p>
        </w:tc>
        <w:tc>
          <w:tcPr>
            <w:tcW w:w="5510" w:type="dxa"/>
            <w:shd w:val="clear" w:color="auto" w:fill="auto"/>
            <w:hideMark/>
          </w:tcPr>
          <w:p w14:paraId="66FCF63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performance evaluation</w:t>
            </w:r>
          </w:p>
        </w:tc>
        <w:tc>
          <w:tcPr>
            <w:tcW w:w="1984" w:type="dxa"/>
            <w:shd w:val="clear" w:color="auto" w:fill="auto"/>
            <w:hideMark/>
          </w:tcPr>
          <w:p w14:paraId="117ED38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0F7428" w:rsidRPr="00AF3065" w14:paraId="25682AFB" w14:textId="77777777" w:rsidTr="000F7428">
        <w:trPr>
          <w:trHeight w:val="408"/>
        </w:trPr>
        <w:tc>
          <w:tcPr>
            <w:tcW w:w="730" w:type="dxa"/>
            <w:shd w:val="clear" w:color="auto" w:fill="auto"/>
            <w:hideMark/>
          </w:tcPr>
          <w:p w14:paraId="52E08DF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[97]</w:t>
            </w:r>
          </w:p>
        </w:tc>
        <w:tc>
          <w:tcPr>
            <w:tcW w:w="1808" w:type="dxa"/>
            <w:shd w:val="clear" w:color="auto" w:fill="auto"/>
            <w:hideMark/>
          </w:tcPr>
          <w:p w14:paraId="0BB3865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1" w:history="1">
              <w:r w:rsidR="000F7428" w:rsidRPr="00AF3065">
                <w:rPr>
                  <w:rFonts w:ascii="Arial" w:eastAsia="宋体" w:hAnsi="Arial" w:cs="Arial"/>
                  <w:b/>
                  <w:bCs/>
                  <w:color w:val="0000FF"/>
                  <w:sz w:val="16"/>
                  <w:szCs w:val="16"/>
                  <w:u w:val="single"/>
                  <w:lang w:val="en-US" w:eastAsia="zh-CN"/>
                </w:rPr>
                <w:t>R1-2211995</w:t>
              </w:r>
            </w:hyperlink>
          </w:p>
        </w:tc>
        <w:tc>
          <w:tcPr>
            <w:tcW w:w="5510" w:type="dxa"/>
            <w:shd w:val="clear" w:color="auto" w:fill="auto"/>
            <w:hideMark/>
          </w:tcPr>
          <w:p w14:paraId="01366FC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NW energy saving techniques</w:t>
            </w:r>
          </w:p>
        </w:tc>
        <w:tc>
          <w:tcPr>
            <w:tcW w:w="1984" w:type="dxa"/>
            <w:shd w:val="clear" w:color="auto" w:fill="auto"/>
            <w:hideMark/>
          </w:tcPr>
          <w:p w14:paraId="206A346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NTT DOCOMO, INC.</w:t>
            </w:r>
          </w:p>
        </w:tc>
      </w:tr>
      <w:tr w:rsidR="000F7428" w:rsidRPr="00AF3065" w14:paraId="625593B5" w14:textId="77777777" w:rsidTr="000F7428">
        <w:trPr>
          <w:trHeight w:val="280"/>
        </w:trPr>
        <w:tc>
          <w:tcPr>
            <w:tcW w:w="730" w:type="dxa"/>
            <w:shd w:val="clear" w:color="auto" w:fill="auto"/>
            <w:hideMark/>
          </w:tcPr>
          <w:p w14:paraId="2845B7F0"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[98]</w:t>
            </w:r>
          </w:p>
        </w:tc>
        <w:tc>
          <w:tcPr>
            <w:tcW w:w="1808" w:type="dxa"/>
            <w:shd w:val="clear" w:color="auto" w:fill="auto"/>
            <w:hideMark/>
          </w:tcPr>
          <w:p w14:paraId="15AE3EB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2" w:history="1">
              <w:r w:rsidR="000F7428" w:rsidRPr="00AF3065">
                <w:rPr>
                  <w:rFonts w:ascii="Arial" w:eastAsia="宋体" w:hAnsi="Arial" w:cs="Arial"/>
                  <w:b/>
                  <w:bCs/>
                  <w:color w:val="0000FF"/>
                  <w:sz w:val="16"/>
                  <w:szCs w:val="16"/>
                  <w:u w:val="single"/>
                  <w:lang w:val="en-US" w:eastAsia="zh-CN"/>
                </w:rPr>
                <w:t>R1-2212056</w:t>
              </w:r>
            </w:hyperlink>
          </w:p>
        </w:tc>
        <w:tc>
          <w:tcPr>
            <w:tcW w:w="5510" w:type="dxa"/>
            <w:shd w:val="clear" w:color="auto" w:fill="auto"/>
            <w:hideMark/>
          </w:tcPr>
          <w:p w14:paraId="58A9412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035FDC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0F7428" w:rsidRPr="00AF3065" w14:paraId="5FA3E621" w14:textId="77777777" w:rsidTr="000F7428">
        <w:trPr>
          <w:trHeight w:val="280"/>
        </w:trPr>
        <w:tc>
          <w:tcPr>
            <w:tcW w:w="730" w:type="dxa"/>
            <w:shd w:val="clear" w:color="auto" w:fill="auto"/>
            <w:hideMark/>
          </w:tcPr>
          <w:p w14:paraId="08106D7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[99]</w:t>
            </w:r>
          </w:p>
        </w:tc>
        <w:tc>
          <w:tcPr>
            <w:tcW w:w="1808" w:type="dxa"/>
            <w:shd w:val="clear" w:color="auto" w:fill="auto"/>
            <w:hideMark/>
          </w:tcPr>
          <w:p w14:paraId="7944E2A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3" w:history="1">
              <w:r w:rsidR="000F7428" w:rsidRPr="00AF3065">
                <w:rPr>
                  <w:rFonts w:ascii="Arial" w:eastAsia="宋体" w:hAnsi="Arial" w:cs="Arial"/>
                  <w:b/>
                  <w:bCs/>
                  <w:color w:val="0000FF"/>
                  <w:sz w:val="16"/>
                  <w:szCs w:val="16"/>
                  <w:u w:val="single"/>
                  <w:lang w:val="en-US" w:eastAsia="zh-CN"/>
                </w:rPr>
                <w:t>R1-2212057</w:t>
              </w:r>
            </w:hyperlink>
          </w:p>
        </w:tc>
        <w:tc>
          <w:tcPr>
            <w:tcW w:w="5510" w:type="dxa"/>
            <w:shd w:val="clear" w:color="auto" w:fill="auto"/>
            <w:hideMark/>
          </w:tcPr>
          <w:p w14:paraId="62B7C16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E83C18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0F7428" w:rsidRPr="00AF3065" w14:paraId="5AC1E0D1" w14:textId="77777777" w:rsidTr="000F7428">
        <w:trPr>
          <w:trHeight w:val="408"/>
        </w:trPr>
        <w:tc>
          <w:tcPr>
            <w:tcW w:w="730" w:type="dxa"/>
            <w:shd w:val="clear" w:color="auto" w:fill="auto"/>
            <w:hideMark/>
          </w:tcPr>
          <w:p w14:paraId="2DC05F86"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[100]</w:t>
            </w:r>
          </w:p>
        </w:tc>
        <w:tc>
          <w:tcPr>
            <w:tcW w:w="1808" w:type="dxa"/>
            <w:shd w:val="clear" w:color="auto" w:fill="auto"/>
            <w:hideMark/>
          </w:tcPr>
          <w:p w14:paraId="481D61DC"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4" w:history="1">
              <w:r w:rsidR="000F7428" w:rsidRPr="00AF3065">
                <w:rPr>
                  <w:rFonts w:ascii="Arial" w:eastAsia="宋体" w:hAnsi="Arial" w:cs="Arial"/>
                  <w:b/>
                  <w:bCs/>
                  <w:color w:val="0000FF"/>
                  <w:sz w:val="16"/>
                  <w:szCs w:val="16"/>
                  <w:u w:val="single"/>
                  <w:lang w:val="en-US" w:eastAsia="zh-CN"/>
                </w:rPr>
                <w:t>R1-2212128</w:t>
              </w:r>
            </w:hyperlink>
          </w:p>
        </w:tc>
        <w:tc>
          <w:tcPr>
            <w:tcW w:w="5510" w:type="dxa"/>
            <w:shd w:val="clear" w:color="auto" w:fill="auto"/>
            <w:hideMark/>
          </w:tcPr>
          <w:p w14:paraId="2A40080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5806C2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555D9CB1" w14:textId="77777777" w:rsidTr="000F7428">
        <w:trPr>
          <w:trHeight w:val="408"/>
        </w:trPr>
        <w:tc>
          <w:tcPr>
            <w:tcW w:w="730" w:type="dxa"/>
            <w:shd w:val="clear" w:color="auto" w:fill="auto"/>
            <w:hideMark/>
          </w:tcPr>
          <w:p w14:paraId="5ADAAB3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[101]</w:t>
            </w:r>
          </w:p>
        </w:tc>
        <w:tc>
          <w:tcPr>
            <w:tcW w:w="1808" w:type="dxa"/>
            <w:shd w:val="clear" w:color="auto" w:fill="auto"/>
            <w:hideMark/>
          </w:tcPr>
          <w:p w14:paraId="11E7F990"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5" w:history="1">
              <w:r w:rsidR="000F7428" w:rsidRPr="00AF3065">
                <w:rPr>
                  <w:rFonts w:ascii="Arial" w:eastAsia="宋体" w:hAnsi="Arial" w:cs="Arial"/>
                  <w:b/>
                  <w:bCs/>
                  <w:color w:val="0000FF"/>
                  <w:sz w:val="16"/>
                  <w:szCs w:val="16"/>
                  <w:u w:val="single"/>
                  <w:lang w:val="en-US" w:eastAsia="zh-CN"/>
                </w:rPr>
                <w:t>R1-2212129</w:t>
              </w:r>
            </w:hyperlink>
          </w:p>
        </w:tc>
        <w:tc>
          <w:tcPr>
            <w:tcW w:w="5510" w:type="dxa"/>
            <w:shd w:val="clear" w:color="auto" w:fill="auto"/>
            <w:hideMark/>
          </w:tcPr>
          <w:p w14:paraId="0B5DB7D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2562AB9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1E4AE35A" w14:textId="77777777" w:rsidTr="000F7428">
        <w:trPr>
          <w:trHeight w:val="280"/>
        </w:trPr>
        <w:tc>
          <w:tcPr>
            <w:tcW w:w="730" w:type="dxa"/>
            <w:shd w:val="clear" w:color="auto" w:fill="auto"/>
            <w:hideMark/>
          </w:tcPr>
          <w:p w14:paraId="03510E2B"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[102]</w:t>
            </w:r>
          </w:p>
        </w:tc>
        <w:tc>
          <w:tcPr>
            <w:tcW w:w="1808" w:type="dxa"/>
            <w:shd w:val="clear" w:color="auto" w:fill="auto"/>
            <w:hideMark/>
          </w:tcPr>
          <w:p w14:paraId="57992F4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6" w:history="1">
              <w:r w:rsidR="000F7428" w:rsidRPr="00AF3065">
                <w:rPr>
                  <w:rFonts w:ascii="Arial" w:eastAsia="宋体" w:hAnsi="Arial" w:cs="Arial"/>
                  <w:b/>
                  <w:bCs/>
                  <w:color w:val="0000FF"/>
                  <w:sz w:val="16"/>
                  <w:szCs w:val="16"/>
                  <w:u w:val="single"/>
                  <w:lang w:val="en-US" w:eastAsia="zh-CN"/>
                </w:rPr>
                <w:t>R1-2212154</w:t>
              </w:r>
            </w:hyperlink>
          </w:p>
        </w:tc>
        <w:tc>
          <w:tcPr>
            <w:tcW w:w="5510" w:type="dxa"/>
            <w:shd w:val="clear" w:color="auto" w:fill="auto"/>
            <w:hideMark/>
          </w:tcPr>
          <w:p w14:paraId="2AB6D4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Evaluations for network energy savings techniques</w:t>
            </w:r>
          </w:p>
        </w:tc>
        <w:tc>
          <w:tcPr>
            <w:tcW w:w="1984" w:type="dxa"/>
            <w:shd w:val="clear" w:color="auto" w:fill="auto"/>
            <w:hideMark/>
          </w:tcPr>
          <w:p w14:paraId="42F724C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0F7428" w:rsidRPr="00AF3065" w14:paraId="7283A281" w14:textId="77777777" w:rsidTr="000F7428">
        <w:trPr>
          <w:trHeight w:val="280"/>
        </w:trPr>
        <w:tc>
          <w:tcPr>
            <w:tcW w:w="730" w:type="dxa"/>
            <w:shd w:val="clear" w:color="auto" w:fill="auto"/>
            <w:hideMark/>
          </w:tcPr>
          <w:p w14:paraId="3A00AD3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[103]</w:t>
            </w:r>
          </w:p>
        </w:tc>
        <w:tc>
          <w:tcPr>
            <w:tcW w:w="1808" w:type="dxa"/>
            <w:shd w:val="clear" w:color="auto" w:fill="auto"/>
            <w:hideMark/>
          </w:tcPr>
          <w:p w14:paraId="4702EA2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7" w:history="1">
              <w:r w:rsidR="000F7428" w:rsidRPr="00AF3065">
                <w:rPr>
                  <w:rFonts w:ascii="Arial" w:eastAsia="宋体" w:hAnsi="Arial" w:cs="Arial"/>
                  <w:b/>
                  <w:bCs/>
                  <w:color w:val="0000FF"/>
                  <w:sz w:val="16"/>
                  <w:szCs w:val="16"/>
                  <w:u w:val="single"/>
                  <w:lang w:val="en-US" w:eastAsia="zh-CN"/>
                </w:rPr>
                <w:t>R1-2212155</w:t>
              </w:r>
            </w:hyperlink>
          </w:p>
        </w:tc>
        <w:tc>
          <w:tcPr>
            <w:tcW w:w="5510" w:type="dxa"/>
            <w:shd w:val="clear" w:color="auto" w:fill="auto"/>
            <w:hideMark/>
          </w:tcPr>
          <w:p w14:paraId="55DECB9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savings techniques</w:t>
            </w:r>
          </w:p>
        </w:tc>
        <w:tc>
          <w:tcPr>
            <w:tcW w:w="1984" w:type="dxa"/>
            <w:shd w:val="clear" w:color="auto" w:fill="auto"/>
            <w:hideMark/>
          </w:tcPr>
          <w:p w14:paraId="5F343FE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Ericsson</w:t>
            </w:r>
          </w:p>
        </w:tc>
      </w:tr>
      <w:tr w:rsidR="000F7428" w:rsidRPr="00AF3065" w14:paraId="1B6E17E0" w14:textId="77777777" w:rsidTr="000F7428">
        <w:trPr>
          <w:trHeight w:val="280"/>
        </w:trPr>
        <w:tc>
          <w:tcPr>
            <w:tcW w:w="730" w:type="dxa"/>
            <w:shd w:val="clear" w:color="auto" w:fill="auto"/>
            <w:hideMark/>
          </w:tcPr>
          <w:p w14:paraId="3EFE342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[104]</w:t>
            </w:r>
          </w:p>
        </w:tc>
        <w:tc>
          <w:tcPr>
            <w:tcW w:w="1808" w:type="dxa"/>
            <w:shd w:val="clear" w:color="auto" w:fill="auto"/>
            <w:hideMark/>
          </w:tcPr>
          <w:p w14:paraId="3923E82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8" w:history="1">
              <w:r w:rsidR="000F7428" w:rsidRPr="00AF3065">
                <w:rPr>
                  <w:rFonts w:ascii="Arial" w:eastAsia="宋体" w:hAnsi="Arial" w:cs="Arial"/>
                  <w:b/>
                  <w:bCs/>
                  <w:color w:val="0000FF"/>
                  <w:sz w:val="16"/>
                  <w:szCs w:val="16"/>
                  <w:u w:val="single"/>
                  <w:lang w:val="en-US" w:eastAsia="zh-CN"/>
                </w:rPr>
                <w:t>R1-2212259</w:t>
              </w:r>
            </w:hyperlink>
          </w:p>
        </w:tc>
        <w:tc>
          <w:tcPr>
            <w:tcW w:w="5510" w:type="dxa"/>
            <w:shd w:val="clear" w:color="auto" w:fill="auto"/>
            <w:hideMark/>
          </w:tcPr>
          <w:p w14:paraId="318D0EA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0B78269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0F7428" w:rsidRPr="00AF3065" w14:paraId="16679E1B" w14:textId="77777777" w:rsidTr="000F7428">
        <w:trPr>
          <w:trHeight w:val="280"/>
        </w:trPr>
        <w:tc>
          <w:tcPr>
            <w:tcW w:w="730" w:type="dxa"/>
            <w:shd w:val="clear" w:color="auto" w:fill="auto"/>
            <w:hideMark/>
          </w:tcPr>
          <w:p w14:paraId="6996A0BF"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[105]</w:t>
            </w:r>
          </w:p>
        </w:tc>
        <w:tc>
          <w:tcPr>
            <w:tcW w:w="1808" w:type="dxa"/>
            <w:shd w:val="clear" w:color="auto" w:fill="auto"/>
            <w:hideMark/>
          </w:tcPr>
          <w:p w14:paraId="52A1BE50"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29" w:history="1">
              <w:r w:rsidR="000F7428" w:rsidRPr="00AF3065">
                <w:rPr>
                  <w:rFonts w:ascii="Arial" w:eastAsia="宋体" w:hAnsi="Arial" w:cs="Arial"/>
                  <w:b/>
                  <w:bCs/>
                  <w:color w:val="0000FF"/>
                  <w:sz w:val="16"/>
                  <w:szCs w:val="16"/>
                  <w:u w:val="single"/>
                  <w:lang w:val="en-US" w:eastAsia="zh-CN"/>
                </w:rPr>
                <w:t>R1-2212260</w:t>
              </w:r>
            </w:hyperlink>
          </w:p>
        </w:tc>
        <w:tc>
          <w:tcPr>
            <w:tcW w:w="5510" w:type="dxa"/>
            <w:shd w:val="clear" w:color="auto" w:fill="auto"/>
            <w:hideMark/>
          </w:tcPr>
          <w:p w14:paraId="220EF7B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Network energy saving techniques</w:t>
            </w:r>
          </w:p>
        </w:tc>
        <w:tc>
          <w:tcPr>
            <w:tcW w:w="1984" w:type="dxa"/>
            <w:shd w:val="clear" w:color="auto" w:fill="auto"/>
            <w:hideMark/>
          </w:tcPr>
          <w:p w14:paraId="33426D4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MediaTek Inc.</w:t>
            </w:r>
          </w:p>
        </w:tc>
      </w:tr>
      <w:tr w:rsidR="000F7428" w:rsidRPr="00AF3065" w14:paraId="25BF67D4" w14:textId="77777777" w:rsidTr="000F7428">
        <w:trPr>
          <w:trHeight w:val="408"/>
        </w:trPr>
        <w:tc>
          <w:tcPr>
            <w:tcW w:w="730" w:type="dxa"/>
            <w:shd w:val="clear" w:color="auto" w:fill="auto"/>
            <w:hideMark/>
          </w:tcPr>
          <w:p w14:paraId="20292CB4"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[106]</w:t>
            </w:r>
          </w:p>
        </w:tc>
        <w:tc>
          <w:tcPr>
            <w:tcW w:w="1808" w:type="dxa"/>
            <w:shd w:val="clear" w:color="auto" w:fill="auto"/>
            <w:hideMark/>
          </w:tcPr>
          <w:p w14:paraId="66A4C663"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0" w:history="1">
              <w:r w:rsidR="000F7428" w:rsidRPr="00AF3065">
                <w:rPr>
                  <w:rFonts w:ascii="Arial" w:eastAsia="宋体" w:hAnsi="Arial" w:cs="Arial"/>
                  <w:b/>
                  <w:bCs/>
                  <w:color w:val="0000FF"/>
                  <w:sz w:val="16"/>
                  <w:szCs w:val="16"/>
                  <w:u w:val="single"/>
                  <w:lang w:val="en-US" w:eastAsia="zh-CN"/>
                </w:rPr>
                <w:t>R1-2212301</w:t>
              </w:r>
            </w:hyperlink>
          </w:p>
        </w:tc>
        <w:tc>
          <w:tcPr>
            <w:tcW w:w="5510" w:type="dxa"/>
            <w:shd w:val="clear" w:color="auto" w:fill="auto"/>
            <w:hideMark/>
          </w:tcPr>
          <w:p w14:paraId="5A5BAB5D"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performance evaluation for network energy savings</w:t>
            </w:r>
          </w:p>
        </w:tc>
        <w:tc>
          <w:tcPr>
            <w:tcW w:w="1984" w:type="dxa"/>
            <w:shd w:val="clear" w:color="auto" w:fill="auto"/>
            <w:hideMark/>
          </w:tcPr>
          <w:p w14:paraId="09CA021A"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0F7428" w:rsidRPr="00AF3065" w14:paraId="003BF464" w14:textId="77777777" w:rsidTr="000F7428">
        <w:trPr>
          <w:trHeight w:val="408"/>
        </w:trPr>
        <w:tc>
          <w:tcPr>
            <w:tcW w:w="730" w:type="dxa"/>
            <w:shd w:val="clear" w:color="auto" w:fill="auto"/>
            <w:hideMark/>
          </w:tcPr>
          <w:p w14:paraId="3AFEF553"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[107]</w:t>
            </w:r>
          </w:p>
        </w:tc>
        <w:tc>
          <w:tcPr>
            <w:tcW w:w="1808" w:type="dxa"/>
            <w:shd w:val="clear" w:color="auto" w:fill="auto"/>
            <w:hideMark/>
          </w:tcPr>
          <w:p w14:paraId="62164BA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1" w:history="1">
              <w:r w:rsidR="000F7428" w:rsidRPr="00AF3065">
                <w:rPr>
                  <w:rFonts w:ascii="Arial" w:eastAsia="宋体" w:hAnsi="Arial" w:cs="Arial"/>
                  <w:b/>
                  <w:bCs/>
                  <w:color w:val="0000FF"/>
                  <w:sz w:val="16"/>
                  <w:szCs w:val="16"/>
                  <w:u w:val="single"/>
                  <w:lang w:val="en-US" w:eastAsia="zh-CN"/>
                </w:rPr>
                <w:t>R1-2212302</w:t>
              </w:r>
            </w:hyperlink>
          </w:p>
        </w:tc>
        <w:tc>
          <w:tcPr>
            <w:tcW w:w="5510" w:type="dxa"/>
            <w:shd w:val="clear" w:color="auto" w:fill="auto"/>
            <w:hideMark/>
          </w:tcPr>
          <w:p w14:paraId="0C61A2C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physical layer techniques for network energy savings</w:t>
            </w:r>
          </w:p>
        </w:tc>
        <w:tc>
          <w:tcPr>
            <w:tcW w:w="1984" w:type="dxa"/>
            <w:shd w:val="clear" w:color="auto" w:fill="auto"/>
            <w:hideMark/>
          </w:tcPr>
          <w:p w14:paraId="18AEAD5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LG Electronics</w:t>
            </w:r>
          </w:p>
        </w:tc>
      </w:tr>
      <w:tr w:rsidR="000F7428" w:rsidRPr="00AF3065" w14:paraId="362622E2" w14:textId="77777777" w:rsidTr="000F7428">
        <w:trPr>
          <w:trHeight w:val="280"/>
        </w:trPr>
        <w:tc>
          <w:tcPr>
            <w:tcW w:w="730" w:type="dxa"/>
            <w:shd w:val="clear" w:color="auto" w:fill="auto"/>
            <w:hideMark/>
          </w:tcPr>
          <w:p w14:paraId="171B4C64"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[108]</w:t>
            </w:r>
          </w:p>
        </w:tc>
        <w:tc>
          <w:tcPr>
            <w:tcW w:w="1808" w:type="dxa"/>
            <w:shd w:val="clear" w:color="auto" w:fill="auto"/>
            <w:hideMark/>
          </w:tcPr>
          <w:p w14:paraId="0D4E445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2" w:history="1">
              <w:r w:rsidR="000F7428" w:rsidRPr="00AF3065">
                <w:rPr>
                  <w:rFonts w:ascii="Arial" w:eastAsia="宋体" w:hAnsi="Arial" w:cs="Arial"/>
                  <w:b/>
                  <w:bCs/>
                  <w:color w:val="0000FF"/>
                  <w:sz w:val="16"/>
                  <w:szCs w:val="16"/>
                  <w:u w:val="single"/>
                  <w:lang w:val="en-US" w:eastAsia="zh-CN"/>
                </w:rPr>
                <w:t>R1-2212315</w:t>
              </w:r>
            </w:hyperlink>
          </w:p>
        </w:tc>
        <w:tc>
          <w:tcPr>
            <w:tcW w:w="5510" w:type="dxa"/>
            <w:shd w:val="clear" w:color="auto" w:fill="auto"/>
            <w:hideMark/>
          </w:tcPr>
          <w:p w14:paraId="0E9F8AD0"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199CF9C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Rakuten Symphony</w:t>
            </w:r>
          </w:p>
        </w:tc>
      </w:tr>
      <w:tr w:rsidR="000F7428" w:rsidRPr="00AF3065" w14:paraId="7AF30AE7" w14:textId="77777777" w:rsidTr="000F7428">
        <w:trPr>
          <w:trHeight w:val="408"/>
        </w:trPr>
        <w:tc>
          <w:tcPr>
            <w:tcW w:w="730" w:type="dxa"/>
            <w:shd w:val="clear" w:color="auto" w:fill="auto"/>
            <w:hideMark/>
          </w:tcPr>
          <w:p w14:paraId="701505DB"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[109]</w:t>
            </w:r>
          </w:p>
        </w:tc>
        <w:tc>
          <w:tcPr>
            <w:tcW w:w="1808" w:type="dxa"/>
            <w:shd w:val="clear" w:color="auto" w:fill="auto"/>
            <w:hideMark/>
          </w:tcPr>
          <w:p w14:paraId="718E9918"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3" w:history="1">
              <w:r w:rsidR="000F7428" w:rsidRPr="00AF3065">
                <w:rPr>
                  <w:rFonts w:ascii="Arial" w:eastAsia="宋体" w:hAnsi="Arial" w:cs="Arial"/>
                  <w:b/>
                  <w:bCs/>
                  <w:color w:val="0000FF"/>
                  <w:sz w:val="16"/>
                  <w:szCs w:val="16"/>
                  <w:u w:val="single"/>
                  <w:lang w:val="en-US" w:eastAsia="zh-CN"/>
                </w:rPr>
                <w:t>R1-2212335</w:t>
              </w:r>
            </w:hyperlink>
          </w:p>
        </w:tc>
        <w:tc>
          <w:tcPr>
            <w:tcW w:w="5510" w:type="dxa"/>
            <w:shd w:val="clear" w:color="auto" w:fill="auto"/>
            <w:hideMark/>
          </w:tcPr>
          <w:p w14:paraId="0694155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potential L1 network energy saving techniques for NR</w:t>
            </w:r>
          </w:p>
        </w:tc>
        <w:tc>
          <w:tcPr>
            <w:tcW w:w="1984" w:type="dxa"/>
            <w:shd w:val="clear" w:color="auto" w:fill="auto"/>
            <w:hideMark/>
          </w:tcPr>
          <w:p w14:paraId="7A03B2E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ITRI</w:t>
            </w:r>
          </w:p>
        </w:tc>
      </w:tr>
      <w:tr w:rsidR="000F7428" w:rsidRPr="00AF3065" w14:paraId="3FD6B5D3" w14:textId="77777777" w:rsidTr="000F7428">
        <w:trPr>
          <w:trHeight w:val="408"/>
        </w:trPr>
        <w:tc>
          <w:tcPr>
            <w:tcW w:w="730" w:type="dxa"/>
            <w:shd w:val="clear" w:color="auto" w:fill="auto"/>
            <w:hideMark/>
          </w:tcPr>
          <w:p w14:paraId="58F628B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[110]</w:t>
            </w:r>
          </w:p>
        </w:tc>
        <w:tc>
          <w:tcPr>
            <w:tcW w:w="1808" w:type="dxa"/>
            <w:shd w:val="clear" w:color="auto" w:fill="auto"/>
            <w:hideMark/>
          </w:tcPr>
          <w:p w14:paraId="7685DF5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4" w:history="1">
              <w:r w:rsidR="000F7428" w:rsidRPr="00AF3065">
                <w:rPr>
                  <w:rFonts w:ascii="Arial" w:eastAsia="宋体" w:hAnsi="Arial" w:cs="Arial"/>
                  <w:b/>
                  <w:bCs/>
                  <w:color w:val="0000FF"/>
                  <w:sz w:val="16"/>
                  <w:szCs w:val="16"/>
                  <w:u w:val="single"/>
                  <w:lang w:val="en-US" w:eastAsia="zh-CN"/>
                </w:rPr>
                <w:t>R1-2212381</w:t>
              </w:r>
            </w:hyperlink>
          </w:p>
        </w:tc>
        <w:tc>
          <w:tcPr>
            <w:tcW w:w="5510" w:type="dxa"/>
            <w:shd w:val="clear" w:color="auto" w:fill="auto"/>
            <w:hideMark/>
          </w:tcPr>
          <w:p w14:paraId="08D69A3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On Network Energy Saving Techniques</w:t>
            </w:r>
          </w:p>
        </w:tc>
        <w:tc>
          <w:tcPr>
            <w:tcW w:w="1984" w:type="dxa"/>
            <w:shd w:val="clear" w:color="auto" w:fill="auto"/>
            <w:hideMark/>
          </w:tcPr>
          <w:p w14:paraId="2BE65EF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Fraunhofer IIS, Fraunhofer HHI</w:t>
            </w:r>
          </w:p>
        </w:tc>
      </w:tr>
      <w:tr w:rsidR="000F7428" w:rsidRPr="00AF3065" w14:paraId="6EA83D97" w14:textId="77777777" w:rsidTr="000F7428">
        <w:trPr>
          <w:trHeight w:val="280"/>
        </w:trPr>
        <w:tc>
          <w:tcPr>
            <w:tcW w:w="730" w:type="dxa"/>
            <w:shd w:val="clear" w:color="auto" w:fill="auto"/>
            <w:hideMark/>
          </w:tcPr>
          <w:p w14:paraId="2B0A360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[111]</w:t>
            </w:r>
          </w:p>
        </w:tc>
        <w:tc>
          <w:tcPr>
            <w:tcW w:w="1808" w:type="dxa"/>
            <w:shd w:val="clear" w:color="auto" w:fill="auto"/>
            <w:hideMark/>
          </w:tcPr>
          <w:p w14:paraId="41C82E6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5" w:history="1">
              <w:r w:rsidR="000F7428" w:rsidRPr="00AF3065">
                <w:rPr>
                  <w:rFonts w:ascii="Arial" w:eastAsia="宋体" w:hAnsi="Arial" w:cs="Arial"/>
                  <w:b/>
                  <w:bCs/>
                  <w:color w:val="0000FF"/>
                  <w:sz w:val="16"/>
                  <w:szCs w:val="16"/>
                  <w:u w:val="single"/>
                  <w:lang w:val="en-US" w:eastAsia="zh-CN"/>
                </w:rPr>
                <w:t>R1-2212429</w:t>
              </w:r>
            </w:hyperlink>
          </w:p>
        </w:tc>
        <w:tc>
          <w:tcPr>
            <w:tcW w:w="5510" w:type="dxa"/>
            <w:shd w:val="clear" w:color="auto" w:fill="auto"/>
            <w:hideMark/>
          </w:tcPr>
          <w:p w14:paraId="37A8AFD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5D6E61B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0F7428" w:rsidRPr="00AF3065" w14:paraId="77AA7967" w14:textId="77777777" w:rsidTr="000F7428">
        <w:trPr>
          <w:trHeight w:val="408"/>
        </w:trPr>
        <w:tc>
          <w:tcPr>
            <w:tcW w:w="730" w:type="dxa"/>
            <w:shd w:val="clear" w:color="auto" w:fill="auto"/>
            <w:hideMark/>
          </w:tcPr>
          <w:p w14:paraId="474FB0F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[112]</w:t>
            </w:r>
          </w:p>
        </w:tc>
        <w:tc>
          <w:tcPr>
            <w:tcW w:w="1808" w:type="dxa"/>
            <w:shd w:val="clear" w:color="auto" w:fill="auto"/>
            <w:hideMark/>
          </w:tcPr>
          <w:p w14:paraId="57447E7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6" w:history="1">
              <w:r w:rsidR="000F7428" w:rsidRPr="00AF3065">
                <w:rPr>
                  <w:rFonts w:ascii="Arial" w:eastAsia="宋体" w:hAnsi="Arial" w:cs="Arial"/>
                  <w:b/>
                  <w:bCs/>
                  <w:color w:val="0000FF"/>
                  <w:sz w:val="16"/>
                  <w:szCs w:val="16"/>
                  <w:u w:val="single"/>
                  <w:lang w:val="en-US" w:eastAsia="zh-CN"/>
                </w:rPr>
                <w:t>R1-2212483</w:t>
              </w:r>
            </w:hyperlink>
          </w:p>
        </w:tc>
        <w:tc>
          <w:tcPr>
            <w:tcW w:w="5510" w:type="dxa"/>
            <w:shd w:val="clear" w:color="auto" w:fill="auto"/>
            <w:hideMark/>
          </w:tcPr>
          <w:p w14:paraId="79B3B44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TR 38.864 update for study on network energy savings for NR</w:t>
            </w:r>
          </w:p>
        </w:tc>
        <w:tc>
          <w:tcPr>
            <w:tcW w:w="1984" w:type="dxa"/>
            <w:shd w:val="clear" w:color="auto" w:fill="auto"/>
            <w:hideMark/>
          </w:tcPr>
          <w:p w14:paraId="7E17F1F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0F7428" w:rsidRPr="00AF3065" w14:paraId="56A4BD4A" w14:textId="77777777" w:rsidTr="000F7428">
        <w:trPr>
          <w:trHeight w:val="408"/>
        </w:trPr>
        <w:tc>
          <w:tcPr>
            <w:tcW w:w="730" w:type="dxa"/>
            <w:shd w:val="clear" w:color="auto" w:fill="auto"/>
            <w:hideMark/>
          </w:tcPr>
          <w:p w14:paraId="62005B2D"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[113]</w:t>
            </w:r>
          </w:p>
        </w:tc>
        <w:tc>
          <w:tcPr>
            <w:tcW w:w="1808" w:type="dxa"/>
            <w:shd w:val="clear" w:color="auto" w:fill="auto"/>
            <w:hideMark/>
          </w:tcPr>
          <w:p w14:paraId="42B6C9C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7" w:history="1">
              <w:r w:rsidR="000F7428" w:rsidRPr="00AF3065">
                <w:rPr>
                  <w:rFonts w:ascii="Arial" w:eastAsia="宋体" w:hAnsi="Arial" w:cs="Arial"/>
                  <w:b/>
                  <w:bCs/>
                  <w:color w:val="0000FF"/>
                  <w:sz w:val="16"/>
                  <w:szCs w:val="16"/>
                  <w:u w:val="single"/>
                  <w:lang w:val="en-US" w:eastAsia="zh-CN"/>
                </w:rPr>
                <w:t>R1-2212541</w:t>
              </w:r>
            </w:hyperlink>
          </w:p>
        </w:tc>
        <w:tc>
          <w:tcPr>
            <w:tcW w:w="5510" w:type="dxa"/>
            <w:shd w:val="clear" w:color="auto" w:fill="auto"/>
            <w:hideMark/>
          </w:tcPr>
          <w:p w14:paraId="7968B25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Discussions on NW energy savings performance evaluation</w:t>
            </w:r>
          </w:p>
        </w:tc>
        <w:tc>
          <w:tcPr>
            <w:tcW w:w="1984" w:type="dxa"/>
            <w:shd w:val="clear" w:color="auto" w:fill="auto"/>
            <w:hideMark/>
          </w:tcPr>
          <w:p w14:paraId="408F5B0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vivo</w:t>
            </w:r>
          </w:p>
        </w:tc>
      </w:tr>
      <w:tr w:rsidR="000F7428" w:rsidRPr="00AF3065" w14:paraId="2FB7631E" w14:textId="77777777" w:rsidTr="000F7428">
        <w:trPr>
          <w:trHeight w:val="280"/>
        </w:trPr>
        <w:tc>
          <w:tcPr>
            <w:tcW w:w="730" w:type="dxa"/>
            <w:shd w:val="clear" w:color="auto" w:fill="auto"/>
            <w:hideMark/>
          </w:tcPr>
          <w:p w14:paraId="08FEA93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[114]</w:t>
            </w:r>
          </w:p>
        </w:tc>
        <w:tc>
          <w:tcPr>
            <w:tcW w:w="1808" w:type="dxa"/>
            <w:shd w:val="clear" w:color="auto" w:fill="auto"/>
            <w:hideMark/>
          </w:tcPr>
          <w:p w14:paraId="2CAF251C"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8" w:history="1">
              <w:r w:rsidR="000F7428" w:rsidRPr="00AF3065">
                <w:rPr>
                  <w:rFonts w:ascii="Arial" w:eastAsia="宋体" w:hAnsi="Arial" w:cs="Arial"/>
                  <w:b/>
                  <w:bCs/>
                  <w:color w:val="0000FF"/>
                  <w:sz w:val="16"/>
                  <w:szCs w:val="16"/>
                  <w:u w:val="single"/>
                  <w:lang w:val="en-US" w:eastAsia="zh-CN"/>
                </w:rPr>
                <w:t>R1-2212543</w:t>
              </w:r>
            </w:hyperlink>
          </w:p>
        </w:tc>
        <w:tc>
          <w:tcPr>
            <w:tcW w:w="5510" w:type="dxa"/>
            <w:shd w:val="clear" w:color="auto" w:fill="auto"/>
            <w:hideMark/>
          </w:tcPr>
          <w:p w14:paraId="562F737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756E9E2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Samsung</w:t>
            </w:r>
          </w:p>
        </w:tc>
      </w:tr>
      <w:tr w:rsidR="000F7428" w:rsidRPr="00AF3065" w14:paraId="60644127" w14:textId="77777777" w:rsidTr="000F7428">
        <w:trPr>
          <w:trHeight w:val="408"/>
        </w:trPr>
        <w:tc>
          <w:tcPr>
            <w:tcW w:w="730" w:type="dxa"/>
            <w:shd w:val="clear" w:color="auto" w:fill="auto"/>
            <w:hideMark/>
          </w:tcPr>
          <w:p w14:paraId="29623B0F"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[115]</w:t>
            </w:r>
          </w:p>
        </w:tc>
        <w:tc>
          <w:tcPr>
            <w:tcW w:w="1808" w:type="dxa"/>
            <w:shd w:val="clear" w:color="auto" w:fill="auto"/>
            <w:hideMark/>
          </w:tcPr>
          <w:p w14:paraId="38807B07"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39" w:history="1">
              <w:r w:rsidR="000F7428" w:rsidRPr="00AF3065">
                <w:rPr>
                  <w:rFonts w:ascii="Arial" w:eastAsia="宋体" w:hAnsi="Arial" w:cs="Arial"/>
                  <w:b/>
                  <w:bCs/>
                  <w:color w:val="0000FF"/>
                  <w:sz w:val="16"/>
                  <w:szCs w:val="16"/>
                  <w:u w:val="single"/>
                  <w:lang w:val="en-US" w:eastAsia="zh-CN"/>
                </w:rPr>
                <w:t>R1-2212563</w:t>
              </w:r>
            </w:hyperlink>
          </w:p>
        </w:tc>
        <w:tc>
          <w:tcPr>
            <w:tcW w:w="5510" w:type="dxa"/>
            <w:shd w:val="clear" w:color="auto" w:fill="auto"/>
            <w:hideMark/>
          </w:tcPr>
          <w:p w14:paraId="33FC877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performance evaluations</w:t>
            </w:r>
          </w:p>
        </w:tc>
        <w:tc>
          <w:tcPr>
            <w:tcW w:w="1984" w:type="dxa"/>
            <w:shd w:val="clear" w:color="auto" w:fill="auto"/>
            <w:hideMark/>
          </w:tcPr>
          <w:p w14:paraId="79E4FA5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Intel Corporation</w:t>
            </w:r>
          </w:p>
        </w:tc>
      </w:tr>
      <w:tr w:rsidR="000F7428" w:rsidRPr="00AF3065" w14:paraId="71BC6C12" w14:textId="77777777" w:rsidTr="000F7428">
        <w:trPr>
          <w:trHeight w:val="408"/>
        </w:trPr>
        <w:tc>
          <w:tcPr>
            <w:tcW w:w="730" w:type="dxa"/>
            <w:shd w:val="clear" w:color="auto" w:fill="auto"/>
            <w:hideMark/>
          </w:tcPr>
          <w:p w14:paraId="012470E1"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[116]</w:t>
            </w:r>
          </w:p>
        </w:tc>
        <w:tc>
          <w:tcPr>
            <w:tcW w:w="1808" w:type="dxa"/>
            <w:shd w:val="clear" w:color="auto" w:fill="auto"/>
            <w:hideMark/>
          </w:tcPr>
          <w:p w14:paraId="6E0B16F1"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0" w:history="1">
              <w:r w:rsidR="000F7428" w:rsidRPr="00AF3065">
                <w:rPr>
                  <w:rFonts w:ascii="Arial" w:eastAsia="宋体" w:hAnsi="Arial" w:cs="Arial"/>
                  <w:b/>
                  <w:bCs/>
                  <w:color w:val="0000FF"/>
                  <w:sz w:val="16"/>
                  <w:szCs w:val="16"/>
                  <w:u w:val="single"/>
                  <w:lang w:val="en-US" w:eastAsia="zh-CN"/>
                </w:rPr>
                <w:t>R1-2212564</w:t>
              </w:r>
            </w:hyperlink>
          </w:p>
        </w:tc>
        <w:tc>
          <w:tcPr>
            <w:tcW w:w="5510" w:type="dxa"/>
            <w:shd w:val="clear" w:color="auto" w:fill="auto"/>
            <w:hideMark/>
          </w:tcPr>
          <w:p w14:paraId="3A7C060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#1 for energy saving techniques of NW energy saving SI</w:t>
            </w:r>
          </w:p>
        </w:tc>
        <w:tc>
          <w:tcPr>
            <w:tcW w:w="1984" w:type="dxa"/>
            <w:shd w:val="clear" w:color="auto" w:fill="auto"/>
            <w:hideMark/>
          </w:tcPr>
          <w:p w14:paraId="42FFFDE7"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3D49C7AF" w14:textId="77777777" w:rsidTr="000F7428">
        <w:trPr>
          <w:trHeight w:val="408"/>
        </w:trPr>
        <w:tc>
          <w:tcPr>
            <w:tcW w:w="730" w:type="dxa"/>
            <w:shd w:val="clear" w:color="auto" w:fill="auto"/>
            <w:hideMark/>
          </w:tcPr>
          <w:p w14:paraId="648AD09E"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[117]</w:t>
            </w:r>
          </w:p>
        </w:tc>
        <w:tc>
          <w:tcPr>
            <w:tcW w:w="1808" w:type="dxa"/>
            <w:shd w:val="clear" w:color="auto" w:fill="auto"/>
            <w:hideMark/>
          </w:tcPr>
          <w:p w14:paraId="3C7234C2"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1" w:history="1">
              <w:r w:rsidR="000F7428" w:rsidRPr="00AF3065">
                <w:rPr>
                  <w:rFonts w:ascii="Arial" w:eastAsia="宋体" w:hAnsi="Arial" w:cs="Arial"/>
                  <w:b/>
                  <w:bCs/>
                  <w:color w:val="0000FF"/>
                  <w:sz w:val="16"/>
                  <w:szCs w:val="16"/>
                  <w:u w:val="single"/>
                  <w:lang w:val="en-US" w:eastAsia="zh-CN"/>
                </w:rPr>
                <w:t>R1-2212565</w:t>
              </w:r>
            </w:hyperlink>
          </w:p>
        </w:tc>
        <w:tc>
          <w:tcPr>
            <w:tcW w:w="5510" w:type="dxa"/>
            <w:shd w:val="clear" w:color="auto" w:fill="auto"/>
            <w:hideMark/>
          </w:tcPr>
          <w:p w14:paraId="045EDDE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#2 for energy saving techniques of NW energy saving SI</w:t>
            </w:r>
          </w:p>
        </w:tc>
        <w:tc>
          <w:tcPr>
            <w:tcW w:w="1984" w:type="dxa"/>
            <w:shd w:val="clear" w:color="auto" w:fill="auto"/>
            <w:hideMark/>
          </w:tcPr>
          <w:p w14:paraId="4672CDB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2B958622" w14:textId="77777777" w:rsidTr="000F7428">
        <w:trPr>
          <w:trHeight w:val="408"/>
        </w:trPr>
        <w:tc>
          <w:tcPr>
            <w:tcW w:w="730" w:type="dxa"/>
            <w:shd w:val="clear" w:color="auto" w:fill="auto"/>
            <w:hideMark/>
          </w:tcPr>
          <w:p w14:paraId="527E49E2"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[118]</w:t>
            </w:r>
          </w:p>
        </w:tc>
        <w:tc>
          <w:tcPr>
            <w:tcW w:w="1808" w:type="dxa"/>
            <w:shd w:val="clear" w:color="auto" w:fill="auto"/>
            <w:hideMark/>
          </w:tcPr>
          <w:p w14:paraId="51E53D9D"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2" w:history="1">
              <w:r w:rsidR="000F7428" w:rsidRPr="00AF3065">
                <w:rPr>
                  <w:rFonts w:ascii="Arial" w:eastAsia="宋体" w:hAnsi="Arial" w:cs="Arial"/>
                  <w:b/>
                  <w:bCs/>
                  <w:color w:val="0000FF"/>
                  <w:sz w:val="16"/>
                  <w:szCs w:val="16"/>
                  <w:u w:val="single"/>
                  <w:lang w:val="en-US" w:eastAsia="zh-CN"/>
                </w:rPr>
                <w:t>R1-2212653</w:t>
              </w:r>
            </w:hyperlink>
          </w:p>
        </w:tc>
        <w:tc>
          <w:tcPr>
            <w:tcW w:w="5510" w:type="dxa"/>
            <w:shd w:val="clear" w:color="auto" w:fill="auto"/>
            <w:hideMark/>
          </w:tcPr>
          <w:p w14:paraId="62799A0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6E180C1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1B4F5B8B" w14:textId="77777777" w:rsidTr="000F7428">
        <w:trPr>
          <w:trHeight w:val="280"/>
        </w:trPr>
        <w:tc>
          <w:tcPr>
            <w:tcW w:w="730" w:type="dxa"/>
            <w:shd w:val="clear" w:color="auto" w:fill="auto"/>
            <w:hideMark/>
          </w:tcPr>
          <w:p w14:paraId="224798D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[119]</w:t>
            </w:r>
          </w:p>
        </w:tc>
        <w:tc>
          <w:tcPr>
            <w:tcW w:w="1808" w:type="dxa"/>
            <w:shd w:val="clear" w:color="auto" w:fill="auto"/>
            <w:hideMark/>
          </w:tcPr>
          <w:p w14:paraId="2FBF9626"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3" w:history="1">
              <w:r w:rsidR="000F7428" w:rsidRPr="00AF3065">
                <w:rPr>
                  <w:rFonts w:ascii="Arial" w:eastAsia="宋体" w:hAnsi="Arial" w:cs="Arial"/>
                  <w:b/>
                  <w:bCs/>
                  <w:color w:val="0000FF"/>
                  <w:sz w:val="16"/>
                  <w:szCs w:val="16"/>
                  <w:u w:val="single"/>
                  <w:lang w:val="en-US" w:eastAsia="zh-CN"/>
                </w:rPr>
                <w:t>R1-2212702</w:t>
              </w:r>
            </w:hyperlink>
          </w:p>
        </w:tc>
        <w:tc>
          <w:tcPr>
            <w:tcW w:w="5510" w:type="dxa"/>
            <w:shd w:val="clear" w:color="auto" w:fill="auto"/>
            <w:hideMark/>
          </w:tcPr>
          <w:p w14:paraId="63EFF70F"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summary#1 for NW Energy Savings</w:t>
            </w:r>
          </w:p>
        </w:tc>
        <w:tc>
          <w:tcPr>
            <w:tcW w:w="1984" w:type="dxa"/>
            <w:shd w:val="clear" w:color="auto" w:fill="auto"/>
            <w:hideMark/>
          </w:tcPr>
          <w:p w14:paraId="07E5F0B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27EB5E17" w14:textId="77777777" w:rsidTr="000F7428">
        <w:trPr>
          <w:trHeight w:val="280"/>
        </w:trPr>
        <w:tc>
          <w:tcPr>
            <w:tcW w:w="730" w:type="dxa"/>
            <w:shd w:val="clear" w:color="auto" w:fill="auto"/>
            <w:hideMark/>
          </w:tcPr>
          <w:p w14:paraId="4E77A18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[120]</w:t>
            </w:r>
          </w:p>
        </w:tc>
        <w:tc>
          <w:tcPr>
            <w:tcW w:w="1808" w:type="dxa"/>
            <w:shd w:val="clear" w:color="auto" w:fill="auto"/>
            <w:hideMark/>
          </w:tcPr>
          <w:p w14:paraId="5E7CEDE4"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4" w:history="1">
              <w:r w:rsidR="000F7428" w:rsidRPr="00AF3065">
                <w:rPr>
                  <w:rFonts w:ascii="Arial" w:eastAsia="宋体" w:hAnsi="Arial" w:cs="Arial"/>
                  <w:b/>
                  <w:bCs/>
                  <w:color w:val="0000FF"/>
                  <w:sz w:val="16"/>
                  <w:szCs w:val="16"/>
                  <w:u w:val="single"/>
                  <w:lang w:val="en-US" w:eastAsia="zh-CN"/>
                </w:rPr>
                <w:t>R1-2212703</w:t>
              </w:r>
            </w:hyperlink>
          </w:p>
        </w:tc>
        <w:tc>
          <w:tcPr>
            <w:tcW w:w="5510" w:type="dxa"/>
            <w:shd w:val="clear" w:color="auto" w:fill="auto"/>
            <w:hideMark/>
          </w:tcPr>
          <w:p w14:paraId="79BF3DF5"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summary#2 for NW Energy Savings</w:t>
            </w:r>
          </w:p>
        </w:tc>
        <w:tc>
          <w:tcPr>
            <w:tcW w:w="1984" w:type="dxa"/>
            <w:shd w:val="clear" w:color="auto" w:fill="auto"/>
            <w:hideMark/>
          </w:tcPr>
          <w:p w14:paraId="38B8E30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310FC633" w14:textId="77777777" w:rsidTr="000F7428">
        <w:trPr>
          <w:trHeight w:val="280"/>
        </w:trPr>
        <w:tc>
          <w:tcPr>
            <w:tcW w:w="730" w:type="dxa"/>
            <w:shd w:val="clear" w:color="auto" w:fill="auto"/>
            <w:hideMark/>
          </w:tcPr>
          <w:p w14:paraId="0B854F35"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[121]</w:t>
            </w:r>
          </w:p>
        </w:tc>
        <w:tc>
          <w:tcPr>
            <w:tcW w:w="1808" w:type="dxa"/>
            <w:shd w:val="clear" w:color="auto" w:fill="auto"/>
            <w:hideMark/>
          </w:tcPr>
          <w:p w14:paraId="143C563C" w14:textId="77777777" w:rsidR="000F7428" w:rsidRPr="00AF3065" w:rsidRDefault="000F7428" w:rsidP="00F12BE5">
            <w:pPr>
              <w:overflowPunct/>
              <w:autoSpaceDE/>
              <w:autoSpaceDN/>
              <w:adjustRightInd/>
              <w:spacing w:after="0"/>
              <w:textAlignment w:val="auto"/>
              <w:rPr>
                <w:rFonts w:ascii="Arial" w:eastAsia="宋体" w:hAnsi="Arial" w:cs="Arial"/>
                <w:color w:val="000000"/>
                <w:sz w:val="16"/>
                <w:szCs w:val="16"/>
                <w:lang w:val="en-US" w:eastAsia="zh-CN"/>
              </w:rPr>
            </w:pPr>
            <w:r w:rsidRPr="00AF3065">
              <w:rPr>
                <w:rFonts w:ascii="Arial" w:eastAsia="宋体" w:hAnsi="Arial" w:cs="Arial"/>
                <w:color w:val="000000"/>
                <w:sz w:val="16"/>
                <w:szCs w:val="16"/>
                <w:lang w:val="en-US" w:eastAsia="zh-CN"/>
              </w:rPr>
              <w:t>R1-2212738</w:t>
            </w:r>
          </w:p>
        </w:tc>
        <w:tc>
          <w:tcPr>
            <w:tcW w:w="5510" w:type="dxa"/>
            <w:shd w:val="clear" w:color="auto" w:fill="auto"/>
            <w:hideMark/>
          </w:tcPr>
          <w:p w14:paraId="69C4F5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Evaluation results of NW energy saving techniques</w:t>
            </w:r>
          </w:p>
        </w:tc>
        <w:tc>
          <w:tcPr>
            <w:tcW w:w="1984" w:type="dxa"/>
            <w:shd w:val="clear" w:color="auto" w:fill="auto"/>
            <w:hideMark/>
          </w:tcPr>
          <w:p w14:paraId="43FF37E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ZTE, Sanechips</w:t>
            </w:r>
          </w:p>
        </w:tc>
      </w:tr>
      <w:tr w:rsidR="000F7428" w:rsidRPr="00AF3065" w14:paraId="4FC4C513" w14:textId="77777777" w:rsidTr="000F7428">
        <w:trPr>
          <w:trHeight w:val="408"/>
        </w:trPr>
        <w:tc>
          <w:tcPr>
            <w:tcW w:w="730" w:type="dxa"/>
            <w:shd w:val="clear" w:color="auto" w:fill="auto"/>
            <w:hideMark/>
          </w:tcPr>
          <w:p w14:paraId="453357FC"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[122]</w:t>
            </w:r>
          </w:p>
        </w:tc>
        <w:tc>
          <w:tcPr>
            <w:tcW w:w="1808" w:type="dxa"/>
            <w:shd w:val="clear" w:color="auto" w:fill="auto"/>
            <w:hideMark/>
          </w:tcPr>
          <w:p w14:paraId="5DC346F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5" w:history="1">
              <w:r w:rsidR="000F7428" w:rsidRPr="00AF3065">
                <w:rPr>
                  <w:rFonts w:ascii="Arial" w:eastAsia="宋体" w:hAnsi="Arial" w:cs="Arial"/>
                  <w:b/>
                  <w:bCs/>
                  <w:color w:val="0000FF"/>
                  <w:sz w:val="16"/>
                  <w:szCs w:val="16"/>
                  <w:u w:val="single"/>
                  <w:lang w:val="en-US" w:eastAsia="zh-CN"/>
                </w:rPr>
                <w:t>R1-2212745</w:t>
              </w:r>
            </w:hyperlink>
          </w:p>
        </w:tc>
        <w:tc>
          <w:tcPr>
            <w:tcW w:w="5510" w:type="dxa"/>
            <w:shd w:val="clear" w:color="auto" w:fill="auto"/>
            <w:hideMark/>
          </w:tcPr>
          <w:p w14:paraId="2787866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153C924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4392CD43" w14:textId="77777777" w:rsidTr="000F7428">
        <w:trPr>
          <w:trHeight w:val="280"/>
        </w:trPr>
        <w:tc>
          <w:tcPr>
            <w:tcW w:w="730" w:type="dxa"/>
            <w:shd w:val="clear" w:color="auto" w:fill="auto"/>
            <w:hideMark/>
          </w:tcPr>
          <w:p w14:paraId="4AC9397A"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[123]</w:t>
            </w:r>
          </w:p>
        </w:tc>
        <w:tc>
          <w:tcPr>
            <w:tcW w:w="1808" w:type="dxa"/>
            <w:shd w:val="clear" w:color="auto" w:fill="auto"/>
            <w:hideMark/>
          </w:tcPr>
          <w:p w14:paraId="24AED36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6" w:history="1">
              <w:r w:rsidR="000F7428" w:rsidRPr="00AF3065">
                <w:rPr>
                  <w:rFonts w:ascii="Arial" w:eastAsia="宋体" w:hAnsi="Arial" w:cs="Arial"/>
                  <w:b/>
                  <w:bCs/>
                  <w:color w:val="0000FF"/>
                  <w:sz w:val="16"/>
                  <w:szCs w:val="16"/>
                  <w:u w:val="single"/>
                  <w:lang w:val="en-US" w:eastAsia="zh-CN"/>
                </w:rPr>
                <w:t>R1-2212765</w:t>
              </w:r>
            </w:hyperlink>
          </w:p>
        </w:tc>
        <w:tc>
          <w:tcPr>
            <w:tcW w:w="5510" w:type="dxa"/>
            <w:shd w:val="clear" w:color="auto" w:fill="auto"/>
            <w:hideMark/>
          </w:tcPr>
          <w:p w14:paraId="61F1580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02CB1289"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0F7428" w:rsidRPr="00AF3065" w14:paraId="6A716375" w14:textId="77777777" w:rsidTr="000F7428">
        <w:trPr>
          <w:trHeight w:val="408"/>
        </w:trPr>
        <w:tc>
          <w:tcPr>
            <w:tcW w:w="730" w:type="dxa"/>
            <w:shd w:val="clear" w:color="auto" w:fill="auto"/>
            <w:hideMark/>
          </w:tcPr>
          <w:p w14:paraId="71D965B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[124]</w:t>
            </w:r>
          </w:p>
        </w:tc>
        <w:tc>
          <w:tcPr>
            <w:tcW w:w="1808" w:type="dxa"/>
            <w:shd w:val="clear" w:color="auto" w:fill="auto"/>
            <w:hideMark/>
          </w:tcPr>
          <w:p w14:paraId="3C2047A5"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7" w:history="1">
              <w:r w:rsidR="000F7428" w:rsidRPr="00AF3065">
                <w:rPr>
                  <w:rFonts w:ascii="Arial" w:eastAsia="宋体" w:hAnsi="Arial" w:cs="Arial"/>
                  <w:b/>
                  <w:bCs/>
                  <w:color w:val="0000FF"/>
                  <w:sz w:val="16"/>
                  <w:szCs w:val="16"/>
                  <w:u w:val="single"/>
                  <w:lang w:val="en-US" w:eastAsia="zh-CN"/>
                </w:rPr>
                <w:t>R1-2212779</w:t>
              </w:r>
            </w:hyperlink>
          </w:p>
        </w:tc>
        <w:tc>
          <w:tcPr>
            <w:tcW w:w="5510" w:type="dxa"/>
            <w:shd w:val="clear" w:color="auto" w:fill="auto"/>
            <w:hideMark/>
          </w:tcPr>
          <w:p w14:paraId="3D694BE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#3 for energy saving techniques of NW energy saving SI</w:t>
            </w:r>
          </w:p>
        </w:tc>
        <w:tc>
          <w:tcPr>
            <w:tcW w:w="1984" w:type="dxa"/>
            <w:shd w:val="clear" w:color="auto" w:fill="auto"/>
            <w:hideMark/>
          </w:tcPr>
          <w:p w14:paraId="0B9190EC"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70667330" w14:textId="77777777" w:rsidTr="000F7428">
        <w:trPr>
          <w:trHeight w:val="408"/>
        </w:trPr>
        <w:tc>
          <w:tcPr>
            <w:tcW w:w="730" w:type="dxa"/>
            <w:shd w:val="clear" w:color="auto" w:fill="auto"/>
            <w:hideMark/>
          </w:tcPr>
          <w:p w14:paraId="1B01626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[125]</w:t>
            </w:r>
          </w:p>
        </w:tc>
        <w:tc>
          <w:tcPr>
            <w:tcW w:w="1808" w:type="dxa"/>
            <w:shd w:val="clear" w:color="auto" w:fill="auto"/>
            <w:hideMark/>
          </w:tcPr>
          <w:p w14:paraId="1F2926FF"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8" w:history="1">
              <w:r w:rsidR="000F7428" w:rsidRPr="00AF3065">
                <w:rPr>
                  <w:rFonts w:ascii="Arial" w:eastAsia="宋体" w:hAnsi="Arial" w:cs="Arial"/>
                  <w:b/>
                  <w:bCs/>
                  <w:color w:val="0000FF"/>
                  <w:sz w:val="16"/>
                  <w:szCs w:val="16"/>
                  <w:u w:val="single"/>
                  <w:lang w:val="en-US" w:eastAsia="zh-CN"/>
                </w:rPr>
                <w:t>R1-2212780</w:t>
              </w:r>
            </w:hyperlink>
          </w:p>
        </w:tc>
        <w:tc>
          <w:tcPr>
            <w:tcW w:w="5510" w:type="dxa"/>
            <w:shd w:val="clear" w:color="auto" w:fill="auto"/>
            <w:hideMark/>
          </w:tcPr>
          <w:p w14:paraId="08C9B7B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Summary #4 for energy saving techniques of NW energy saving SI</w:t>
            </w:r>
          </w:p>
        </w:tc>
        <w:tc>
          <w:tcPr>
            <w:tcW w:w="1984" w:type="dxa"/>
            <w:shd w:val="clear" w:color="auto" w:fill="auto"/>
            <w:hideMark/>
          </w:tcPr>
          <w:p w14:paraId="3D9AA2D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(Intel Corporation)</w:t>
            </w:r>
          </w:p>
        </w:tc>
      </w:tr>
      <w:tr w:rsidR="000F7428" w:rsidRPr="00AF3065" w14:paraId="11CB2A60" w14:textId="77777777" w:rsidTr="000F7428">
        <w:trPr>
          <w:trHeight w:val="280"/>
        </w:trPr>
        <w:tc>
          <w:tcPr>
            <w:tcW w:w="730" w:type="dxa"/>
            <w:shd w:val="clear" w:color="auto" w:fill="auto"/>
            <w:hideMark/>
          </w:tcPr>
          <w:p w14:paraId="255DEB28"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[126]</w:t>
            </w:r>
          </w:p>
        </w:tc>
        <w:tc>
          <w:tcPr>
            <w:tcW w:w="1808" w:type="dxa"/>
            <w:shd w:val="clear" w:color="auto" w:fill="auto"/>
            <w:hideMark/>
          </w:tcPr>
          <w:p w14:paraId="1F13149B"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49" w:history="1">
              <w:r w:rsidR="000F7428" w:rsidRPr="00AF3065">
                <w:rPr>
                  <w:rFonts w:ascii="Arial" w:eastAsia="宋体" w:hAnsi="Arial" w:cs="Arial"/>
                  <w:b/>
                  <w:bCs/>
                  <w:color w:val="0000FF"/>
                  <w:sz w:val="16"/>
                  <w:szCs w:val="16"/>
                  <w:u w:val="single"/>
                  <w:lang w:val="en-US" w:eastAsia="zh-CN"/>
                </w:rPr>
                <w:t>R1-2212814</w:t>
              </w:r>
            </w:hyperlink>
          </w:p>
        </w:tc>
        <w:tc>
          <w:tcPr>
            <w:tcW w:w="5510" w:type="dxa"/>
            <w:shd w:val="clear" w:color="auto" w:fill="auto"/>
            <w:hideMark/>
          </w:tcPr>
          <w:p w14:paraId="3A0A453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Discussion on Network energy saving techniques</w:t>
            </w:r>
          </w:p>
        </w:tc>
        <w:tc>
          <w:tcPr>
            <w:tcW w:w="1984" w:type="dxa"/>
            <w:shd w:val="clear" w:color="auto" w:fill="auto"/>
            <w:hideMark/>
          </w:tcPr>
          <w:p w14:paraId="370D3C32"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CEWiT</w:t>
            </w:r>
          </w:p>
        </w:tc>
      </w:tr>
      <w:tr w:rsidR="000F7428" w:rsidRPr="00AF3065" w14:paraId="487F3CFA" w14:textId="77777777" w:rsidTr="000F7428">
        <w:trPr>
          <w:trHeight w:val="408"/>
        </w:trPr>
        <w:tc>
          <w:tcPr>
            <w:tcW w:w="730" w:type="dxa"/>
            <w:shd w:val="clear" w:color="auto" w:fill="auto"/>
            <w:hideMark/>
          </w:tcPr>
          <w:p w14:paraId="3A25610B"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[127]</w:t>
            </w:r>
          </w:p>
        </w:tc>
        <w:tc>
          <w:tcPr>
            <w:tcW w:w="1808" w:type="dxa"/>
            <w:shd w:val="clear" w:color="auto" w:fill="auto"/>
            <w:hideMark/>
          </w:tcPr>
          <w:p w14:paraId="4708B75E"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50" w:history="1">
              <w:r w:rsidR="000F7428" w:rsidRPr="00AF3065">
                <w:rPr>
                  <w:rFonts w:ascii="Arial" w:eastAsia="宋体" w:hAnsi="Arial" w:cs="Arial"/>
                  <w:b/>
                  <w:bCs/>
                  <w:color w:val="0000FF"/>
                  <w:sz w:val="16"/>
                  <w:szCs w:val="16"/>
                  <w:u w:val="single"/>
                  <w:lang w:val="en-US" w:eastAsia="zh-CN"/>
                </w:rPr>
                <w:t>R1-2212934</w:t>
              </w:r>
            </w:hyperlink>
          </w:p>
        </w:tc>
        <w:tc>
          <w:tcPr>
            <w:tcW w:w="5510" w:type="dxa"/>
            <w:shd w:val="clear" w:color="auto" w:fill="auto"/>
            <w:hideMark/>
          </w:tcPr>
          <w:p w14:paraId="346F58DB"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2EB09CE1"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17C68FC6" w14:textId="77777777" w:rsidTr="000F7428">
        <w:trPr>
          <w:trHeight w:val="280"/>
        </w:trPr>
        <w:tc>
          <w:tcPr>
            <w:tcW w:w="730" w:type="dxa"/>
            <w:shd w:val="clear" w:color="auto" w:fill="auto"/>
            <w:hideMark/>
          </w:tcPr>
          <w:p w14:paraId="54532979"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[128]</w:t>
            </w:r>
          </w:p>
        </w:tc>
        <w:tc>
          <w:tcPr>
            <w:tcW w:w="1808" w:type="dxa"/>
            <w:shd w:val="clear" w:color="auto" w:fill="auto"/>
            <w:hideMark/>
          </w:tcPr>
          <w:p w14:paraId="156ADAF4"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51" w:history="1">
              <w:r w:rsidR="000F7428" w:rsidRPr="00AF3065">
                <w:rPr>
                  <w:rFonts w:ascii="Arial" w:eastAsia="宋体" w:hAnsi="Arial" w:cs="Arial"/>
                  <w:b/>
                  <w:bCs/>
                  <w:color w:val="0000FF"/>
                  <w:sz w:val="16"/>
                  <w:szCs w:val="16"/>
                  <w:u w:val="single"/>
                  <w:lang w:val="en-US" w:eastAsia="zh-CN"/>
                </w:rPr>
                <w:t>R1-2212935</w:t>
              </w:r>
            </w:hyperlink>
          </w:p>
        </w:tc>
        <w:tc>
          <w:tcPr>
            <w:tcW w:w="5510" w:type="dxa"/>
            <w:shd w:val="clear" w:color="auto" w:fill="auto"/>
            <w:hideMark/>
          </w:tcPr>
          <w:p w14:paraId="3F5E8DD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FL summary#3 for NW Energy Savings</w:t>
            </w:r>
          </w:p>
        </w:tc>
        <w:tc>
          <w:tcPr>
            <w:tcW w:w="1984" w:type="dxa"/>
            <w:shd w:val="clear" w:color="auto" w:fill="auto"/>
            <w:hideMark/>
          </w:tcPr>
          <w:p w14:paraId="2975659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028C40A5" w14:textId="77777777" w:rsidTr="000F7428">
        <w:trPr>
          <w:trHeight w:val="408"/>
        </w:trPr>
        <w:tc>
          <w:tcPr>
            <w:tcW w:w="730" w:type="dxa"/>
            <w:shd w:val="clear" w:color="auto" w:fill="auto"/>
            <w:hideMark/>
          </w:tcPr>
          <w:p w14:paraId="37864A77" w14:textId="77777777"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[129]</w:t>
            </w:r>
          </w:p>
        </w:tc>
        <w:tc>
          <w:tcPr>
            <w:tcW w:w="1808" w:type="dxa"/>
            <w:shd w:val="clear" w:color="auto" w:fill="auto"/>
            <w:hideMark/>
          </w:tcPr>
          <w:p w14:paraId="35E37F2A" w14:textId="77777777" w:rsidR="000F7428" w:rsidRPr="00AF3065" w:rsidRDefault="000B177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hyperlink r:id="rId152" w:history="1">
              <w:r w:rsidR="000F7428" w:rsidRPr="00AF3065">
                <w:rPr>
                  <w:rFonts w:ascii="Arial" w:eastAsia="宋体" w:hAnsi="Arial" w:cs="Arial"/>
                  <w:b/>
                  <w:bCs/>
                  <w:color w:val="0000FF"/>
                  <w:sz w:val="16"/>
                  <w:szCs w:val="16"/>
                  <w:u w:val="single"/>
                  <w:lang w:val="en-US" w:eastAsia="zh-CN"/>
                </w:rPr>
                <w:t>R1-2213000</w:t>
              </w:r>
            </w:hyperlink>
          </w:p>
        </w:tc>
        <w:tc>
          <w:tcPr>
            <w:tcW w:w="5510" w:type="dxa"/>
            <w:shd w:val="clear" w:color="auto" w:fill="auto"/>
            <w:hideMark/>
          </w:tcPr>
          <w:p w14:paraId="7392301E"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NW energy savings performance evaluation</w:t>
            </w:r>
          </w:p>
        </w:tc>
        <w:tc>
          <w:tcPr>
            <w:tcW w:w="1984" w:type="dxa"/>
            <w:shd w:val="clear" w:color="auto" w:fill="auto"/>
            <w:hideMark/>
          </w:tcPr>
          <w:p w14:paraId="4A4CE223"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Qualcomm Incorporated</w:t>
            </w:r>
          </w:p>
        </w:tc>
      </w:tr>
      <w:tr w:rsidR="000F7428" w:rsidRPr="00AF3065" w14:paraId="0E0F9313" w14:textId="77777777" w:rsidTr="000F7428">
        <w:trPr>
          <w:trHeight w:val="408"/>
        </w:trPr>
        <w:tc>
          <w:tcPr>
            <w:tcW w:w="730" w:type="dxa"/>
            <w:shd w:val="clear" w:color="auto" w:fill="auto"/>
            <w:hideMark/>
          </w:tcPr>
          <w:p w14:paraId="5BB588B2" w14:textId="0B86B3FF"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30</w:t>
            </w:r>
            <w:r w:rsidRPr="00AF3065">
              <w:rPr>
                <w:rFonts w:ascii="Arial" w:eastAsia="宋体" w:hAnsi="Arial" w:cs="Arial"/>
                <w:sz w:val="16"/>
                <w:szCs w:val="16"/>
                <w:lang w:val="en-US" w:eastAsia="zh-CN"/>
              </w:rPr>
              <w:t>]</w:t>
            </w:r>
          </w:p>
        </w:tc>
        <w:tc>
          <w:tcPr>
            <w:tcW w:w="1808" w:type="dxa"/>
            <w:shd w:val="clear" w:color="auto" w:fill="auto"/>
            <w:hideMark/>
          </w:tcPr>
          <w:p w14:paraId="5E4A02CF" w14:textId="38FE5A12" w:rsidR="000F7428" w:rsidRPr="00AF3065" w:rsidRDefault="000C163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R1-2213013</w:t>
            </w:r>
          </w:p>
        </w:tc>
        <w:tc>
          <w:tcPr>
            <w:tcW w:w="5510" w:type="dxa"/>
            <w:shd w:val="clear" w:color="auto" w:fill="auto"/>
            <w:hideMark/>
          </w:tcPr>
          <w:p w14:paraId="585A997D" w14:textId="267D8FC4"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0F7428">
              <w:rPr>
                <w:rFonts w:ascii="Arial" w:eastAsia="宋体" w:hAnsi="Arial" w:cs="Arial"/>
                <w:sz w:val="16"/>
                <w:szCs w:val="16"/>
                <w:lang w:val="en-US" w:eastAsia="zh-CN"/>
              </w:rPr>
              <w:t>Simulation results summary for NW Energy Savings</w:t>
            </w:r>
          </w:p>
        </w:tc>
        <w:tc>
          <w:tcPr>
            <w:tcW w:w="1984" w:type="dxa"/>
            <w:shd w:val="clear" w:color="auto" w:fill="auto"/>
            <w:hideMark/>
          </w:tcPr>
          <w:p w14:paraId="26BF2588"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6FF6DED6" w14:textId="77777777" w:rsidTr="000F7428">
        <w:trPr>
          <w:trHeight w:val="408"/>
        </w:trPr>
        <w:tc>
          <w:tcPr>
            <w:tcW w:w="730" w:type="dxa"/>
            <w:shd w:val="clear" w:color="auto" w:fill="auto"/>
            <w:hideMark/>
          </w:tcPr>
          <w:p w14:paraId="0689EA04" w14:textId="7C508904" w:rsidR="000F7428" w:rsidRPr="00AF3065" w:rsidRDefault="000F7428" w:rsidP="00F12BE5">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31</w:t>
            </w:r>
            <w:r w:rsidRPr="00AF3065">
              <w:rPr>
                <w:rFonts w:ascii="Arial" w:eastAsia="宋体" w:hAnsi="Arial" w:cs="Arial"/>
                <w:sz w:val="16"/>
                <w:szCs w:val="16"/>
                <w:lang w:val="en-US" w:eastAsia="zh-CN"/>
              </w:rPr>
              <w:t>]</w:t>
            </w:r>
          </w:p>
        </w:tc>
        <w:tc>
          <w:tcPr>
            <w:tcW w:w="1808" w:type="dxa"/>
            <w:shd w:val="clear" w:color="auto" w:fill="auto"/>
            <w:hideMark/>
          </w:tcPr>
          <w:p w14:paraId="73E35213" w14:textId="3E2FDA5D" w:rsidR="000F7428" w:rsidRPr="00AF3065" w:rsidRDefault="000C1639" w:rsidP="00F12BE5">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R1-2213014</w:t>
            </w:r>
          </w:p>
        </w:tc>
        <w:tc>
          <w:tcPr>
            <w:tcW w:w="5510" w:type="dxa"/>
            <w:shd w:val="clear" w:color="auto" w:fill="auto"/>
            <w:hideMark/>
          </w:tcPr>
          <w:p w14:paraId="72D08CB3" w14:textId="0B5C4E85"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0F7428">
              <w:rPr>
                <w:rFonts w:ascii="Arial" w:eastAsia="宋体" w:hAnsi="Arial" w:cs="Arial"/>
                <w:sz w:val="16"/>
                <w:szCs w:val="16"/>
                <w:lang w:val="en-US" w:eastAsia="zh-CN"/>
              </w:rPr>
              <w:t>Comments collection for updated draft TR 38.864 post RAN1#11</w:t>
            </w:r>
            <w:r>
              <w:rPr>
                <w:rFonts w:ascii="Arial" w:eastAsia="宋体" w:hAnsi="Arial" w:cs="Arial"/>
                <w:sz w:val="16"/>
                <w:szCs w:val="16"/>
                <w:lang w:val="en-US" w:eastAsia="zh-CN"/>
              </w:rPr>
              <w:t>1</w:t>
            </w:r>
          </w:p>
        </w:tc>
        <w:tc>
          <w:tcPr>
            <w:tcW w:w="1984" w:type="dxa"/>
            <w:shd w:val="clear" w:color="auto" w:fill="auto"/>
            <w:hideMark/>
          </w:tcPr>
          <w:p w14:paraId="45B29B26" w14:textId="77777777" w:rsidR="000F7428" w:rsidRPr="00AF3065" w:rsidRDefault="000F7428" w:rsidP="00F12BE5">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p>
        </w:tc>
      </w:tr>
      <w:tr w:rsidR="000F7428" w:rsidRPr="00AF3065" w14:paraId="287A9062" w14:textId="77777777" w:rsidTr="000F7428">
        <w:trPr>
          <w:trHeight w:val="408"/>
        </w:trPr>
        <w:tc>
          <w:tcPr>
            <w:tcW w:w="730" w:type="dxa"/>
            <w:shd w:val="clear" w:color="auto" w:fill="auto"/>
          </w:tcPr>
          <w:p w14:paraId="093E16DB" w14:textId="01915620" w:rsidR="000F7428" w:rsidRPr="00AF3065" w:rsidRDefault="000F7428" w:rsidP="000F7428">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32</w:t>
            </w:r>
            <w:r w:rsidRPr="00AF3065">
              <w:rPr>
                <w:rFonts w:ascii="Arial" w:eastAsia="宋体" w:hAnsi="Arial" w:cs="Arial"/>
                <w:sz w:val="16"/>
                <w:szCs w:val="16"/>
                <w:lang w:val="en-US" w:eastAsia="zh-CN"/>
              </w:rPr>
              <w:t>]</w:t>
            </w:r>
          </w:p>
        </w:tc>
        <w:tc>
          <w:tcPr>
            <w:tcW w:w="1808" w:type="dxa"/>
            <w:shd w:val="clear" w:color="auto" w:fill="auto"/>
          </w:tcPr>
          <w:p w14:paraId="2DFF8DFA" w14:textId="14E5BABA" w:rsidR="000F7428" w:rsidRPr="00AF3065" w:rsidRDefault="000C1639" w:rsidP="000F7428">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R1-2213007</w:t>
            </w:r>
          </w:p>
        </w:tc>
        <w:tc>
          <w:tcPr>
            <w:tcW w:w="5510" w:type="dxa"/>
            <w:shd w:val="clear" w:color="auto" w:fill="auto"/>
          </w:tcPr>
          <w:p w14:paraId="3FF66F0F" w14:textId="0E3326C4" w:rsidR="000F7428" w:rsidRPr="000F7428" w:rsidRDefault="000C1639" w:rsidP="000F7428">
            <w:pPr>
              <w:overflowPunct/>
              <w:autoSpaceDE/>
              <w:autoSpaceDN/>
              <w:adjustRightInd/>
              <w:spacing w:after="0"/>
              <w:textAlignment w:val="auto"/>
              <w:rPr>
                <w:rFonts w:ascii="Arial" w:eastAsia="宋体" w:hAnsi="Arial" w:cs="Arial"/>
                <w:sz w:val="16"/>
                <w:szCs w:val="16"/>
                <w:lang w:val="en-US" w:eastAsia="zh-CN"/>
              </w:rPr>
            </w:pPr>
            <w:r w:rsidRPr="000C1639">
              <w:rPr>
                <w:rFonts w:ascii="Arial" w:eastAsia="宋体" w:hAnsi="Arial" w:cs="Arial"/>
                <w:sz w:val="16"/>
                <w:szCs w:val="16"/>
                <w:lang w:val="en-US" w:eastAsia="zh-CN"/>
              </w:rPr>
              <w:t>TR 38.864 update for study on network energy savings for NR</w:t>
            </w:r>
          </w:p>
        </w:tc>
        <w:tc>
          <w:tcPr>
            <w:tcW w:w="1984" w:type="dxa"/>
            <w:shd w:val="clear" w:color="auto" w:fill="auto"/>
          </w:tcPr>
          <w:p w14:paraId="6C0F77FA" w14:textId="1460785B" w:rsidR="000F7428" w:rsidRPr="00AF3065" w:rsidRDefault="000F7428" w:rsidP="000F7428">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Huawei</w:t>
            </w:r>
          </w:p>
        </w:tc>
      </w:tr>
      <w:tr w:rsidR="00F82F1C" w:rsidRPr="00AF3065" w14:paraId="59E7E682" w14:textId="77777777" w:rsidTr="000F7428">
        <w:trPr>
          <w:trHeight w:val="408"/>
        </w:trPr>
        <w:tc>
          <w:tcPr>
            <w:tcW w:w="730" w:type="dxa"/>
            <w:shd w:val="clear" w:color="auto" w:fill="auto"/>
          </w:tcPr>
          <w:p w14:paraId="01465BC4" w14:textId="45957D69" w:rsidR="00F82F1C" w:rsidRPr="00AF3065" w:rsidRDefault="00F82F1C" w:rsidP="00F82F1C">
            <w:pPr>
              <w:overflowPunct/>
              <w:autoSpaceDE/>
              <w:autoSpaceDN/>
              <w:adjustRightInd/>
              <w:spacing w:after="0"/>
              <w:jc w:val="center"/>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[1</w:t>
            </w:r>
            <w:r>
              <w:rPr>
                <w:rFonts w:ascii="Arial" w:eastAsia="宋体" w:hAnsi="Arial" w:cs="Arial"/>
                <w:sz w:val="16"/>
                <w:szCs w:val="16"/>
                <w:lang w:val="en-US" w:eastAsia="zh-CN"/>
              </w:rPr>
              <w:t>3</w:t>
            </w:r>
            <w:r>
              <w:rPr>
                <w:rFonts w:ascii="Arial" w:eastAsia="宋体" w:hAnsi="Arial" w:cs="Arial"/>
                <w:sz w:val="16"/>
                <w:szCs w:val="16"/>
                <w:lang w:val="en-US" w:eastAsia="zh-CN"/>
              </w:rPr>
              <w:t>3</w:t>
            </w:r>
            <w:r w:rsidRPr="00AF3065">
              <w:rPr>
                <w:rFonts w:ascii="Arial" w:eastAsia="宋体" w:hAnsi="Arial" w:cs="Arial"/>
                <w:sz w:val="16"/>
                <w:szCs w:val="16"/>
                <w:lang w:val="en-US" w:eastAsia="zh-CN"/>
              </w:rPr>
              <w:t>]</w:t>
            </w:r>
          </w:p>
        </w:tc>
        <w:tc>
          <w:tcPr>
            <w:tcW w:w="1808" w:type="dxa"/>
            <w:shd w:val="clear" w:color="auto" w:fill="auto"/>
          </w:tcPr>
          <w:p w14:paraId="033B20B5" w14:textId="76D9357B" w:rsidR="00F82F1C" w:rsidRPr="000C1639" w:rsidRDefault="00F82F1C" w:rsidP="00F82F1C">
            <w:pPr>
              <w:overflowPunct/>
              <w:autoSpaceDE/>
              <w:autoSpaceDN/>
              <w:adjustRightInd/>
              <w:spacing w:after="0"/>
              <w:textAlignment w:val="auto"/>
              <w:rPr>
                <w:rFonts w:ascii="Arial" w:eastAsia="宋体" w:hAnsi="Arial" w:cs="Arial"/>
                <w:b/>
                <w:bCs/>
                <w:color w:val="0000FF"/>
                <w:sz w:val="16"/>
                <w:szCs w:val="16"/>
                <w:u w:val="single"/>
                <w:lang w:val="en-US" w:eastAsia="zh-CN"/>
              </w:rPr>
            </w:pPr>
            <w:r w:rsidRPr="000C1639">
              <w:rPr>
                <w:rFonts w:ascii="Arial" w:eastAsia="宋体" w:hAnsi="Arial" w:cs="Arial"/>
                <w:b/>
                <w:bCs/>
                <w:color w:val="0000FF"/>
                <w:sz w:val="16"/>
                <w:szCs w:val="16"/>
                <w:u w:val="single"/>
                <w:lang w:val="en-US" w:eastAsia="zh-CN"/>
              </w:rPr>
              <w:t>R1-221300</w:t>
            </w:r>
            <w:r>
              <w:rPr>
                <w:rFonts w:ascii="Arial" w:eastAsia="宋体" w:hAnsi="Arial" w:cs="Arial"/>
                <w:b/>
                <w:bCs/>
                <w:color w:val="0000FF"/>
                <w:sz w:val="16"/>
                <w:szCs w:val="16"/>
                <w:u w:val="single"/>
                <w:lang w:val="en-US" w:eastAsia="zh-CN"/>
              </w:rPr>
              <w:t>6</w:t>
            </w:r>
          </w:p>
        </w:tc>
        <w:tc>
          <w:tcPr>
            <w:tcW w:w="5510" w:type="dxa"/>
            <w:shd w:val="clear" w:color="auto" w:fill="auto"/>
          </w:tcPr>
          <w:p w14:paraId="0E628392" w14:textId="08152687" w:rsidR="00F82F1C" w:rsidRPr="000C1639" w:rsidRDefault="00F82F1C" w:rsidP="00F82F1C">
            <w:pPr>
              <w:overflowPunct/>
              <w:autoSpaceDE/>
              <w:autoSpaceDN/>
              <w:adjustRightInd/>
              <w:spacing w:after="0"/>
              <w:textAlignment w:val="auto"/>
              <w:rPr>
                <w:rFonts w:ascii="Arial" w:eastAsia="宋体" w:hAnsi="Arial" w:cs="Arial"/>
                <w:sz w:val="16"/>
                <w:szCs w:val="16"/>
                <w:lang w:val="en-US" w:eastAsia="zh-CN"/>
              </w:rPr>
            </w:pPr>
            <w:r w:rsidRPr="00F82F1C">
              <w:rPr>
                <w:rFonts w:ascii="Arial" w:eastAsia="宋体" w:hAnsi="Arial" w:cs="Arial"/>
                <w:sz w:val="16"/>
                <w:szCs w:val="16"/>
                <w:lang w:val="en-US" w:eastAsia="zh-CN"/>
              </w:rPr>
              <w:t>FL summary for Post-110-R18- NW_ES2</w:t>
            </w:r>
          </w:p>
        </w:tc>
        <w:tc>
          <w:tcPr>
            <w:tcW w:w="1984" w:type="dxa"/>
            <w:shd w:val="clear" w:color="auto" w:fill="auto"/>
          </w:tcPr>
          <w:p w14:paraId="745E1F69" w14:textId="32214881" w:rsidR="00F82F1C" w:rsidRPr="00AF3065" w:rsidRDefault="00F82F1C" w:rsidP="00F82F1C">
            <w:pPr>
              <w:overflowPunct/>
              <w:autoSpaceDE/>
              <w:autoSpaceDN/>
              <w:adjustRightInd/>
              <w:spacing w:after="0"/>
              <w:textAlignment w:val="auto"/>
              <w:rPr>
                <w:rFonts w:ascii="Arial" w:eastAsia="宋体" w:hAnsi="Arial" w:cs="Arial"/>
                <w:sz w:val="16"/>
                <w:szCs w:val="16"/>
                <w:lang w:val="en-US" w:eastAsia="zh-CN"/>
              </w:rPr>
            </w:pPr>
            <w:r w:rsidRPr="00AF3065">
              <w:rPr>
                <w:rFonts w:ascii="Arial" w:eastAsia="宋体" w:hAnsi="Arial" w:cs="Arial"/>
                <w:sz w:val="16"/>
                <w:szCs w:val="16"/>
                <w:lang w:val="en-US" w:eastAsia="zh-CN"/>
              </w:rPr>
              <w:t>Moderator (Huawei)</w:t>
            </w:r>
            <w:bookmarkStart w:id="2" w:name="_GoBack"/>
            <w:bookmarkEnd w:id="2"/>
          </w:p>
        </w:tc>
      </w:tr>
    </w:tbl>
    <w:p w14:paraId="6B8A69F3" w14:textId="380F8FEE" w:rsidR="000F7428" w:rsidRDefault="000F7428" w:rsidP="003E3A1A">
      <w:pPr>
        <w:overflowPunct/>
        <w:autoSpaceDE/>
        <w:autoSpaceDN/>
        <w:snapToGrid w:val="0"/>
        <w:spacing w:after="0"/>
        <w:textAlignment w:val="auto"/>
        <w:rPr>
          <w:rFonts w:ascii="Arial" w:eastAsia="Yu Mincho" w:hAnsi="Arial" w:cs="Arial"/>
          <w:lang w:eastAsia="ja-JP"/>
        </w:rPr>
      </w:pPr>
    </w:p>
    <w:p w14:paraId="72451003" w14:textId="7B050C86" w:rsidR="00EE6C2B" w:rsidRPr="00447237" w:rsidRDefault="00EE6C2B" w:rsidP="00EE6C2B">
      <w:pPr>
        <w:rPr>
          <w:rFonts w:ascii="Arial" w:eastAsia="宋体" w:hAnsi="Arial" w:cs="Arial"/>
          <w:b/>
          <w:sz w:val="21"/>
          <w:u w:val="single"/>
          <w:lang w:eastAsia="zh-CN"/>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w:t>
      </w:r>
      <w:r>
        <w:rPr>
          <w:rFonts w:ascii="Arial" w:eastAsia="宋体" w:hAnsi="Arial" w:cs="Arial"/>
          <w:b/>
          <w:sz w:val="21"/>
          <w:u w:val="single"/>
          <w:lang w:eastAsia="zh-CN"/>
        </w:rPr>
        <w:t>2</w:t>
      </w:r>
      <w:r w:rsidRPr="00447237">
        <w:rPr>
          <w:rFonts w:ascii="Arial" w:eastAsia="宋体" w:hAnsi="Arial" w:cs="Arial"/>
          <w:b/>
          <w:sz w:val="21"/>
          <w:u w:val="single"/>
          <w:lang w:eastAsia="zh-CN"/>
        </w:rPr>
        <w:t>#1</w:t>
      </w:r>
      <w:r>
        <w:rPr>
          <w:rFonts w:ascii="Arial" w:eastAsia="宋体" w:hAnsi="Arial" w:cs="Arial"/>
          <w:b/>
          <w:sz w:val="21"/>
          <w:u w:val="single"/>
          <w:lang w:eastAsia="zh-CN"/>
        </w:rPr>
        <w:t>19bis-</w:t>
      </w:r>
      <w:r w:rsidRPr="00447237">
        <w:rPr>
          <w:rFonts w:ascii="Arial" w:eastAsia="宋体" w:hAnsi="Arial" w:cs="Arial"/>
          <w:b/>
          <w:sz w:val="21"/>
          <w:u w:val="single"/>
          <w:lang w:eastAsia="zh-CN"/>
        </w:rPr>
        <w:t>e</w:t>
      </w:r>
    </w:p>
    <w:p w14:paraId="5A313C80"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R2-2209365</w:t>
      </w:r>
      <w:r w:rsidRPr="00C12269">
        <w:rPr>
          <w:rFonts w:ascii="Arial" w:eastAsia="宋体" w:hAnsi="Arial" w:cs="Arial"/>
          <w:sz w:val="16"/>
          <w:szCs w:val="16"/>
          <w:lang w:eastAsia="zh-CN"/>
        </w:rPr>
        <w:tab/>
        <w:t>LS on skeleton of TR 38.864 for NR network energy savings (R3-225203; contact: Huawei)</w:t>
      </w:r>
      <w:r w:rsidRPr="00C12269">
        <w:rPr>
          <w:rFonts w:ascii="Arial" w:eastAsia="宋体" w:hAnsi="Arial" w:cs="Arial"/>
          <w:sz w:val="16"/>
          <w:szCs w:val="16"/>
          <w:lang w:eastAsia="zh-CN"/>
        </w:rPr>
        <w:tab/>
        <w:t>RAN3</w:t>
      </w:r>
    </w:p>
    <w:p w14:paraId="2DEAD0B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R2-2209474</w:t>
      </w:r>
      <w:r w:rsidRPr="00C12269">
        <w:rPr>
          <w:rFonts w:ascii="Arial" w:eastAsia="宋体" w:hAnsi="Arial" w:cs="Arial"/>
          <w:sz w:val="16"/>
          <w:szCs w:val="16"/>
          <w:lang w:eastAsia="zh-CN"/>
        </w:rPr>
        <w:tab/>
        <w:t>On solutions aiming at reducing periodic DL transmissions (1-4)</w:t>
      </w:r>
      <w:r w:rsidRPr="00C12269">
        <w:rPr>
          <w:rFonts w:ascii="Arial" w:eastAsia="宋体" w:hAnsi="Arial" w:cs="Arial"/>
          <w:sz w:val="16"/>
          <w:szCs w:val="16"/>
          <w:lang w:eastAsia="zh-CN"/>
        </w:rPr>
        <w:tab/>
        <w:t>CATT</w:t>
      </w:r>
    </w:p>
    <w:p w14:paraId="2456E57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R2-2209475</w:t>
      </w:r>
      <w:r w:rsidRPr="00C12269">
        <w:rPr>
          <w:rFonts w:ascii="Arial" w:eastAsia="宋体" w:hAnsi="Arial" w:cs="Arial"/>
          <w:sz w:val="16"/>
          <w:szCs w:val="16"/>
          <w:lang w:eastAsia="zh-CN"/>
        </w:rPr>
        <w:tab/>
        <w:t>Autonomous SCell activation and gNB DTX/DRX</w:t>
      </w:r>
      <w:r w:rsidRPr="00C12269">
        <w:rPr>
          <w:rFonts w:ascii="Arial" w:eastAsia="宋体" w:hAnsi="Arial" w:cs="Arial"/>
          <w:sz w:val="16"/>
          <w:szCs w:val="16"/>
          <w:lang w:eastAsia="zh-CN"/>
        </w:rPr>
        <w:tab/>
        <w:t>CATT</w:t>
      </w:r>
    </w:p>
    <w:p w14:paraId="34AEA56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R2-2209476</w:t>
      </w:r>
      <w:r w:rsidRPr="00C12269">
        <w:rPr>
          <w:rFonts w:ascii="Arial" w:eastAsia="宋体" w:hAnsi="Arial" w:cs="Arial"/>
          <w:sz w:val="16"/>
          <w:szCs w:val="16"/>
          <w:lang w:eastAsia="zh-CN"/>
        </w:rPr>
        <w:tab/>
        <w:t>Assistance Information from the UE</w:t>
      </w:r>
      <w:r w:rsidRPr="00C12269">
        <w:rPr>
          <w:rFonts w:ascii="Arial" w:eastAsia="宋体" w:hAnsi="Arial" w:cs="Arial"/>
          <w:sz w:val="16"/>
          <w:szCs w:val="16"/>
          <w:lang w:eastAsia="zh-CN"/>
        </w:rPr>
        <w:tab/>
        <w:t>CATT</w:t>
      </w:r>
    </w:p>
    <w:p w14:paraId="2B0D4F91"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R2-2209735</w:t>
      </w:r>
      <w:r w:rsidRPr="00C12269">
        <w:rPr>
          <w:rFonts w:ascii="Arial" w:eastAsia="宋体" w:hAnsi="Arial" w:cs="Arial"/>
          <w:sz w:val="16"/>
          <w:szCs w:val="16"/>
          <w:lang w:eastAsia="zh-CN"/>
        </w:rPr>
        <w:tab/>
        <w:t>Group signalling for network energy saving techniques</w:t>
      </w:r>
      <w:r w:rsidRPr="00C12269">
        <w:rPr>
          <w:rFonts w:ascii="Arial" w:eastAsia="宋体" w:hAnsi="Arial" w:cs="Arial"/>
          <w:sz w:val="16"/>
          <w:szCs w:val="16"/>
          <w:lang w:eastAsia="zh-CN"/>
        </w:rPr>
        <w:tab/>
        <w:t>Intel Corporation</w:t>
      </w:r>
    </w:p>
    <w:p w14:paraId="38B2490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R2-2209736</w:t>
      </w:r>
      <w:r w:rsidRPr="00C12269">
        <w:rPr>
          <w:rFonts w:ascii="Arial" w:eastAsia="宋体" w:hAnsi="Arial" w:cs="Arial"/>
          <w:sz w:val="16"/>
          <w:szCs w:val="16"/>
          <w:lang w:eastAsia="zh-CN"/>
        </w:rPr>
        <w:tab/>
        <w:t>Assistance information from UE</w:t>
      </w:r>
      <w:r w:rsidRPr="00C12269">
        <w:rPr>
          <w:rFonts w:ascii="Arial" w:eastAsia="宋体" w:hAnsi="Arial" w:cs="Arial"/>
          <w:sz w:val="16"/>
          <w:szCs w:val="16"/>
          <w:lang w:eastAsia="zh-CN"/>
        </w:rPr>
        <w:tab/>
        <w:t>Intel Corporation</w:t>
      </w:r>
    </w:p>
    <w:p w14:paraId="2AA7E20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R2-2209757</w:t>
      </w:r>
      <w:r w:rsidRPr="00C12269">
        <w:rPr>
          <w:rFonts w:ascii="Arial" w:eastAsia="宋体" w:hAnsi="Arial" w:cs="Arial"/>
          <w:sz w:val="16"/>
          <w:szCs w:val="16"/>
          <w:lang w:eastAsia="zh-CN"/>
        </w:rPr>
        <w:tab/>
        <w:t>Further discussion on NW DTX-DRX</w:t>
      </w:r>
      <w:r w:rsidRPr="00C12269">
        <w:rPr>
          <w:rFonts w:ascii="Arial" w:eastAsia="宋体" w:hAnsi="Arial" w:cs="Arial"/>
          <w:sz w:val="16"/>
          <w:szCs w:val="16"/>
          <w:lang w:eastAsia="zh-CN"/>
        </w:rPr>
        <w:tab/>
        <w:t>Apple</w:t>
      </w:r>
    </w:p>
    <w:p w14:paraId="05976D5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R2-2209758</w:t>
      </w:r>
      <w:r w:rsidRPr="00C12269">
        <w:rPr>
          <w:rFonts w:ascii="Arial" w:eastAsia="宋体" w:hAnsi="Arial" w:cs="Arial"/>
          <w:sz w:val="16"/>
          <w:szCs w:val="16"/>
          <w:lang w:eastAsia="zh-CN"/>
        </w:rPr>
        <w:tab/>
        <w:t>Discussion on Network energy saving for CONNECTED UE - group CHO and BWP adaptation</w:t>
      </w:r>
      <w:r w:rsidRPr="00C12269">
        <w:rPr>
          <w:rFonts w:ascii="Arial" w:eastAsia="宋体" w:hAnsi="Arial" w:cs="Arial"/>
          <w:sz w:val="16"/>
          <w:szCs w:val="16"/>
          <w:lang w:eastAsia="zh-CN"/>
        </w:rPr>
        <w:tab/>
        <w:t>Apple</w:t>
      </w:r>
    </w:p>
    <w:p w14:paraId="1D4A053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R2-2209759</w:t>
      </w:r>
      <w:r w:rsidRPr="00C12269">
        <w:rPr>
          <w:rFonts w:ascii="Arial" w:eastAsia="宋体" w:hAnsi="Arial" w:cs="Arial"/>
          <w:sz w:val="16"/>
          <w:szCs w:val="16"/>
          <w:lang w:eastAsia="zh-CN"/>
        </w:rPr>
        <w:tab/>
        <w:t>Discussion on Network energy saving for IDLE and INACTIVE UE - cell (re)selection and SSB-less</w:t>
      </w:r>
      <w:r w:rsidRPr="00C12269">
        <w:rPr>
          <w:rFonts w:ascii="Arial" w:eastAsia="宋体" w:hAnsi="Arial" w:cs="Arial"/>
          <w:sz w:val="16"/>
          <w:szCs w:val="16"/>
          <w:lang w:eastAsia="zh-CN"/>
        </w:rPr>
        <w:tab/>
        <w:t>Apple</w:t>
      </w:r>
    </w:p>
    <w:p w14:paraId="3BB7A0D8"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R2-2209809</w:t>
      </w:r>
      <w:r w:rsidRPr="00C12269">
        <w:rPr>
          <w:rFonts w:ascii="Arial" w:eastAsia="宋体" w:hAnsi="Arial" w:cs="Arial"/>
          <w:sz w:val="16"/>
          <w:szCs w:val="16"/>
          <w:lang w:eastAsia="zh-CN"/>
        </w:rPr>
        <w:tab/>
        <w:t>Discussions on time domain techniques for network energy saving</w:t>
      </w:r>
      <w:r w:rsidRPr="00C12269">
        <w:rPr>
          <w:rFonts w:ascii="Arial" w:eastAsia="宋体" w:hAnsi="Arial" w:cs="Arial"/>
          <w:sz w:val="16"/>
          <w:szCs w:val="16"/>
          <w:lang w:eastAsia="zh-CN"/>
        </w:rPr>
        <w:tab/>
        <w:t>vivo</w:t>
      </w:r>
    </w:p>
    <w:p w14:paraId="0EA2545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R2-2209810</w:t>
      </w:r>
      <w:r w:rsidRPr="00C12269">
        <w:rPr>
          <w:rFonts w:ascii="Arial" w:eastAsia="宋体" w:hAnsi="Arial" w:cs="Arial"/>
          <w:sz w:val="16"/>
          <w:szCs w:val="16"/>
          <w:lang w:eastAsia="zh-CN"/>
        </w:rPr>
        <w:tab/>
        <w:t>cell (re)selection and handover considering network energy saving</w:t>
      </w:r>
      <w:r w:rsidRPr="00C12269">
        <w:rPr>
          <w:rFonts w:ascii="Arial" w:eastAsia="宋体" w:hAnsi="Arial" w:cs="Arial"/>
          <w:sz w:val="16"/>
          <w:szCs w:val="16"/>
          <w:lang w:eastAsia="zh-CN"/>
        </w:rPr>
        <w:tab/>
        <w:t>vivo</w:t>
      </w:r>
    </w:p>
    <w:p w14:paraId="048A473B"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R2-2209811</w:t>
      </w:r>
      <w:r w:rsidRPr="00C12269">
        <w:rPr>
          <w:rFonts w:ascii="Arial" w:eastAsia="宋体" w:hAnsi="Arial" w:cs="Arial"/>
          <w:sz w:val="16"/>
          <w:szCs w:val="16"/>
          <w:lang w:eastAsia="zh-CN"/>
        </w:rPr>
        <w:tab/>
        <w:t>Discussions on frequency domain techniques for network energy saving</w:t>
      </w:r>
      <w:r w:rsidRPr="00C12269">
        <w:rPr>
          <w:rFonts w:ascii="Arial" w:eastAsia="宋体" w:hAnsi="Arial" w:cs="Arial"/>
          <w:sz w:val="16"/>
          <w:szCs w:val="16"/>
          <w:lang w:eastAsia="zh-CN"/>
        </w:rPr>
        <w:tab/>
        <w:t>vivo</w:t>
      </w:r>
    </w:p>
    <w:p w14:paraId="47DB49B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R2-2209886</w:t>
      </w:r>
      <w:r w:rsidRPr="00C12269">
        <w:rPr>
          <w:rFonts w:ascii="Arial" w:eastAsia="宋体" w:hAnsi="Arial" w:cs="Arial"/>
          <w:sz w:val="16"/>
          <w:szCs w:val="16"/>
          <w:lang w:eastAsia="zh-CN"/>
        </w:rPr>
        <w:tab/>
        <w:t>Aspects on Network energy savings</w:t>
      </w:r>
      <w:r w:rsidRPr="00C12269">
        <w:rPr>
          <w:rFonts w:ascii="Arial" w:eastAsia="宋体" w:hAnsi="Arial" w:cs="Arial"/>
          <w:sz w:val="16"/>
          <w:szCs w:val="16"/>
          <w:lang w:eastAsia="zh-CN"/>
        </w:rPr>
        <w:tab/>
        <w:t>VODAFONE Group Plc</w:t>
      </w:r>
    </w:p>
    <w:p w14:paraId="42A7126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R2-2209964</w:t>
      </w:r>
      <w:r w:rsidRPr="00C12269">
        <w:rPr>
          <w:rFonts w:ascii="Arial" w:eastAsia="宋体" w:hAnsi="Arial" w:cs="Arial"/>
          <w:sz w:val="16"/>
          <w:szCs w:val="16"/>
          <w:lang w:eastAsia="zh-CN"/>
        </w:rPr>
        <w:tab/>
        <w:t>Discussion on supporting of network energy savings for NR</w:t>
      </w:r>
      <w:r w:rsidRPr="00C12269">
        <w:rPr>
          <w:rFonts w:ascii="Arial" w:eastAsia="宋体" w:hAnsi="Arial" w:cs="Arial"/>
          <w:sz w:val="16"/>
          <w:szCs w:val="16"/>
          <w:lang w:eastAsia="zh-CN"/>
        </w:rPr>
        <w:tab/>
        <w:t>Lenovo</w:t>
      </w:r>
    </w:p>
    <w:p w14:paraId="1E7999A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R2-2209965</w:t>
      </w:r>
      <w:r w:rsidRPr="00C12269">
        <w:rPr>
          <w:rFonts w:ascii="Arial" w:eastAsia="宋体" w:hAnsi="Arial" w:cs="Arial"/>
          <w:sz w:val="16"/>
          <w:szCs w:val="16"/>
          <w:lang w:eastAsia="zh-CN"/>
        </w:rPr>
        <w:tab/>
        <w:t>NES impact to RRC_CONNECTED UE</w:t>
      </w:r>
      <w:r w:rsidRPr="00C12269">
        <w:rPr>
          <w:rFonts w:ascii="Arial" w:eastAsia="宋体" w:hAnsi="Arial" w:cs="Arial"/>
          <w:sz w:val="16"/>
          <w:szCs w:val="16"/>
          <w:lang w:eastAsia="zh-CN"/>
        </w:rPr>
        <w:tab/>
        <w:t>Lenovo</w:t>
      </w:r>
    </w:p>
    <w:p w14:paraId="3A07E01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R2-2210019</w:t>
      </w:r>
      <w:r w:rsidRPr="00C12269">
        <w:rPr>
          <w:rFonts w:ascii="Arial" w:eastAsia="宋体" w:hAnsi="Arial" w:cs="Arial"/>
          <w:sz w:val="16"/>
          <w:szCs w:val="16"/>
          <w:lang w:eastAsia="zh-CN"/>
        </w:rPr>
        <w:tab/>
        <w:t>Discussion on network energy savings</w:t>
      </w:r>
      <w:r w:rsidRPr="00C12269">
        <w:rPr>
          <w:rFonts w:ascii="Arial" w:eastAsia="宋体" w:hAnsi="Arial" w:cs="Arial"/>
          <w:sz w:val="16"/>
          <w:szCs w:val="16"/>
          <w:lang w:eastAsia="zh-CN"/>
        </w:rPr>
        <w:tab/>
        <w:t>OPPO</w:t>
      </w:r>
    </w:p>
    <w:p w14:paraId="5B2D0FC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R2-2210020</w:t>
      </w:r>
      <w:r w:rsidRPr="00C12269">
        <w:rPr>
          <w:rFonts w:ascii="Arial" w:eastAsia="宋体" w:hAnsi="Arial" w:cs="Arial"/>
          <w:sz w:val="16"/>
          <w:szCs w:val="16"/>
          <w:lang w:eastAsia="zh-CN"/>
        </w:rPr>
        <w:tab/>
        <w:t>Discussion on the UE assistance information</w:t>
      </w:r>
      <w:r w:rsidRPr="00C12269">
        <w:rPr>
          <w:rFonts w:ascii="Arial" w:eastAsia="宋体" w:hAnsi="Arial" w:cs="Arial"/>
          <w:sz w:val="16"/>
          <w:szCs w:val="16"/>
          <w:lang w:eastAsia="zh-CN"/>
        </w:rPr>
        <w:tab/>
        <w:t>OPPO, Apple</w:t>
      </w:r>
    </w:p>
    <w:p w14:paraId="6AC2FFF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R2-2210053</w:t>
      </w:r>
      <w:r w:rsidRPr="00C12269">
        <w:rPr>
          <w:rFonts w:ascii="Arial" w:eastAsia="宋体" w:hAnsi="Arial" w:cs="Arial"/>
          <w:sz w:val="16"/>
          <w:szCs w:val="16"/>
          <w:lang w:eastAsia="zh-CN"/>
        </w:rPr>
        <w:tab/>
        <w:t>Energy saving for On-demand other SIBs</w:t>
      </w:r>
      <w:r w:rsidRPr="00C12269">
        <w:rPr>
          <w:rFonts w:ascii="Arial" w:eastAsia="宋体" w:hAnsi="Arial" w:cs="Arial"/>
          <w:sz w:val="16"/>
          <w:szCs w:val="16"/>
          <w:lang w:eastAsia="zh-CN"/>
        </w:rPr>
        <w:tab/>
        <w:t>Xiaomi</w:t>
      </w:r>
    </w:p>
    <w:p w14:paraId="55E262D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R2-2210105</w:t>
      </w:r>
      <w:r w:rsidRPr="00C12269">
        <w:rPr>
          <w:rFonts w:ascii="Arial" w:eastAsia="宋体" w:hAnsi="Arial" w:cs="Arial"/>
          <w:sz w:val="16"/>
          <w:szCs w:val="16"/>
          <w:lang w:eastAsia="zh-CN"/>
        </w:rPr>
        <w:tab/>
        <w:t>Consideration on network energy saving</w:t>
      </w:r>
      <w:r w:rsidRPr="00C12269">
        <w:rPr>
          <w:rFonts w:ascii="Arial" w:eastAsia="宋体" w:hAnsi="Arial" w:cs="Arial"/>
          <w:sz w:val="16"/>
          <w:szCs w:val="16"/>
          <w:lang w:eastAsia="zh-CN"/>
        </w:rPr>
        <w:tab/>
        <w:t>Fujitsu</w:t>
      </w:r>
    </w:p>
    <w:p w14:paraId="68F6060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R2-2210128</w:t>
      </w:r>
      <w:r w:rsidRPr="00C12269">
        <w:rPr>
          <w:rFonts w:ascii="Arial" w:eastAsia="宋体" w:hAnsi="Arial" w:cs="Arial"/>
          <w:sz w:val="16"/>
          <w:szCs w:val="16"/>
          <w:lang w:eastAsia="zh-CN"/>
        </w:rPr>
        <w:tab/>
        <w:t>Common Channel Updates for NES</w:t>
      </w:r>
      <w:r w:rsidRPr="00C12269">
        <w:rPr>
          <w:rFonts w:ascii="Arial" w:eastAsia="宋体" w:hAnsi="Arial" w:cs="Arial"/>
          <w:sz w:val="16"/>
          <w:szCs w:val="16"/>
          <w:lang w:eastAsia="zh-CN"/>
        </w:rPr>
        <w:tab/>
        <w:t>Nokia, Nokia Shanghai Bell</w:t>
      </w:r>
    </w:p>
    <w:p w14:paraId="415312E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R2-2210129</w:t>
      </w:r>
      <w:r w:rsidRPr="00C12269">
        <w:rPr>
          <w:rFonts w:ascii="Arial" w:eastAsia="宋体" w:hAnsi="Arial" w:cs="Arial"/>
          <w:sz w:val="16"/>
          <w:szCs w:val="16"/>
          <w:lang w:eastAsia="zh-CN"/>
        </w:rPr>
        <w:tab/>
        <w:t>Mobility and Access Control for NES</w:t>
      </w:r>
      <w:r w:rsidRPr="00C12269">
        <w:rPr>
          <w:rFonts w:ascii="Arial" w:eastAsia="宋体" w:hAnsi="Arial" w:cs="Arial"/>
          <w:sz w:val="16"/>
          <w:szCs w:val="16"/>
          <w:lang w:eastAsia="zh-CN"/>
        </w:rPr>
        <w:tab/>
        <w:t>Nokia, Nokia Shanghai Bell</w:t>
      </w:r>
    </w:p>
    <w:p w14:paraId="2B096DF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R2-2210141</w:t>
      </w:r>
      <w:r w:rsidRPr="00C12269">
        <w:rPr>
          <w:rFonts w:ascii="Arial" w:eastAsia="宋体" w:hAnsi="Arial" w:cs="Arial"/>
          <w:sz w:val="16"/>
          <w:szCs w:val="16"/>
          <w:lang w:eastAsia="zh-CN"/>
        </w:rPr>
        <w:tab/>
        <w:t>Discussion on time domain NES solutions</w:t>
      </w:r>
      <w:r w:rsidRPr="00C12269">
        <w:rPr>
          <w:rFonts w:ascii="Arial" w:eastAsia="宋体" w:hAnsi="Arial" w:cs="Arial"/>
          <w:sz w:val="16"/>
          <w:szCs w:val="16"/>
          <w:lang w:eastAsia="zh-CN"/>
        </w:rPr>
        <w:tab/>
        <w:t>CMCC</w:t>
      </w:r>
    </w:p>
    <w:p w14:paraId="23CC066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R2-2210142</w:t>
      </w:r>
      <w:r w:rsidRPr="00C12269">
        <w:rPr>
          <w:rFonts w:ascii="Arial" w:eastAsia="宋体" w:hAnsi="Arial" w:cs="Arial"/>
          <w:sz w:val="16"/>
          <w:szCs w:val="16"/>
          <w:lang w:eastAsia="zh-CN"/>
        </w:rPr>
        <w:tab/>
        <w:t>Discussion on UE assistance information for NES</w:t>
      </w:r>
      <w:r w:rsidRPr="00C12269">
        <w:rPr>
          <w:rFonts w:ascii="Arial" w:eastAsia="宋体" w:hAnsi="Arial" w:cs="Arial"/>
          <w:sz w:val="16"/>
          <w:szCs w:val="16"/>
          <w:lang w:eastAsia="zh-CN"/>
        </w:rPr>
        <w:tab/>
        <w:t>CMCC</w:t>
      </w:r>
    </w:p>
    <w:p w14:paraId="651E724F"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R2-2210143</w:t>
      </w:r>
      <w:r w:rsidRPr="00C12269">
        <w:rPr>
          <w:rFonts w:ascii="Arial" w:eastAsia="宋体" w:hAnsi="Arial" w:cs="Arial"/>
          <w:sz w:val="16"/>
          <w:szCs w:val="16"/>
          <w:lang w:eastAsia="zh-CN"/>
        </w:rPr>
        <w:tab/>
        <w:t>Discussion on Mobility issues</w:t>
      </w:r>
      <w:r w:rsidRPr="00C12269">
        <w:rPr>
          <w:rFonts w:ascii="Arial" w:eastAsia="宋体" w:hAnsi="Arial" w:cs="Arial"/>
          <w:sz w:val="16"/>
          <w:szCs w:val="16"/>
          <w:lang w:eastAsia="zh-CN"/>
        </w:rPr>
        <w:tab/>
        <w:t>CMCC</w:t>
      </w:r>
    </w:p>
    <w:p w14:paraId="5C14392F"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R2-2210185</w:t>
      </w:r>
      <w:r w:rsidRPr="00C12269">
        <w:rPr>
          <w:rFonts w:ascii="Arial" w:eastAsia="宋体" w:hAnsi="Arial" w:cs="Arial"/>
          <w:sz w:val="16"/>
          <w:szCs w:val="16"/>
          <w:lang w:eastAsia="zh-CN"/>
        </w:rPr>
        <w:tab/>
        <w:t>Details on time domain solutions for NES</w:t>
      </w:r>
      <w:r w:rsidRPr="00C12269">
        <w:rPr>
          <w:rFonts w:ascii="Arial" w:eastAsia="宋体" w:hAnsi="Arial" w:cs="Arial"/>
          <w:sz w:val="16"/>
          <w:szCs w:val="16"/>
          <w:lang w:eastAsia="zh-CN"/>
        </w:rPr>
        <w:tab/>
        <w:t>Nokia, Nokia Shanghai Bell</w:t>
      </w:r>
    </w:p>
    <w:p w14:paraId="0EE29CEA"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R2-2210225</w:t>
      </w:r>
      <w:r w:rsidRPr="00C12269">
        <w:rPr>
          <w:rFonts w:ascii="Arial" w:eastAsia="宋体" w:hAnsi="Arial" w:cs="Arial"/>
          <w:sz w:val="16"/>
          <w:szCs w:val="16"/>
          <w:lang w:eastAsia="zh-CN"/>
        </w:rPr>
        <w:tab/>
        <w:t>Discussion on idle and inactive state UE grouping for NES gNB DTX</w:t>
      </w:r>
      <w:r w:rsidRPr="00C12269">
        <w:rPr>
          <w:rFonts w:ascii="Arial" w:eastAsia="宋体" w:hAnsi="Arial" w:cs="Arial"/>
          <w:sz w:val="16"/>
          <w:szCs w:val="16"/>
          <w:lang w:eastAsia="zh-CN"/>
        </w:rPr>
        <w:tab/>
        <w:t>Sony</w:t>
      </w:r>
    </w:p>
    <w:p w14:paraId="26AA728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R2-2210226</w:t>
      </w:r>
      <w:r w:rsidRPr="00C12269">
        <w:rPr>
          <w:rFonts w:ascii="Arial" w:eastAsia="宋体" w:hAnsi="Arial" w:cs="Arial"/>
          <w:sz w:val="16"/>
          <w:szCs w:val="16"/>
          <w:lang w:eastAsia="zh-CN"/>
        </w:rPr>
        <w:tab/>
        <w:t>SIB-less and UE wake up request signal</w:t>
      </w:r>
      <w:r w:rsidRPr="00C12269">
        <w:rPr>
          <w:rFonts w:ascii="Arial" w:eastAsia="宋体" w:hAnsi="Arial" w:cs="Arial"/>
          <w:sz w:val="16"/>
          <w:szCs w:val="16"/>
          <w:lang w:eastAsia="zh-CN"/>
        </w:rPr>
        <w:tab/>
        <w:t>Sony</w:t>
      </w:r>
    </w:p>
    <w:p w14:paraId="73F7B339"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R2-2210227</w:t>
      </w:r>
      <w:r w:rsidRPr="00C12269">
        <w:rPr>
          <w:rFonts w:ascii="Arial" w:eastAsia="宋体" w:hAnsi="Arial" w:cs="Arial"/>
          <w:sz w:val="16"/>
          <w:szCs w:val="16"/>
          <w:lang w:eastAsia="zh-CN"/>
        </w:rPr>
        <w:tab/>
        <w:t>Handover enhancement for NES</w:t>
      </w:r>
      <w:r w:rsidRPr="00C12269">
        <w:rPr>
          <w:rFonts w:ascii="Arial" w:eastAsia="宋体" w:hAnsi="Arial" w:cs="Arial"/>
          <w:sz w:val="16"/>
          <w:szCs w:val="16"/>
          <w:lang w:eastAsia="zh-CN"/>
        </w:rPr>
        <w:tab/>
        <w:t>Sony</w:t>
      </w:r>
    </w:p>
    <w:p w14:paraId="00A39549"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R2-2210235</w:t>
      </w:r>
      <w:r w:rsidRPr="00C12269">
        <w:rPr>
          <w:rFonts w:ascii="Arial" w:eastAsia="宋体" w:hAnsi="Arial" w:cs="Arial"/>
          <w:sz w:val="16"/>
          <w:szCs w:val="16"/>
          <w:lang w:eastAsia="zh-CN"/>
        </w:rPr>
        <w:tab/>
        <w:t>Aspects on Network Energy Saving Techniques</w:t>
      </w:r>
      <w:r w:rsidRPr="00C12269">
        <w:rPr>
          <w:rFonts w:ascii="Arial" w:eastAsia="宋体" w:hAnsi="Arial" w:cs="Arial"/>
          <w:sz w:val="16"/>
          <w:szCs w:val="16"/>
          <w:lang w:eastAsia="zh-CN"/>
        </w:rPr>
        <w:tab/>
        <w:t>Fraunhofer IIS, Fraunhofer HHI</w:t>
      </w:r>
    </w:p>
    <w:p w14:paraId="1EA2C380"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R2-2210252</w:t>
      </w:r>
      <w:r w:rsidRPr="00C12269">
        <w:rPr>
          <w:rFonts w:ascii="Arial" w:eastAsia="宋体" w:hAnsi="Arial" w:cs="Arial"/>
          <w:sz w:val="16"/>
          <w:szCs w:val="16"/>
          <w:lang w:eastAsia="zh-CN"/>
        </w:rPr>
        <w:tab/>
        <w:t>Energy Saving from RRC Idle Operation</w:t>
      </w:r>
      <w:r w:rsidRPr="00C12269">
        <w:rPr>
          <w:rFonts w:ascii="Arial" w:eastAsia="宋体" w:hAnsi="Arial" w:cs="Arial"/>
          <w:sz w:val="16"/>
          <w:szCs w:val="16"/>
          <w:lang w:eastAsia="zh-CN"/>
        </w:rPr>
        <w:tab/>
        <w:t>Lenovo</w:t>
      </w:r>
    </w:p>
    <w:p w14:paraId="6532BEE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R2-2210253</w:t>
      </w:r>
      <w:r w:rsidRPr="00C12269">
        <w:rPr>
          <w:rFonts w:ascii="Arial" w:eastAsia="宋体" w:hAnsi="Arial" w:cs="Arial"/>
          <w:sz w:val="16"/>
          <w:szCs w:val="16"/>
          <w:lang w:eastAsia="zh-CN"/>
        </w:rPr>
        <w:tab/>
        <w:t>Further aspects on NW DTX/DRX</w:t>
      </w:r>
      <w:r w:rsidRPr="00C12269">
        <w:rPr>
          <w:rFonts w:ascii="Arial" w:eastAsia="宋体" w:hAnsi="Arial" w:cs="Arial"/>
          <w:sz w:val="16"/>
          <w:szCs w:val="16"/>
          <w:lang w:eastAsia="zh-CN"/>
        </w:rPr>
        <w:tab/>
        <w:t>Ericsson</w:t>
      </w:r>
    </w:p>
    <w:p w14:paraId="66D241C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R2-2210254</w:t>
      </w:r>
      <w:r w:rsidRPr="00C12269">
        <w:rPr>
          <w:rFonts w:ascii="Arial" w:eastAsia="宋体" w:hAnsi="Arial" w:cs="Arial"/>
          <w:sz w:val="16"/>
          <w:szCs w:val="16"/>
          <w:lang w:eastAsia="zh-CN"/>
        </w:rPr>
        <w:tab/>
        <w:t>Paging Enhancements for Beams</w:t>
      </w:r>
      <w:r w:rsidRPr="00C12269">
        <w:rPr>
          <w:rFonts w:ascii="Arial" w:eastAsia="宋体" w:hAnsi="Arial" w:cs="Arial"/>
          <w:sz w:val="16"/>
          <w:szCs w:val="16"/>
          <w:lang w:eastAsia="zh-CN"/>
        </w:rPr>
        <w:tab/>
        <w:t>Ericsson</w:t>
      </w:r>
    </w:p>
    <w:p w14:paraId="2B3244B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R2-2210255</w:t>
      </w:r>
      <w:r w:rsidRPr="00C12269">
        <w:rPr>
          <w:rFonts w:ascii="Arial" w:eastAsia="宋体" w:hAnsi="Arial" w:cs="Arial"/>
          <w:sz w:val="16"/>
          <w:szCs w:val="16"/>
          <w:lang w:eastAsia="zh-CN"/>
        </w:rPr>
        <w:tab/>
        <w:t>Handling of Legacy UEs on a NES Capable Cell</w:t>
      </w:r>
      <w:r w:rsidRPr="00C12269">
        <w:rPr>
          <w:rFonts w:ascii="Arial" w:eastAsia="宋体" w:hAnsi="Arial" w:cs="Arial"/>
          <w:sz w:val="16"/>
          <w:szCs w:val="16"/>
          <w:lang w:eastAsia="zh-CN"/>
        </w:rPr>
        <w:tab/>
        <w:t>Ericsson</w:t>
      </w:r>
    </w:p>
    <w:p w14:paraId="4282D6A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R2-2210282</w:t>
      </w:r>
      <w:r w:rsidRPr="00C12269">
        <w:rPr>
          <w:rFonts w:ascii="Arial" w:eastAsia="宋体" w:hAnsi="Arial" w:cs="Arial"/>
          <w:sz w:val="16"/>
          <w:szCs w:val="16"/>
          <w:lang w:eastAsia="zh-CN"/>
        </w:rPr>
        <w:tab/>
        <w:t>Time domain NES aspects</w:t>
      </w:r>
      <w:r w:rsidRPr="00C12269">
        <w:rPr>
          <w:rFonts w:ascii="Arial" w:eastAsia="宋体" w:hAnsi="Arial" w:cs="Arial"/>
          <w:sz w:val="16"/>
          <w:szCs w:val="16"/>
          <w:lang w:eastAsia="zh-CN"/>
        </w:rPr>
        <w:tab/>
        <w:t>InterDigital</w:t>
      </w:r>
    </w:p>
    <w:p w14:paraId="3071AB0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R2-2210283</w:t>
      </w:r>
      <w:r w:rsidRPr="00C12269">
        <w:rPr>
          <w:rFonts w:ascii="Arial" w:eastAsia="宋体" w:hAnsi="Arial" w:cs="Arial"/>
          <w:sz w:val="16"/>
          <w:szCs w:val="16"/>
          <w:lang w:eastAsia="zh-CN"/>
        </w:rPr>
        <w:tab/>
        <w:t>Frequency domain NES aspects</w:t>
      </w:r>
      <w:r w:rsidRPr="00C12269">
        <w:rPr>
          <w:rFonts w:ascii="Arial" w:eastAsia="宋体" w:hAnsi="Arial" w:cs="Arial"/>
          <w:sz w:val="16"/>
          <w:szCs w:val="16"/>
          <w:lang w:eastAsia="zh-CN"/>
        </w:rPr>
        <w:tab/>
        <w:t>InterDigital</w:t>
      </w:r>
    </w:p>
    <w:p w14:paraId="13BABD4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R2-2210284</w:t>
      </w:r>
      <w:r w:rsidRPr="00C12269">
        <w:rPr>
          <w:rFonts w:ascii="Arial" w:eastAsia="宋体" w:hAnsi="Arial" w:cs="Arial"/>
          <w:sz w:val="16"/>
          <w:szCs w:val="16"/>
          <w:lang w:eastAsia="zh-CN"/>
        </w:rPr>
        <w:tab/>
        <w:t>UE assistance information for NES</w:t>
      </w:r>
      <w:r w:rsidRPr="00C12269">
        <w:rPr>
          <w:rFonts w:ascii="Arial" w:eastAsia="宋体" w:hAnsi="Arial" w:cs="Arial"/>
          <w:sz w:val="16"/>
          <w:szCs w:val="16"/>
          <w:lang w:eastAsia="zh-CN"/>
        </w:rPr>
        <w:tab/>
        <w:t>InterDigital</w:t>
      </w:r>
    </w:p>
    <w:p w14:paraId="7DFD0EA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R2-2210337</w:t>
      </w:r>
      <w:r w:rsidRPr="00C12269">
        <w:rPr>
          <w:rFonts w:ascii="Arial" w:eastAsia="宋体" w:hAnsi="Arial" w:cs="Arial"/>
          <w:sz w:val="16"/>
          <w:szCs w:val="16"/>
          <w:lang w:eastAsia="zh-CN"/>
        </w:rPr>
        <w:tab/>
        <w:t>UE awareness by gNB and coexistence with legacy UEs for NES</w:t>
      </w:r>
      <w:r w:rsidRPr="00C12269">
        <w:rPr>
          <w:rFonts w:ascii="Arial" w:eastAsia="宋体" w:hAnsi="Arial" w:cs="Arial"/>
          <w:sz w:val="16"/>
          <w:szCs w:val="16"/>
          <w:lang w:eastAsia="zh-CN"/>
        </w:rPr>
        <w:tab/>
        <w:t>NEC Telecom MODUS Ltd.</w:t>
      </w:r>
    </w:p>
    <w:p w14:paraId="70293600"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R2-2210369</w:t>
      </w:r>
      <w:r w:rsidRPr="00C12269">
        <w:rPr>
          <w:rFonts w:ascii="Arial" w:eastAsia="宋体" w:hAnsi="Arial" w:cs="Arial"/>
          <w:sz w:val="16"/>
          <w:szCs w:val="16"/>
          <w:lang w:eastAsia="zh-CN"/>
        </w:rPr>
        <w:tab/>
        <w:t>Network energy saving techniques</w:t>
      </w:r>
      <w:r w:rsidRPr="00C12269">
        <w:rPr>
          <w:rFonts w:ascii="Arial" w:eastAsia="宋体" w:hAnsi="Arial" w:cs="Arial"/>
          <w:sz w:val="16"/>
          <w:szCs w:val="16"/>
          <w:lang w:eastAsia="zh-CN"/>
        </w:rPr>
        <w:tab/>
        <w:t>Qualcomm Incorporated</w:t>
      </w:r>
    </w:p>
    <w:p w14:paraId="7809838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R2-2210370</w:t>
      </w:r>
      <w:r w:rsidRPr="00C12269">
        <w:rPr>
          <w:rFonts w:ascii="Arial" w:eastAsia="宋体" w:hAnsi="Arial" w:cs="Arial"/>
          <w:sz w:val="16"/>
          <w:szCs w:val="16"/>
          <w:lang w:eastAsia="zh-CN"/>
        </w:rPr>
        <w:tab/>
        <w:t>NES Proposed Common Signalling Techniques Assessment</w:t>
      </w:r>
      <w:r w:rsidRPr="00C12269">
        <w:rPr>
          <w:rFonts w:ascii="Arial" w:eastAsia="宋体" w:hAnsi="Arial" w:cs="Arial"/>
          <w:sz w:val="16"/>
          <w:szCs w:val="16"/>
          <w:lang w:eastAsia="zh-CN"/>
        </w:rPr>
        <w:tab/>
        <w:t>Qualcomm Incorporated</w:t>
      </w:r>
    </w:p>
    <w:p w14:paraId="2007B0A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R2-2210383</w:t>
      </w:r>
      <w:r w:rsidRPr="00C12269">
        <w:rPr>
          <w:rFonts w:ascii="Arial" w:eastAsia="宋体" w:hAnsi="Arial" w:cs="Arial"/>
          <w:sz w:val="16"/>
          <w:szCs w:val="16"/>
          <w:lang w:eastAsia="zh-CN"/>
        </w:rPr>
        <w:tab/>
        <w:t>NW DTX/DRX operation for NES</w:t>
      </w:r>
      <w:r w:rsidRPr="00C12269">
        <w:rPr>
          <w:rFonts w:ascii="Arial" w:eastAsia="宋体" w:hAnsi="Arial" w:cs="Arial"/>
          <w:sz w:val="16"/>
          <w:szCs w:val="16"/>
          <w:lang w:eastAsia="zh-CN"/>
        </w:rPr>
        <w:tab/>
        <w:t>ETRI</w:t>
      </w:r>
    </w:p>
    <w:p w14:paraId="6211C69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R2-2210415</w:t>
      </w:r>
      <w:r w:rsidRPr="00C12269">
        <w:rPr>
          <w:rFonts w:ascii="Arial" w:eastAsia="宋体" w:hAnsi="Arial" w:cs="Arial"/>
          <w:sz w:val="16"/>
          <w:szCs w:val="16"/>
          <w:lang w:eastAsia="zh-CN"/>
        </w:rPr>
        <w:tab/>
        <w:t>Work plan for NR network energy savings</w:t>
      </w:r>
      <w:r w:rsidRPr="00C12269">
        <w:rPr>
          <w:rFonts w:ascii="Arial" w:eastAsia="宋体" w:hAnsi="Arial" w:cs="Arial"/>
          <w:sz w:val="16"/>
          <w:szCs w:val="16"/>
          <w:lang w:eastAsia="zh-CN"/>
        </w:rPr>
        <w:tab/>
        <w:t>Huawei, HiSilicon</w:t>
      </w:r>
    </w:p>
    <w:p w14:paraId="5EFBB431"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R2-2210416</w:t>
      </w:r>
      <w:r w:rsidRPr="00C12269">
        <w:rPr>
          <w:rFonts w:ascii="Arial" w:eastAsia="宋体" w:hAnsi="Arial" w:cs="Arial"/>
          <w:sz w:val="16"/>
          <w:szCs w:val="16"/>
          <w:lang w:eastAsia="zh-CN"/>
        </w:rPr>
        <w:tab/>
        <w:t>TR 38.864 skeleton for study on network energy savings for NR</w:t>
      </w:r>
      <w:r w:rsidRPr="00C12269">
        <w:rPr>
          <w:rFonts w:ascii="Arial" w:eastAsia="宋体" w:hAnsi="Arial" w:cs="Arial"/>
          <w:sz w:val="16"/>
          <w:szCs w:val="16"/>
          <w:lang w:eastAsia="zh-CN"/>
        </w:rPr>
        <w:tab/>
        <w:t>Huawei, HiSilicon</w:t>
      </w:r>
    </w:p>
    <w:p w14:paraId="793C9DE1"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R2-2210417</w:t>
      </w:r>
      <w:r w:rsidRPr="00C12269">
        <w:rPr>
          <w:rFonts w:ascii="Arial" w:eastAsia="宋体" w:hAnsi="Arial" w:cs="Arial"/>
          <w:sz w:val="16"/>
          <w:szCs w:val="16"/>
          <w:lang w:eastAsia="zh-CN"/>
        </w:rPr>
        <w:tab/>
        <w:t>Report of [POST119-e][313][NES] Details of solutions (Huawei)</w:t>
      </w:r>
      <w:r w:rsidRPr="00C12269">
        <w:rPr>
          <w:rFonts w:ascii="Arial" w:eastAsia="宋体" w:hAnsi="Arial" w:cs="Arial"/>
          <w:sz w:val="16"/>
          <w:szCs w:val="16"/>
          <w:lang w:eastAsia="zh-CN"/>
        </w:rPr>
        <w:tab/>
        <w:t>Huawei, HiSilicon</w:t>
      </w:r>
    </w:p>
    <w:p w14:paraId="2581B80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R2-2210418</w:t>
      </w:r>
      <w:r w:rsidRPr="00C12269">
        <w:rPr>
          <w:rFonts w:ascii="Arial" w:eastAsia="宋体" w:hAnsi="Arial" w:cs="Arial"/>
          <w:sz w:val="16"/>
          <w:szCs w:val="16"/>
          <w:lang w:eastAsia="zh-CN"/>
        </w:rPr>
        <w:tab/>
        <w:t>Discussion on SSB-less and SIB1-less techniques for NES</w:t>
      </w:r>
      <w:r w:rsidRPr="00C12269">
        <w:rPr>
          <w:rFonts w:ascii="Arial" w:eastAsia="宋体" w:hAnsi="Arial" w:cs="Arial"/>
          <w:sz w:val="16"/>
          <w:szCs w:val="16"/>
          <w:lang w:eastAsia="zh-CN"/>
        </w:rPr>
        <w:tab/>
        <w:t>Huawei, HiSilicon</w:t>
      </w:r>
    </w:p>
    <w:p w14:paraId="7C7D9E9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R2-2210419</w:t>
      </w:r>
      <w:r w:rsidRPr="00C12269">
        <w:rPr>
          <w:rFonts w:ascii="Arial" w:eastAsia="宋体" w:hAnsi="Arial" w:cs="Arial"/>
          <w:sz w:val="16"/>
          <w:szCs w:val="16"/>
          <w:lang w:eastAsia="zh-CN"/>
        </w:rPr>
        <w:tab/>
        <w:t>Discussion on cell activation triggered by UL WUS</w:t>
      </w:r>
      <w:r w:rsidRPr="00C12269">
        <w:rPr>
          <w:rFonts w:ascii="Arial" w:eastAsia="宋体" w:hAnsi="Arial" w:cs="Arial"/>
          <w:sz w:val="16"/>
          <w:szCs w:val="16"/>
          <w:lang w:eastAsia="zh-CN"/>
        </w:rPr>
        <w:tab/>
        <w:t>Huawei, HiSilicon</w:t>
      </w:r>
    </w:p>
    <w:p w14:paraId="7A3ABE1B"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R2-2210420</w:t>
      </w:r>
      <w:r w:rsidRPr="00C12269">
        <w:rPr>
          <w:rFonts w:ascii="Arial" w:eastAsia="宋体" w:hAnsi="Arial" w:cs="Arial"/>
          <w:sz w:val="16"/>
          <w:szCs w:val="16"/>
          <w:lang w:eastAsia="zh-CN"/>
        </w:rPr>
        <w:tab/>
        <w:t>Discussion on network DTX</w:t>
      </w:r>
      <w:r w:rsidRPr="00C12269">
        <w:rPr>
          <w:rFonts w:ascii="Arial" w:eastAsia="宋体" w:hAnsi="Arial" w:cs="Arial"/>
          <w:sz w:val="16"/>
          <w:szCs w:val="16"/>
          <w:lang w:eastAsia="zh-CN"/>
        </w:rPr>
        <w:tab/>
        <w:t>Huawei, HiSilicon</w:t>
      </w:r>
    </w:p>
    <w:p w14:paraId="3A9C005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R2-2210478</w:t>
      </w:r>
      <w:r w:rsidRPr="00C12269">
        <w:rPr>
          <w:rFonts w:ascii="Arial" w:eastAsia="宋体" w:hAnsi="Arial" w:cs="Arial"/>
          <w:sz w:val="16"/>
          <w:szCs w:val="16"/>
          <w:lang w:eastAsia="zh-CN"/>
        </w:rPr>
        <w:tab/>
        <w:t>Discussion on network energy saving</w:t>
      </w:r>
      <w:r w:rsidRPr="00C12269">
        <w:rPr>
          <w:rFonts w:ascii="Arial" w:eastAsia="宋体" w:hAnsi="Arial" w:cs="Arial"/>
          <w:sz w:val="16"/>
          <w:szCs w:val="16"/>
          <w:lang w:eastAsia="zh-CN"/>
        </w:rPr>
        <w:tab/>
        <w:t>Sharp</w:t>
      </w:r>
    </w:p>
    <w:p w14:paraId="0DC56D5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R2-2210556</w:t>
      </w:r>
      <w:r w:rsidRPr="00C12269">
        <w:rPr>
          <w:rFonts w:ascii="Arial" w:eastAsia="宋体" w:hAnsi="Arial" w:cs="Arial"/>
          <w:sz w:val="16"/>
          <w:szCs w:val="16"/>
          <w:lang w:eastAsia="zh-CN"/>
        </w:rPr>
        <w:tab/>
        <w:t>Considerations on Energy saving</w:t>
      </w:r>
      <w:r w:rsidRPr="00C12269">
        <w:rPr>
          <w:rFonts w:ascii="Arial" w:eastAsia="宋体" w:hAnsi="Arial" w:cs="Arial"/>
          <w:sz w:val="16"/>
          <w:szCs w:val="16"/>
          <w:lang w:eastAsia="zh-CN"/>
        </w:rPr>
        <w:tab/>
        <w:t>KDDI Corporation</w:t>
      </w:r>
    </w:p>
    <w:p w14:paraId="6A0129E7"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R2-2210595</w:t>
      </w:r>
      <w:r w:rsidRPr="00C12269">
        <w:rPr>
          <w:rFonts w:ascii="Arial" w:eastAsia="宋体" w:hAnsi="Arial" w:cs="Arial"/>
          <w:sz w:val="16"/>
          <w:szCs w:val="16"/>
          <w:lang w:eastAsia="zh-CN"/>
        </w:rPr>
        <w:tab/>
        <w:t>Discussion on resource adaptation for NES</w:t>
      </w:r>
      <w:r w:rsidRPr="00C12269">
        <w:rPr>
          <w:rFonts w:ascii="Arial" w:eastAsia="宋体" w:hAnsi="Arial" w:cs="Arial"/>
          <w:sz w:val="16"/>
          <w:szCs w:val="16"/>
          <w:lang w:eastAsia="zh-CN"/>
        </w:rPr>
        <w:tab/>
        <w:t>LG Electronics Inc.</w:t>
      </w:r>
    </w:p>
    <w:p w14:paraId="49B167B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R2-2210611</w:t>
      </w:r>
      <w:r w:rsidRPr="00C12269">
        <w:rPr>
          <w:rFonts w:ascii="Arial" w:eastAsia="宋体" w:hAnsi="Arial" w:cs="Arial"/>
          <w:sz w:val="16"/>
          <w:szCs w:val="16"/>
          <w:lang w:eastAsia="zh-CN"/>
        </w:rPr>
        <w:tab/>
        <w:t>Assistance Information for NES</w:t>
      </w:r>
      <w:r w:rsidRPr="00C12269">
        <w:rPr>
          <w:rFonts w:ascii="Arial" w:eastAsia="宋体" w:hAnsi="Arial" w:cs="Arial"/>
          <w:sz w:val="16"/>
          <w:szCs w:val="16"/>
          <w:lang w:eastAsia="zh-CN"/>
        </w:rPr>
        <w:tab/>
        <w:t>Samsung</w:t>
      </w:r>
    </w:p>
    <w:p w14:paraId="35E3FD4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R2-2210612</w:t>
      </w:r>
      <w:r w:rsidRPr="00C12269">
        <w:rPr>
          <w:rFonts w:ascii="Arial" w:eastAsia="宋体" w:hAnsi="Arial" w:cs="Arial"/>
          <w:sz w:val="16"/>
          <w:szCs w:val="16"/>
          <w:lang w:eastAsia="zh-CN"/>
        </w:rPr>
        <w:tab/>
        <w:t>Cell Prioritization for NES</w:t>
      </w:r>
      <w:r w:rsidRPr="00C12269">
        <w:rPr>
          <w:rFonts w:ascii="Arial" w:eastAsia="宋体" w:hAnsi="Arial" w:cs="Arial"/>
          <w:sz w:val="16"/>
          <w:szCs w:val="16"/>
          <w:lang w:eastAsia="zh-CN"/>
        </w:rPr>
        <w:tab/>
        <w:t>Samsung</w:t>
      </w:r>
    </w:p>
    <w:p w14:paraId="0677FF3C"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R2-2210613</w:t>
      </w:r>
      <w:r w:rsidRPr="00C12269">
        <w:rPr>
          <w:rFonts w:ascii="Arial" w:eastAsia="宋体" w:hAnsi="Arial" w:cs="Arial"/>
          <w:sz w:val="16"/>
          <w:szCs w:val="16"/>
          <w:lang w:eastAsia="zh-CN"/>
        </w:rPr>
        <w:tab/>
        <w:t>Resource Adaptation for NES</w:t>
      </w:r>
      <w:r w:rsidRPr="00C12269">
        <w:rPr>
          <w:rFonts w:ascii="Arial" w:eastAsia="宋体" w:hAnsi="Arial" w:cs="Arial"/>
          <w:sz w:val="16"/>
          <w:szCs w:val="16"/>
          <w:lang w:eastAsia="zh-CN"/>
        </w:rPr>
        <w:tab/>
        <w:t>Samsung</w:t>
      </w:r>
    </w:p>
    <w:p w14:paraId="448758FE"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R2-2210653</w:t>
      </w:r>
      <w:r w:rsidRPr="00C12269">
        <w:rPr>
          <w:rFonts w:ascii="Arial" w:eastAsia="宋体" w:hAnsi="Arial" w:cs="Arial"/>
          <w:sz w:val="16"/>
          <w:szCs w:val="16"/>
          <w:lang w:eastAsia="zh-CN"/>
        </w:rPr>
        <w:tab/>
        <w:t>SSB/SIB/Paging and Group HO</w:t>
      </w:r>
      <w:r w:rsidRPr="00C12269">
        <w:rPr>
          <w:rFonts w:ascii="Arial" w:eastAsia="宋体" w:hAnsi="Arial" w:cs="Arial"/>
          <w:sz w:val="16"/>
          <w:szCs w:val="16"/>
          <w:lang w:eastAsia="zh-CN"/>
        </w:rPr>
        <w:tab/>
        <w:t>LG Electronics Finland</w:t>
      </w:r>
    </w:p>
    <w:p w14:paraId="176DEAF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R2-2210656</w:t>
      </w:r>
      <w:r w:rsidRPr="00C12269">
        <w:rPr>
          <w:rFonts w:ascii="Arial" w:eastAsia="宋体" w:hAnsi="Arial" w:cs="Arial"/>
          <w:sz w:val="16"/>
          <w:szCs w:val="16"/>
          <w:lang w:eastAsia="zh-CN"/>
        </w:rPr>
        <w:tab/>
        <w:t>Considerations on Network Energy Saving techniques</w:t>
      </w:r>
      <w:r w:rsidRPr="00C12269">
        <w:rPr>
          <w:rFonts w:ascii="Arial" w:eastAsia="宋体" w:hAnsi="Arial" w:cs="Arial"/>
          <w:sz w:val="16"/>
          <w:szCs w:val="16"/>
          <w:lang w:eastAsia="zh-CN"/>
        </w:rPr>
        <w:tab/>
        <w:t>MediaTek Inc.</w:t>
      </w:r>
    </w:p>
    <w:p w14:paraId="6EDB74F2"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R2-2210665</w:t>
      </w:r>
      <w:r w:rsidRPr="00C12269">
        <w:rPr>
          <w:rFonts w:ascii="Arial" w:eastAsia="宋体" w:hAnsi="Arial" w:cs="Arial"/>
          <w:sz w:val="16"/>
          <w:szCs w:val="16"/>
          <w:lang w:eastAsia="zh-CN"/>
        </w:rPr>
        <w:tab/>
        <w:t>Supporting access via NES cell</w:t>
      </w:r>
      <w:r w:rsidRPr="00C12269">
        <w:rPr>
          <w:rFonts w:ascii="Arial" w:eastAsia="宋体" w:hAnsi="Arial" w:cs="Arial"/>
          <w:sz w:val="16"/>
          <w:szCs w:val="16"/>
          <w:lang w:eastAsia="zh-CN"/>
        </w:rPr>
        <w:tab/>
        <w:t>ZTE corporation, Sanechips</w:t>
      </w:r>
    </w:p>
    <w:p w14:paraId="74224DB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R2-2210666</w:t>
      </w:r>
      <w:r w:rsidRPr="00C12269">
        <w:rPr>
          <w:rFonts w:ascii="Arial" w:eastAsia="宋体" w:hAnsi="Arial" w:cs="Arial"/>
          <w:sz w:val="16"/>
          <w:szCs w:val="16"/>
          <w:lang w:eastAsia="zh-CN"/>
        </w:rPr>
        <w:tab/>
        <w:t>Techniques in various domains and UE assistance information for network energy saving</w:t>
      </w:r>
      <w:r w:rsidRPr="00C12269">
        <w:rPr>
          <w:rFonts w:ascii="Arial" w:eastAsia="宋体" w:hAnsi="Arial" w:cs="Arial"/>
          <w:sz w:val="16"/>
          <w:szCs w:val="16"/>
          <w:lang w:eastAsia="zh-CN"/>
        </w:rPr>
        <w:tab/>
        <w:t>ZTE corporation, Sanechips</w:t>
      </w:r>
    </w:p>
    <w:p w14:paraId="630D462B"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R2-2210667</w:t>
      </w:r>
      <w:r w:rsidRPr="00C12269">
        <w:rPr>
          <w:rFonts w:ascii="Arial" w:eastAsia="宋体" w:hAnsi="Arial" w:cs="Arial"/>
          <w:sz w:val="16"/>
          <w:szCs w:val="16"/>
          <w:lang w:eastAsia="zh-CN"/>
        </w:rPr>
        <w:tab/>
        <w:t>Supporting multiple power states</w:t>
      </w:r>
      <w:r w:rsidRPr="00C12269">
        <w:rPr>
          <w:rFonts w:ascii="Arial" w:eastAsia="宋体" w:hAnsi="Arial" w:cs="Arial"/>
          <w:sz w:val="16"/>
          <w:szCs w:val="16"/>
          <w:lang w:eastAsia="zh-CN"/>
        </w:rPr>
        <w:tab/>
        <w:t>ZTE corporation, Sanechips</w:t>
      </w:r>
    </w:p>
    <w:p w14:paraId="0F49B8DD"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R2-2210707</w:t>
      </w:r>
      <w:r w:rsidRPr="00C12269">
        <w:rPr>
          <w:rFonts w:ascii="Arial" w:eastAsia="宋体" w:hAnsi="Arial" w:cs="Arial"/>
          <w:sz w:val="16"/>
          <w:szCs w:val="16"/>
          <w:lang w:eastAsia="zh-CN"/>
        </w:rPr>
        <w:tab/>
        <w:t>Discussion on Network Energy Saving in RAN2 study</w:t>
      </w:r>
      <w:r w:rsidRPr="00C12269">
        <w:rPr>
          <w:rFonts w:ascii="Arial" w:eastAsia="宋体" w:hAnsi="Arial" w:cs="Arial"/>
          <w:sz w:val="16"/>
          <w:szCs w:val="16"/>
          <w:lang w:eastAsia="zh-CN"/>
        </w:rPr>
        <w:tab/>
        <w:t>NTT DOCOMO INC.</w:t>
      </w:r>
    </w:p>
    <w:p w14:paraId="1A45B694"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R2-2210772</w:t>
      </w:r>
      <w:r w:rsidRPr="00C12269">
        <w:rPr>
          <w:rFonts w:ascii="Arial" w:eastAsia="宋体" w:hAnsi="Arial" w:cs="Arial"/>
          <w:sz w:val="16"/>
          <w:szCs w:val="16"/>
          <w:lang w:eastAsia="zh-CN"/>
        </w:rPr>
        <w:tab/>
        <w:t>Considerations on Network Energy Saving techniques</w:t>
      </w:r>
      <w:r w:rsidRPr="00C12269">
        <w:rPr>
          <w:rFonts w:ascii="Arial" w:eastAsia="宋体" w:hAnsi="Arial" w:cs="Arial"/>
          <w:sz w:val="16"/>
          <w:szCs w:val="16"/>
          <w:lang w:eastAsia="zh-CN"/>
        </w:rPr>
        <w:tab/>
        <w:t>MediaTek Inc.</w:t>
      </w:r>
    </w:p>
    <w:p w14:paraId="7F79F965"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R2-2210792</w:t>
      </w:r>
      <w:r w:rsidRPr="00C12269">
        <w:rPr>
          <w:rFonts w:ascii="Arial" w:eastAsia="宋体" w:hAnsi="Arial" w:cs="Arial"/>
          <w:sz w:val="16"/>
          <w:szCs w:val="16"/>
          <w:lang w:eastAsia="zh-CN"/>
        </w:rPr>
        <w:tab/>
        <w:t>Report of [POST119-e][313][NES] Details of solutions (Huawei)</w:t>
      </w:r>
      <w:r w:rsidRPr="00C12269">
        <w:rPr>
          <w:rFonts w:ascii="Arial" w:eastAsia="宋体" w:hAnsi="Arial" w:cs="Arial"/>
          <w:sz w:val="16"/>
          <w:szCs w:val="16"/>
          <w:lang w:eastAsia="zh-CN"/>
        </w:rPr>
        <w:tab/>
        <w:t>Huawei, HiSilicon</w:t>
      </w:r>
    </w:p>
    <w:p w14:paraId="05618949"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R2-2210995</w:t>
      </w:r>
      <w:r w:rsidRPr="00C12269">
        <w:rPr>
          <w:rFonts w:ascii="Arial" w:eastAsia="宋体" w:hAnsi="Arial" w:cs="Arial"/>
          <w:sz w:val="16"/>
          <w:szCs w:val="16"/>
          <w:lang w:eastAsia="zh-CN"/>
        </w:rPr>
        <w:tab/>
        <w:t>Report of [Offline-302][NES] Cell Selection/Reseletion and SSB/SIB-less (Huawei</w:t>
      </w:r>
      <w:r w:rsidRPr="00C12269">
        <w:rPr>
          <w:rFonts w:ascii="Arial" w:eastAsia="宋体" w:hAnsi="Arial" w:cs="Arial"/>
          <w:sz w:val="16"/>
          <w:szCs w:val="16"/>
          <w:lang w:eastAsia="zh-CN"/>
        </w:rPr>
        <w:tab/>
        <w:t>Huawei</w:t>
      </w:r>
    </w:p>
    <w:p w14:paraId="09DC7716" w14:textId="77777777" w:rsidR="00C12269" w:rsidRPr="00C12269"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R2-2211066</w:t>
      </w:r>
      <w:r w:rsidRPr="00C12269">
        <w:rPr>
          <w:rFonts w:ascii="Arial" w:eastAsia="宋体" w:hAnsi="Arial" w:cs="Arial"/>
          <w:sz w:val="16"/>
          <w:szCs w:val="16"/>
          <w:lang w:eastAsia="zh-CN"/>
        </w:rPr>
        <w:tab/>
        <w:t>Report of [POST119bis][303][NES] TP on NW DTX/DRX (Huawei/Apple)</w:t>
      </w:r>
      <w:r w:rsidRPr="00C12269">
        <w:rPr>
          <w:rFonts w:ascii="Arial" w:eastAsia="宋体" w:hAnsi="Arial" w:cs="Arial"/>
          <w:sz w:val="16"/>
          <w:szCs w:val="16"/>
          <w:lang w:eastAsia="zh-CN"/>
        </w:rPr>
        <w:tab/>
        <w:t>Huawei, HiSilicon, Apple</w:t>
      </w:r>
    </w:p>
    <w:p w14:paraId="1ED19DD4" w14:textId="69D137FE" w:rsidR="00C12269" w:rsidRPr="00F7304D" w:rsidRDefault="00C12269" w:rsidP="00C12269">
      <w:pPr>
        <w:pStyle w:val="aff9"/>
        <w:numPr>
          <w:ilvl w:val="0"/>
          <w:numId w:val="37"/>
        </w:numPr>
        <w:ind w:leftChars="0"/>
        <w:rPr>
          <w:rFonts w:ascii="Arial" w:eastAsia="宋体" w:hAnsi="Arial" w:cs="Arial"/>
          <w:sz w:val="16"/>
          <w:szCs w:val="16"/>
          <w:lang w:eastAsia="zh-CN"/>
        </w:rPr>
      </w:pPr>
      <w:r w:rsidRPr="00C12269">
        <w:rPr>
          <w:rFonts w:ascii="Arial" w:eastAsia="宋体" w:hAnsi="Arial" w:cs="Arial"/>
          <w:sz w:val="16"/>
          <w:szCs w:val="16"/>
          <w:lang w:eastAsia="zh-CN"/>
        </w:rPr>
        <w:t>R2-2211067</w:t>
      </w:r>
      <w:r w:rsidRPr="00C12269">
        <w:rPr>
          <w:rFonts w:ascii="Arial" w:eastAsia="宋体" w:hAnsi="Arial" w:cs="Arial"/>
          <w:sz w:val="16"/>
          <w:szCs w:val="16"/>
          <w:lang w:eastAsia="zh-CN"/>
        </w:rPr>
        <w:tab/>
        <w:t>TP on Cell DTX DRX to TR 38.864</w:t>
      </w:r>
      <w:r w:rsidRPr="00C12269">
        <w:rPr>
          <w:rFonts w:ascii="Arial" w:eastAsia="宋体" w:hAnsi="Arial" w:cs="Arial"/>
          <w:sz w:val="16"/>
          <w:szCs w:val="16"/>
          <w:lang w:eastAsia="zh-CN"/>
        </w:rPr>
        <w:tab/>
        <w:t>Huawei, HiSilicon, Apple</w:t>
      </w:r>
    </w:p>
    <w:p w14:paraId="671D1F8D"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3BB42A91" w14:textId="77777777" w:rsidR="00C12269" w:rsidRDefault="00C12269" w:rsidP="00C12269">
      <w:pPr>
        <w:overflowPunct/>
        <w:autoSpaceDE/>
        <w:autoSpaceDN/>
        <w:snapToGrid w:val="0"/>
        <w:spacing w:after="0"/>
        <w:textAlignment w:val="auto"/>
        <w:rPr>
          <w:rFonts w:ascii="Arial" w:eastAsia="Yu Mincho" w:hAnsi="Arial" w:cs="Arial"/>
          <w:lang w:eastAsia="ja-JP"/>
        </w:rPr>
      </w:pPr>
    </w:p>
    <w:p w14:paraId="09D1C596" w14:textId="77777777" w:rsidR="00C12269" w:rsidRDefault="00C12269" w:rsidP="00C12269">
      <w:pPr>
        <w:overflowPunct/>
        <w:autoSpaceDE/>
        <w:autoSpaceDN/>
        <w:snapToGrid w:val="0"/>
        <w:spacing w:after="0"/>
        <w:textAlignment w:val="auto"/>
        <w:rPr>
          <w:rFonts w:ascii="Arial" w:eastAsia="Yu Mincho" w:hAnsi="Arial" w:cs="Arial"/>
          <w:lang w:eastAsia="ja-JP"/>
        </w:rPr>
      </w:pPr>
    </w:p>
    <w:p w14:paraId="4F95B4DA" w14:textId="77777777" w:rsidR="00C12269" w:rsidRDefault="00C12269" w:rsidP="00C12269">
      <w:pPr>
        <w:overflowPunct/>
        <w:autoSpaceDE/>
        <w:autoSpaceDN/>
        <w:snapToGrid w:val="0"/>
        <w:spacing w:after="0"/>
        <w:textAlignment w:val="auto"/>
        <w:rPr>
          <w:rFonts w:ascii="Arial" w:eastAsia="Yu Mincho" w:hAnsi="Arial" w:cs="Arial"/>
          <w:lang w:eastAsia="ja-JP"/>
        </w:rPr>
      </w:pPr>
    </w:p>
    <w:p w14:paraId="3D47F33A" w14:textId="77777777" w:rsidR="00C12269" w:rsidRPr="00447237" w:rsidRDefault="00C12269" w:rsidP="00C12269">
      <w:pPr>
        <w:rPr>
          <w:rFonts w:ascii="Arial" w:eastAsia="宋体" w:hAnsi="Arial" w:cs="Arial"/>
          <w:b/>
          <w:sz w:val="21"/>
          <w:u w:val="single"/>
          <w:lang w:eastAsia="zh-CN"/>
        </w:rPr>
      </w:pPr>
      <w:r w:rsidRPr="00447237">
        <w:rPr>
          <w:rFonts w:ascii="Arial" w:eastAsia="宋体" w:hAnsi="Arial" w:cs="Arial" w:hint="eastAsia"/>
          <w:b/>
          <w:sz w:val="21"/>
          <w:u w:val="single"/>
          <w:lang w:eastAsia="zh-CN"/>
        </w:rPr>
        <w:t>RA</w:t>
      </w:r>
      <w:r w:rsidRPr="00447237">
        <w:rPr>
          <w:rFonts w:ascii="Arial" w:eastAsia="宋体" w:hAnsi="Arial" w:cs="Arial"/>
          <w:b/>
          <w:sz w:val="21"/>
          <w:u w:val="single"/>
          <w:lang w:eastAsia="zh-CN"/>
        </w:rPr>
        <w:t>N</w:t>
      </w:r>
      <w:r>
        <w:rPr>
          <w:rFonts w:ascii="Arial" w:eastAsia="宋体" w:hAnsi="Arial" w:cs="Arial"/>
          <w:b/>
          <w:sz w:val="21"/>
          <w:u w:val="single"/>
          <w:lang w:eastAsia="zh-CN"/>
        </w:rPr>
        <w:t>2</w:t>
      </w:r>
      <w:r w:rsidRPr="00447237">
        <w:rPr>
          <w:rFonts w:ascii="Arial" w:eastAsia="宋体" w:hAnsi="Arial" w:cs="Arial"/>
          <w:b/>
          <w:sz w:val="21"/>
          <w:u w:val="single"/>
          <w:lang w:eastAsia="zh-CN"/>
        </w:rPr>
        <w:t>#1</w:t>
      </w:r>
      <w:r>
        <w:rPr>
          <w:rFonts w:ascii="Arial" w:eastAsia="宋体" w:hAnsi="Arial" w:cs="Arial"/>
          <w:b/>
          <w:sz w:val="21"/>
          <w:u w:val="single"/>
          <w:lang w:eastAsia="zh-CN"/>
        </w:rPr>
        <w:t>20</w:t>
      </w:r>
    </w:p>
    <w:p w14:paraId="179FFB8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R2-2211159</w:t>
      </w:r>
      <w:r w:rsidRPr="00644EAE">
        <w:rPr>
          <w:rFonts w:ascii="Arial" w:eastAsia="宋体" w:hAnsi="Arial" w:cs="Arial"/>
          <w:sz w:val="16"/>
          <w:szCs w:val="16"/>
          <w:lang w:eastAsia="zh-CN"/>
        </w:rPr>
        <w:tab/>
        <w:t>LS on Cell DTX/DRX for NR network energy savings (R3-226002; contact: Huawei)</w:t>
      </w:r>
      <w:r w:rsidRPr="00644EAE">
        <w:rPr>
          <w:rFonts w:ascii="Arial" w:eastAsia="宋体" w:hAnsi="Arial" w:cs="Arial"/>
          <w:sz w:val="16"/>
          <w:szCs w:val="16"/>
          <w:lang w:eastAsia="zh-CN"/>
        </w:rPr>
        <w:tab/>
        <w:t>RAN3</w:t>
      </w:r>
    </w:p>
    <w:p w14:paraId="6F80DDC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R2-2211427</w:t>
      </w:r>
      <w:r w:rsidRPr="00644EAE">
        <w:rPr>
          <w:rFonts w:ascii="Arial" w:eastAsia="宋体" w:hAnsi="Arial" w:cs="Arial"/>
          <w:sz w:val="16"/>
          <w:szCs w:val="16"/>
          <w:lang w:eastAsia="zh-CN"/>
        </w:rPr>
        <w:tab/>
        <w:t>TP on cell selection/reselection and SSB/SIB-less</w:t>
      </w:r>
      <w:r w:rsidRPr="00644EAE">
        <w:rPr>
          <w:rFonts w:ascii="Arial" w:eastAsia="宋体" w:hAnsi="Arial" w:cs="Arial"/>
          <w:sz w:val="16"/>
          <w:szCs w:val="16"/>
          <w:lang w:eastAsia="zh-CN"/>
        </w:rPr>
        <w:tab/>
        <w:t>Huawei, HiSilicon</w:t>
      </w:r>
    </w:p>
    <w:p w14:paraId="3DC8170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R2-2211428</w:t>
      </w:r>
      <w:r w:rsidRPr="00644EAE">
        <w:rPr>
          <w:rFonts w:ascii="Arial" w:eastAsia="宋体" w:hAnsi="Arial" w:cs="Arial"/>
          <w:sz w:val="16"/>
          <w:szCs w:val="16"/>
          <w:lang w:eastAsia="zh-CN"/>
        </w:rPr>
        <w:tab/>
        <w:t>Report of [POST119bis][304][NES] TP on cell selection/reselection and SSB/SIB-less (Huawei)</w:t>
      </w:r>
      <w:r w:rsidRPr="00644EAE">
        <w:rPr>
          <w:rFonts w:ascii="Arial" w:eastAsia="宋体" w:hAnsi="Arial" w:cs="Arial"/>
          <w:sz w:val="16"/>
          <w:szCs w:val="16"/>
          <w:lang w:eastAsia="zh-CN"/>
        </w:rPr>
        <w:tab/>
        <w:t>Huawei, HiSilicon</w:t>
      </w:r>
    </w:p>
    <w:p w14:paraId="4028EA6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R2-2211443</w:t>
      </w:r>
      <w:r w:rsidRPr="00644EAE">
        <w:rPr>
          <w:rFonts w:ascii="Arial" w:eastAsia="宋体" w:hAnsi="Arial" w:cs="Arial"/>
          <w:sz w:val="16"/>
          <w:szCs w:val="16"/>
          <w:lang w:eastAsia="zh-CN"/>
        </w:rPr>
        <w:tab/>
        <w:t>Remaining issues on Cell DTX/DRX</w:t>
      </w:r>
      <w:r w:rsidRPr="00644EAE">
        <w:rPr>
          <w:rFonts w:ascii="Arial" w:eastAsia="宋体" w:hAnsi="Arial" w:cs="Arial"/>
          <w:sz w:val="16"/>
          <w:szCs w:val="16"/>
          <w:lang w:eastAsia="zh-CN"/>
        </w:rPr>
        <w:tab/>
        <w:t>CATT</w:t>
      </w:r>
    </w:p>
    <w:p w14:paraId="7CB5FA8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R2-2211444</w:t>
      </w:r>
      <w:r w:rsidRPr="00644EAE">
        <w:rPr>
          <w:rFonts w:ascii="Arial" w:eastAsia="宋体" w:hAnsi="Arial" w:cs="Arial"/>
          <w:sz w:val="16"/>
          <w:szCs w:val="16"/>
          <w:lang w:eastAsia="zh-CN"/>
        </w:rPr>
        <w:tab/>
        <w:t>Further Considerations on NES Cell without SIB</w:t>
      </w:r>
      <w:r w:rsidRPr="00644EAE">
        <w:rPr>
          <w:rFonts w:ascii="Arial" w:eastAsia="宋体" w:hAnsi="Arial" w:cs="Arial"/>
          <w:sz w:val="16"/>
          <w:szCs w:val="16"/>
          <w:lang w:eastAsia="zh-CN"/>
        </w:rPr>
        <w:tab/>
        <w:t>CATT</w:t>
      </w:r>
    </w:p>
    <w:p w14:paraId="6C586627"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R2-2211445</w:t>
      </w:r>
      <w:r w:rsidRPr="00644EAE">
        <w:rPr>
          <w:rFonts w:ascii="Arial" w:eastAsia="宋体" w:hAnsi="Arial" w:cs="Arial"/>
          <w:sz w:val="16"/>
          <w:szCs w:val="16"/>
          <w:lang w:eastAsia="zh-CN"/>
        </w:rPr>
        <w:tab/>
        <w:t>Remaining Issues on Cell Selection/Reselection</w:t>
      </w:r>
      <w:r w:rsidRPr="00644EAE">
        <w:rPr>
          <w:rFonts w:ascii="Arial" w:eastAsia="宋体" w:hAnsi="Arial" w:cs="Arial"/>
          <w:sz w:val="16"/>
          <w:szCs w:val="16"/>
          <w:lang w:eastAsia="zh-CN"/>
        </w:rPr>
        <w:tab/>
        <w:t>CATT</w:t>
      </w:r>
    </w:p>
    <w:p w14:paraId="1653DC0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R2-2211446</w:t>
      </w:r>
      <w:r w:rsidRPr="00644EAE">
        <w:rPr>
          <w:rFonts w:ascii="Arial" w:eastAsia="宋体" w:hAnsi="Arial" w:cs="Arial"/>
          <w:sz w:val="16"/>
          <w:szCs w:val="16"/>
          <w:lang w:eastAsia="zh-CN"/>
        </w:rPr>
        <w:tab/>
        <w:t>Consideration on mobility enhancements</w:t>
      </w:r>
      <w:r w:rsidRPr="00644EAE">
        <w:rPr>
          <w:rFonts w:ascii="Arial" w:eastAsia="宋体" w:hAnsi="Arial" w:cs="Arial"/>
          <w:sz w:val="16"/>
          <w:szCs w:val="16"/>
          <w:lang w:eastAsia="zh-CN"/>
        </w:rPr>
        <w:tab/>
        <w:t>CATT</w:t>
      </w:r>
    </w:p>
    <w:p w14:paraId="2A2CEE1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lastRenderedPageBreak/>
        <w:t>R2-2211586</w:t>
      </w:r>
      <w:r w:rsidRPr="00644EAE">
        <w:rPr>
          <w:rFonts w:ascii="Arial" w:eastAsia="宋体" w:hAnsi="Arial" w:cs="Arial"/>
          <w:sz w:val="16"/>
          <w:szCs w:val="16"/>
          <w:lang w:eastAsia="zh-CN"/>
        </w:rPr>
        <w:tab/>
        <w:t>NES Network DTX and DRX Mechanism</w:t>
      </w:r>
      <w:r w:rsidRPr="00644EAE">
        <w:rPr>
          <w:rFonts w:ascii="Arial" w:eastAsia="宋体" w:hAnsi="Arial" w:cs="Arial"/>
          <w:sz w:val="16"/>
          <w:szCs w:val="16"/>
          <w:lang w:eastAsia="zh-CN"/>
        </w:rPr>
        <w:tab/>
        <w:t>Qualcomm Incorporated</w:t>
      </w:r>
    </w:p>
    <w:p w14:paraId="18B75B6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R2-2211589</w:t>
      </w:r>
      <w:r w:rsidRPr="00644EAE">
        <w:rPr>
          <w:rFonts w:ascii="Arial" w:eastAsia="宋体" w:hAnsi="Arial" w:cs="Arial"/>
          <w:sz w:val="16"/>
          <w:szCs w:val="16"/>
          <w:lang w:eastAsia="zh-CN"/>
        </w:rPr>
        <w:tab/>
        <w:t>NES SIB-less and SSB-less Techniques</w:t>
      </w:r>
      <w:r w:rsidRPr="00644EAE">
        <w:rPr>
          <w:rFonts w:ascii="Arial" w:eastAsia="宋体" w:hAnsi="Arial" w:cs="Arial"/>
          <w:sz w:val="16"/>
          <w:szCs w:val="16"/>
          <w:lang w:eastAsia="zh-CN"/>
        </w:rPr>
        <w:tab/>
        <w:t>Qualcomm Incorporated</w:t>
      </w:r>
    </w:p>
    <w:p w14:paraId="4D3B215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R2-2211591</w:t>
      </w:r>
      <w:r w:rsidRPr="00644EAE">
        <w:rPr>
          <w:rFonts w:ascii="Arial" w:eastAsia="宋体" w:hAnsi="Arial" w:cs="Arial"/>
          <w:sz w:val="16"/>
          <w:szCs w:val="16"/>
          <w:lang w:eastAsia="zh-CN"/>
        </w:rPr>
        <w:tab/>
        <w:t>Cell Selection and Reselection NES Techniques</w:t>
      </w:r>
      <w:r w:rsidRPr="00644EAE">
        <w:rPr>
          <w:rFonts w:ascii="Arial" w:eastAsia="宋体" w:hAnsi="Arial" w:cs="Arial"/>
          <w:sz w:val="16"/>
          <w:szCs w:val="16"/>
          <w:lang w:eastAsia="zh-CN"/>
        </w:rPr>
        <w:tab/>
        <w:t>Qualcomm Incorporated</w:t>
      </w:r>
    </w:p>
    <w:p w14:paraId="707BD28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R2-2211602</w:t>
      </w:r>
      <w:r w:rsidRPr="00644EAE">
        <w:rPr>
          <w:rFonts w:ascii="Arial" w:eastAsia="宋体" w:hAnsi="Arial" w:cs="Arial"/>
          <w:sz w:val="16"/>
          <w:szCs w:val="16"/>
          <w:lang w:eastAsia="zh-CN"/>
        </w:rPr>
        <w:tab/>
        <w:t>NES Connected mode mobility</w:t>
      </w:r>
      <w:r w:rsidRPr="00644EAE">
        <w:rPr>
          <w:rFonts w:ascii="Arial" w:eastAsia="宋体" w:hAnsi="Arial" w:cs="Arial"/>
          <w:sz w:val="16"/>
          <w:szCs w:val="16"/>
          <w:lang w:eastAsia="zh-CN"/>
        </w:rPr>
        <w:tab/>
        <w:t>Qualcomm Incorporated</w:t>
      </w:r>
    </w:p>
    <w:p w14:paraId="5948C53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R2-2211664</w:t>
      </w:r>
      <w:r w:rsidRPr="00644EAE">
        <w:rPr>
          <w:rFonts w:ascii="Arial" w:eastAsia="宋体" w:hAnsi="Arial" w:cs="Arial"/>
          <w:sz w:val="16"/>
          <w:szCs w:val="16"/>
          <w:lang w:eastAsia="zh-CN"/>
        </w:rPr>
        <w:tab/>
        <w:t>discussion on cell DTX/DRX</w:t>
      </w:r>
      <w:r w:rsidRPr="00644EAE">
        <w:rPr>
          <w:rFonts w:ascii="Arial" w:eastAsia="宋体" w:hAnsi="Arial" w:cs="Arial"/>
          <w:sz w:val="16"/>
          <w:szCs w:val="16"/>
          <w:lang w:eastAsia="zh-CN"/>
        </w:rPr>
        <w:tab/>
        <w:t>vivo</w:t>
      </w:r>
    </w:p>
    <w:p w14:paraId="57C3653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R2-2211665</w:t>
      </w:r>
      <w:r w:rsidRPr="00644EAE">
        <w:rPr>
          <w:rFonts w:ascii="Arial" w:eastAsia="宋体" w:hAnsi="Arial" w:cs="Arial"/>
          <w:sz w:val="16"/>
          <w:szCs w:val="16"/>
          <w:lang w:eastAsia="zh-CN"/>
        </w:rPr>
        <w:tab/>
        <w:t>discussion on SSB/SIB-less/paging</w:t>
      </w:r>
      <w:r w:rsidRPr="00644EAE">
        <w:rPr>
          <w:rFonts w:ascii="Arial" w:eastAsia="宋体" w:hAnsi="Arial" w:cs="Arial"/>
          <w:sz w:val="16"/>
          <w:szCs w:val="16"/>
          <w:lang w:eastAsia="zh-CN"/>
        </w:rPr>
        <w:tab/>
        <w:t>vivo</w:t>
      </w:r>
    </w:p>
    <w:p w14:paraId="7E0DCCD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R2-2211666</w:t>
      </w:r>
      <w:r w:rsidRPr="00644EAE">
        <w:rPr>
          <w:rFonts w:ascii="Arial" w:eastAsia="宋体" w:hAnsi="Arial" w:cs="Arial"/>
          <w:sz w:val="16"/>
          <w:szCs w:val="16"/>
          <w:lang w:eastAsia="zh-CN"/>
        </w:rPr>
        <w:tab/>
        <w:t>discussion on cell selection/reselection</w:t>
      </w:r>
      <w:r w:rsidRPr="00644EAE">
        <w:rPr>
          <w:rFonts w:ascii="Arial" w:eastAsia="宋体" w:hAnsi="Arial" w:cs="Arial"/>
          <w:sz w:val="16"/>
          <w:szCs w:val="16"/>
          <w:lang w:eastAsia="zh-CN"/>
        </w:rPr>
        <w:tab/>
        <w:t>vivo</w:t>
      </w:r>
    </w:p>
    <w:p w14:paraId="727804E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R2-2211667</w:t>
      </w:r>
      <w:r w:rsidRPr="00644EAE">
        <w:rPr>
          <w:rFonts w:ascii="Arial" w:eastAsia="宋体" w:hAnsi="Arial" w:cs="Arial"/>
          <w:sz w:val="16"/>
          <w:szCs w:val="16"/>
          <w:lang w:eastAsia="zh-CN"/>
        </w:rPr>
        <w:tab/>
        <w:t>discussion on UE WUS and TP for TR</w:t>
      </w:r>
      <w:r w:rsidRPr="00644EAE">
        <w:rPr>
          <w:rFonts w:ascii="Arial" w:eastAsia="宋体" w:hAnsi="Arial" w:cs="Arial"/>
          <w:sz w:val="16"/>
          <w:szCs w:val="16"/>
          <w:lang w:eastAsia="zh-CN"/>
        </w:rPr>
        <w:tab/>
        <w:t>vivo</w:t>
      </w:r>
    </w:p>
    <w:p w14:paraId="0160358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R2-2211679</w:t>
      </w:r>
      <w:r w:rsidRPr="00644EAE">
        <w:rPr>
          <w:rFonts w:ascii="Arial" w:eastAsia="宋体" w:hAnsi="Arial" w:cs="Arial"/>
          <w:sz w:val="16"/>
          <w:szCs w:val="16"/>
          <w:lang w:eastAsia="zh-CN"/>
        </w:rPr>
        <w:tab/>
        <w:t>Further discussion on Cell DTX / DRX</w:t>
      </w:r>
      <w:r w:rsidRPr="00644EAE">
        <w:rPr>
          <w:rFonts w:ascii="Arial" w:eastAsia="宋体" w:hAnsi="Arial" w:cs="Arial"/>
          <w:sz w:val="16"/>
          <w:szCs w:val="16"/>
          <w:lang w:eastAsia="zh-CN"/>
        </w:rPr>
        <w:tab/>
        <w:t>Apple</w:t>
      </w:r>
    </w:p>
    <w:p w14:paraId="62F27DB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R2-2211680</w:t>
      </w:r>
      <w:r w:rsidRPr="00644EAE">
        <w:rPr>
          <w:rFonts w:ascii="Arial" w:eastAsia="宋体" w:hAnsi="Arial" w:cs="Arial"/>
          <w:sz w:val="16"/>
          <w:szCs w:val="16"/>
          <w:lang w:eastAsia="zh-CN"/>
        </w:rPr>
        <w:tab/>
        <w:t>Discussion and comparison of SSB-less and SIB-less solutions</w:t>
      </w:r>
      <w:r w:rsidRPr="00644EAE">
        <w:rPr>
          <w:rFonts w:ascii="Arial" w:eastAsia="宋体" w:hAnsi="Arial" w:cs="Arial"/>
          <w:sz w:val="16"/>
          <w:szCs w:val="16"/>
          <w:lang w:eastAsia="zh-CN"/>
        </w:rPr>
        <w:tab/>
        <w:t>Apple</w:t>
      </w:r>
    </w:p>
    <w:p w14:paraId="0BCECBF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R2-2211681</w:t>
      </w:r>
      <w:r w:rsidRPr="00644EAE">
        <w:rPr>
          <w:rFonts w:ascii="Arial" w:eastAsia="宋体" w:hAnsi="Arial" w:cs="Arial"/>
          <w:sz w:val="16"/>
          <w:szCs w:val="16"/>
          <w:lang w:eastAsia="zh-CN"/>
        </w:rPr>
        <w:tab/>
        <w:t>Further discussion on cell (re)selection enhancement for Network energy saving</w:t>
      </w:r>
      <w:r w:rsidRPr="00644EAE">
        <w:rPr>
          <w:rFonts w:ascii="Arial" w:eastAsia="宋体" w:hAnsi="Arial" w:cs="Arial"/>
          <w:sz w:val="16"/>
          <w:szCs w:val="16"/>
          <w:lang w:eastAsia="zh-CN"/>
        </w:rPr>
        <w:tab/>
        <w:t>Apple</w:t>
      </w:r>
    </w:p>
    <w:p w14:paraId="1773EE9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R2-2211682</w:t>
      </w:r>
      <w:r w:rsidRPr="00644EAE">
        <w:rPr>
          <w:rFonts w:ascii="Arial" w:eastAsia="宋体" w:hAnsi="Arial" w:cs="Arial"/>
          <w:sz w:val="16"/>
          <w:szCs w:val="16"/>
          <w:lang w:eastAsia="zh-CN"/>
        </w:rPr>
        <w:tab/>
        <w:t>Further discussion on mobility enhancement for Network energy saving</w:t>
      </w:r>
      <w:r w:rsidRPr="00644EAE">
        <w:rPr>
          <w:rFonts w:ascii="Arial" w:eastAsia="宋体" w:hAnsi="Arial" w:cs="Arial"/>
          <w:sz w:val="16"/>
          <w:szCs w:val="16"/>
          <w:lang w:eastAsia="zh-CN"/>
        </w:rPr>
        <w:tab/>
        <w:t>Apple</w:t>
      </w:r>
    </w:p>
    <w:p w14:paraId="5595F11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R2-2211774</w:t>
      </w:r>
      <w:r w:rsidRPr="00644EAE">
        <w:rPr>
          <w:rFonts w:ascii="Arial" w:eastAsia="宋体" w:hAnsi="Arial" w:cs="Arial"/>
          <w:sz w:val="16"/>
          <w:szCs w:val="16"/>
          <w:lang w:eastAsia="zh-CN"/>
        </w:rPr>
        <w:tab/>
        <w:t>Further details on Cell DTX/DRX</w:t>
      </w:r>
      <w:r w:rsidRPr="00644EAE">
        <w:rPr>
          <w:rFonts w:ascii="Arial" w:eastAsia="宋体" w:hAnsi="Arial" w:cs="Arial"/>
          <w:sz w:val="16"/>
          <w:szCs w:val="16"/>
          <w:lang w:eastAsia="zh-CN"/>
        </w:rPr>
        <w:tab/>
        <w:t>Nokia, Nokia Shanghai Bell</w:t>
      </w:r>
    </w:p>
    <w:p w14:paraId="744F33C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R2-2211826</w:t>
      </w:r>
      <w:r w:rsidRPr="00644EAE">
        <w:rPr>
          <w:rFonts w:ascii="Arial" w:eastAsia="宋体" w:hAnsi="Arial" w:cs="Arial"/>
          <w:sz w:val="16"/>
          <w:szCs w:val="16"/>
          <w:lang w:eastAsia="zh-CN"/>
        </w:rPr>
        <w:tab/>
        <w:t>Discussions on common signal-less solutions for NES</w:t>
      </w:r>
      <w:r w:rsidRPr="00644EAE">
        <w:rPr>
          <w:rFonts w:ascii="Arial" w:eastAsia="宋体" w:hAnsi="Arial" w:cs="Arial"/>
          <w:sz w:val="16"/>
          <w:szCs w:val="16"/>
          <w:lang w:eastAsia="zh-CN"/>
        </w:rPr>
        <w:tab/>
        <w:t>Fujitsu</w:t>
      </w:r>
    </w:p>
    <w:p w14:paraId="1D82687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R2-2211845</w:t>
      </w:r>
      <w:r w:rsidRPr="00644EAE">
        <w:rPr>
          <w:rFonts w:ascii="Arial" w:eastAsia="宋体" w:hAnsi="Arial" w:cs="Arial"/>
          <w:sz w:val="16"/>
          <w:szCs w:val="16"/>
          <w:lang w:eastAsia="zh-CN"/>
        </w:rPr>
        <w:tab/>
        <w:t>Discussions on common signal-less solutions for NES</w:t>
      </w:r>
      <w:r w:rsidRPr="00644EAE">
        <w:rPr>
          <w:rFonts w:ascii="Arial" w:eastAsia="宋体" w:hAnsi="Arial" w:cs="Arial"/>
          <w:sz w:val="16"/>
          <w:szCs w:val="16"/>
          <w:lang w:eastAsia="zh-CN"/>
        </w:rPr>
        <w:tab/>
        <w:t>Fujitsu</w:t>
      </w:r>
    </w:p>
    <w:p w14:paraId="2EEF150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R2-2211920</w:t>
      </w:r>
      <w:r w:rsidRPr="00644EAE">
        <w:rPr>
          <w:rFonts w:ascii="Arial" w:eastAsia="宋体" w:hAnsi="Arial" w:cs="Arial"/>
          <w:sz w:val="16"/>
          <w:szCs w:val="16"/>
          <w:lang w:eastAsia="zh-CN"/>
        </w:rPr>
        <w:tab/>
        <w:t>Discussion on idle and inactive state UE grouping for NES gNB DTX</w:t>
      </w:r>
      <w:r w:rsidRPr="00644EAE">
        <w:rPr>
          <w:rFonts w:ascii="Arial" w:eastAsia="宋体" w:hAnsi="Arial" w:cs="Arial"/>
          <w:sz w:val="16"/>
          <w:szCs w:val="16"/>
          <w:lang w:eastAsia="zh-CN"/>
        </w:rPr>
        <w:tab/>
        <w:t>Sony</w:t>
      </w:r>
    </w:p>
    <w:p w14:paraId="25062E9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R2-2211921</w:t>
      </w:r>
      <w:r w:rsidRPr="00644EAE">
        <w:rPr>
          <w:rFonts w:ascii="Arial" w:eastAsia="宋体" w:hAnsi="Arial" w:cs="Arial"/>
          <w:sz w:val="16"/>
          <w:szCs w:val="16"/>
          <w:lang w:eastAsia="zh-CN"/>
        </w:rPr>
        <w:tab/>
        <w:t>Handover enhancement for NES</w:t>
      </w:r>
      <w:r w:rsidRPr="00644EAE">
        <w:rPr>
          <w:rFonts w:ascii="Arial" w:eastAsia="宋体" w:hAnsi="Arial" w:cs="Arial"/>
          <w:sz w:val="16"/>
          <w:szCs w:val="16"/>
          <w:lang w:eastAsia="zh-CN"/>
        </w:rPr>
        <w:tab/>
        <w:t>Sony</w:t>
      </w:r>
    </w:p>
    <w:p w14:paraId="7936458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R2-2211922</w:t>
      </w:r>
      <w:r w:rsidRPr="00644EAE">
        <w:rPr>
          <w:rFonts w:ascii="Arial" w:eastAsia="宋体" w:hAnsi="Arial" w:cs="Arial"/>
          <w:sz w:val="16"/>
          <w:szCs w:val="16"/>
          <w:lang w:eastAsia="zh-CN"/>
        </w:rPr>
        <w:tab/>
        <w:t>UE wake-up request signal</w:t>
      </w:r>
      <w:r w:rsidRPr="00644EAE">
        <w:rPr>
          <w:rFonts w:ascii="Arial" w:eastAsia="宋体" w:hAnsi="Arial" w:cs="Arial"/>
          <w:sz w:val="16"/>
          <w:szCs w:val="16"/>
          <w:lang w:eastAsia="zh-CN"/>
        </w:rPr>
        <w:tab/>
        <w:t>Sony</w:t>
      </w:r>
    </w:p>
    <w:p w14:paraId="32160A6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R2-2211953</w:t>
      </w:r>
      <w:r w:rsidRPr="00644EAE">
        <w:rPr>
          <w:rFonts w:ascii="Arial" w:eastAsia="宋体" w:hAnsi="Arial" w:cs="Arial"/>
          <w:sz w:val="16"/>
          <w:szCs w:val="16"/>
          <w:lang w:eastAsia="zh-CN"/>
        </w:rPr>
        <w:tab/>
        <w:t>Discussion on DTX/DRX mechanism</w:t>
      </w:r>
      <w:r w:rsidRPr="00644EAE">
        <w:rPr>
          <w:rFonts w:ascii="Arial" w:eastAsia="宋体" w:hAnsi="Arial" w:cs="Arial"/>
          <w:sz w:val="16"/>
          <w:szCs w:val="16"/>
          <w:lang w:eastAsia="zh-CN"/>
        </w:rPr>
        <w:tab/>
        <w:t>OPPO</w:t>
      </w:r>
    </w:p>
    <w:p w14:paraId="1299303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R2-2211954</w:t>
      </w:r>
      <w:r w:rsidRPr="00644EAE">
        <w:rPr>
          <w:rFonts w:ascii="Arial" w:eastAsia="宋体" w:hAnsi="Arial" w:cs="Arial"/>
          <w:sz w:val="16"/>
          <w:szCs w:val="16"/>
          <w:lang w:eastAsia="zh-CN"/>
        </w:rPr>
        <w:tab/>
        <w:t>Discussion on SSB/SIB-less</w:t>
      </w:r>
      <w:r w:rsidRPr="00644EAE">
        <w:rPr>
          <w:rFonts w:ascii="Arial" w:eastAsia="宋体" w:hAnsi="Arial" w:cs="Arial"/>
          <w:sz w:val="16"/>
          <w:szCs w:val="16"/>
          <w:lang w:eastAsia="zh-CN"/>
        </w:rPr>
        <w:tab/>
        <w:t>OPPO</w:t>
      </w:r>
    </w:p>
    <w:p w14:paraId="19DC577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R2-2211955</w:t>
      </w:r>
      <w:r w:rsidRPr="00644EAE">
        <w:rPr>
          <w:rFonts w:ascii="Arial" w:eastAsia="宋体" w:hAnsi="Arial" w:cs="Arial"/>
          <w:sz w:val="16"/>
          <w:szCs w:val="16"/>
          <w:lang w:eastAsia="zh-CN"/>
        </w:rPr>
        <w:tab/>
        <w:t>Discussion on cell selection/reselection</w:t>
      </w:r>
      <w:r w:rsidRPr="00644EAE">
        <w:rPr>
          <w:rFonts w:ascii="Arial" w:eastAsia="宋体" w:hAnsi="Arial" w:cs="Arial"/>
          <w:sz w:val="16"/>
          <w:szCs w:val="16"/>
          <w:lang w:eastAsia="zh-CN"/>
        </w:rPr>
        <w:tab/>
        <w:t>OPPO</w:t>
      </w:r>
    </w:p>
    <w:p w14:paraId="35138E9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R2-2211956</w:t>
      </w:r>
      <w:r w:rsidRPr="00644EAE">
        <w:rPr>
          <w:rFonts w:ascii="Arial" w:eastAsia="宋体" w:hAnsi="Arial" w:cs="Arial"/>
          <w:sz w:val="16"/>
          <w:szCs w:val="16"/>
          <w:lang w:eastAsia="zh-CN"/>
        </w:rPr>
        <w:tab/>
        <w:t>Discussion on the UE assistance information</w:t>
      </w:r>
      <w:r w:rsidRPr="00644EAE">
        <w:rPr>
          <w:rFonts w:ascii="Arial" w:eastAsia="宋体" w:hAnsi="Arial" w:cs="Arial"/>
          <w:sz w:val="16"/>
          <w:szCs w:val="16"/>
          <w:lang w:eastAsia="zh-CN"/>
        </w:rPr>
        <w:tab/>
        <w:t>OPPO, Apple</w:t>
      </w:r>
    </w:p>
    <w:p w14:paraId="4A5269C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R2-2211966</w:t>
      </w:r>
      <w:r w:rsidRPr="00644EAE">
        <w:rPr>
          <w:rFonts w:ascii="Arial" w:eastAsia="宋体" w:hAnsi="Arial" w:cs="Arial"/>
          <w:sz w:val="16"/>
          <w:szCs w:val="16"/>
          <w:lang w:eastAsia="zh-CN"/>
        </w:rPr>
        <w:tab/>
        <w:t>SSB and Paging for NES</w:t>
      </w:r>
      <w:r w:rsidRPr="00644EAE">
        <w:rPr>
          <w:rFonts w:ascii="Arial" w:eastAsia="宋体" w:hAnsi="Arial" w:cs="Arial"/>
          <w:sz w:val="16"/>
          <w:szCs w:val="16"/>
          <w:lang w:eastAsia="zh-CN"/>
        </w:rPr>
        <w:tab/>
        <w:t>Nokia, Nokia Shanghai Bell</w:t>
      </w:r>
    </w:p>
    <w:p w14:paraId="56B1149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R2-2211967</w:t>
      </w:r>
      <w:r w:rsidRPr="00644EAE">
        <w:rPr>
          <w:rFonts w:ascii="Arial" w:eastAsia="宋体" w:hAnsi="Arial" w:cs="Arial"/>
          <w:sz w:val="16"/>
          <w:szCs w:val="16"/>
          <w:lang w:eastAsia="zh-CN"/>
        </w:rPr>
        <w:tab/>
        <w:t>Cell reselection and access control for NES</w:t>
      </w:r>
      <w:r w:rsidRPr="00644EAE">
        <w:rPr>
          <w:rFonts w:ascii="Arial" w:eastAsia="宋体" w:hAnsi="Arial" w:cs="Arial"/>
          <w:sz w:val="16"/>
          <w:szCs w:val="16"/>
          <w:lang w:eastAsia="zh-CN"/>
        </w:rPr>
        <w:tab/>
        <w:t>Nokia, Nokia Shanghai Bell</w:t>
      </w:r>
    </w:p>
    <w:p w14:paraId="626EE2A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R2-2211968</w:t>
      </w:r>
      <w:r w:rsidRPr="00644EAE">
        <w:rPr>
          <w:rFonts w:ascii="Arial" w:eastAsia="宋体" w:hAnsi="Arial" w:cs="Arial"/>
          <w:sz w:val="16"/>
          <w:szCs w:val="16"/>
          <w:lang w:eastAsia="zh-CN"/>
        </w:rPr>
        <w:tab/>
        <w:t>Moiblity enhancements for NES</w:t>
      </w:r>
      <w:r w:rsidRPr="00644EAE">
        <w:rPr>
          <w:rFonts w:ascii="Arial" w:eastAsia="宋体" w:hAnsi="Arial" w:cs="Arial"/>
          <w:sz w:val="16"/>
          <w:szCs w:val="16"/>
          <w:lang w:eastAsia="zh-CN"/>
        </w:rPr>
        <w:tab/>
        <w:t>Nokia, Nokia Shanghai Bell</w:t>
      </w:r>
    </w:p>
    <w:p w14:paraId="52F9202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R2-2212053</w:t>
      </w:r>
      <w:r w:rsidRPr="00644EAE">
        <w:rPr>
          <w:rFonts w:ascii="Arial" w:eastAsia="宋体" w:hAnsi="Arial" w:cs="Arial"/>
          <w:sz w:val="16"/>
          <w:szCs w:val="16"/>
          <w:lang w:eastAsia="zh-CN"/>
        </w:rPr>
        <w:tab/>
        <w:t>Cell selection/re-selection in NES</w:t>
      </w:r>
      <w:r w:rsidRPr="00644EAE">
        <w:rPr>
          <w:rFonts w:ascii="Arial" w:eastAsia="宋体" w:hAnsi="Arial" w:cs="Arial"/>
          <w:sz w:val="16"/>
          <w:szCs w:val="16"/>
          <w:lang w:eastAsia="zh-CN"/>
        </w:rPr>
        <w:tab/>
        <w:t>Lenovo</w:t>
      </w:r>
    </w:p>
    <w:p w14:paraId="3A53D7C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R2-2212054</w:t>
      </w:r>
      <w:r w:rsidRPr="00644EAE">
        <w:rPr>
          <w:rFonts w:ascii="Arial" w:eastAsia="宋体" w:hAnsi="Arial" w:cs="Arial"/>
          <w:sz w:val="16"/>
          <w:szCs w:val="16"/>
          <w:lang w:eastAsia="zh-CN"/>
        </w:rPr>
        <w:tab/>
        <w:t>NES impact to UE mobility</w:t>
      </w:r>
      <w:r w:rsidRPr="00644EAE">
        <w:rPr>
          <w:rFonts w:ascii="Arial" w:eastAsia="宋体" w:hAnsi="Arial" w:cs="Arial"/>
          <w:sz w:val="16"/>
          <w:szCs w:val="16"/>
          <w:lang w:eastAsia="zh-CN"/>
        </w:rPr>
        <w:tab/>
        <w:t>Lenovo</w:t>
      </w:r>
    </w:p>
    <w:p w14:paraId="3D88E18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R2-2212055</w:t>
      </w:r>
      <w:r w:rsidRPr="00644EAE">
        <w:rPr>
          <w:rFonts w:ascii="Arial" w:eastAsia="宋体" w:hAnsi="Arial" w:cs="Arial"/>
          <w:sz w:val="16"/>
          <w:szCs w:val="16"/>
          <w:lang w:eastAsia="zh-CN"/>
        </w:rPr>
        <w:tab/>
        <w:t>Discussion on supporting of NES</w:t>
      </w:r>
      <w:r w:rsidRPr="00644EAE">
        <w:rPr>
          <w:rFonts w:ascii="Arial" w:eastAsia="宋体" w:hAnsi="Arial" w:cs="Arial"/>
          <w:sz w:val="16"/>
          <w:szCs w:val="16"/>
          <w:lang w:eastAsia="zh-CN"/>
        </w:rPr>
        <w:tab/>
        <w:t>Lenovo</w:t>
      </w:r>
    </w:p>
    <w:p w14:paraId="4741C147"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R2-2212058</w:t>
      </w:r>
      <w:r w:rsidRPr="00644EAE">
        <w:rPr>
          <w:rFonts w:ascii="Arial" w:eastAsia="宋体" w:hAnsi="Arial" w:cs="Arial"/>
          <w:sz w:val="16"/>
          <w:szCs w:val="16"/>
          <w:lang w:eastAsia="zh-CN"/>
        </w:rPr>
        <w:tab/>
        <w:t>Discussion on DTX/DRX for NES</w:t>
      </w:r>
      <w:r w:rsidRPr="00644EAE">
        <w:rPr>
          <w:rFonts w:ascii="Arial" w:eastAsia="宋体" w:hAnsi="Arial" w:cs="Arial"/>
          <w:sz w:val="16"/>
          <w:szCs w:val="16"/>
          <w:lang w:eastAsia="zh-CN"/>
        </w:rPr>
        <w:tab/>
        <w:t>Samsung</w:t>
      </w:r>
    </w:p>
    <w:p w14:paraId="40A09F9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R2-2212059</w:t>
      </w:r>
      <w:r w:rsidRPr="00644EAE">
        <w:rPr>
          <w:rFonts w:ascii="Arial" w:eastAsia="宋体" w:hAnsi="Arial" w:cs="Arial"/>
          <w:sz w:val="16"/>
          <w:szCs w:val="16"/>
          <w:lang w:eastAsia="zh-CN"/>
        </w:rPr>
        <w:tab/>
        <w:t>Discussion on SSB/SIB-less Solutions for NES</w:t>
      </w:r>
      <w:r w:rsidRPr="00644EAE">
        <w:rPr>
          <w:rFonts w:ascii="Arial" w:eastAsia="宋体" w:hAnsi="Arial" w:cs="Arial"/>
          <w:sz w:val="16"/>
          <w:szCs w:val="16"/>
          <w:lang w:eastAsia="zh-CN"/>
        </w:rPr>
        <w:tab/>
        <w:t>Samsung</w:t>
      </w:r>
    </w:p>
    <w:p w14:paraId="6D16C1F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R2-2212060</w:t>
      </w:r>
      <w:r w:rsidRPr="00644EAE">
        <w:rPr>
          <w:rFonts w:ascii="Arial" w:eastAsia="宋体" w:hAnsi="Arial" w:cs="Arial"/>
          <w:sz w:val="16"/>
          <w:szCs w:val="16"/>
          <w:lang w:eastAsia="zh-CN"/>
        </w:rPr>
        <w:tab/>
        <w:t>Discussion on Cell Selection and Reselection for NES</w:t>
      </w:r>
      <w:r w:rsidRPr="00644EAE">
        <w:rPr>
          <w:rFonts w:ascii="Arial" w:eastAsia="宋体" w:hAnsi="Arial" w:cs="Arial"/>
          <w:sz w:val="16"/>
          <w:szCs w:val="16"/>
          <w:lang w:eastAsia="zh-CN"/>
        </w:rPr>
        <w:tab/>
        <w:t>Samsung</w:t>
      </w:r>
    </w:p>
    <w:p w14:paraId="1D1CDCD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R2-2212061</w:t>
      </w:r>
      <w:r w:rsidRPr="00644EAE">
        <w:rPr>
          <w:rFonts w:ascii="Arial" w:eastAsia="宋体" w:hAnsi="Arial" w:cs="Arial"/>
          <w:sz w:val="16"/>
          <w:szCs w:val="16"/>
          <w:lang w:eastAsia="zh-CN"/>
        </w:rPr>
        <w:tab/>
        <w:t>BWP Adaptation for NES</w:t>
      </w:r>
      <w:r w:rsidRPr="00644EAE">
        <w:rPr>
          <w:rFonts w:ascii="Arial" w:eastAsia="宋体" w:hAnsi="Arial" w:cs="Arial"/>
          <w:sz w:val="16"/>
          <w:szCs w:val="16"/>
          <w:lang w:eastAsia="zh-CN"/>
        </w:rPr>
        <w:tab/>
        <w:t>Samsung</w:t>
      </w:r>
    </w:p>
    <w:p w14:paraId="77517E3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R2-2212110</w:t>
      </w:r>
      <w:r w:rsidRPr="00644EAE">
        <w:rPr>
          <w:rFonts w:ascii="Arial" w:eastAsia="宋体" w:hAnsi="Arial" w:cs="Arial"/>
          <w:sz w:val="16"/>
          <w:szCs w:val="16"/>
          <w:lang w:eastAsia="zh-CN"/>
        </w:rPr>
        <w:tab/>
        <w:t>Impacts of SSB/SIB1 adaptations and their mitigation</w:t>
      </w:r>
      <w:r w:rsidRPr="00644EAE">
        <w:rPr>
          <w:rFonts w:ascii="Arial" w:eastAsia="宋体" w:hAnsi="Arial" w:cs="Arial"/>
          <w:sz w:val="16"/>
          <w:szCs w:val="16"/>
          <w:lang w:eastAsia="zh-CN"/>
        </w:rPr>
        <w:tab/>
        <w:t>Fraunhofer IIS</w:t>
      </w:r>
    </w:p>
    <w:p w14:paraId="0C64212F"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R2-2212113</w:t>
      </w:r>
      <w:r w:rsidRPr="00644EAE">
        <w:rPr>
          <w:rFonts w:ascii="Arial" w:eastAsia="宋体" w:hAnsi="Arial" w:cs="Arial"/>
          <w:sz w:val="16"/>
          <w:szCs w:val="16"/>
          <w:lang w:eastAsia="zh-CN"/>
        </w:rPr>
        <w:tab/>
        <w:t>Considerations of Cell DTX and DRX</w:t>
      </w:r>
      <w:r w:rsidRPr="00644EAE">
        <w:rPr>
          <w:rFonts w:ascii="Arial" w:eastAsia="宋体" w:hAnsi="Arial" w:cs="Arial"/>
          <w:sz w:val="16"/>
          <w:szCs w:val="16"/>
          <w:lang w:eastAsia="zh-CN"/>
        </w:rPr>
        <w:tab/>
        <w:t>Intel Corporation</w:t>
      </w:r>
    </w:p>
    <w:p w14:paraId="7859BED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R2-2212114</w:t>
      </w:r>
      <w:r w:rsidRPr="00644EAE">
        <w:rPr>
          <w:rFonts w:ascii="Arial" w:eastAsia="宋体" w:hAnsi="Arial" w:cs="Arial"/>
          <w:sz w:val="16"/>
          <w:szCs w:val="16"/>
          <w:lang w:eastAsia="zh-CN"/>
        </w:rPr>
        <w:tab/>
        <w:t>Considerations of SIBless cell with or without SSB</w:t>
      </w:r>
      <w:r w:rsidRPr="00644EAE">
        <w:rPr>
          <w:rFonts w:ascii="Arial" w:eastAsia="宋体" w:hAnsi="Arial" w:cs="Arial"/>
          <w:sz w:val="16"/>
          <w:szCs w:val="16"/>
          <w:lang w:eastAsia="zh-CN"/>
        </w:rPr>
        <w:tab/>
        <w:t>Intel Corporation</w:t>
      </w:r>
    </w:p>
    <w:p w14:paraId="25FB5C3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R2-2212115</w:t>
      </w:r>
      <w:r w:rsidRPr="00644EAE">
        <w:rPr>
          <w:rFonts w:ascii="Arial" w:eastAsia="宋体" w:hAnsi="Arial" w:cs="Arial"/>
          <w:sz w:val="16"/>
          <w:szCs w:val="16"/>
          <w:lang w:eastAsia="zh-CN"/>
        </w:rPr>
        <w:tab/>
        <w:t>Further considerations of group handover</w:t>
      </w:r>
      <w:r w:rsidRPr="00644EAE">
        <w:rPr>
          <w:rFonts w:ascii="Arial" w:eastAsia="宋体" w:hAnsi="Arial" w:cs="Arial"/>
          <w:sz w:val="16"/>
          <w:szCs w:val="16"/>
          <w:lang w:eastAsia="zh-CN"/>
        </w:rPr>
        <w:tab/>
        <w:t>Intel Corporation</w:t>
      </w:r>
    </w:p>
    <w:p w14:paraId="370D1AE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R2-2212116</w:t>
      </w:r>
      <w:r w:rsidRPr="00644EAE">
        <w:rPr>
          <w:rFonts w:ascii="Arial" w:eastAsia="宋体" w:hAnsi="Arial" w:cs="Arial"/>
          <w:sz w:val="16"/>
          <w:szCs w:val="16"/>
          <w:lang w:eastAsia="zh-CN"/>
        </w:rPr>
        <w:tab/>
        <w:t>Cell (re)selection for handling legacy UEs and NES capable Ues</w:t>
      </w:r>
      <w:r w:rsidRPr="00644EAE">
        <w:rPr>
          <w:rFonts w:ascii="Arial" w:eastAsia="宋体" w:hAnsi="Arial" w:cs="Arial"/>
          <w:sz w:val="16"/>
          <w:szCs w:val="16"/>
          <w:lang w:eastAsia="zh-CN"/>
        </w:rPr>
        <w:tab/>
        <w:t>Intel Corporation</w:t>
      </w:r>
    </w:p>
    <w:p w14:paraId="0CCE960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R2-2212181</w:t>
      </w:r>
      <w:r w:rsidRPr="00644EAE">
        <w:rPr>
          <w:rFonts w:ascii="Arial" w:eastAsia="宋体" w:hAnsi="Arial" w:cs="Arial"/>
          <w:sz w:val="16"/>
          <w:szCs w:val="16"/>
          <w:lang w:eastAsia="zh-CN"/>
        </w:rPr>
        <w:tab/>
        <w:t>Supporting access via NES cell</w:t>
      </w:r>
      <w:r w:rsidRPr="00644EAE">
        <w:rPr>
          <w:rFonts w:ascii="Arial" w:eastAsia="宋体" w:hAnsi="Arial" w:cs="Arial"/>
          <w:sz w:val="16"/>
          <w:szCs w:val="16"/>
          <w:lang w:eastAsia="zh-CN"/>
        </w:rPr>
        <w:tab/>
        <w:t>ZTE Corporation, Sanechips</w:t>
      </w:r>
    </w:p>
    <w:p w14:paraId="6C5DFFD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R2-2212182</w:t>
      </w:r>
      <w:r w:rsidRPr="00644EAE">
        <w:rPr>
          <w:rFonts w:ascii="Arial" w:eastAsia="宋体" w:hAnsi="Arial" w:cs="Arial"/>
          <w:sz w:val="16"/>
          <w:szCs w:val="16"/>
          <w:lang w:eastAsia="zh-CN"/>
        </w:rPr>
        <w:tab/>
        <w:t>Supporting multiple DTX configuration</w:t>
      </w:r>
      <w:r w:rsidRPr="00644EAE">
        <w:rPr>
          <w:rFonts w:ascii="Arial" w:eastAsia="宋体" w:hAnsi="Arial" w:cs="Arial"/>
          <w:sz w:val="16"/>
          <w:szCs w:val="16"/>
          <w:lang w:eastAsia="zh-CN"/>
        </w:rPr>
        <w:tab/>
        <w:t>ZTE Corporation, Sanechips</w:t>
      </w:r>
    </w:p>
    <w:p w14:paraId="6D2C42D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R2-2212183</w:t>
      </w:r>
      <w:r w:rsidRPr="00644EAE">
        <w:rPr>
          <w:rFonts w:ascii="Arial" w:eastAsia="宋体" w:hAnsi="Arial" w:cs="Arial"/>
          <w:sz w:val="16"/>
          <w:szCs w:val="16"/>
          <w:lang w:eastAsia="zh-CN"/>
        </w:rPr>
        <w:tab/>
        <w:t>Consideration on cell selection and reselection related to NES for NR</w:t>
      </w:r>
      <w:r w:rsidRPr="00644EAE">
        <w:rPr>
          <w:rFonts w:ascii="Arial" w:eastAsia="宋体" w:hAnsi="Arial" w:cs="Arial"/>
          <w:sz w:val="16"/>
          <w:szCs w:val="16"/>
          <w:lang w:eastAsia="zh-CN"/>
        </w:rPr>
        <w:tab/>
        <w:t>ZTE Corporation, Sanechips</w:t>
      </w:r>
    </w:p>
    <w:p w14:paraId="560C9E8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R2-2212184</w:t>
      </w:r>
      <w:r w:rsidRPr="00644EAE">
        <w:rPr>
          <w:rFonts w:ascii="Arial" w:eastAsia="宋体" w:hAnsi="Arial" w:cs="Arial"/>
          <w:sz w:val="16"/>
          <w:szCs w:val="16"/>
          <w:lang w:eastAsia="zh-CN"/>
        </w:rPr>
        <w:tab/>
        <w:t>Techniques in various domains and UE assistance information for NES</w:t>
      </w:r>
      <w:r w:rsidRPr="00644EAE">
        <w:rPr>
          <w:rFonts w:ascii="Arial" w:eastAsia="宋体" w:hAnsi="Arial" w:cs="Arial"/>
          <w:sz w:val="16"/>
          <w:szCs w:val="16"/>
          <w:lang w:eastAsia="zh-CN"/>
        </w:rPr>
        <w:tab/>
        <w:t>ZTE Corporation, Sanechips</w:t>
      </w:r>
    </w:p>
    <w:p w14:paraId="3D2B517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R2-2212273</w:t>
      </w:r>
      <w:r w:rsidRPr="00644EAE">
        <w:rPr>
          <w:rFonts w:ascii="Arial" w:eastAsia="宋体" w:hAnsi="Arial" w:cs="Arial"/>
          <w:sz w:val="16"/>
          <w:szCs w:val="16"/>
          <w:lang w:eastAsia="zh-CN"/>
        </w:rPr>
        <w:tab/>
        <w:t>CHO improvements for Network Energy Savings</w:t>
      </w:r>
      <w:r w:rsidRPr="00644EAE">
        <w:rPr>
          <w:rFonts w:ascii="Arial" w:eastAsia="宋体" w:hAnsi="Arial" w:cs="Arial"/>
          <w:sz w:val="16"/>
          <w:szCs w:val="16"/>
          <w:lang w:eastAsia="zh-CN"/>
        </w:rPr>
        <w:tab/>
        <w:t>Vodafone GmbH</w:t>
      </w:r>
    </w:p>
    <w:p w14:paraId="41E18F6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R2-2212312</w:t>
      </w:r>
      <w:r w:rsidRPr="00644EAE">
        <w:rPr>
          <w:rFonts w:ascii="Arial" w:eastAsia="宋体" w:hAnsi="Arial" w:cs="Arial"/>
          <w:sz w:val="16"/>
          <w:szCs w:val="16"/>
          <w:lang w:eastAsia="zh-CN"/>
        </w:rPr>
        <w:tab/>
        <w:t>Discussion on SSB-less and SIB-less cell</w:t>
      </w:r>
      <w:r w:rsidRPr="00644EAE">
        <w:rPr>
          <w:rFonts w:ascii="Arial" w:eastAsia="宋体" w:hAnsi="Arial" w:cs="Arial"/>
          <w:sz w:val="16"/>
          <w:szCs w:val="16"/>
          <w:lang w:eastAsia="zh-CN"/>
        </w:rPr>
        <w:tab/>
        <w:t>LG Electronics Inc.</w:t>
      </w:r>
    </w:p>
    <w:p w14:paraId="0546892F"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R2-2212314</w:t>
      </w:r>
      <w:r w:rsidRPr="00644EAE">
        <w:rPr>
          <w:rFonts w:ascii="Arial" w:eastAsia="宋体" w:hAnsi="Arial" w:cs="Arial"/>
          <w:sz w:val="16"/>
          <w:szCs w:val="16"/>
          <w:lang w:eastAsia="zh-CN"/>
        </w:rPr>
        <w:tab/>
        <w:t>Further aspects on Cell DTX/DRX</w:t>
      </w:r>
      <w:r w:rsidRPr="00644EAE">
        <w:rPr>
          <w:rFonts w:ascii="Arial" w:eastAsia="宋体" w:hAnsi="Arial" w:cs="Arial"/>
          <w:sz w:val="16"/>
          <w:szCs w:val="16"/>
          <w:lang w:eastAsia="zh-CN"/>
        </w:rPr>
        <w:tab/>
        <w:t>Ericsson</w:t>
      </w:r>
    </w:p>
    <w:p w14:paraId="7E0976B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R2-2212315</w:t>
      </w:r>
      <w:r w:rsidRPr="00644EAE">
        <w:rPr>
          <w:rFonts w:ascii="Arial" w:eastAsia="宋体" w:hAnsi="Arial" w:cs="Arial"/>
          <w:sz w:val="16"/>
          <w:szCs w:val="16"/>
          <w:lang w:eastAsia="zh-CN"/>
        </w:rPr>
        <w:tab/>
        <w:t>Handling of NES capable and not capable UEs on EE Cell</w:t>
      </w:r>
      <w:r w:rsidRPr="00644EAE">
        <w:rPr>
          <w:rFonts w:ascii="Arial" w:eastAsia="宋体" w:hAnsi="Arial" w:cs="Arial"/>
          <w:sz w:val="16"/>
          <w:szCs w:val="16"/>
          <w:lang w:eastAsia="zh-CN"/>
        </w:rPr>
        <w:tab/>
        <w:t>Ericsson</w:t>
      </w:r>
    </w:p>
    <w:p w14:paraId="4C1D0002"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R2-2212324</w:t>
      </w:r>
      <w:r w:rsidRPr="00644EAE">
        <w:rPr>
          <w:rFonts w:ascii="Arial" w:eastAsia="宋体" w:hAnsi="Arial" w:cs="Arial"/>
          <w:sz w:val="16"/>
          <w:szCs w:val="16"/>
          <w:lang w:eastAsia="zh-CN"/>
        </w:rPr>
        <w:tab/>
        <w:t>Cell DTX/DRX</w:t>
      </w:r>
      <w:r w:rsidRPr="00644EAE">
        <w:rPr>
          <w:rFonts w:ascii="Arial" w:eastAsia="宋体" w:hAnsi="Arial" w:cs="Arial"/>
          <w:sz w:val="16"/>
          <w:szCs w:val="16"/>
          <w:lang w:eastAsia="zh-CN"/>
        </w:rPr>
        <w:tab/>
        <w:t>InterDigital</w:t>
      </w:r>
    </w:p>
    <w:p w14:paraId="0F96345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R2-2212325</w:t>
      </w:r>
      <w:r w:rsidRPr="00644EAE">
        <w:rPr>
          <w:rFonts w:ascii="Arial" w:eastAsia="宋体" w:hAnsi="Arial" w:cs="Arial"/>
          <w:sz w:val="16"/>
          <w:szCs w:val="16"/>
          <w:lang w:eastAsia="zh-CN"/>
        </w:rPr>
        <w:tab/>
        <w:t>NES cell selection and resection aspects</w:t>
      </w:r>
      <w:r w:rsidRPr="00644EAE">
        <w:rPr>
          <w:rFonts w:ascii="Arial" w:eastAsia="宋体" w:hAnsi="Arial" w:cs="Arial"/>
          <w:sz w:val="16"/>
          <w:szCs w:val="16"/>
          <w:lang w:eastAsia="zh-CN"/>
        </w:rPr>
        <w:tab/>
        <w:t>InterDigital</w:t>
      </w:r>
    </w:p>
    <w:p w14:paraId="1063428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R2-2212326</w:t>
      </w:r>
      <w:r w:rsidRPr="00644EAE">
        <w:rPr>
          <w:rFonts w:ascii="Arial" w:eastAsia="宋体" w:hAnsi="Arial" w:cs="Arial"/>
          <w:sz w:val="16"/>
          <w:szCs w:val="16"/>
          <w:lang w:eastAsia="zh-CN"/>
        </w:rPr>
        <w:tab/>
        <w:t>NES mobility aspects</w:t>
      </w:r>
      <w:r w:rsidRPr="00644EAE">
        <w:rPr>
          <w:rFonts w:ascii="Arial" w:eastAsia="宋体" w:hAnsi="Arial" w:cs="Arial"/>
          <w:sz w:val="16"/>
          <w:szCs w:val="16"/>
          <w:lang w:eastAsia="zh-CN"/>
        </w:rPr>
        <w:tab/>
        <w:t>InterDigital</w:t>
      </w:r>
    </w:p>
    <w:p w14:paraId="4AFCFD9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R2-2212327</w:t>
      </w:r>
      <w:r w:rsidRPr="00644EAE">
        <w:rPr>
          <w:rFonts w:ascii="Arial" w:eastAsia="宋体" w:hAnsi="Arial" w:cs="Arial"/>
          <w:sz w:val="16"/>
          <w:szCs w:val="16"/>
          <w:lang w:eastAsia="zh-CN"/>
        </w:rPr>
        <w:tab/>
        <w:t>SSB/SIB-less cell operation</w:t>
      </w:r>
      <w:r w:rsidRPr="00644EAE">
        <w:rPr>
          <w:rFonts w:ascii="Arial" w:eastAsia="宋体" w:hAnsi="Arial" w:cs="Arial"/>
          <w:sz w:val="16"/>
          <w:szCs w:val="16"/>
          <w:lang w:eastAsia="zh-CN"/>
        </w:rPr>
        <w:tab/>
        <w:t>InterDigital</w:t>
      </w:r>
    </w:p>
    <w:p w14:paraId="6699E9BD"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R2-2212383</w:t>
      </w:r>
      <w:r w:rsidRPr="00644EAE">
        <w:rPr>
          <w:rFonts w:ascii="Arial" w:eastAsia="宋体" w:hAnsi="Arial" w:cs="Arial"/>
          <w:sz w:val="16"/>
          <w:szCs w:val="16"/>
          <w:lang w:eastAsia="zh-CN"/>
        </w:rPr>
        <w:tab/>
        <w:t>Discussion on Wake Up Signalling and paging-less NES cells</w:t>
      </w:r>
      <w:r w:rsidRPr="00644EAE">
        <w:rPr>
          <w:rFonts w:ascii="Arial" w:eastAsia="宋体" w:hAnsi="Arial" w:cs="Arial"/>
          <w:sz w:val="16"/>
          <w:szCs w:val="16"/>
          <w:lang w:eastAsia="zh-CN"/>
        </w:rPr>
        <w:tab/>
        <w:t>NEC Telecom MODUS Ltd.</w:t>
      </w:r>
    </w:p>
    <w:p w14:paraId="39A8EDF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R2-2212387</w:t>
      </w:r>
      <w:r w:rsidRPr="00644EAE">
        <w:rPr>
          <w:rFonts w:ascii="Arial" w:eastAsia="宋体" w:hAnsi="Arial" w:cs="Arial"/>
          <w:sz w:val="16"/>
          <w:szCs w:val="16"/>
          <w:lang w:eastAsia="zh-CN"/>
        </w:rPr>
        <w:tab/>
        <w:t>SIB-less, SSB-less and paging enhancements</w:t>
      </w:r>
      <w:r w:rsidRPr="00644EAE">
        <w:rPr>
          <w:rFonts w:ascii="Arial" w:eastAsia="宋体" w:hAnsi="Arial" w:cs="Arial"/>
          <w:sz w:val="16"/>
          <w:szCs w:val="16"/>
          <w:lang w:eastAsia="zh-CN"/>
        </w:rPr>
        <w:tab/>
        <w:t>Ericsson</w:t>
      </w:r>
    </w:p>
    <w:p w14:paraId="20BE3C0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R2-2212393</w:t>
      </w:r>
      <w:r w:rsidRPr="00644EAE">
        <w:rPr>
          <w:rFonts w:ascii="Arial" w:eastAsia="宋体" w:hAnsi="Arial" w:cs="Arial"/>
          <w:sz w:val="16"/>
          <w:szCs w:val="16"/>
          <w:lang w:eastAsia="zh-CN"/>
        </w:rPr>
        <w:tab/>
        <w:t>Group handover for NW energy savings</w:t>
      </w:r>
      <w:r w:rsidRPr="00644EAE">
        <w:rPr>
          <w:rFonts w:ascii="Arial" w:eastAsia="宋体" w:hAnsi="Arial" w:cs="Arial"/>
          <w:sz w:val="16"/>
          <w:szCs w:val="16"/>
          <w:lang w:eastAsia="zh-CN"/>
        </w:rPr>
        <w:tab/>
        <w:t>Ericsson</w:t>
      </w:r>
    </w:p>
    <w:p w14:paraId="3D11B8D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R2-2212569</w:t>
      </w:r>
      <w:r w:rsidRPr="00644EAE">
        <w:rPr>
          <w:rFonts w:ascii="Arial" w:eastAsia="宋体" w:hAnsi="Arial" w:cs="Arial"/>
          <w:sz w:val="16"/>
          <w:szCs w:val="16"/>
          <w:lang w:eastAsia="zh-CN"/>
        </w:rPr>
        <w:tab/>
        <w:t>Cell DTX/DRX related issues</w:t>
      </w:r>
      <w:r w:rsidRPr="00644EAE">
        <w:rPr>
          <w:rFonts w:ascii="Arial" w:eastAsia="宋体" w:hAnsi="Arial" w:cs="Arial"/>
          <w:sz w:val="16"/>
          <w:szCs w:val="16"/>
          <w:lang w:eastAsia="zh-CN"/>
        </w:rPr>
        <w:tab/>
        <w:t>ETRI</w:t>
      </w:r>
    </w:p>
    <w:p w14:paraId="6BEC602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R2-2212634</w:t>
      </w:r>
      <w:r w:rsidRPr="00644EAE">
        <w:rPr>
          <w:rFonts w:ascii="Arial" w:eastAsia="宋体" w:hAnsi="Arial" w:cs="Arial"/>
          <w:sz w:val="16"/>
          <w:szCs w:val="16"/>
          <w:lang w:eastAsia="zh-CN"/>
        </w:rPr>
        <w:tab/>
        <w:t>Discussion on SSB/SIB1/Paging-less NES solution</w:t>
      </w:r>
      <w:r w:rsidRPr="00644EAE">
        <w:rPr>
          <w:rFonts w:ascii="Arial" w:eastAsia="宋体" w:hAnsi="Arial" w:cs="Arial"/>
          <w:sz w:val="16"/>
          <w:szCs w:val="16"/>
          <w:lang w:eastAsia="zh-CN"/>
        </w:rPr>
        <w:tab/>
        <w:t>CMCC</w:t>
      </w:r>
    </w:p>
    <w:p w14:paraId="6631886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R2-2212641</w:t>
      </w:r>
      <w:r w:rsidRPr="00644EAE">
        <w:rPr>
          <w:rFonts w:ascii="Arial" w:eastAsia="宋体" w:hAnsi="Arial" w:cs="Arial"/>
          <w:sz w:val="16"/>
          <w:szCs w:val="16"/>
          <w:lang w:eastAsia="zh-CN"/>
        </w:rPr>
        <w:tab/>
        <w:t>Consideration on group mobility for network energy saving</w:t>
      </w:r>
      <w:r w:rsidRPr="00644EAE">
        <w:rPr>
          <w:rFonts w:ascii="Arial" w:eastAsia="宋体" w:hAnsi="Arial" w:cs="Arial"/>
          <w:sz w:val="16"/>
          <w:szCs w:val="16"/>
          <w:lang w:eastAsia="zh-CN"/>
        </w:rPr>
        <w:tab/>
        <w:t>Fujitsu Limited</w:t>
      </w:r>
    </w:p>
    <w:p w14:paraId="154B390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R2-2212720</w:t>
      </w:r>
      <w:r w:rsidRPr="00644EAE">
        <w:rPr>
          <w:rFonts w:ascii="Arial" w:eastAsia="宋体" w:hAnsi="Arial" w:cs="Arial"/>
          <w:sz w:val="16"/>
          <w:szCs w:val="16"/>
          <w:lang w:eastAsia="zh-CN"/>
        </w:rPr>
        <w:tab/>
        <w:t>Considerations on SSB/SIB-less solutions for NW energy saving</w:t>
      </w:r>
      <w:r w:rsidRPr="00644EAE">
        <w:rPr>
          <w:rFonts w:ascii="Arial" w:eastAsia="宋体" w:hAnsi="Arial" w:cs="Arial"/>
          <w:sz w:val="16"/>
          <w:szCs w:val="16"/>
          <w:lang w:eastAsia="zh-CN"/>
        </w:rPr>
        <w:tab/>
        <w:t>KDDI Corporation</w:t>
      </w:r>
    </w:p>
    <w:p w14:paraId="01D7985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R2-2212792</w:t>
      </w:r>
      <w:r w:rsidRPr="00644EAE">
        <w:rPr>
          <w:rFonts w:ascii="Arial" w:eastAsia="宋体" w:hAnsi="Arial" w:cs="Arial"/>
          <w:sz w:val="16"/>
          <w:szCs w:val="16"/>
          <w:lang w:eastAsia="zh-CN"/>
        </w:rPr>
        <w:tab/>
        <w:t>Assistance information for NW DTX/DRX</w:t>
      </w:r>
      <w:r w:rsidRPr="00644EAE">
        <w:rPr>
          <w:rFonts w:ascii="Arial" w:eastAsia="宋体" w:hAnsi="Arial" w:cs="Arial"/>
          <w:sz w:val="16"/>
          <w:szCs w:val="16"/>
          <w:lang w:eastAsia="zh-CN"/>
        </w:rPr>
        <w:tab/>
        <w:t>NTT DOCOMO INC.</w:t>
      </w:r>
    </w:p>
    <w:p w14:paraId="46FAF59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R2-2212796</w:t>
      </w:r>
      <w:r w:rsidRPr="00644EAE">
        <w:rPr>
          <w:rFonts w:ascii="Arial" w:eastAsia="宋体" w:hAnsi="Arial" w:cs="Arial"/>
          <w:sz w:val="16"/>
          <w:szCs w:val="16"/>
          <w:lang w:eastAsia="zh-CN"/>
        </w:rPr>
        <w:tab/>
        <w:t>Assistance information for cell reselection</w:t>
      </w:r>
      <w:r w:rsidRPr="00644EAE">
        <w:rPr>
          <w:rFonts w:ascii="Arial" w:eastAsia="宋体" w:hAnsi="Arial" w:cs="Arial"/>
          <w:sz w:val="16"/>
          <w:szCs w:val="16"/>
          <w:lang w:eastAsia="zh-CN"/>
        </w:rPr>
        <w:tab/>
        <w:t>NTT DOCOMO INC.</w:t>
      </w:r>
    </w:p>
    <w:p w14:paraId="24ABF14E"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R2-2212823</w:t>
      </w:r>
      <w:r w:rsidRPr="00644EAE">
        <w:rPr>
          <w:rFonts w:ascii="Arial" w:eastAsia="宋体" w:hAnsi="Arial" w:cs="Arial"/>
          <w:sz w:val="16"/>
          <w:szCs w:val="16"/>
          <w:lang w:eastAsia="zh-CN"/>
        </w:rPr>
        <w:tab/>
        <w:t>Connected mode mobility</w:t>
      </w:r>
      <w:r w:rsidRPr="00644EAE">
        <w:rPr>
          <w:rFonts w:ascii="Arial" w:eastAsia="宋体" w:hAnsi="Arial" w:cs="Arial"/>
          <w:sz w:val="16"/>
          <w:szCs w:val="16"/>
          <w:lang w:eastAsia="zh-CN"/>
        </w:rPr>
        <w:tab/>
        <w:t>LG Electronics Finland</w:t>
      </w:r>
    </w:p>
    <w:p w14:paraId="7355133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R2-2212825</w:t>
      </w:r>
      <w:r w:rsidRPr="00644EAE">
        <w:rPr>
          <w:rFonts w:ascii="Arial" w:eastAsia="宋体" w:hAnsi="Arial" w:cs="Arial"/>
          <w:sz w:val="16"/>
          <w:szCs w:val="16"/>
          <w:lang w:eastAsia="zh-CN"/>
        </w:rPr>
        <w:tab/>
        <w:t>Work plan for NR network energy savings</w:t>
      </w:r>
      <w:r w:rsidRPr="00644EAE">
        <w:rPr>
          <w:rFonts w:ascii="Arial" w:eastAsia="宋体" w:hAnsi="Arial" w:cs="Arial"/>
          <w:sz w:val="16"/>
          <w:szCs w:val="16"/>
          <w:lang w:eastAsia="zh-CN"/>
        </w:rPr>
        <w:tab/>
        <w:t>Huawei, HiSilicon</w:t>
      </w:r>
    </w:p>
    <w:p w14:paraId="21CE91E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R2-2212840</w:t>
      </w:r>
      <w:r w:rsidRPr="00644EAE">
        <w:rPr>
          <w:rFonts w:ascii="Arial" w:eastAsia="宋体" w:hAnsi="Arial" w:cs="Arial"/>
          <w:sz w:val="16"/>
          <w:szCs w:val="16"/>
          <w:lang w:eastAsia="zh-CN"/>
        </w:rPr>
        <w:tab/>
        <w:t>Recommendations for DTX/DRX mechanism</w:t>
      </w:r>
      <w:r w:rsidRPr="00644EAE">
        <w:rPr>
          <w:rFonts w:ascii="Arial" w:eastAsia="宋体" w:hAnsi="Arial" w:cs="Arial"/>
          <w:sz w:val="16"/>
          <w:szCs w:val="16"/>
          <w:lang w:eastAsia="zh-CN"/>
        </w:rPr>
        <w:tab/>
        <w:t>MediaTek Inc.</w:t>
      </w:r>
    </w:p>
    <w:p w14:paraId="0CBF0C1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R2-2212841</w:t>
      </w:r>
      <w:r w:rsidRPr="00644EAE">
        <w:rPr>
          <w:rFonts w:ascii="Arial" w:eastAsia="宋体" w:hAnsi="Arial" w:cs="Arial"/>
          <w:sz w:val="16"/>
          <w:szCs w:val="16"/>
          <w:lang w:eastAsia="zh-CN"/>
        </w:rPr>
        <w:tab/>
        <w:t>Recommendations for SSB/SIB1-less techniques</w:t>
      </w:r>
      <w:r w:rsidRPr="00644EAE">
        <w:rPr>
          <w:rFonts w:ascii="Arial" w:eastAsia="宋体" w:hAnsi="Arial" w:cs="Arial"/>
          <w:sz w:val="16"/>
          <w:szCs w:val="16"/>
          <w:lang w:eastAsia="zh-CN"/>
        </w:rPr>
        <w:tab/>
        <w:t>MediaTek Inc.</w:t>
      </w:r>
    </w:p>
    <w:p w14:paraId="183F1C9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R2-2212842</w:t>
      </w:r>
      <w:r w:rsidRPr="00644EAE">
        <w:rPr>
          <w:rFonts w:ascii="Arial" w:eastAsia="宋体" w:hAnsi="Arial" w:cs="Arial"/>
          <w:sz w:val="16"/>
          <w:szCs w:val="16"/>
          <w:lang w:eastAsia="zh-CN"/>
        </w:rPr>
        <w:tab/>
        <w:t>Recommendations for network energy saving techniques</w:t>
      </w:r>
      <w:r w:rsidRPr="00644EAE">
        <w:rPr>
          <w:rFonts w:ascii="Arial" w:eastAsia="宋体" w:hAnsi="Arial" w:cs="Arial"/>
          <w:sz w:val="16"/>
          <w:szCs w:val="16"/>
          <w:lang w:eastAsia="zh-CN"/>
        </w:rPr>
        <w:tab/>
        <w:t>MediaTek Inc.</w:t>
      </w:r>
    </w:p>
    <w:p w14:paraId="483928C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R2-2212851</w:t>
      </w:r>
      <w:r w:rsidRPr="00644EAE">
        <w:rPr>
          <w:rFonts w:ascii="Arial" w:eastAsia="宋体" w:hAnsi="Arial" w:cs="Arial"/>
          <w:sz w:val="16"/>
          <w:szCs w:val="16"/>
          <w:lang w:eastAsia="zh-CN"/>
        </w:rPr>
        <w:tab/>
        <w:t>Discussion on DTX/DRX mechanism</w:t>
      </w:r>
      <w:r w:rsidRPr="00644EAE">
        <w:rPr>
          <w:rFonts w:ascii="Arial" w:eastAsia="宋体" w:hAnsi="Arial" w:cs="Arial"/>
          <w:sz w:val="16"/>
          <w:szCs w:val="16"/>
          <w:lang w:eastAsia="zh-CN"/>
        </w:rPr>
        <w:tab/>
        <w:t>LG Electronics Inc.</w:t>
      </w:r>
    </w:p>
    <w:p w14:paraId="53DDEBD3"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R2-2212867</w:t>
      </w:r>
      <w:r w:rsidRPr="00644EAE">
        <w:rPr>
          <w:rFonts w:ascii="Arial" w:eastAsia="宋体" w:hAnsi="Arial" w:cs="Arial"/>
          <w:sz w:val="16"/>
          <w:szCs w:val="16"/>
          <w:lang w:eastAsia="zh-CN"/>
        </w:rPr>
        <w:tab/>
        <w:t>Energy Saving from RRC Idle Operation</w:t>
      </w:r>
      <w:r w:rsidRPr="00644EAE">
        <w:rPr>
          <w:rFonts w:ascii="Arial" w:eastAsia="宋体" w:hAnsi="Arial" w:cs="Arial"/>
          <w:sz w:val="16"/>
          <w:szCs w:val="16"/>
          <w:lang w:eastAsia="zh-CN"/>
        </w:rPr>
        <w:tab/>
        <w:t>Lenovo</w:t>
      </w:r>
    </w:p>
    <w:p w14:paraId="03ACEAD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R2-2212868</w:t>
      </w:r>
      <w:r w:rsidRPr="00644EAE">
        <w:rPr>
          <w:rFonts w:ascii="Arial" w:eastAsia="宋体" w:hAnsi="Arial" w:cs="Arial"/>
          <w:sz w:val="16"/>
          <w:szCs w:val="16"/>
          <w:lang w:eastAsia="zh-CN"/>
        </w:rPr>
        <w:tab/>
        <w:t>Latest TR 38.864 v0.4.0 for information</w:t>
      </w:r>
      <w:r w:rsidRPr="00644EAE">
        <w:rPr>
          <w:rFonts w:ascii="Arial" w:eastAsia="宋体" w:hAnsi="Arial" w:cs="Arial"/>
          <w:sz w:val="16"/>
          <w:szCs w:val="16"/>
          <w:lang w:eastAsia="zh-CN"/>
        </w:rPr>
        <w:tab/>
        <w:t>Huawei, HiSilicon</w:t>
      </w:r>
    </w:p>
    <w:p w14:paraId="1BB96D15"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R2-2212869</w:t>
      </w:r>
      <w:r w:rsidRPr="00644EAE">
        <w:rPr>
          <w:rFonts w:ascii="Arial" w:eastAsia="宋体" w:hAnsi="Arial" w:cs="Arial"/>
          <w:sz w:val="16"/>
          <w:szCs w:val="16"/>
          <w:lang w:eastAsia="zh-CN"/>
        </w:rPr>
        <w:tab/>
        <w:t>Discussion on cell DTX</w:t>
      </w:r>
      <w:r w:rsidRPr="00644EAE">
        <w:rPr>
          <w:rFonts w:ascii="Arial" w:eastAsia="宋体" w:hAnsi="Arial" w:cs="Arial"/>
          <w:sz w:val="16"/>
          <w:szCs w:val="16"/>
          <w:lang w:eastAsia="zh-CN"/>
        </w:rPr>
        <w:tab/>
        <w:t>Huawei, HiSilicon</w:t>
      </w:r>
    </w:p>
    <w:p w14:paraId="339A7C9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R2-2212870</w:t>
      </w:r>
      <w:r w:rsidRPr="00644EAE">
        <w:rPr>
          <w:rFonts w:ascii="Arial" w:eastAsia="宋体" w:hAnsi="Arial" w:cs="Arial"/>
          <w:sz w:val="16"/>
          <w:szCs w:val="16"/>
          <w:lang w:eastAsia="zh-CN"/>
        </w:rPr>
        <w:tab/>
        <w:t>Discussion on SIB-less techniques</w:t>
      </w:r>
      <w:r w:rsidRPr="00644EAE">
        <w:rPr>
          <w:rFonts w:ascii="Arial" w:eastAsia="宋体" w:hAnsi="Arial" w:cs="Arial"/>
          <w:sz w:val="16"/>
          <w:szCs w:val="16"/>
          <w:lang w:eastAsia="zh-CN"/>
        </w:rPr>
        <w:tab/>
        <w:t>Huawei, HiSilicon</w:t>
      </w:r>
    </w:p>
    <w:p w14:paraId="48AAB560"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R2-2212871</w:t>
      </w:r>
      <w:r w:rsidRPr="00644EAE">
        <w:rPr>
          <w:rFonts w:ascii="Arial" w:eastAsia="宋体" w:hAnsi="Arial" w:cs="Arial"/>
          <w:sz w:val="16"/>
          <w:szCs w:val="16"/>
          <w:lang w:eastAsia="zh-CN"/>
        </w:rPr>
        <w:tab/>
        <w:t>Discussion on cell selection/reselection for NES</w:t>
      </w:r>
      <w:r w:rsidRPr="00644EAE">
        <w:rPr>
          <w:rFonts w:ascii="Arial" w:eastAsia="宋体" w:hAnsi="Arial" w:cs="Arial"/>
          <w:sz w:val="16"/>
          <w:szCs w:val="16"/>
          <w:lang w:eastAsia="zh-CN"/>
        </w:rPr>
        <w:tab/>
        <w:t>Huawei, HiSilicon</w:t>
      </w:r>
    </w:p>
    <w:p w14:paraId="57FCFBC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R2-2212872</w:t>
      </w:r>
      <w:r w:rsidRPr="00644EAE">
        <w:rPr>
          <w:rFonts w:ascii="Arial" w:eastAsia="宋体" w:hAnsi="Arial" w:cs="Arial"/>
          <w:sz w:val="16"/>
          <w:szCs w:val="16"/>
          <w:lang w:eastAsia="zh-CN"/>
        </w:rPr>
        <w:tab/>
        <w:t>Discussion on connected mode mobility for NES</w:t>
      </w:r>
      <w:r w:rsidRPr="00644EAE">
        <w:rPr>
          <w:rFonts w:ascii="Arial" w:eastAsia="宋体" w:hAnsi="Arial" w:cs="Arial"/>
          <w:sz w:val="16"/>
          <w:szCs w:val="16"/>
          <w:lang w:eastAsia="zh-CN"/>
        </w:rPr>
        <w:tab/>
        <w:t>Huawei, HiSilicon</w:t>
      </w:r>
    </w:p>
    <w:p w14:paraId="1F536A8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R2-2212919</w:t>
      </w:r>
      <w:r w:rsidRPr="00644EAE">
        <w:rPr>
          <w:rFonts w:ascii="Arial" w:eastAsia="宋体" w:hAnsi="Arial" w:cs="Arial"/>
          <w:sz w:val="16"/>
          <w:szCs w:val="16"/>
          <w:lang w:eastAsia="zh-CN"/>
        </w:rPr>
        <w:tab/>
        <w:t>Access restriction and cell reselection</w:t>
      </w:r>
      <w:r w:rsidRPr="00644EAE">
        <w:rPr>
          <w:rFonts w:ascii="Arial" w:eastAsia="宋体" w:hAnsi="Arial" w:cs="Arial"/>
          <w:sz w:val="16"/>
          <w:szCs w:val="16"/>
          <w:lang w:eastAsia="zh-CN"/>
        </w:rPr>
        <w:tab/>
        <w:t>LG Electronics</w:t>
      </w:r>
    </w:p>
    <w:p w14:paraId="5E2A1B6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R2-2212930</w:t>
      </w:r>
      <w:r w:rsidRPr="00644EAE">
        <w:rPr>
          <w:rFonts w:ascii="Arial" w:eastAsia="宋体" w:hAnsi="Arial" w:cs="Arial"/>
          <w:sz w:val="16"/>
          <w:szCs w:val="16"/>
          <w:lang w:eastAsia="zh-CN"/>
        </w:rPr>
        <w:tab/>
        <w:t>Group Handover for NES</w:t>
      </w:r>
      <w:r w:rsidRPr="00644EAE">
        <w:rPr>
          <w:rFonts w:ascii="Arial" w:eastAsia="宋体" w:hAnsi="Arial" w:cs="Arial"/>
          <w:sz w:val="16"/>
          <w:szCs w:val="16"/>
          <w:lang w:eastAsia="zh-CN"/>
        </w:rPr>
        <w:tab/>
        <w:t>Rakuten Mobile, Inc</w:t>
      </w:r>
    </w:p>
    <w:p w14:paraId="106A02E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R2-2212969</w:t>
      </w:r>
      <w:r w:rsidRPr="00644EAE">
        <w:rPr>
          <w:rFonts w:ascii="Arial" w:eastAsia="宋体" w:hAnsi="Arial" w:cs="Arial"/>
          <w:sz w:val="16"/>
          <w:szCs w:val="16"/>
          <w:lang w:eastAsia="zh-CN"/>
        </w:rPr>
        <w:tab/>
        <w:t>[PRE120][305][NES] Summary of Others – 8.3.6 (Huawei)</w:t>
      </w:r>
      <w:r w:rsidRPr="00644EAE">
        <w:rPr>
          <w:rFonts w:ascii="Arial" w:eastAsia="宋体" w:hAnsi="Arial" w:cs="Arial"/>
          <w:sz w:val="16"/>
          <w:szCs w:val="16"/>
          <w:lang w:eastAsia="zh-CN"/>
        </w:rPr>
        <w:tab/>
        <w:t>Huawei, HiSilicon</w:t>
      </w:r>
    </w:p>
    <w:p w14:paraId="4DFE3281"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R2-2212971</w:t>
      </w:r>
      <w:r w:rsidRPr="00644EAE">
        <w:rPr>
          <w:rFonts w:ascii="Arial" w:eastAsia="宋体" w:hAnsi="Arial" w:cs="Arial"/>
          <w:sz w:val="16"/>
          <w:szCs w:val="16"/>
          <w:lang w:eastAsia="zh-CN"/>
        </w:rPr>
        <w:tab/>
        <w:t>Summary of Cell (Re)selection – 8.3.4 (Apple)</w:t>
      </w:r>
      <w:r w:rsidRPr="00644EAE">
        <w:rPr>
          <w:rFonts w:ascii="Arial" w:eastAsia="宋体" w:hAnsi="Arial" w:cs="Arial"/>
          <w:sz w:val="16"/>
          <w:szCs w:val="16"/>
          <w:lang w:eastAsia="zh-CN"/>
        </w:rPr>
        <w:tab/>
        <w:t>Apple</w:t>
      </w:r>
    </w:p>
    <w:p w14:paraId="2BE46FD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R2-2212973</w:t>
      </w:r>
      <w:r w:rsidRPr="00644EAE">
        <w:rPr>
          <w:rFonts w:ascii="Arial" w:eastAsia="宋体" w:hAnsi="Arial" w:cs="Arial"/>
          <w:sz w:val="16"/>
          <w:szCs w:val="16"/>
          <w:lang w:eastAsia="zh-CN"/>
        </w:rPr>
        <w:tab/>
        <w:t>Feature summary for 8.3.3</w:t>
      </w:r>
      <w:r w:rsidRPr="00644EAE">
        <w:rPr>
          <w:rFonts w:ascii="Arial" w:eastAsia="宋体" w:hAnsi="Arial" w:cs="Arial"/>
          <w:sz w:val="16"/>
          <w:szCs w:val="16"/>
          <w:lang w:eastAsia="zh-CN"/>
        </w:rPr>
        <w:tab/>
        <w:t>Ericsson</w:t>
      </w:r>
    </w:p>
    <w:p w14:paraId="75A3FB19"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R2-2213040</w:t>
      </w:r>
      <w:r w:rsidRPr="00644EAE">
        <w:rPr>
          <w:rFonts w:ascii="Arial" w:eastAsia="宋体" w:hAnsi="Arial" w:cs="Arial"/>
          <w:sz w:val="16"/>
          <w:szCs w:val="16"/>
          <w:lang w:eastAsia="zh-CN"/>
        </w:rPr>
        <w:tab/>
        <w:t>Post RAN2#120 TP for TR 38.864</w:t>
      </w:r>
      <w:r w:rsidRPr="00644EAE">
        <w:rPr>
          <w:rFonts w:ascii="Arial" w:eastAsia="宋体" w:hAnsi="Arial" w:cs="Arial"/>
          <w:sz w:val="16"/>
          <w:szCs w:val="16"/>
          <w:lang w:eastAsia="zh-CN"/>
        </w:rPr>
        <w:tab/>
        <w:t>Huawei</w:t>
      </w:r>
    </w:p>
    <w:p w14:paraId="2EE4E66B"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R2-2213041</w:t>
      </w:r>
      <w:r w:rsidRPr="00644EAE">
        <w:rPr>
          <w:rFonts w:ascii="Arial" w:eastAsia="宋体" w:hAnsi="Arial" w:cs="Arial"/>
          <w:sz w:val="16"/>
          <w:szCs w:val="16"/>
          <w:lang w:eastAsia="zh-CN"/>
        </w:rPr>
        <w:tab/>
        <w:t>LS on RAN2 TP for Network energy savings for NR</w:t>
      </w:r>
      <w:r w:rsidRPr="00644EAE">
        <w:rPr>
          <w:rFonts w:ascii="Arial" w:eastAsia="宋体" w:hAnsi="Arial" w:cs="Arial"/>
          <w:sz w:val="16"/>
          <w:szCs w:val="16"/>
          <w:lang w:eastAsia="zh-CN"/>
        </w:rPr>
        <w:tab/>
        <w:t>RAN2</w:t>
      </w:r>
    </w:p>
    <w:p w14:paraId="1E6865EC"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R2-2213071</w:t>
      </w:r>
      <w:r w:rsidRPr="00644EAE">
        <w:rPr>
          <w:rFonts w:ascii="Arial" w:eastAsia="宋体" w:hAnsi="Arial" w:cs="Arial"/>
          <w:sz w:val="16"/>
          <w:szCs w:val="16"/>
          <w:lang w:eastAsia="zh-CN"/>
        </w:rPr>
        <w:tab/>
        <w:t>Report of [301][NES] Summary of DTX/DRX – 8.3.2</w:t>
      </w:r>
      <w:r w:rsidRPr="00644EAE">
        <w:rPr>
          <w:rFonts w:ascii="Arial" w:eastAsia="宋体" w:hAnsi="Arial" w:cs="Arial"/>
          <w:sz w:val="16"/>
          <w:szCs w:val="16"/>
          <w:lang w:eastAsia="zh-CN"/>
        </w:rPr>
        <w:tab/>
        <w:t>InterDigital</w:t>
      </w:r>
    </w:p>
    <w:p w14:paraId="261ADA6A"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R2-2213072</w:t>
      </w:r>
      <w:r w:rsidRPr="00644EAE">
        <w:rPr>
          <w:rFonts w:ascii="Arial" w:eastAsia="宋体" w:hAnsi="Arial" w:cs="Arial"/>
          <w:sz w:val="16"/>
          <w:szCs w:val="16"/>
          <w:lang w:eastAsia="zh-CN"/>
        </w:rPr>
        <w:tab/>
        <w:t>Feature summary for 8.3.5</w:t>
      </w:r>
      <w:r w:rsidRPr="00644EAE">
        <w:rPr>
          <w:rFonts w:ascii="Arial" w:eastAsia="宋体" w:hAnsi="Arial" w:cs="Arial"/>
          <w:sz w:val="16"/>
          <w:szCs w:val="16"/>
          <w:lang w:eastAsia="zh-CN"/>
        </w:rPr>
        <w:tab/>
        <w:t>Ericsson</w:t>
      </w:r>
    </w:p>
    <w:p w14:paraId="6F39D984"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R2-2213074</w:t>
      </w:r>
      <w:r w:rsidRPr="00644EAE">
        <w:rPr>
          <w:rFonts w:ascii="Arial" w:eastAsia="宋体" w:hAnsi="Arial" w:cs="Arial"/>
          <w:sz w:val="16"/>
          <w:szCs w:val="16"/>
          <w:lang w:eastAsia="zh-CN"/>
        </w:rPr>
        <w:tab/>
        <w:t>Latest RAN2 TP for TR 38.864 v0.4.0</w:t>
      </w:r>
      <w:r w:rsidRPr="00644EAE">
        <w:rPr>
          <w:rFonts w:ascii="Arial" w:eastAsia="宋体" w:hAnsi="Arial" w:cs="Arial"/>
          <w:sz w:val="16"/>
          <w:szCs w:val="16"/>
          <w:lang w:eastAsia="zh-CN"/>
        </w:rPr>
        <w:tab/>
        <w:t>Huawei, HiSilicon</w:t>
      </w:r>
    </w:p>
    <w:p w14:paraId="195A81F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R2-2213075</w:t>
      </w:r>
      <w:r w:rsidRPr="00644EAE">
        <w:rPr>
          <w:rFonts w:ascii="Arial" w:eastAsia="宋体" w:hAnsi="Arial" w:cs="Arial"/>
          <w:sz w:val="16"/>
          <w:szCs w:val="16"/>
          <w:lang w:eastAsia="zh-CN"/>
        </w:rPr>
        <w:tab/>
        <w:t>Report of [301][NES] Summary of DTX/DRX – 8.3.2</w:t>
      </w:r>
      <w:r w:rsidRPr="00644EAE">
        <w:rPr>
          <w:rFonts w:ascii="Arial" w:eastAsia="宋体" w:hAnsi="Arial" w:cs="Arial"/>
          <w:sz w:val="16"/>
          <w:szCs w:val="16"/>
          <w:lang w:eastAsia="zh-CN"/>
        </w:rPr>
        <w:tab/>
        <w:t>InterDigital</w:t>
      </w:r>
    </w:p>
    <w:p w14:paraId="40386826"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lastRenderedPageBreak/>
        <w:t>R2-2213076</w:t>
      </w:r>
      <w:r w:rsidRPr="00644EAE">
        <w:rPr>
          <w:rFonts w:ascii="Arial" w:eastAsia="宋体" w:hAnsi="Arial" w:cs="Arial"/>
          <w:sz w:val="16"/>
          <w:szCs w:val="16"/>
          <w:lang w:eastAsia="zh-CN"/>
        </w:rPr>
        <w:tab/>
        <w:t>Latest RAN2 TP for TR 38.864 v0.4.0</w:t>
      </w:r>
      <w:r w:rsidRPr="00644EAE">
        <w:rPr>
          <w:rFonts w:ascii="Arial" w:eastAsia="宋体" w:hAnsi="Arial" w:cs="Arial"/>
          <w:sz w:val="16"/>
          <w:szCs w:val="16"/>
          <w:lang w:eastAsia="zh-CN"/>
        </w:rPr>
        <w:tab/>
        <w:t>Huawei, HiSilicon</w:t>
      </w:r>
    </w:p>
    <w:p w14:paraId="4F0052F8"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R2-2213077</w:t>
      </w:r>
      <w:r w:rsidRPr="00644EAE">
        <w:rPr>
          <w:rFonts w:ascii="Arial" w:eastAsia="宋体" w:hAnsi="Arial" w:cs="Arial"/>
          <w:sz w:val="16"/>
          <w:szCs w:val="16"/>
          <w:lang w:eastAsia="zh-CN"/>
        </w:rPr>
        <w:tab/>
        <w:t>TP capturing agreements related to DTX/DRX</w:t>
      </w:r>
      <w:r w:rsidRPr="00644EAE">
        <w:rPr>
          <w:rFonts w:ascii="Arial" w:eastAsia="宋体" w:hAnsi="Arial" w:cs="Arial"/>
          <w:sz w:val="16"/>
          <w:szCs w:val="16"/>
          <w:lang w:eastAsia="zh-CN"/>
        </w:rPr>
        <w:tab/>
        <w:t>InterDigital</w:t>
      </w:r>
    </w:p>
    <w:p w14:paraId="5A7BD3C7" w14:textId="77777777" w:rsidR="00644EAE" w:rsidRPr="00644EAE"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R2-2213266</w:t>
      </w:r>
      <w:r w:rsidRPr="00644EAE">
        <w:rPr>
          <w:rFonts w:ascii="Arial" w:eastAsia="宋体" w:hAnsi="Arial" w:cs="Arial"/>
          <w:sz w:val="16"/>
          <w:szCs w:val="16"/>
          <w:lang w:eastAsia="zh-CN"/>
        </w:rPr>
        <w:tab/>
        <w:t>[Offline-302][NES] Summary of SSB-SIBless-Paging</w:t>
      </w:r>
      <w:r w:rsidRPr="00644EAE">
        <w:rPr>
          <w:rFonts w:ascii="Arial" w:eastAsia="宋体" w:hAnsi="Arial" w:cs="Arial"/>
          <w:sz w:val="16"/>
          <w:szCs w:val="16"/>
          <w:lang w:eastAsia="zh-CN"/>
        </w:rPr>
        <w:tab/>
        <w:t>Ericsson</w:t>
      </w:r>
    </w:p>
    <w:p w14:paraId="32F07F08" w14:textId="5B785168" w:rsidR="00C12269" w:rsidRPr="00C12269" w:rsidRDefault="00644EAE" w:rsidP="00644EAE">
      <w:pPr>
        <w:pStyle w:val="aff9"/>
        <w:numPr>
          <w:ilvl w:val="0"/>
          <w:numId w:val="39"/>
        </w:numPr>
        <w:ind w:leftChars="0"/>
        <w:rPr>
          <w:rFonts w:ascii="Arial" w:eastAsia="宋体" w:hAnsi="Arial" w:cs="Arial"/>
          <w:sz w:val="16"/>
          <w:szCs w:val="16"/>
          <w:lang w:eastAsia="zh-CN"/>
        </w:rPr>
      </w:pPr>
      <w:r w:rsidRPr="00644EAE">
        <w:rPr>
          <w:rFonts w:ascii="Arial" w:eastAsia="宋体" w:hAnsi="Arial" w:cs="Arial"/>
          <w:sz w:val="16"/>
          <w:szCs w:val="16"/>
          <w:lang w:eastAsia="zh-CN"/>
        </w:rPr>
        <w:t>R2-2213703</w:t>
      </w:r>
      <w:r w:rsidRPr="00644EAE">
        <w:rPr>
          <w:rFonts w:ascii="Arial" w:eastAsia="宋体" w:hAnsi="Arial" w:cs="Arial"/>
          <w:sz w:val="16"/>
          <w:szCs w:val="16"/>
          <w:lang w:eastAsia="zh-CN"/>
        </w:rPr>
        <w:tab/>
        <w:t>[PRE120][304][NES] Summary of Connected Mode Mobility – 8.3.5 (Nokia)</w:t>
      </w:r>
      <w:r w:rsidRPr="00644EAE">
        <w:rPr>
          <w:rFonts w:ascii="Arial" w:eastAsia="宋体" w:hAnsi="Arial" w:cs="Arial"/>
          <w:sz w:val="16"/>
          <w:szCs w:val="16"/>
          <w:lang w:eastAsia="zh-CN"/>
        </w:rPr>
        <w:tab/>
        <w:t>Nokia (Rapporteur)</w:t>
      </w:r>
    </w:p>
    <w:p w14:paraId="56932C73"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282D118B"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6406C1C8" w14:textId="77777777" w:rsidR="00EE6C2B" w:rsidRDefault="00EE6C2B" w:rsidP="003E3A1A">
      <w:pPr>
        <w:overflowPunct/>
        <w:autoSpaceDE/>
        <w:autoSpaceDN/>
        <w:snapToGrid w:val="0"/>
        <w:spacing w:after="0"/>
        <w:textAlignment w:val="auto"/>
        <w:rPr>
          <w:rFonts w:ascii="Arial" w:eastAsia="Yu Mincho" w:hAnsi="Arial" w:cs="Arial"/>
          <w:lang w:eastAsia="ja-JP"/>
        </w:rPr>
      </w:pPr>
    </w:p>
    <w:p w14:paraId="2E73AD69" w14:textId="34E0D860" w:rsidR="00FC5379" w:rsidRDefault="00FC5379" w:rsidP="00FC5379">
      <w:pPr>
        <w:overflowPunct/>
        <w:autoSpaceDE/>
        <w:autoSpaceDN/>
        <w:snapToGrid w:val="0"/>
        <w:spacing w:after="0"/>
        <w:textAlignment w:val="auto"/>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AN3-117bis-e</w:t>
      </w:r>
    </w:p>
    <w:p w14:paraId="721446CD" w14:textId="66FD8BCD" w:rsidR="00F7304D" w:rsidRPr="00F7304D" w:rsidRDefault="00F7304D" w:rsidP="00C12269">
      <w:pPr>
        <w:pStyle w:val="aff9"/>
        <w:numPr>
          <w:ilvl w:val="0"/>
          <w:numId w:val="40"/>
        </w:numPr>
        <w:ind w:leftChars="0"/>
        <w:rPr>
          <w:rFonts w:ascii="Arial" w:eastAsia="宋体" w:hAnsi="Arial" w:cs="Arial"/>
          <w:sz w:val="16"/>
          <w:szCs w:val="16"/>
          <w:lang w:eastAsia="zh-CN"/>
        </w:rPr>
      </w:pPr>
      <w:r w:rsidRPr="00F7304D">
        <w:rPr>
          <w:rFonts w:ascii="Arial" w:eastAsia="宋体" w:hAnsi="Arial" w:cs="Arial"/>
          <w:sz w:val="16"/>
          <w:szCs w:val="16"/>
          <w:lang w:eastAsia="zh-CN"/>
        </w:rPr>
        <w:t>R3-225668</w:t>
      </w:r>
      <w:r>
        <w:rPr>
          <w:rFonts w:ascii="Arial" w:eastAsia="宋体" w:hAnsi="Arial" w:cs="Arial"/>
          <w:sz w:val="16"/>
          <w:szCs w:val="16"/>
          <w:lang w:eastAsia="zh-CN"/>
        </w:rPr>
        <w:tab/>
      </w:r>
      <w:r>
        <w:rPr>
          <w:rFonts w:ascii="Arial" w:eastAsia="宋体" w:hAnsi="Arial" w:cs="Arial"/>
          <w:sz w:val="16"/>
          <w:szCs w:val="16"/>
          <w:lang w:eastAsia="zh-CN"/>
        </w:rPr>
        <w:tab/>
      </w:r>
      <w:r w:rsidRPr="00F7304D">
        <w:rPr>
          <w:rFonts w:ascii="Arial" w:eastAsia="宋体" w:hAnsi="Arial" w:cs="Arial"/>
          <w:sz w:val="16"/>
          <w:szCs w:val="16"/>
          <w:lang w:eastAsia="zh-CN"/>
        </w:rPr>
        <w:t xml:space="preserve">Work plan for NR network energy savings </w:t>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sidRPr="00F7304D">
        <w:rPr>
          <w:rFonts w:ascii="Arial" w:eastAsia="宋体" w:hAnsi="Arial" w:cs="Arial"/>
          <w:sz w:val="16"/>
          <w:szCs w:val="16"/>
          <w:lang w:eastAsia="zh-CN"/>
        </w:rPr>
        <w:t>Huawei</w:t>
      </w:r>
    </w:p>
    <w:p w14:paraId="25F0C334" w14:textId="3B8B0640" w:rsidR="00FC5379" w:rsidRDefault="00F7304D" w:rsidP="00C12269">
      <w:pPr>
        <w:pStyle w:val="aff9"/>
        <w:numPr>
          <w:ilvl w:val="0"/>
          <w:numId w:val="40"/>
        </w:numPr>
        <w:ind w:leftChars="0"/>
        <w:rPr>
          <w:rFonts w:ascii="Arial" w:eastAsia="宋体" w:hAnsi="Arial" w:cs="Arial"/>
          <w:sz w:val="16"/>
          <w:szCs w:val="16"/>
          <w:lang w:eastAsia="zh-CN"/>
        </w:rPr>
      </w:pPr>
      <w:r w:rsidRPr="00F7304D">
        <w:rPr>
          <w:rFonts w:ascii="Arial" w:eastAsia="宋体" w:hAnsi="Arial" w:cs="Arial"/>
          <w:sz w:val="16"/>
          <w:szCs w:val="16"/>
          <w:lang w:eastAsia="zh-CN"/>
        </w:rPr>
        <w:t>R3-225669</w:t>
      </w:r>
      <w:r>
        <w:rPr>
          <w:rFonts w:ascii="Arial" w:eastAsia="宋体" w:hAnsi="Arial" w:cs="Arial"/>
          <w:sz w:val="16"/>
          <w:szCs w:val="16"/>
          <w:lang w:eastAsia="zh-CN"/>
        </w:rPr>
        <w:tab/>
      </w:r>
      <w:r>
        <w:rPr>
          <w:rFonts w:ascii="Arial" w:eastAsia="宋体" w:hAnsi="Arial" w:cs="Arial"/>
          <w:sz w:val="16"/>
          <w:szCs w:val="16"/>
          <w:lang w:eastAsia="zh-CN"/>
        </w:rPr>
        <w:tab/>
      </w:r>
      <w:r w:rsidRPr="00F7304D">
        <w:rPr>
          <w:rFonts w:ascii="Arial" w:eastAsia="宋体" w:hAnsi="Arial" w:cs="Arial"/>
          <w:sz w:val="16"/>
          <w:szCs w:val="16"/>
          <w:lang w:eastAsia="zh-CN"/>
        </w:rPr>
        <w:t>TR 38.864 v0.1.0 for information</w:t>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FC5379" w:rsidRPr="00F7304D">
        <w:rPr>
          <w:rFonts w:ascii="Arial" w:eastAsia="宋体" w:hAnsi="Arial" w:cs="Arial"/>
          <w:sz w:val="16"/>
          <w:szCs w:val="16"/>
          <w:lang w:eastAsia="zh-CN"/>
        </w:rPr>
        <w:tab/>
      </w:r>
      <w:r w:rsidR="00BA5F3B">
        <w:rPr>
          <w:rFonts w:ascii="Arial" w:eastAsia="宋体" w:hAnsi="Arial" w:cs="Arial"/>
          <w:sz w:val="16"/>
          <w:szCs w:val="16"/>
          <w:lang w:eastAsia="zh-CN"/>
        </w:rPr>
        <w:tab/>
      </w:r>
      <w:r w:rsidR="00FC5379" w:rsidRPr="00F7304D">
        <w:rPr>
          <w:rFonts w:ascii="Arial" w:eastAsia="宋体" w:hAnsi="Arial" w:cs="Arial"/>
          <w:sz w:val="16"/>
          <w:szCs w:val="16"/>
          <w:lang w:eastAsia="zh-CN"/>
        </w:rPr>
        <w:t>Huawei</w:t>
      </w:r>
    </w:p>
    <w:p w14:paraId="44535FBC" w14:textId="3AB19CEE" w:rsidR="00F12BE5" w:rsidRPr="00F12BE5" w:rsidRDefault="00F12BE5" w:rsidP="00C12269">
      <w:pPr>
        <w:pStyle w:val="aff9"/>
        <w:numPr>
          <w:ilvl w:val="0"/>
          <w:numId w:val="40"/>
        </w:numPr>
        <w:ind w:leftChars="0"/>
        <w:rPr>
          <w:rFonts w:ascii="Arial" w:eastAsia="宋体" w:hAnsi="Arial" w:cs="Arial"/>
          <w:sz w:val="16"/>
          <w:szCs w:val="16"/>
          <w:lang w:eastAsia="zh-CN"/>
        </w:rPr>
      </w:pPr>
      <w:r w:rsidRPr="00F12BE5">
        <w:rPr>
          <w:rFonts w:ascii="Arial" w:eastAsia="宋体" w:hAnsi="Arial" w:cs="Arial"/>
          <w:sz w:val="16"/>
          <w:szCs w:val="16"/>
          <w:lang w:eastAsia="zh-CN"/>
        </w:rPr>
        <w:t>R3-22541</w:t>
      </w:r>
      <w:r w:rsidRPr="00F12BE5">
        <w:rPr>
          <w:rFonts w:ascii="Arial" w:eastAsia="宋体" w:hAnsi="Arial" w:cs="Arial"/>
          <w:sz w:val="16"/>
          <w:szCs w:val="16"/>
          <w:lang w:eastAsia="zh-CN"/>
        </w:rPr>
        <w:tab/>
      </w:r>
      <w:r w:rsidRPr="00F12BE5">
        <w:rPr>
          <w:rFonts w:ascii="Arial" w:eastAsia="宋体" w:hAnsi="Arial" w:cs="Arial"/>
          <w:sz w:val="16"/>
          <w:szCs w:val="16"/>
          <w:lang w:eastAsia="zh-CN"/>
        </w:rPr>
        <w:tab/>
      </w:r>
      <w:r>
        <w:rPr>
          <w:rFonts w:ascii="Arial" w:eastAsia="宋体" w:hAnsi="Arial" w:cs="Arial"/>
          <w:sz w:val="16"/>
          <w:szCs w:val="16"/>
          <w:lang w:eastAsia="zh-CN"/>
        </w:rPr>
        <w:tab/>
      </w:r>
      <w:r w:rsidRPr="00F12BE5">
        <w:rPr>
          <w:rFonts w:ascii="Arial" w:eastAsia="宋体" w:hAnsi="Arial" w:cs="Arial"/>
          <w:sz w:val="16"/>
          <w:szCs w:val="16"/>
          <w:lang w:eastAsia="zh-CN"/>
        </w:rPr>
        <w:t xml:space="preserve">Information exchange over network interfaces for network energy savings </w:t>
      </w:r>
      <w:r>
        <w:rPr>
          <w:rFonts w:ascii="Arial" w:eastAsia="宋体" w:hAnsi="Arial" w:cs="Arial"/>
          <w:sz w:val="16"/>
          <w:szCs w:val="16"/>
          <w:lang w:eastAsia="zh-CN"/>
        </w:rPr>
        <w:tab/>
      </w:r>
      <w:r w:rsidRPr="00F12BE5">
        <w:rPr>
          <w:rFonts w:ascii="Arial" w:eastAsia="宋体" w:hAnsi="Arial" w:cs="Arial"/>
          <w:sz w:val="16"/>
          <w:szCs w:val="16"/>
          <w:lang w:eastAsia="zh-CN"/>
        </w:rPr>
        <w:t>Qualcomm Incorporated</w:t>
      </w:r>
    </w:p>
    <w:p w14:paraId="2638F593" w14:textId="294FA265" w:rsidR="00F12BE5" w:rsidRPr="00F97D79" w:rsidRDefault="00F12BE5" w:rsidP="00C12269">
      <w:pPr>
        <w:pStyle w:val="aff9"/>
        <w:numPr>
          <w:ilvl w:val="0"/>
          <w:numId w:val="40"/>
        </w:numPr>
        <w:ind w:leftChars="0"/>
        <w:rPr>
          <w:rFonts w:ascii="Arial" w:eastAsia="宋体" w:hAnsi="Arial" w:cs="Arial"/>
          <w:sz w:val="16"/>
          <w:szCs w:val="16"/>
          <w:lang w:eastAsia="zh-CN"/>
        </w:rPr>
      </w:pPr>
      <w:r w:rsidRPr="00F97D79">
        <w:rPr>
          <w:rFonts w:ascii="Arial" w:eastAsia="宋体" w:hAnsi="Arial" w:cs="Arial"/>
          <w:sz w:val="16"/>
          <w:szCs w:val="16"/>
          <w:lang w:eastAsia="zh-CN"/>
        </w:rPr>
        <w:t>R3-225565</w:t>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Pr="00F97D79">
        <w:rPr>
          <w:rFonts w:ascii="Arial" w:eastAsia="宋体" w:hAnsi="Arial" w:cs="Arial"/>
          <w:sz w:val="16"/>
          <w:szCs w:val="16"/>
          <w:lang w:eastAsia="zh-CN"/>
        </w:rPr>
        <w:t xml:space="preserve">Discussion on Network Energy Saving SI </w:t>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00F97D79">
        <w:rPr>
          <w:rFonts w:ascii="Arial" w:eastAsia="宋体" w:hAnsi="Arial" w:cs="Arial"/>
          <w:sz w:val="16"/>
          <w:szCs w:val="16"/>
          <w:lang w:eastAsia="zh-CN"/>
        </w:rPr>
        <w:tab/>
      </w:r>
      <w:r w:rsidRPr="00F97D79">
        <w:rPr>
          <w:rFonts w:ascii="Arial" w:eastAsia="宋体" w:hAnsi="Arial" w:cs="Arial"/>
          <w:sz w:val="16"/>
          <w:szCs w:val="16"/>
          <w:lang w:eastAsia="zh-CN"/>
        </w:rPr>
        <w:t>Ericsson</w:t>
      </w:r>
    </w:p>
    <w:p w14:paraId="7C3D5329" w14:textId="7C4673DF" w:rsidR="00F12BE5" w:rsidRP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R3-225595</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 xml:space="preserve">(TP for TR 38.864) Increased autonomy for cell switch-on/off in the gNB-DU </w:t>
      </w:r>
      <w:r w:rsidR="00594B3E">
        <w:rPr>
          <w:rFonts w:ascii="Arial" w:eastAsia="宋体" w:hAnsi="Arial" w:cs="Arial"/>
          <w:sz w:val="16"/>
          <w:szCs w:val="16"/>
          <w:lang w:eastAsia="zh-CN"/>
        </w:rPr>
        <w:tab/>
      </w:r>
      <w:r w:rsidRPr="00A722B3">
        <w:rPr>
          <w:rFonts w:ascii="Arial" w:eastAsia="宋体" w:hAnsi="Arial" w:cs="Arial"/>
          <w:sz w:val="16"/>
          <w:szCs w:val="16"/>
          <w:lang w:eastAsia="zh-CN"/>
        </w:rPr>
        <w:t>Nokia, Nokia Shanghai Bell</w:t>
      </w:r>
    </w:p>
    <w:p w14:paraId="6D3F5CA5" w14:textId="57E4B6D2" w:rsid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R3-225670</w:t>
      </w:r>
      <w:r w:rsidR="00594B3E">
        <w:rPr>
          <w:rFonts w:ascii="Arial" w:eastAsia="宋体" w:hAnsi="Arial" w:cs="Arial"/>
          <w:sz w:val="16"/>
          <w:szCs w:val="16"/>
          <w:lang w:eastAsia="zh-CN"/>
        </w:rPr>
        <w:t xml:space="preserve"> </w:t>
      </w:r>
      <w:r w:rsidR="00594B3E">
        <w:rPr>
          <w:rFonts w:ascii="Arial" w:eastAsia="宋体" w:hAnsi="Arial" w:cs="Arial" w:hint="eastAsia"/>
          <w:sz w:val="16"/>
          <w:szCs w:val="16"/>
          <w:lang w:eastAsia="zh-CN"/>
        </w:rPr>
        <w:t>(</w:t>
      </w:r>
      <w:r w:rsidR="00594B3E" w:rsidRPr="00594B3E">
        <w:rPr>
          <w:rFonts w:ascii="Arial" w:eastAsia="宋体" w:hAnsi="Arial" w:cs="Arial"/>
          <w:sz w:val="16"/>
          <w:szCs w:val="16"/>
          <w:lang w:eastAsia="zh-CN"/>
        </w:rPr>
        <w:t>Rev in R3-226001</w:t>
      </w:r>
      <w:r w:rsidR="00594B3E">
        <w:rPr>
          <w:rFonts w:ascii="Arial" w:eastAsia="宋体" w:hAnsi="Arial" w:cs="Arial"/>
          <w:sz w:val="16"/>
          <w:szCs w:val="16"/>
          <w:lang w:eastAsia="zh-CN"/>
        </w:rPr>
        <w:t>)</w:t>
      </w:r>
      <w:r w:rsidR="00A722B3" w:rsidRPr="00A722B3">
        <w:rPr>
          <w:rFonts w:ascii="Arial" w:eastAsia="宋体" w:hAnsi="Arial" w:cs="Arial"/>
          <w:sz w:val="16"/>
          <w:szCs w:val="16"/>
          <w:lang w:eastAsia="zh-CN"/>
        </w:rPr>
        <w:tab/>
      </w:r>
      <w:r w:rsidRPr="00A722B3">
        <w:rPr>
          <w:rFonts w:ascii="Arial" w:eastAsia="宋体" w:hAnsi="Arial" w:cs="Arial"/>
          <w:sz w:val="16"/>
          <w:szCs w:val="16"/>
          <w:lang w:eastAsia="zh-CN"/>
        </w:rPr>
        <w:t>Network energy saving techniques</w:t>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00A722B3" w:rsidRPr="00A722B3">
        <w:rPr>
          <w:rFonts w:ascii="Arial" w:eastAsia="宋体" w:hAnsi="Arial" w:cs="Arial"/>
          <w:sz w:val="16"/>
          <w:szCs w:val="16"/>
          <w:lang w:eastAsia="zh-CN"/>
        </w:rPr>
        <w:tab/>
      </w:r>
      <w:r w:rsidRPr="00A722B3">
        <w:rPr>
          <w:rFonts w:ascii="Arial" w:eastAsia="宋体" w:hAnsi="Arial" w:cs="Arial"/>
          <w:sz w:val="16"/>
          <w:szCs w:val="16"/>
          <w:lang w:eastAsia="zh-CN"/>
        </w:rPr>
        <w:t>Huawei</w:t>
      </w:r>
    </w:p>
    <w:p w14:paraId="57386FA8" w14:textId="3134F05A" w:rsidR="00F12BE5" w:rsidRP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R3-225707</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 xml:space="preserve">Discussion on network energy saving </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Samsung</w:t>
      </w:r>
    </w:p>
    <w:p w14:paraId="138EECE7" w14:textId="3FD23DE7" w:rsidR="00F12BE5" w:rsidRPr="00A722B3"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R3-225723</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 xml:space="preserve">TP for 38.864 on beam level activation/deactivation </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CATT</w:t>
      </w:r>
    </w:p>
    <w:p w14:paraId="5F7BA382" w14:textId="56821A97" w:rsidR="00F12BE5" w:rsidRDefault="00F12BE5" w:rsidP="00C12269">
      <w:pPr>
        <w:pStyle w:val="aff9"/>
        <w:numPr>
          <w:ilvl w:val="0"/>
          <w:numId w:val="40"/>
        </w:numPr>
        <w:ind w:leftChars="0"/>
        <w:rPr>
          <w:rFonts w:ascii="Arial" w:eastAsia="宋体" w:hAnsi="Arial" w:cs="Arial"/>
          <w:sz w:val="16"/>
          <w:szCs w:val="16"/>
          <w:lang w:eastAsia="zh-CN"/>
        </w:rPr>
      </w:pPr>
      <w:r w:rsidRPr="00A722B3">
        <w:rPr>
          <w:rFonts w:ascii="Arial" w:eastAsia="宋体" w:hAnsi="Arial" w:cs="Arial"/>
          <w:sz w:val="16"/>
          <w:szCs w:val="16"/>
          <w:lang w:eastAsia="zh-CN"/>
        </w:rPr>
        <w:t>R3-225839</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Discussion on NW Energy Saving and TP to TR38.864</w:t>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00A722B3">
        <w:rPr>
          <w:rFonts w:ascii="Arial" w:eastAsia="宋体" w:hAnsi="Arial" w:cs="Arial"/>
          <w:sz w:val="16"/>
          <w:szCs w:val="16"/>
          <w:lang w:eastAsia="zh-CN"/>
        </w:rPr>
        <w:tab/>
      </w:r>
      <w:r w:rsidRPr="00A722B3">
        <w:rPr>
          <w:rFonts w:ascii="Arial" w:eastAsia="宋体" w:hAnsi="Arial" w:cs="Arial"/>
          <w:sz w:val="16"/>
          <w:szCs w:val="16"/>
          <w:lang w:eastAsia="zh-CN"/>
        </w:rPr>
        <w:t>ZTE</w:t>
      </w:r>
    </w:p>
    <w:p w14:paraId="5842F323" w14:textId="6C3C1E0D" w:rsidR="005113DE" w:rsidRPr="00A722B3" w:rsidRDefault="005113DE" w:rsidP="00C12269">
      <w:pPr>
        <w:pStyle w:val="aff9"/>
        <w:numPr>
          <w:ilvl w:val="0"/>
          <w:numId w:val="40"/>
        </w:numPr>
        <w:ind w:leftChars="0"/>
        <w:rPr>
          <w:rFonts w:ascii="Arial" w:eastAsia="宋体" w:hAnsi="Arial" w:cs="Arial"/>
          <w:sz w:val="16"/>
          <w:szCs w:val="16"/>
          <w:lang w:eastAsia="zh-CN"/>
        </w:rPr>
      </w:pPr>
      <w:r w:rsidRPr="005113DE">
        <w:rPr>
          <w:rFonts w:ascii="Arial" w:eastAsia="宋体" w:hAnsi="Arial" w:cs="Arial"/>
          <w:sz w:val="16"/>
          <w:szCs w:val="16"/>
          <w:lang w:eastAsia="zh-CN"/>
        </w:rPr>
        <w:t>R3-226002</w:t>
      </w:r>
      <w:r>
        <w:rPr>
          <w:rFonts w:ascii="Arial" w:eastAsia="宋体" w:hAnsi="Arial" w:cs="Arial"/>
          <w:sz w:val="16"/>
          <w:szCs w:val="16"/>
          <w:lang w:eastAsia="zh-CN"/>
        </w:rPr>
        <w:tab/>
      </w:r>
      <w:r>
        <w:rPr>
          <w:rFonts w:ascii="Arial" w:eastAsia="宋体" w:hAnsi="Arial" w:cs="Arial"/>
          <w:sz w:val="16"/>
          <w:szCs w:val="16"/>
          <w:lang w:eastAsia="zh-CN"/>
        </w:rPr>
        <w:tab/>
      </w:r>
      <w:r w:rsidRPr="005113DE">
        <w:rPr>
          <w:rFonts w:ascii="Arial" w:eastAsia="宋体" w:hAnsi="Arial" w:cs="Arial"/>
          <w:sz w:val="16"/>
          <w:szCs w:val="16"/>
          <w:lang w:eastAsia="zh-CN"/>
        </w:rPr>
        <w:t>LS on Cell DTX/DRX for NR network energy savings</w:t>
      </w:r>
      <w:r w:rsidR="007C5EB8">
        <w:rPr>
          <w:rFonts w:ascii="Arial" w:eastAsia="宋体" w:hAnsi="Arial" w:cs="Arial"/>
          <w:sz w:val="16"/>
          <w:szCs w:val="16"/>
          <w:lang w:eastAsia="zh-CN"/>
        </w:rPr>
        <w:tab/>
      </w:r>
      <w:r w:rsidR="007C5EB8">
        <w:rPr>
          <w:rFonts w:ascii="Arial" w:eastAsia="宋体" w:hAnsi="Arial" w:cs="Arial"/>
          <w:sz w:val="16"/>
          <w:szCs w:val="16"/>
          <w:lang w:eastAsia="zh-CN"/>
        </w:rPr>
        <w:tab/>
      </w:r>
      <w:r w:rsidR="007C5EB8">
        <w:rPr>
          <w:rFonts w:ascii="Arial" w:eastAsia="宋体" w:hAnsi="Arial" w:cs="Arial"/>
          <w:sz w:val="16"/>
          <w:szCs w:val="16"/>
          <w:lang w:eastAsia="zh-CN"/>
        </w:rPr>
        <w:tab/>
      </w:r>
      <w:r w:rsidR="00D90BE8">
        <w:rPr>
          <w:rFonts w:ascii="Arial" w:eastAsia="宋体" w:hAnsi="Arial" w:cs="Arial"/>
          <w:sz w:val="16"/>
          <w:szCs w:val="16"/>
          <w:lang w:eastAsia="zh-CN"/>
        </w:rPr>
        <w:tab/>
      </w:r>
      <w:r w:rsidR="007C5EB8">
        <w:rPr>
          <w:rFonts w:ascii="Arial" w:eastAsia="宋体" w:hAnsi="Arial" w:cs="Arial"/>
          <w:sz w:val="16"/>
          <w:szCs w:val="16"/>
          <w:lang w:eastAsia="zh-CN"/>
        </w:rPr>
        <w:t>RAN3</w:t>
      </w:r>
    </w:p>
    <w:p w14:paraId="5BA5411C" w14:textId="6DBFABEE" w:rsidR="00C86E33" w:rsidRPr="00FC5379" w:rsidRDefault="00C86E33" w:rsidP="003E3A1A">
      <w:pPr>
        <w:overflowPunct/>
        <w:autoSpaceDE/>
        <w:autoSpaceDN/>
        <w:snapToGrid w:val="0"/>
        <w:spacing w:after="0"/>
        <w:textAlignment w:val="auto"/>
        <w:rPr>
          <w:rFonts w:ascii="Arial" w:eastAsia="Yu Mincho" w:hAnsi="Arial" w:cs="Arial"/>
          <w:lang w:val="en-US" w:eastAsia="ja-JP"/>
        </w:rPr>
      </w:pPr>
    </w:p>
    <w:p w14:paraId="6D33C4B7" w14:textId="760E990A" w:rsidR="00C86E33" w:rsidRDefault="00C86E33" w:rsidP="003E3A1A">
      <w:pPr>
        <w:overflowPunct/>
        <w:autoSpaceDE/>
        <w:autoSpaceDN/>
        <w:snapToGrid w:val="0"/>
        <w:spacing w:after="0"/>
        <w:textAlignment w:val="auto"/>
        <w:rPr>
          <w:rFonts w:ascii="Arial" w:eastAsia="Yu Mincho" w:hAnsi="Arial" w:cs="Arial"/>
          <w:lang w:eastAsia="ja-JP"/>
        </w:rPr>
      </w:pPr>
    </w:p>
    <w:p w14:paraId="2911F884" w14:textId="49D48B43" w:rsidR="00C86E33" w:rsidRDefault="00C86E33" w:rsidP="003E3A1A">
      <w:pPr>
        <w:overflowPunct/>
        <w:autoSpaceDE/>
        <w:autoSpaceDN/>
        <w:snapToGrid w:val="0"/>
        <w:spacing w:after="0"/>
        <w:textAlignment w:val="auto"/>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AN3-118</w:t>
      </w:r>
    </w:p>
    <w:p w14:paraId="3313784D" w14:textId="343A413A" w:rsidR="00414D9E" w:rsidRPr="00414D9E" w:rsidRDefault="00414D9E" w:rsidP="00CA07AE">
      <w:pPr>
        <w:pStyle w:val="aff9"/>
        <w:numPr>
          <w:ilvl w:val="0"/>
          <w:numId w:val="38"/>
        </w:numPr>
        <w:ind w:leftChars="0"/>
        <w:rPr>
          <w:rFonts w:ascii="Arial" w:eastAsia="宋体" w:hAnsi="Arial" w:cs="Arial"/>
          <w:sz w:val="16"/>
          <w:szCs w:val="16"/>
          <w:lang w:eastAsia="zh-CN"/>
        </w:rPr>
      </w:pPr>
      <w:r w:rsidRPr="00414D9E">
        <w:rPr>
          <w:rFonts w:ascii="Arial" w:eastAsia="宋体" w:hAnsi="Arial" w:cs="Arial"/>
          <w:sz w:val="16"/>
          <w:szCs w:val="16"/>
          <w:lang w:eastAsia="zh-CN"/>
        </w:rPr>
        <w:t>R3-226397</w:t>
      </w:r>
      <w:r>
        <w:rPr>
          <w:rFonts w:ascii="Arial" w:eastAsia="宋体" w:hAnsi="Arial" w:cs="Arial"/>
          <w:sz w:val="16"/>
          <w:szCs w:val="16"/>
          <w:lang w:eastAsia="zh-CN"/>
        </w:rPr>
        <w:tab/>
      </w:r>
      <w:r>
        <w:rPr>
          <w:rFonts w:ascii="Arial" w:eastAsia="宋体" w:hAnsi="Arial" w:cs="Arial"/>
          <w:sz w:val="16"/>
          <w:szCs w:val="16"/>
          <w:lang w:eastAsia="zh-CN"/>
        </w:rPr>
        <w:tab/>
      </w:r>
      <w:r w:rsidRPr="00414D9E">
        <w:rPr>
          <w:rFonts w:ascii="Arial" w:eastAsia="宋体" w:hAnsi="Arial" w:cs="Arial"/>
          <w:sz w:val="16"/>
          <w:szCs w:val="16"/>
          <w:lang w:eastAsia="zh-CN"/>
        </w:rPr>
        <w:t>Work plan for NR network energy savings</w:t>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Pr>
          <w:rFonts w:ascii="Arial" w:eastAsia="宋体" w:hAnsi="Arial" w:cs="Arial"/>
          <w:sz w:val="16"/>
          <w:szCs w:val="16"/>
          <w:lang w:eastAsia="zh-CN"/>
        </w:rPr>
        <w:tab/>
      </w:r>
      <w:r w:rsidRPr="00414D9E">
        <w:rPr>
          <w:rFonts w:ascii="Arial" w:eastAsia="宋体" w:hAnsi="Arial" w:cs="Arial"/>
          <w:sz w:val="16"/>
          <w:szCs w:val="16"/>
          <w:lang w:eastAsia="zh-CN"/>
        </w:rPr>
        <w:t>Huawe</w:t>
      </w:r>
      <w:r>
        <w:rPr>
          <w:rFonts w:ascii="Arial" w:eastAsia="宋体" w:hAnsi="Arial" w:cs="Arial"/>
          <w:sz w:val="16"/>
          <w:szCs w:val="16"/>
          <w:lang w:eastAsia="zh-CN"/>
        </w:rPr>
        <w:t>i</w:t>
      </w:r>
    </w:p>
    <w:p w14:paraId="425F4D14" w14:textId="4401B330" w:rsidR="00C86E33" w:rsidRPr="00866E5F" w:rsidRDefault="00414D9E" w:rsidP="00CA07AE">
      <w:pPr>
        <w:pStyle w:val="aff9"/>
        <w:numPr>
          <w:ilvl w:val="0"/>
          <w:numId w:val="38"/>
        </w:numPr>
        <w:ind w:leftChars="0"/>
        <w:rPr>
          <w:rFonts w:ascii="Arial" w:eastAsia="宋体" w:hAnsi="Arial" w:cs="Arial"/>
          <w:sz w:val="16"/>
          <w:szCs w:val="16"/>
          <w:lang w:eastAsia="zh-CN"/>
        </w:rPr>
      </w:pPr>
      <w:r w:rsidRPr="00866E5F">
        <w:rPr>
          <w:rFonts w:ascii="Arial" w:eastAsia="宋体" w:hAnsi="Arial" w:cs="Arial"/>
          <w:sz w:val="16"/>
          <w:szCs w:val="16"/>
          <w:lang w:eastAsia="zh-CN"/>
        </w:rPr>
        <w:t>R3-226398</w:t>
      </w:r>
      <w:r w:rsidRPr="00866E5F">
        <w:rPr>
          <w:rFonts w:ascii="Arial" w:eastAsia="宋体" w:hAnsi="Arial" w:cs="Arial"/>
          <w:sz w:val="16"/>
          <w:szCs w:val="16"/>
          <w:lang w:eastAsia="zh-CN"/>
        </w:rPr>
        <w:tab/>
      </w:r>
      <w:r w:rsidR="00866E5F">
        <w:rPr>
          <w:rFonts w:ascii="Arial" w:eastAsia="宋体" w:hAnsi="Arial" w:cs="Arial"/>
          <w:sz w:val="16"/>
          <w:szCs w:val="16"/>
          <w:lang w:eastAsia="zh-CN"/>
        </w:rPr>
        <w:tab/>
      </w:r>
      <w:r w:rsidRPr="00866E5F">
        <w:rPr>
          <w:rFonts w:ascii="Arial" w:eastAsia="宋体" w:hAnsi="Arial" w:cs="Arial"/>
          <w:sz w:val="16"/>
          <w:szCs w:val="16"/>
          <w:lang w:eastAsia="zh-CN"/>
        </w:rPr>
        <w:t xml:space="preserve">Latest draft TR 38.864 v0.4.0 for information </w:t>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00866E5F">
        <w:rPr>
          <w:rFonts w:ascii="Arial" w:eastAsia="宋体" w:hAnsi="Arial" w:cs="Arial"/>
          <w:sz w:val="16"/>
          <w:szCs w:val="16"/>
          <w:lang w:eastAsia="zh-CN"/>
        </w:rPr>
        <w:tab/>
      </w:r>
      <w:r w:rsidRPr="00866E5F">
        <w:rPr>
          <w:rFonts w:ascii="Arial" w:eastAsia="宋体" w:hAnsi="Arial" w:cs="Arial"/>
          <w:sz w:val="16"/>
          <w:szCs w:val="16"/>
          <w:lang w:eastAsia="zh-CN"/>
        </w:rPr>
        <w:t>Huawei</w:t>
      </w:r>
    </w:p>
    <w:p w14:paraId="1BD44B06" w14:textId="64E6EE01" w:rsidR="00851AC9" w:rsidRPr="00315046" w:rsidRDefault="00851AC9" w:rsidP="00CA07AE">
      <w:pPr>
        <w:pStyle w:val="aff9"/>
        <w:numPr>
          <w:ilvl w:val="0"/>
          <w:numId w:val="38"/>
        </w:numPr>
        <w:ind w:leftChars="0"/>
        <w:rPr>
          <w:rFonts w:ascii="Arial" w:eastAsia="宋体" w:hAnsi="Arial" w:cs="Arial"/>
          <w:sz w:val="16"/>
          <w:szCs w:val="16"/>
          <w:lang w:eastAsia="zh-CN"/>
        </w:rPr>
      </w:pPr>
      <w:r w:rsidRPr="00315046">
        <w:rPr>
          <w:rFonts w:ascii="Arial" w:eastAsia="宋体" w:hAnsi="Arial" w:cs="Arial"/>
          <w:sz w:val="16"/>
          <w:szCs w:val="16"/>
          <w:lang w:eastAsia="zh-CN"/>
        </w:rPr>
        <w:t>R3-226399</w:t>
      </w:r>
      <w:r w:rsidR="00411927" w:rsidRPr="00411927">
        <w:rPr>
          <w:rFonts w:ascii="Arial" w:eastAsia="宋体" w:hAnsi="Arial" w:cs="Arial"/>
          <w:sz w:val="16"/>
          <w:szCs w:val="16"/>
          <w:lang w:eastAsia="zh-CN"/>
        </w:rPr>
        <w:t xml:space="preserve"> </w:t>
      </w:r>
      <w:r w:rsidR="00E82F6D">
        <w:rPr>
          <w:rFonts w:ascii="Arial" w:eastAsia="宋体" w:hAnsi="Arial" w:cs="Arial"/>
          <w:sz w:val="16"/>
          <w:szCs w:val="16"/>
          <w:lang w:eastAsia="zh-CN"/>
        </w:rPr>
        <w:t>(</w:t>
      </w:r>
      <w:r w:rsidR="00411927" w:rsidRPr="000E0B5C">
        <w:rPr>
          <w:rFonts w:ascii="Arial" w:eastAsia="宋体" w:hAnsi="Arial" w:cs="Arial"/>
          <w:sz w:val="16"/>
          <w:szCs w:val="16"/>
          <w:lang w:eastAsia="zh-CN"/>
        </w:rPr>
        <w:t>Rev in R3-226860</w:t>
      </w:r>
      <w:r w:rsidR="00411927">
        <w:rPr>
          <w:rFonts w:ascii="Arial" w:eastAsia="宋体" w:hAnsi="Arial" w:cs="Arial"/>
          <w:sz w:val="16"/>
          <w:szCs w:val="16"/>
          <w:lang w:eastAsia="zh-CN"/>
        </w:rPr>
        <w:t xml:space="preserve"> </w:t>
      </w:r>
      <w:r w:rsidR="00411927" w:rsidRPr="000E0B5C">
        <w:rPr>
          <w:rFonts w:ascii="Arial" w:eastAsia="宋体" w:hAnsi="Arial" w:cs="Arial"/>
          <w:sz w:val="16"/>
          <w:szCs w:val="16"/>
          <w:lang w:eastAsia="zh-CN"/>
        </w:rPr>
        <w:t>Rev in R3-226897</w:t>
      </w:r>
      <w:r w:rsidR="00E82F6D">
        <w:rPr>
          <w:rFonts w:ascii="Arial" w:eastAsia="宋体" w:hAnsi="Arial" w:cs="Arial"/>
          <w:sz w:val="16"/>
          <w:szCs w:val="16"/>
          <w:lang w:eastAsia="zh-CN"/>
        </w:rPr>
        <w:t>)</w:t>
      </w:r>
      <w:r w:rsidR="00315046">
        <w:rPr>
          <w:rFonts w:ascii="Arial" w:eastAsia="宋体" w:hAnsi="Arial" w:cs="Arial"/>
          <w:sz w:val="16"/>
          <w:szCs w:val="16"/>
          <w:lang w:eastAsia="zh-CN"/>
        </w:rPr>
        <w:tab/>
      </w:r>
      <w:r w:rsidRPr="00315046">
        <w:rPr>
          <w:rFonts w:ascii="Arial" w:eastAsia="宋体" w:hAnsi="Arial" w:cs="Arial"/>
          <w:sz w:val="16"/>
          <w:szCs w:val="16"/>
          <w:lang w:eastAsia="zh-CN"/>
        </w:rPr>
        <w:t xml:space="preserve">Network energy saving techniques </w:t>
      </w:r>
      <w:r w:rsidR="00315046">
        <w:rPr>
          <w:rFonts w:ascii="Arial" w:eastAsia="宋体" w:hAnsi="Arial" w:cs="Arial"/>
          <w:sz w:val="16"/>
          <w:szCs w:val="16"/>
          <w:lang w:eastAsia="zh-CN"/>
        </w:rPr>
        <w:tab/>
      </w:r>
      <w:r w:rsidR="00315046">
        <w:rPr>
          <w:rFonts w:ascii="Arial" w:eastAsia="宋体" w:hAnsi="Arial" w:cs="Arial"/>
          <w:sz w:val="16"/>
          <w:szCs w:val="16"/>
          <w:lang w:eastAsia="zh-CN"/>
        </w:rPr>
        <w:tab/>
      </w:r>
      <w:r w:rsidRPr="00315046">
        <w:rPr>
          <w:rFonts w:ascii="Arial" w:eastAsia="宋体" w:hAnsi="Arial" w:cs="Arial"/>
          <w:sz w:val="16"/>
          <w:szCs w:val="16"/>
          <w:lang w:eastAsia="zh-CN"/>
        </w:rPr>
        <w:t>Huawe</w:t>
      </w:r>
      <w:r w:rsidR="000E0B5C">
        <w:rPr>
          <w:rFonts w:ascii="Arial" w:eastAsia="宋体" w:hAnsi="Arial" w:cs="Arial"/>
          <w:sz w:val="16"/>
          <w:szCs w:val="16"/>
          <w:lang w:eastAsia="zh-CN"/>
        </w:rPr>
        <w:t xml:space="preserve">i </w:t>
      </w:r>
    </w:p>
    <w:p w14:paraId="7D1CBF3C" w14:textId="59BE5F86" w:rsidR="00851AC9" w:rsidRPr="00315046" w:rsidRDefault="00851AC9" w:rsidP="00CA07AE">
      <w:pPr>
        <w:pStyle w:val="aff9"/>
        <w:numPr>
          <w:ilvl w:val="0"/>
          <w:numId w:val="38"/>
        </w:numPr>
        <w:ind w:leftChars="0"/>
        <w:rPr>
          <w:rFonts w:ascii="Arial" w:eastAsia="宋体" w:hAnsi="Arial" w:cs="Arial"/>
          <w:sz w:val="16"/>
          <w:szCs w:val="16"/>
          <w:lang w:eastAsia="zh-CN"/>
        </w:rPr>
      </w:pPr>
      <w:r w:rsidRPr="00315046">
        <w:rPr>
          <w:rFonts w:ascii="Arial" w:eastAsia="宋体" w:hAnsi="Arial" w:cs="Arial"/>
          <w:sz w:val="16"/>
          <w:szCs w:val="16"/>
          <w:lang w:eastAsia="zh-CN"/>
        </w:rPr>
        <w:t>R3-226457</w:t>
      </w:r>
      <w:r w:rsidR="00652584">
        <w:rPr>
          <w:rFonts w:ascii="Arial" w:eastAsia="宋体" w:hAnsi="Arial" w:cs="Arial"/>
          <w:sz w:val="16"/>
          <w:szCs w:val="16"/>
          <w:lang w:eastAsia="zh-CN"/>
        </w:rPr>
        <w:t xml:space="preserve"> (</w:t>
      </w:r>
      <w:r w:rsidR="00652584" w:rsidRPr="00652584">
        <w:rPr>
          <w:rFonts w:ascii="Arial" w:eastAsia="宋体" w:hAnsi="Arial" w:cs="Arial"/>
          <w:sz w:val="16"/>
          <w:szCs w:val="16"/>
          <w:lang w:eastAsia="zh-CN"/>
        </w:rPr>
        <w:t>Rev in R3-226861</w:t>
      </w:r>
      <w:r w:rsidR="00652584">
        <w:rPr>
          <w:rFonts w:ascii="Arial" w:eastAsia="宋体" w:hAnsi="Arial" w:cs="Arial"/>
          <w:sz w:val="16"/>
          <w:szCs w:val="16"/>
          <w:lang w:eastAsia="zh-CN"/>
        </w:rPr>
        <w:t>)</w:t>
      </w:r>
      <w:r w:rsidR="00315046">
        <w:rPr>
          <w:rFonts w:ascii="Arial" w:eastAsia="宋体" w:hAnsi="Arial" w:cs="Arial"/>
          <w:sz w:val="16"/>
          <w:szCs w:val="16"/>
          <w:lang w:eastAsia="zh-CN"/>
        </w:rPr>
        <w:tab/>
      </w:r>
      <w:r w:rsidR="00A5653D">
        <w:rPr>
          <w:rFonts w:ascii="Arial" w:eastAsia="宋体" w:hAnsi="Arial" w:cs="Arial"/>
          <w:sz w:val="16"/>
          <w:szCs w:val="16"/>
          <w:lang w:eastAsia="zh-CN"/>
        </w:rPr>
        <w:tab/>
      </w:r>
      <w:r w:rsidRPr="00315046">
        <w:rPr>
          <w:rFonts w:ascii="Arial" w:eastAsia="宋体" w:hAnsi="Arial" w:cs="Arial"/>
          <w:sz w:val="16"/>
          <w:szCs w:val="16"/>
          <w:lang w:eastAsia="zh-CN"/>
        </w:rPr>
        <w:t>Discussion on Network Energy Saving SI</w:t>
      </w:r>
      <w:r w:rsidR="00315046">
        <w:rPr>
          <w:rFonts w:ascii="Arial" w:eastAsia="宋体" w:hAnsi="Arial" w:cs="Arial"/>
          <w:sz w:val="16"/>
          <w:szCs w:val="16"/>
          <w:lang w:eastAsia="zh-CN"/>
        </w:rPr>
        <w:tab/>
      </w:r>
      <w:r w:rsidR="00315046">
        <w:rPr>
          <w:rFonts w:ascii="Arial" w:eastAsia="宋体" w:hAnsi="Arial" w:cs="Arial"/>
          <w:sz w:val="16"/>
          <w:szCs w:val="16"/>
          <w:lang w:eastAsia="zh-CN"/>
        </w:rPr>
        <w:tab/>
      </w:r>
      <w:r w:rsidR="00315046">
        <w:rPr>
          <w:rFonts w:ascii="Arial" w:eastAsia="宋体" w:hAnsi="Arial" w:cs="Arial"/>
          <w:sz w:val="16"/>
          <w:szCs w:val="16"/>
          <w:lang w:eastAsia="zh-CN"/>
        </w:rPr>
        <w:tab/>
      </w:r>
      <w:r w:rsidRPr="00315046">
        <w:rPr>
          <w:rFonts w:ascii="Arial" w:eastAsia="宋体" w:hAnsi="Arial" w:cs="Arial"/>
          <w:sz w:val="16"/>
          <w:szCs w:val="16"/>
          <w:lang w:eastAsia="zh-CN"/>
        </w:rPr>
        <w:t>Ericsson</w:t>
      </w:r>
    </w:p>
    <w:p w14:paraId="2BC60993" w14:textId="33253949"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R3-226525</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Information exchange over network interfaces for network energy savings </w:t>
      </w:r>
      <w:r w:rsidR="00F42474">
        <w:rPr>
          <w:rFonts w:ascii="Arial" w:eastAsia="宋体" w:hAnsi="Arial" w:cs="Arial"/>
          <w:sz w:val="16"/>
          <w:szCs w:val="16"/>
          <w:lang w:eastAsia="zh-CN"/>
        </w:rPr>
        <w:tab/>
      </w:r>
      <w:r w:rsidRPr="00DD29E3">
        <w:rPr>
          <w:rFonts w:ascii="Arial" w:eastAsia="宋体" w:hAnsi="Arial" w:cs="Arial"/>
          <w:sz w:val="16"/>
          <w:szCs w:val="16"/>
          <w:lang w:eastAsia="zh-CN"/>
        </w:rPr>
        <w:t>Qualcomm Incorporated</w:t>
      </w:r>
    </w:p>
    <w:p w14:paraId="6D8F1299" w14:textId="3724FFA4"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R3-226584</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Discussion on network energy saving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Samsung</w:t>
      </w:r>
    </w:p>
    <w:p w14:paraId="5FDA0DA1" w14:textId="6FBCE548"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R3-226359</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TP for 38.864 on Network Energy Saving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CATT</w:t>
      </w:r>
    </w:p>
    <w:p w14:paraId="68E3E77B" w14:textId="686B65B9"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R3-226754</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Discussion on NW ES and TP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ZTE</w:t>
      </w:r>
    </w:p>
    <w:p w14:paraId="15778A7E" w14:textId="398DF34A" w:rsidR="00851AC9" w:rsidRPr="00DD29E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R3-226669</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Considerations on network energy savings </w:t>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00F42474">
        <w:rPr>
          <w:rFonts w:ascii="Arial" w:eastAsia="宋体" w:hAnsi="Arial" w:cs="Arial"/>
          <w:sz w:val="16"/>
          <w:szCs w:val="16"/>
          <w:lang w:eastAsia="zh-CN"/>
        </w:rPr>
        <w:tab/>
      </w:r>
      <w:r w:rsidRPr="00DD29E3">
        <w:rPr>
          <w:rFonts w:ascii="Arial" w:eastAsia="宋体" w:hAnsi="Arial" w:cs="Arial"/>
          <w:sz w:val="16"/>
          <w:szCs w:val="16"/>
          <w:lang w:eastAsia="zh-CN"/>
        </w:rPr>
        <w:t>Intel Corporation</w:t>
      </w:r>
    </w:p>
    <w:p w14:paraId="37BA9034" w14:textId="6734BE88" w:rsidR="00C86E33" w:rsidRDefault="00851AC9" w:rsidP="00CA07AE">
      <w:pPr>
        <w:pStyle w:val="aff9"/>
        <w:numPr>
          <w:ilvl w:val="0"/>
          <w:numId w:val="38"/>
        </w:numPr>
        <w:ind w:leftChars="0"/>
        <w:rPr>
          <w:rFonts w:ascii="Arial" w:eastAsia="宋体" w:hAnsi="Arial" w:cs="Arial"/>
          <w:sz w:val="16"/>
          <w:szCs w:val="16"/>
          <w:lang w:eastAsia="zh-CN"/>
        </w:rPr>
      </w:pPr>
      <w:r w:rsidRPr="00DD29E3">
        <w:rPr>
          <w:rFonts w:ascii="Arial" w:eastAsia="宋体" w:hAnsi="Arial" w:cs="Arial"/>
          <w:sz w:val="16"/>
          <w:szCs w:val="16"/>
          <w:lang w:eastAsia="zh-CN"/>
        </w:rPr>
        <w:t>R3-226532</w:t>
      </w:r>
      <w:r w:rsidR="00DD29E3">
        <w:rPr>
          <w:rFonts w:ascii="Arial" w:eastAsia="宋体" w:hAnsi="Arial" w:cs="Arial"/>
          <w:sz w:val="16"/>
          <w:szCs w:val="16"/>
          <w:lang w:eastAsia="zh-CN"/>
        </w:rPr>
        <w:tab/>
      </w:r>
      <w:r w:rsidR="00DD29E3">
        <w:rPr>
          <w:rFonts w:ascii="Arial" w:eastAsia="宋体" w:hAnsi="Arial" w:cs="Arial"/>
          <w:sz w:val="16"/>
          <w:szCs w:val="16"/>
          <w:lang w:eastAsia="zh-CN"/>
        </w:rPr>
        <w:tab/>
      </w:r>
      <w:r w:rsidRPr="00DD29E3">
        <w:rPr>
          <w:rFonts w:ascii="Arial" w:eastAsia="宋体" w:hAnsi="Arial" w:cs="Arial"/>
          <w:sz w:val="16"/>
          <w:szCs w:val="16"/>
          <w:lang w:eastAsia="zh-CN"/>
        </w:rPr>
        <w:t xml:space="preserve">(TP for TR 38.864) Increased autonomy for cell switch-on/off in the gNB-DU </w:t>
      </w:r>
      <w:r w:rsidR="00F42474">
        <w:rPr>
          <w:rFonts w:ascii="Arial" w:eastAsia="宋体" w:hAnsi="Arial" w:cs="Arial"/>
          <w:sz w:val="16"/>
          <w:szCs w:val="16"/>
          <w:lang w:eastAsia="zh-CN"/>
        </w:rPr>
        <w:tab/>
      </w:r>
      <w:r w:rsidRPr="00DD29E3">
        <w:rPr>
          <w:rFonts w:ascii="Arial" w:eastAsia="宋体" w:hAnsi="Arial" w:cs="Arial"/>
          <w:sz w:val="16"/>
          <w:szCs w:val="16"/>
          <w:lang w:eastAsia="zh-CN"/>
        </w:rPr>
        <w:t>Nokia, Nokia Shanghai Bell</w:t>
      </w:r>
    </w:p>
    <w:p w14:paraId="6D7E424B" w14:textId="160ED56F" w:rsidR="00BB0795" w:rsidRPr="00DD29E3" w:rsidRDefault="00BB0795" w:rsidP="00CA07AE">
      <w:pPr>
        <w:pStyle w:val="aff9"/>
        <w:numPr>
          <w:ilvl w:val="0"/>
          <w:numId w:val="38"/>
        </w:numPr>
        <w:ind w:leftChars="0"/>
        <w:rPr>
          <w:rFonts w:ascii="Arial" w:eastAsia="宋体" w:hAnsi="Arial" w:cs="Arial"/>
          <w:sz w:val="16"/>
          <w:szCs w:val="16"/>
          <w:lang w:eastAsia="zh-CN"/>
        </w:rPr>
      </w:pPr>
      <w:r w:rsidRPr="00BB0795">
        <w:rPr>
          <w:rFonts w:ascii="Arial" w:eastAsia="宋体" w:hAnsi="Arial" w:cs="Arial"/>
          <w:sz w:val="16"/>
          <w:szCs w:val="16"/>
          <w:lang w:eastAsia="zh-CN"/>
        </w:rPr>
        <w:t>R3-226862</w:t>
      </w:r>
      <w:r>
        <w:rPr>
          <w:rFonts w:ascii="Arial" w:eastAsia="宋体" w:hAnsi="Arial" w:cs="Arial"/>
          <w:sz w:val="16"/>
          <w:szCs w:val="16"/>
          <w:lang w:eastAsia="zh-CN"/>
        </w:rPr>
        <w:t xml:space="preserve"> (Rev in </w:t>
      </w:r>
      <w:r w:rsidRPr="00BB0795">
        <w:rPr>
          <w:rFonts w:ascii="Arial" w:eastAsia="宋体" w:hAnsi="Arial" w:cs="Arial"/>
          <w:sz w:val="16"/>
          <w:szCs w:val="16"/>
          <w:lang w:eastAsia="zh-CN"/>
        </w:rPr>
        <w:t xml:space="preserve"> R3-226898</w:t>
      </w:r>
      <w:r>
        <w:rPr>
          <w:rFonts w:ascii="Arial" w:eastAsia="宋体" w:hAnsi="Arial" w:cs="Arial"/>
          <w:sz w:val="16"/>
          <w:szCs w:val="16"/>
          <w:lang w:eastAsia="zh-CN"/>
        </w:rPr>
        <w:t>)</w:t>
      </w:r>
      <w:r>
        <w:rPr>
          <w:rFonts w:ascii="Arial" w:eastAsia="宋体" w:hAnsi="Arial" w:cs="Arial"/>
          <w:sz w:val="16"/>
          <w:szCs w:val="16"/>
          <w:lang w:eastAsia="zh-CN"/>
        </w:rPr>
        <w:tab/>
      </w:r>
      <w:r w:rsidRPr="00BB0795">
        <w:rPr>
          <w:rFonts w:ascii="Arial" w:eastAsia="宋体" w:hAnsi="Arial" w:cs="Arial"/>
          <w:sz w:val="16"/>
          <w:szCs w:val="16"/>
          <w:lang w:eastAsia="zh-CN"/>
        </w:rPr>
        <w:t>LS to RAN1 on network energy saving techniques</w:t>
      </w:r>
      <w:r w:rsidR="00393F93">
        <w:rPr>
          <w:rFonts w:ascii="Arial" w:eastAsia="宋体" w:hAnsi="Arial" w:cs="Arial"/>
          <w:sz w:val="16"/>
          <w:szCs w:val="16"/>
          <w:lang w:eastAsia="zh-CN"/>
        </w:rPr>
        <w:tab/>
      </w:r>
      <w:r w:rsidR="00393F93">
        <w:rPr>
          <w:rFonts w:ascii="Arial" w:eastAsia="宋体" w:hAnsi="Arial" w:cs="Arial"/>
          <w:sz w:val="16"/>
          <w:szCs w:val="16"/>
          <w:lang w:eastAsia="zh-CN"/>
        </w:rPr>
        <w:tab/>
      </w:r>
      <w:r w:rsidR="00393F93">
        <w:rPr>
          <w:rFonts w:ascii="Arial" w:eastAsia="宋体" w:hAnsi="Arial" w:cs="Arial"/>
          <w:sz w:val="16"/>
          <w:szCs w:val="16"/>
          <w:lang w:eastAsia="zh-CN"/>
        </w:rPr>
        <w:tab/>
        <w:t>RAN3</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2D12382C" w14:textId="100CEDEE"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5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F734" w14:textId="77777777" w:rsidR="000B1779" w:rsidRDefault="000B1779">
      <w:r>
        <w:separator/>
      </w:r>
    </w:p>
  </w:endnote>
  <w:endnote w:type="continuationSeparator" w:id="0">
    <w:p w14:paraId="53327DD6" w14:textId="77777777" w:rsidR="000B1779" w:rsidRDefault="000B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376E" w14:textId="77777777" w:rsidR="00A42B46" w:rsidRDefault="00A42B46">
    <w:pPr>
      <w:pStyle w:val="ad"/>
    </w:pPr>
    <w:r>
      <w:rPr>
        <w:rStyle w:val="af"/>
      </w:rPr>
      <w:fldChar w:fldCharType="begin"/>
    </w:r>
    <w:r>
      <w:rPr>
        <w:rStyle w:val="af"/>
      </w:rPr>
      <w:instrText xml:space="preserve"> PAGE </w:instrText>
    </w:r>
    <w:r>
      <w:rPr>
        <w:rStyle w:val="af"/>
      </w:rPr>
      <w:fldChar w:fldCharType="separate"/>
    </w:r>
    <w:r>
      <w:rPr>
        <w:rStyle w:val="af"/>
      </w:rPr>
      <w:t>54</w:t>
    </w:r>
    <w:r>
      <w:rPr>
        <w:rStyle w:val="af"/>
      </w:rPr>
      <w:fldChar w:fldCharType="end"/>
    </w:r>
    <w:r>
      <w:rPr>
        <w:rStyle w:val="af"/>
      </w:rPr>
      <w:t xml:space="preserve"> / </w:t>
    </w:r>
    <w:r>
      <w:rPr>
        <w:rStyle w:val="af"/>
      </w:rPr>
      <w:fldChar w:fldCharType="begin"/>
    </w:r>
    <w:r>
      <w:rPr>
        <w:rStyle w:val="af"/>
      </w:rPr>
      <w:instrText xml:space="preserve"> NUMPAGES </w:instrText>
    </w:r>
    <w:r>
      <w:rPr>
        <w:rStyle w:val="af"/>
      </w:rPr>
      <w:fldChar w:fldCharType="separate"/>
    </w:r>
    <w:r>
      <w:rPr>
        <w:rStyle w:val="af"/>
      </w:rPr>
      <w:t>56</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61B11" w14:textId="77777777" w:rsidR="000B1779" w:rsidRDefault="000B1779">
      <w:r>
        <w:separator/>
      </w:r>
    </w:p>
  </w:footnote>
  <w:footnote w:type="continuationSeparator" w:id="0">
    <w:p w14:paraId="5BE687BE" w14:textId="77777777" w:rsidR="000B1779" w:rsidRDefault="000B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F9FE59"/>
    <w:multiLevelType w:val="multilevel"/>
    <w:tmpl w:val="D7F9FE59"/>
    <w:lvl w:ilvl="0">
      <w:start w:val="6"/>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42B74"/>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BB074B"/>
    <w:multiLevelType w:val="multilevel"/>
    <w:tmpl w:val="04A224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0EC97"/>
    <w:multiLevelType w:val="multilevel"/>
    <w:tmpl w:val="2470EC9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95A21A6"/>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45731C9"/>
    <w:multiLevelType w:val="hybridMultilevel"/>
    <w:tmpl w:val="32C6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A2B20"/>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AE169C5"/>
    <w:multiLevelType w:val="multilevel"/>
    <w:tmpl w:val="4AE16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337541"/>
    <w:multiLevelType w:val="hybridMultilevel"/>
    <w:tmpl w:val="63C01E82"/>
    <w:lvl w:ilvl="0" w:tplc="D5B2BA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5E183E"/>
    <w:multiLevelType w:val="hybridMultilevel"/>
    <w:tmpl w:val="A6B87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F41C2D"/>
    <w:multiLevelType w:val="hybridMultilevel"/>
    <w:tmpl w:val="1C64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FC0497"/>
    <w:multiLevelType w:val="hybridMultilevel"/>
    <w:tmpl w:val="2B14121A"/>
    <w:lvl w:ilvl="0" w:tplc="DE6C5F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85B0B"/>
    <w:multiLevelType w:val="hybridMultilevel"/>
    <w:tmpl w:val="D7020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4"/>
  </w:num>
  <w:num w:numId="4">
    <w:abstractNumId w:val="12"/>
  </w:num>
  <w:num w:numId="5">
    <w:abstractNumId w:val="17"/>
  </w:num>
  <w:num w:numId="6">
    <w:abstractNumId w:val="26"/>
  </w:num>
  <w:num w:numId="7">
    <w:abstractNumId w:val="23"/>
  </w:num>
  <w:num w:numId="8">
    <w:abstractNumId w:val="35"/>
  </w:num>
  <w:num w:numId="9">
    <w:abstractNumId w:val="3"/>
  </w:num>
  <w:num w:numId="10">
    <w:abstractNumId w:val="24"/>
  </w:num>
  <w:num w:numId="11">
    <w:abstractNumId w:val="37"/>
  </w:num>
  <w:num w:numId="12">
    <w:abstractNumId w:val="36"/>
  </w:num>
  <w:num w:numId="13">
    <w:abstractNumId w:val="30"/>
  </w:num>
  <w:num w:numId="14">
    <w:abstractNumId w:val="7"/>
  </w:num>
  <w:num w:numId="15">
    <w:abstractNumId w:val="38"/>
  </w:num>
  <w:num w:numId="16">
    <w:abstractNumId w:val="15"/>
  </w:num>
  <w:num w:numId="17">
    <w:abstractNumId w:val="3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9"/>
  </w:num>
  <w:num w:numId="22">
    <w:abstractNumId w:val="8"/>
  </w:num>
  <w:num w:numId="23">
    <w:abstractNumId w:val="27"/>
  </w:num>
  <w:num w:numId="24">
    <w:abstractNumId w:val="5"/>
  </w:num>
  <w:num w:numId="25">
    <w:abstractNumId w:val="16"/>
  </w:num>
  <w:num w:numId="26">
    <w:abstractNumId w:val="11"/>
  </w:num>
  <w:num w:numId="27">
    <w:abstractNumId w:val="21"/>
  </w:num>
  <w:num w:numId="28">
    <w:abstractNumId w:val="1"/>
  </w:num>
  <w:num w:numId="29">
    <w:abstractNumId w:val="10"/>
  </w:num>
  <w:num w:numId="30">
    <w:abstractNumId w:val="0"/>
  </w:num>
  <w:num w:numId="31">
    <w:abstractNumId w:val="6"/>
  </w:num>
  <w:num w:numId="32">
    <w:abstractNumId w:val="25"/>
  </w:num>
  <w:num w:numId="33">
    <w:abstractNumId w:val="2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 w:numId="37">
    <w:abstractNumId w:val="4"/>
  </w:num>
  <w:num w:numId="38">
    <w:abstractNumId w:val="22"/>
  </w:num>
  <w:num w:numId="39">
    <w:abstractNumId w:val="18"/>
  </w:num>
  <w:num w:numId="40">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276C5"/>
    <w:rsid w:val="00037F6C"/>
    <w:rsid w:val="0004456C"/>
    <w:rsid w:val="0005259B"/>
    <w:rsid w:val="00053FEE"/>
    <w:rsid w:val="00060AE4"/>
    <w:rsid w:val="000640B4"/>
    <w:rsid w:val="000746A7"/>
    <w:rsid w:val="000910BB"/>
    <w:rsid w:val="000926AF"/>
    <w:rsid w:val="000A3ED2"/>
    <w:rsid w:val="000B1779"/>
    <w:rsid w:val="000C00FA"/>
    <w:rsid w:val="000C0FA6"/>
    <w:rsid w:val="000C1639"/>
    <w:rsid w:val="000C51AA"/>
    <w:rsid w:val="000C7667"/>
    <w:rsid w:val="000D17BC"/>
    <w:rsid w:val="000D2186"/>
    <w:rsid w:val="000D5F17"/>
    <w:rsid w:val="000E0B5C"/>
    <w:rsid w:val="000E3934"/>
    <w:rsid w:val="000E4F35"/>
    <w:rsid w:val="000F6C1C"/>
    <w:rsid w:val="000F7428"/>
    <w:rsid w:val="00110BAE"/>
    <w:rsid w:val="00116F4B"/>
    <w:rsid w:val="001229F4"/>
    <w:rsid w:val="00137471"/>
    <w:rsid w:val="00150FD3"/>
    <w:rsid w:val="00184428"/>
    <w:rsid w:val="001A1FC7"/>
    <w:rsid w:val="001A248F"/>
    <w:rsid w:val="001A3B5F"/>
    <w:rsid w:val="001A659D"/>
    <w:rsid w:val="001B51AB"/>
    <w:rsid w:val="001B5CA8"/>
    <w:rsid w:val="001C3E59"/>
    <w:rsid w:val="001C4490"/>
    <w:rsid w:val="001D2C1A"/>
    <w:rsid w:val="001D3BA2"/>
    <w:rsid w:val="001D44B7"/>
    <w:rsid w:val="001E0075"/>
    <w:rsid w:val="001E4E22"/>
    <w:rsid w:val="001F1B1F"/>
    <w:rsid w:val="001F2A20"/>
    <w:rsid w:val="001F486F"/>
    <w:rsid w:val="0020786C"/>
    <w:rsid w:val="00207DC4"/>
    <w:rsid w:val="00223A8B"/>
    <w:rsid w:val="0022485E"/>
    <w:rsid w:val="002251C1"/>
    <w:rsid w:val="00243A99"/>
    <w:rsid w:val="0025439C"/>
    <w:rsid w:val="00281004"/>
    <w:rsid w:val="0029567C"/>
    <w:rsid w:val="002A6F12"/>
    <w:rsid w:val="002C0B82"/>
    <w:rsid w:val="002F6ED2"/>
    <w:rsid w:val="00301B7A"/>
    <w:rsid w:val="00306D59"/>
    <w:rsid w:val="00315046"/>
    <w:rsid w:val="00321EF0"/>
    <w:rsid w:val="00322D39"/>
    <w:rsid w:val="0032503A"/>
    <w:rsid w:val="00325EE1"/>
    <w:rsid w:val="003357C0"/>
    <w:rsid w:val="00344D60"/>
    <w:rsid w:val="00346477"/>
    <w:rsid w:val="00347CB0"/>
    <w:rsid w:val="00351B4D"/>
    <w:rsid w:val="0035340F"/>
    <w:rsid w:val="0036248C"/>
    <w:rsid w:val="003666A8"/>
    <w:rsid w:val="00366D63"/>
    <w:rsid w:val="00367401"/>
    <w:rsid w:val="00375678"/>
    <w:rsid w:val="003932D6"/>
    <w:rsid w:val="0039390A"/>
    <w:rsid w:val="00393F93"/>
    <w:rsid w:val="00394AB0"/>
    <w:rsid w:val="00396252"/>
    <w:rsid w:val="003A4B47"/>
    <w:rsid w:val="003B24AF"/>
    <w:rsid w:val="003B7182"/>
    <w:rsid w:val="003D233B"/>
    <w:rsid w:val="003D5036"/>
    <w:rsid w:val="003D764D"/>
    <w:rsid w:val="003E3A1A"/>
    <w:rsid w:val="003F1B9F"/>
    <w:rsid w:val="0040091C"/>
    <w:rsid w:val="00406D7A"/>
    <w:rsid w:val="00411927"/>
    <w:rsid w:val="004121B8"/>
    <w:rsid w:val="00414D9E"/>
    <w:rsid w:val="004258BA"/>
    <w:rsid w:val="004531C9"/>
    <w:rsid w:val="00457D91"/>
    <w:rsid w:val="00460C31"/>
    <w:rsid w:val="00464E5B"/>
    <w:rsid w:val="0047055A"/>
    <w:rsid w:val="00474450"/>
    <w:rsid w:val="004873E6"/>
    <w:rsid w:val="004B15B8"/>
    <w:rsid w:val="004B566C"/>
    <w:rsid w:val="004B7B48"/>
    <w:rsid w:val="004C4365"/>
    <w:rsid w:val="004D4AB1"/>
    <w:rsid w:val="004F218A"/>
    <w:rsid w:val="0050334E"/>
    <w:rsid w:val="00505387"/>
    <w:rsid w:val="005113DE"/>
    <w:rsid w:val="00512DF7"/>
    <w:rsid w:val="005141E7"/>
    <w:rsid w:val="00517E63"/>
    <w:rsid w:val="005241C3"/>
    <w:rsid w:val="00526B0D"/>
    <w:rsid w:val="00531DB8"/>
    <w:rsid w:val="005425A7"/>
    <w:rsid w:val="00545983"/>
    <w:rsid w:val="0055346F"/>
    <w:rsid w:val="005579FF"/>
    <w:rsid w:val="005776DD"/>
    <w:rsid w:val="00582117"/>
    <w:rsid w:val="0058478F"/>
    <w:rsid w:val="00593315"/>
    <w:rsid w:val="00594B3E"/>
    <w:rsid w:val="005A170D"/>
    <w:rsid w:val="005A6C96"/>
    <w:rsid w:val="005D0418"/>
    <w:rsid w:val="005E1D58"/>
    <w:rsid w:val="00601B7D"/>
    <w:rsid w:val="00610E37"/>
    <w:rsid w:val="006207ED"/>
    <w:rsid w:val="00626BC9"/>
    <w:rsid w:val="00635A64"/>
    <w:rsid w:val="00644EAE"/>
    <w:rsid w:val="006458DF"/>
    <w:rsid w:val="00650D52"/>
    <w:rsid w:val="00652584"/>
    <w:rsid w:val="006615B2"/>
    <w:rsid w:val="00662313"/>
    <w:rsid w:val="00673911"/>
    <w:rsid w:val="0067537F"/>
    <w:rsid w:val="006870C9"/>
    <w:rsid w:val="006A3ADF"/>
    <w:rsid w:val="006A7BCB"/>
    <w:rsid w:val="006B4C1E"/>
    <w:rsid w:val="006C090F"/>
    <w:rsid w:val="006C4E32"/>
    <w:rsid w:val="006C56D8"/>
    <w:rsid w:val="006D07AE"/>
    <w:rsid w:val="006D1C93"/>
    <w:rsid w:val="006E3F11"/>
    <w:rsid w:val="006E526C"/>
    <w:rsid w:val="00701410"/>
    <w:rsid w:val="007113A1"/>
    <w:rsid w:val="00713610"/>
    <w:rsid w:val="00714D27"/>
    <w:rsid w:val="00721CF6"/>
    <w:rsid w:val="007231D0"/>
    <w:rsid w:val="00723E46"/>
    <w:rsid w:val="00725821"/>
    <w:rsid w:val="00733826"/>
    <w:rsid w:val="007617DE"/>
    <w:rsid w:val="00766CFB"/>
    <w:rsid w:val="007816FF"/>
    <w:rsid w:val="00783B44"/>
    <w:rsid w:val="00785028"/>
    <w:rsid w:val="007A3A5A"/>
    <w:rsid w:val="007A4370"/>
    <w:rsid w:val="007C5EB8"/>
    <w:rsid w:val="007E0EFD"/>
    <w:rsid w:val="007E1D15"/>
    <w:rsid w:val="007E1DEA"/>
    <w:rsid w:val="007E2202"/>
    <w:rsid w:val="008004A5"/>
    <w:rsid w:val="00812A0D"/>
    <w:rsid w:val="008145EA"/>
    <w:rsid w:val="00815869"/>
    <w:rsid w:val="00816B81"/>
    <w:rsid w:val="00823B90"/>
    <w:rsid w:val="0083266E"/>
    <w:rsid w:val="00851AC9"/>
    <w:rsid w:val="00854563"/>
    <w:rsid w:val="008546E5"/>
    <w:rsid w:val="00865EA8"/>
    <w:rsid w:val="00866E5F"/>
    <w:rsid w:val="00871653"/>
    <w:rsid w:val="00880684"/>
    <w:rsid w:val="00881D74"/>
    <w:rsid w:val="00881E7B"/>
    <w:rsid w:val="008836AC"/>
    <w:rsid w:val="00887422"/>
    <w:rsid w:val="0089166C"/>
    <w:rsid w:val="00893204"/>
    <w:rsid w:val="00893705"/>
    <w:rsid w:val="008960DE"/>
    <w:rsid w:val="008A36DF"/>
    <w:rsid w:val="008B0829"/>
    <w:rsid w:val="008B403C"/>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42B46"/>
    <w:rsid w:val="00A448C3"/>
    <w:rsid w:val="00A458D4"/>
    <w:rsid w:val="00A46FB7"/>
    <w:rsid w:val="00A53118"/>
    <w:rsid w:val="00A5653D"/>
    <w:rsid w:val="00A722B3"/>
    <w:rsid w:val="00A86AB5"/>
    <w:rsid w:val="00A92F3B"/>
    <w:rsid w:val="00A93477"/>
    <w:rsid w:val="00A97226"/>
    <w:rsid w:val="00AA0E64"/>
    <w:rsid w:val="00AA142F"/>
    <w:rsid w:val="00AA208D"/>
    <w:rsid w:val="00AA53DB"/>
    <w:rsid w:val="00AB239A"/>
    <w:rsid w:val="00AC39FB"/>
    <w:rsid w:val="00AD51D1"/>
    <w:rsid w:val="00AD53C7"/>
    <w:rsid w:val="00AD7ADC"/>
    <w:rsid w:val="00AE08EB"/>
    <w:rsid w:val="00AF3065"/>
    <w:rsid w:val="00AF3414"/>
    <w:rsid w:val="00B00BBE"/>
    <w:rsid w:val="00B05C93"/>
    <w:rsid w:val="00B10710"/>
    <w:rsid w:val="00B208FA"/>
    <w:rsid w:val="00B24E07"/>
    <w:rsid w:val="00B25C12"/>
    <w:rsid w:val="00B2766F"/>
    <w:rsid w:val="00B31ABC"/>
    <w:rsid w:val="00B445ED"/>
    <w:rsid w:val="00B6300F"/>
    <w:rsid w:val="00B65A8A"/>
    <w:rsid w:val="00B70389"/>
    <w:rsid w:val="00B84623"/>
    <w:rsid w:val="00BA494B"/>
    <w:rsid w:val="00BA51EF"/>
    <w:rsid w:val="00BA5F3B"/>
    <w:rsid w:val="00BB0795"/>
    <w:rsid w:val="00BB4F23"/>
    <w:rsid w:val="00BB66D5"/>
    <w:rsid w:val="00BC6315"/>
    <w:rsid w:val="00BC7E6E"/>
    <w:rsid w:val="00BE1D1F"/>
    <w:rsid w:val="00BE256D"/>
    <w:rsid w:val="00BE3060"/>
    <w:rsid w:val="00BE5E66"/>
    <w:rsid w:val="00BE6BBA"/>
    <w:rsid w:val="00C00281"/>
    <w:rsid w:val="00C05625"/>
    <w:rsid w:val="00C12269"/>
    <w:rsid w:val="00C1751E"/>
    <w:rsid w:val="00C17C6C"/>
    <w:rsid w:val="00C21339"/>
    <w:rsid w:val="00C266F9"/>
    <w:rsid w:val="00C371EA"/>
    <w:rsid w:val="00C445AD"/>
    <w:rsid w:val="00C44CBA"/>
    <w:rsid w:val="00C458F0"/>
    <w:rsid w:val="00C4666A"/>
    <w:rsid w:val="00C479A3"/>
    <w:rsid w:val="00C50477"/>
    <w:rsid w:val="00C54912"/>
    <w:rsid w:val="00C74DAF"/>
    <w:rsid w:val="00C80116"/>
    <w:rsid w:val="00C86E33"/>
    <w:rsid w:val="00C87BFC"/>
    <w:rsid w:val="00CA07AE"/>
    <w:rsid w:val="00CB475A"/>
    <w:rsid w:val="00CD7EAD"/>
    <w:rsid w:val="00CF4545"/>
    <w:rsid w:val="00CF5E71"/>
    <w:rsid w:val="00CF7FAC"/>
    <w:rsid w:val="00D160C1"/>
    <w:rsid w:val="00D17794"/>
    <w:rsid w:val="00D22398"/>
    <w:rsid w:val="00D2715C"/>
    <w:rsid w:val="00D35E6C"/>
    <w:rsid w:val="00D436CF"/>
    <w:rsid w:val="00D45B2F"/>
    <w:rsid w:val="00D46E88"/>
    <w:rsid w:val="00D52295"/>
    <w:rsid w:val="00D60BD6"/>
    <w:rsid w:val="00D613A9"/>
    <w:rsid w:val="00D67E61"/>
    <w:rsid w:val="00D70D86"/>
    <w:rsid w:val="00D76BA4"/>
    <w:rsid w:val="00D8021D"/>
    <w:rsid w:val="00D82D10"/>
    <w:rsid w:val="00D86784"/>
    <w:rsid w:val="00D90BE8"/>
    <w:rsid w:val="00D920E6"/>
    <w:rsid w:val="00DA004C"/>
    <w:rsid w:val="00DA29D9"/>
    <w:rsid w:val="00DB6D95"/>
    <w:rsid w:val="00DC7BE1"/>
    <w:rsid w:val="00DD29E3"/>
    <w:rsid w:val="00DD743F"/>
    <w:rsid w:val="00DE0236"/>
    <w:rsid w:val="00DE2A08"/>
    <w:rsid w:val="00DE2B4D"/>
    <w:rsid w:val="00E00E44"/>
    <w:rsid w:val="00E049A8"/>
    <w:rsid w:val="00E06B92"/>
    <w:rsid w:val="00E12ECB"/>
    <w:rsid w:val="00E1451F"/>
    <w:rsid w:val="00E15A72"/>
    <w:rsid w:val="00E15E28"/>
    <w:rsid w:val="00E16577"/>
    <w:rsid w:val="00E20529"/>
    <w:rsid w:val="00E26DBE"/>
    <w:rsid w:val="00E31FC2"/>
    <w:rsid w:val="00E36051"/>
    <w:rsid w:val="00E544FA"/>
    <w:rsid w:val="00E55E83"/>
    <w:rsid w:val="00E5792E"/>
    <w:rsid w:val="00E6077C"/>
    <w:rsid w:val="00E6618E"/>
    <w:rsid w:val="00E67841"/>
    <w:rsid w:val="00E77436"/>
    <w:rsid w:val="00E82C8E"/>
    <w:rsid w:val="00E82F6D"/>
    <w:rsid w:val="00E86832"/>
    <w:rsid w:val="00E87CFA"/>
    <w:rsid w:val="00E93D77"/>
    <w:rsid w:val="00E95264"/>
    <w:rsid w:val="00EA2172"/>
    <w:rsid w:val="00EA2DC1"/>
    <w:rsid w:val="00EC2B07"/>
    <w:rsid w:val="00EC5571"/>
    <w:rsid w:val="00ED0E8F"/>
    <w:rsid w:val="00EE1504"/>
    <w:rsid w:val="00EE349F"/>
    <w:rsid w:val="00EE3B5B"/>
    <w:rsid w:val="00EE4CC9"/>
    <w:rsid w:val="00EE6C2B"/>
    <w:rsid w:val="00EF4800"/>
    <w:rsid w:val="00EF674A"/>
    <w:rsid w:val="00F00A3D"/>
    <w:rsid w:val="00F12BE5"/>
    <w:rsid w:val="00F16521"/>
    <w:rsid w:val="00F17CA4"/>
    <w:rsid w:val="00F20B7B"/>
    <w:rsid w:val="00F24DDD"/>
    <w:rsid w:val="00F2607F"/>
    <w:rsid w:val="00F2770B"/>
    <w:rsid w:val="00F42474"/>
    <w:rsid w:val="00F51B9A"/>
    <w:rsid w:val="00F549A3"/>
    <w:rsid w:val="00F55CBF"/>
    <w:rsid w:val="00F714F4"/>
    <w:rsid w:val="00F72B10"/>
    <w:rsid w:val="00F7304D"/>
    <w:rsid w:val="00F77359"/>
    <w:rsid w:val="00F82F1C"/>
    <w:rsid w:val="00F86A73"/>
    <w:rsid w:val="00F97D79"/>
    <w:rsid w:val="00FA58DA"/>
    <w:rsid w:val="00FB671A"/>
    <w:rsid w:val="00FC345B"/>
    <w:rsid w:val="00FC5379"/>
    <w:rsid w:val="00FD4E37"/>
    <w:rsid w:val="00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F7428"/>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NMP Heading 1,Heading 1_a,heading 1,h17,h111,h121,h131,h141,h151,h161,h18,h112,h122,h132,h142,h152,h162,h19,h113,h123,h133,h143,h153,h163,Heading 1 Char,Alt+1,Alt+11,Alt+12,Alt+13"/>
    <w:next w:val="a0"/>
    <w:link w:val="10"/>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link w:val="20"/>
    <w:uiPriority w:val="9"/>
    <w:qFormat/>
    <w:rsid w:val="002F6ED2"/>
    <w:pPr>
      <w:pBdr>
        <w:top w:val="none" w:sz="0" w:space="0" w:color="auto"/>
      </w:pBdr>
      <w:spacing w:before="180"/>
      <w:outlineLvl w:val="1"/>
    </w:pPr>
    <w:rPr>
      <w:sz w:val="32"/>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link w:val="31"/>
    <w:qFormat/>
    <w:rsid w:val="002F6ED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30"/>
    <w:next w:val="a0"/>
    <w:link w:val="41"/>
    <w:uiPriority w:val="9"/>
    <w:qFormat/>
    <w:rsid w:val="002F6ED2"/>
    <w:pPr>
      <w:ind w:left="1418" w:hanging="1418"/>
      <w:outlineLvl w:val="3"/>
    </w:pPr>
    <w:rPr>
      <w:sz w:val="24"/>
    </w:rPr>
  </w:style>
  <w:style w:type="paragraph" w:styleId="50">
    <w:name w:val="heading 5"/>
    <w:aliases w:val="H5"/>
    <w:basedOn w:val="40"/>
    <w:next w:val="a0"/>
    <w:link w:val="51"/>
    <w:qFormat/>
    <w:rsid w:val="002F6ED2"/>
    <w:pPr>
      <w:ind w:left="1701" w:hanging="1701"/>
      <w:outlineLvl w:val="4"/>
    </w:pPr>
    <w:rPr>
      <w:sz w:val="22"/>
    </w:rPr>
  </w:style>
  <w:style w:type="paragraph" w:styleId="6">
    <w:name w:val="heading 6"/>
    <w:basedOn w:val="H6"/>
    <w:next w:val="a0"/>
    <w:link w:val="60"/>
    <w:uiPriority w:val="9"/>
    <w:qFormat/>
    <w:rsid w:val="002F6ED2"/>
    <w:pPr>
      <w:outlineLvl w:val="5"/>
    </w:pPr>
  </w:style>
  <w:style w:type="paragraph" w:styleId="7">
    <w:name w:val="heading 7"/>
    <w:basedOn w:val="H6"/>
    <w:next w:val="a0"/>
    <w:link w:val="70"/>
    <w:uiPriority w:val="9"/>
    <w:qFormat/>
    <w:rsid w:val="002F6ED2"/>
    <w:pPr>
      <w:outlineLvl w:val="6"/>
    </w:pPr>
  </w:style>
  <w:style w:type="paragraph" w:styleId="8">
    <w:name w:val="heading 8"/>
    <w:aliases w:val="Table Heading"/>
    <w:basedOn w:val="1"/>
    <w:next w:val="a0"/>
    <w:link w:val="80"/>
    <w:qFormat/>
    <w:rsid w:val="002F6ED2"/>
    <w:pPr>
      <w:ind w:left="0" w:firstLine="0"/>
      <w:outlineLvl w:val="7"/>
    </w:pPr>
  </w:style>
  <w:style w:type="paragraph" w:styleId="9">
    <w:name w:val="heading 9"/>
    <w:aliases w:val="Figure Heading,FH"/>
    <w:basedOn w:val="8"/>
    <w:next w:val="a0"/>
    <w:link w:val="90"/>
    <w:qFormat/>
    <w:rsid w:val="002F6E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2F6ED2"/>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2F6ED2"/>
    <w:pPr>
      <w:spacing w:before="180"/>
      <w:ind w:left="2693" w:hanging="2693"/>
    </w:pPr>
    <w:rPr>
      <w:b/>
    </w:rPr>
  </w:style>
  <w:style w:type="paragraph" w:styleId="TOC1">
    <w:name w:val="toc 1"/>
    <w:uiPriority w:val="39"/>
    <w:qFormat/>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qFormat/>
    <w:rsid w:val="002F6ED2"/>
    <w:pPr>
      <w:ind w:left="1701" w:hanging="1701"/>
    </w:pPr>
  </w:style>
  <w:style w:type="paragraph" w:styleId="TOC4">
    <w:name w:val="toc 4"/>
    <w:basedOn w:val="TOC3"/>
    <w:uiPriority w:val="39"/>
    <w:qFormat/>
    <w:rsid w:val="002F6ED2"/>
    <w:pPr>
      <w:ind w:left="1418" w:hanging="1418"/>
    </w:pPr>
  </w:style>
  <w:style w:type="paragraph" w:styleId="TOC3">
    <w:name w:val="toc 3"/>
    <w:basedOn w:val="TOC2"/>
    <w:uiPriority w:val="39"/>
    <w:qFormat/>
    <w:rsid w:val="002F6ED2"/>
    <w:pPr>
      <w:ind w:left="1134" w:hanging="1134"/>
    </w:pPr>
  </w:style>
  <w:style w:type="paragraph" w:styleId="TOC2">
    <w:name w:val="toc 2"/>
    <w:basedOn w:val="TOC1"/>
    <w:uiPriority w:val="39"/>
    <w:qFormat/>
    <w:rsid w:val="002F6ED2"/>
    <w:pPr>
      <w:keepNext w:val="0"/>
      <w:spacing w:before="0"/>
      <w:ind w:left="851" w:hanging="851"/>
    </w:pPr>
    <w:rPr>
      <w:sz w:val="20"/>
    </w:rPr>
  </w:style>
  <w:style w:type="paragraph" w:styleId="21">
    <w:name w:val="index 2"/>
    <w:basedOn w:val="11"/>
    <w:qFormat/>
    <w:rsid w:val="002F6ED2"/>
    <w:pPr>
      <w:ind w:left="284"/>
    </w:pPr>
  </w:style>
  <w:style w:type="paragraph" w:styleId="11">
    <w:name w:val="index 1"/>
    <w:basedOn w:val="a0"/>
    <w:qFormat/>
    <w:rsid w:val="002F6ED2"/>
    <w:pPr>
      <w:keepLines/>
      <w:spacing w:after="0"/>
    </w:pPr>
  </w:style>
  <w:style w:type="paragraph" w:customStyle="1" w:styleId="ZH">
    <w:name w:val="ZH"/>
    <w:qFormat/>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2F6ED2"/>
    <w:pPr>
      <w:outlineLvl w:val="9"/>
    </w:pPr>
  </w:style>
  <w:style w:type="paragraph" w:styleId="22">
    <w:name w:val="List Number 2"/>
    <w:basedOn w:val="a5"/>
    <w:qFormat/>
    <w:rsid w:val="002F6ED2"/>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2F6ED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qFormat/>
    <w:rsid w:val="002F6ED2"/>
    <w:pPr>
      <w:keepLines/>
      <w:spacing w:after="0"/>
      <w:ind w:left="454" w:hanging="454"/>
    </w:pPr>
    <w:rPr>
      <w:sz w:val="16"/>
    </w:rPr>
  </w:style>
  <w:style w:type="paragraph" w:customStyle="1" w:styleId="TAH">
    <w:name w:val="TAH"/>
    <w:basedOn w:val="TAC"/>
    <w:link w:val="TAHCar"/>
    <w:qFormat/>
    <w:rsid w:val="002F6ED2"/>
    <w:rPr>
      <w:b/>
    </w:rPr>
  </w:style>
  <w:style w:type="paragraph" w:customStyle="1" w:styleId="TAC">
    <w:name w:val="TAC"/>
    <w:basedOn w:val="TAL"/>
    <w:link w:val="TACChar"/>
    <w:qFormat/>
    <w:rsid w:val="002F6ED2"/>
    <w:pPr>
      <w:jc w:val="center"/>
    </w:pPr>
  </w:style>
  <w:style w:type="paragraph" w:customStyle="1" w:styleId="TF">
    <w:name w:val="TF"/>
    <w:basedOn w:val="TH"/>
    <w:link w:val="TFChar"/>
    <w:qFormat/>
    <w:rsid w:val="002F6ED2"/>
    <w:pPr>
      <w:keepNext w:val="0"/>
      <w:spacing w:before="0" w:after="240"/>
    </w:pPr>
  </w:style>
  <w:style w:type="paragraph" w:customStyle="1" w:styleId="NO">
    <w:name w:val="NO"/>
    <w:basedOn w:val="a0"/>
    <w:link w:val="NOChar"/>
    <w:qFormat/>
    <w:rsid w:val="002F6ED2"/>
    <w:pPr>
      <w:keepLines/>
      <w:ind w:left="1135" w:hanging="851"/>
    </w:pPr>
  </w:style>
  <w:style w:type="paragraph" w:styleId="TOC9">
    <w:name w:val="toc 9"/>
    <w:basedOn w:val="TOC8"/>
    <w:uiPriority w:val="39"/>
    <w:qFormat/>
    <w:rsid w:val="002F6ED2"/>
    <w:pPr>
      <w:ind w:left="1418" w:hanging="1418"/>
    </w:pPr>
  </w:style>
  <w:style w:type="paragraph" w:customStyle="1" w:styleId="EX">
    <w:name w:val="EX"/>
    <w:basedOn w:val="a0"/>
    <w:qFormat/>
    <w:rsid w:val="002F6ED2"/>
    <w:pPr>
      <w:keepLines/>
      <w:ind w:left="1702" w:hanging="1418"/>
    </w:pPr>
  </w:style>
  <w:style w:type="paragraph" w:customStyle="1" w:styleId="LD">
    <w:name w:val="LD"/>
    <w:qFormat/>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2F6ED2"/>
    <w:pPr>
      <w:spacing w:after="0"/>
    </w:pPr>
  </w:style>
  <w:style w:type="paragraph" w:customStyle="1" w:styleId="EW">
    <w:name w:val="EW"/>
    <w:basedOn w:val="EX"/>
    <w:qFormat/>
    <w:rsid w:val="002F6ED2"/>
    <w:pPr>
      <w:spacing w:after="0"/>
    </w:pPr>
  </w:style>
  <w:style w:type="paragraph" w:styleId="TOC6">
    <w:name w:val="toc 6"/>
    <w:basedOn w:val="TOC5"/>
    <w:next w:val="a0"/>
    <w:uiPriority w:val="39"/>
    <w:qFormat/>
    <w:rsid w:val="002F6ED2"/>
    <w:pPr>
      <w:ind w:left="1985" w:hanging="1985"/>
    </w:pPr>
  </w:style>
  <w:style w:type="paragraph" w:styleId="TOC7">
    <w:name w:val="toc 7"/>
    <w:basedOn w:val="TOC6"/>
    <w:next w:val="a0"/>
    <w:uiPriority w:val="39"/>
    <w:qFormat/>
    <w:rsid w:val="002F6ED2"/>
    <w:pPr>
      <w:ind w:left="2268" w:hanging="2268"/>
    </w:pPr>
  </w:style>
  <w:style w:type="paragraph" w:styleId="23">
    <w:name w:val="List Bullet 2"/>
    <w:aliases w:val="lb2"/>
    <w:basedOn w:val="ab"/>
    <w:qFormat/>
    <w:rsid w:val="002F6ED2"/>
    <w:pPr>
      <w:ind w:left="851"/>
    </w:pPr>
  </w:style>
  <w:style w:type="paragraph" w:styleId="32">
    <w:name w:val="List Bullet 3"/>
    <w:basedOn w:val="23"/>
    <w:qFormat/>
    <w:rsid w:val="002F6ED2"/>
    <w:pPr>
      <w:ind w:left="1135"/>
    </w:pPr>
  </w:style>
  <w:style w:type="paragraph" w:styleId="a5">
    <w:name w:val="List Number"/>
    <w:basedOn w:val="ac"/>
    <w:qFormat/>
    <w:rsid w:val="002F6ED2"/>
  </w:style>
  <w:style w:type="paragraph" w:customStyle="1" w:styleId="EQ">
    <w:name w:val="EQ"/>
    <w:basedOn w:val="a0"/>
    <w:next w:val="a0"/>
    <w:qFormat/>
    <w:rsid w:val="002F6ED2"/>
    <w:pPr>
      <w:keepLines/>
      <w:tabs>
        <w:tab w:val="center" w:pos="4536"/>
        <w:tab w:val="right" w:pos="9072"/>
      </w:tabs>
    </w:pPr>
    <w:rPr>
      <w:noProof/>
    </w:rPr>
  </w:style>
  <w:style w:type="paragraph" w:customStyle="1" w:styleId="TH">
    <w:name w:val="TH"/>
    <w:basedOn w:val="a0"/>
    <w:link w:val="THChar"/>
    <w:qFormat/>
    <w:rsid w:val="002F6ED2"/>
    <w:pPr>
      <w:keepNext/>
      <w:keepLines/>
      <w:spacing w:before="60"/>
      <w:jc w:val="center"/>
    </w:pPr>
    <w:rPr>
      <w:rFonts w:ascii="Arial" w:hAnsi="Arial"/>
      <w:b/>
    </w:rPr>
  </w:style>
  <w:style w:type="paragraph" w:customStyle="1" w:styleId="NF">
    <w:name w:val="NF"/>
    <w:basedOn w:val="NO"/>
    <w:qFormat/>
    <w:rsid w:val="002F6ED2"/>
    <w:pPr>
      <w:keepNext/>
      <w:spacing w:after="0"/>
    </w:pPr>
    <w:rPr>
      <w:rFonts w:ascii="Arial" w:hAnsi="Arial"/>
      <w:sz w:val="18"/>
    </w:rPr>
  </w:style>
  <w:style w:type="paragraph" w:customStyle="1" w:styleId="PL">
    <w:name w:val="PL"/>
    <w:qFormat/>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F6ED2"/>
    <w:pPr>
      <w:jc w:val="right"/>
    </w:pPr>
  </w:style>
  <w:style w:type="paragraph" w:customStyle="1" w:styleId="H6">
    <w:name w:val="H6"/>
    <w:basedOn w:val="50"/>
    <w:next w:val="a0"/>
    <w:qFormat/>
    <w:rsid w:val="002F6ED2"/>
    <w:pPr>
      <w:ind w:left="1985" w:hanging="1985"/>
      <w:outlineLvl w:val="9"/>
    </w:pPr>
    <w:rPr>
      <w:sz w:val="20"/>
    </w:rPr>
  </w:style>
  <w:style w:type="paragraph" w:customStyle="1" w:styleId="TAN">
    <w:name w:val="TAN"/>
    <w:basedOn w:val="TAL"/>
    <w:link w:val="TANChar"/>
    <w:qFormat/>
    <w:rsid w:val="002F6ED2"/>
    <w:pPr>
      <w:ind w:left="851" w:hanging="851"/>
    </w:pPr>
  </w:style>
  <w:style w:type="paragraph" w:customStyle="1" w:styleId="TAL">
    <w:name w:val="TAL"/>
    <w:basedOn w:val="a0"/>
    <w:link w:val="TALCar"/>
    <w:qFormat/>
    <w:rsid w:val="002F6ED2"/>
    <w:pPr>
      <w:keepNext/>
      <w:keepLines/>
      <w:spacing w:after="0"/>
    </w:pPr>
    <w:rPr>
      <w:rFonts w:ascii="Arial" w:hAnsi="Arial"/>
      <w:sz w:val="18"/>
    </w:rPr>
  </w:style>
  <w:style w:type="paragraph" w:customStyle="1" w:styleId="ZA">
    <w:name w:val="ZA"/>
    <w:qFormat/>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2F6ED2"/>
    <w:pPr>
      <w:framePr w:wrap="notBeside" w:y="16161"/>
    </w:pPr>
  </w:style>
  <w:style w:type="character" w:customStyle="1" w:styleId="ZGSM">
    <w:name w:val="ZGSM"/>
    <w:qFormat/>
    <w:rsid w:val="002F6ED2"/>
  </w:style>
  <w:style w:type="paragraph" w:styleId="24">
    <w:name w:val="List 2"/>
    <w:basedOn w:val="ac"/>
    <w:qFormat/>
    <w:rsid w:val="002F6ED2"/>
    <w:pPr>
      <w:ind w:left="851"/>
    </w:pPr>
  </w:style>
  <w:style w:type="paragraph" w:customStyle="1" w:styleId="ZG">
    <w:name w:val="ZG"/>
    <w:uiPriority w:val="99"/>
    <w:qFormat/>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3">
    <w:name w:val="List 3"/>
    <w:basedOn w:val="24"/>
    <w:rsid w:val="002F6ED2"/>
    <w:pPr>
      <w:ind w:left="1135"/>
    </w:pPr>
  </w:style>
  <w:style w:type="paragraph" w:styleId="42">
    <w:name w:val="List 4"/>
    <w:basedOn w:val="33"/>
    <w:qFormat/>
    <w:rsid w:val="002F6ED2"/>
    <w:pPr>
      <w:ind w:left="1418"/>
    </w:pPr>
  </w:style>
  <w:style w:type="paragraph" w:styleId="52">
    <w:name w:val="List 5"/>
    <w:basedOn w:val="42"/>
    <w:rsid w:val="002F6ED2"/>
    <w:pPr>
      <w:ind w:left="1702"/>
    </w:pPr>
  </w:style>
  <w:style w:type="paragraph" w:customStyle="1" w:styleId="EditorsNote">
    <w:name w:val="Editor's Note"/>
    <w:basedOn w:val="NO"/>
    <w:qFormat/>
    <w:rsid w:val="002F6ED2"/>
    <w:rPr>
      <w:color w:val="FF0000"/>
    </w:rPr>
  </w:style>
  <w:style w:type="paragraph" w:styleId="ac">
    <w:name w:val="List"/>
    <w:basedOn w:val="a0"/>
    <w:qFormat/>
    <w:rsid w:val="002F6ED2"/>
    <w:pPr>
      <w:ind w:left="568" w:hanging="284"/>
    </w:pPr>
  </w:style>
  <w:style w:type="paragraph" w:styleId="ab">
    <w:name w:val="List Bullet"/>
    <w:basedOn w:val="ac"/>
    <w:qFormat/>
    <w:rsid w:val="002F6ED2"/>
  </w:style>
  <w:style w:type="paragraph" w:styleId="43">
    <w:name w:val="List Bullet 4"/>
    <w:basedOn w:val="32"/>
    <w:qFormat/>
    <w:rsid w:val="002F6ED2"/>
    <w:pPr>
      <w:ind w:left="1418"/>
    </w:pPr>
  </w:style>
  <w:style w:type="paragraph" w:styleId="53">
    <w:name w:val="List Bullet 5"/>
    <w:basedOn w:val="43"/>
    <w:qFormat/>
    <w:rsid w:val="002F6ED2"/>
    <w:pPr>
      <w:ind w:left="1702"/>
    </w:pPr>
  </w:style>
  <w:style w:type="paragraph" w:customStyle="1" w:styleId="B1">
    <w:name w:val="B1"/>
    <w:basedOn w:val="ac"/>
    <w:link w:val="B1Char1"/>
    <w:qFormat/>
    <w:rsid w:val="002F6ED2"/>
  </w:style>
  <w:style w:type="paragraph" w:customStyle="1" w:styleId="B2">
    <w:name w:val="B2"/>
    <w:basedOn w:val="24"/>
    <w:link w:val="B2Char"/>
    <w:qFormat/>
    <w:rsid w:val="002F6ED2"/>
  </w:style>
  <w:style w:type="paragraph" w:customStyle="1" w:styleId="B3">
    <w:name w:val="B3"/>
    <w:basedOn w:val="33"/>
    <w:link w:val="B3Char"/>
    <w:qFormat/>
    <w:rsid w:val="002F6ED2"/>
  </w:style>
  <w:style w:type="paragraph" w:customStyle="1" w:styleId="B4">
    <w:name w:val="B4"/>
    <w:basedOn w:val="42"/>
    <w:qFormat/>
    <w:rsid w:val="002F6ED2"/>
  </w:style>
  <w:style w:type="paragraph" w:customStyle="1" w:styleId="B5">
    <w:name w:val="B5"/>
    <w:basedOn w:val="52"/>
    <w:qFormat/>
    <w:rsid w:val="002F6ED2"/>
  </w:style>
  <w:style w:type="paragraph" w:styleId="ad">
    <w:name w:val="footer"/>
    <w:basedOn w:val="a6"/>
    <w:link w:val="ae"/>
    <w:qFormat/>
    <w:rsid w:val="002F6ED2"/>
    <w:pPr>
      <w:jc w:val="center"/>
    </w:pPr>
    <w:rPr>
      <w:i/>
    </w:rPr>
  </w:style>
  <w:style w:type="paragraph" w:customStyle="1" w:styleId="ZTD">
    <w:name w:val="ZTD"/>
    <w:basedOn w:val="ZB"/>
    <w:qFormat/>
    <w:rsid w:val="002F6ED2"/>
    <w:pPr>
      <w:framePr w:hRule="auto" w:wrap="notBeside" w:y="852"/>
    </w:pPr>
    <w:rPr>
      <w:i w:val="0"/>
      <w:sz w:val="40"/>
    </w:rPr>
  </w:style>
  <w:style w:type="character" w:styleId="af">
    <w:name w:val="page number"/>
    <w:basedOn w:val="a1"/>
    <w:rsid w:val="008D70D2"/>
  </w:style>
  <w:style w:type="character" w:styleId="af0">
    <w:name w:val="Hyperlink"/>
    <w:uiPriority w:val="99"/>
    <w:qFormat/>
    <w:rsid w:val="00E544FA"/>
    <w:rPr>
      <w:color w:val="0000FF"/>
      <w:u w:val="single"/>
    </w:rPr>
  </w:style>
  <w:style w:type="character" w:styleId="af1">
    <w:name w:val="FollowedHyperlink"/>
    <w:uiPriority w:val="99"/>
    <w:qFormat/>
    <w:rsid w:val="00E544FA"/>
    <w:rPr>
      <w:color w:val="800080"/>
      <w:u w:val="single"/>
    </w:rPr>
  </w:style>
  <w:style w:type="paragraph" w:customStyle="1" w:styleId="Heading1unnumbered">
    <w:name w:val="Heading 1 unnumbered"/>
    <w:basedOn w:val="1"/>
    <w:next w:val="af2"/>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2">
    <w:name w:val="Body Text"/>
    <w:aliases w:val="bt"/>
    <w:basedOn w:val="a0"/>
    <w:link w:val="af3"/>
    <w:qFormat/>
    <w:rsid w:val="001D2C1A"/>
    <w:pPr>
      <w:overflowPunct/>
      <w:autoSpaceDE/>
      <w:autoSpaceDN/>
      <w:adjustRightInd/>
      <w:spacing w:after="120"/>
      <w:textAlignment w:val="auto"/>
    </w:pPr>
    <w:rPr>
      <w:rFonts w:eastAsia="MS Gothic"/>
      <w:sz w:val="24"/>
      <w:lang w:eastAsia="ja-JP"/>
    </w:rPr>
  </w:style>
  <w:style w:type="character" w:customStyle="1" w:styleId="af3">
    <w:name w:val="正文文本 字符"/>
    <w:aliases w:val="bt 字符"/>
    <w:link w:val="af2"/>
    <w:qFormat/>
    <w:rsid w:val="001D2C1A"/>
    <w:rPr>
      <w:rFonts w:eastAsia="MS Gothic"/>
      <w:sz w:val="24"/>
      <w:lang w:val="en-GB"/>
    </w:rPr>
  </w:style>
  <w:style w:type="paragraph" w:styleId="af4">
    <w:name w:val="Body Text Indent"/>
    <w:basedOn w:val="a0"/>
    <w:link w:val="af5"/>
    <w:qFormat/>
    <w:rsid w:val="001D2C1A"/>
    <w:pPr>
      <w:overflowPunct/>
      <w:autoSpaceDE/>
      <w:autoSpaceDN/>
      <w:adjustRightInd/>
      <w:spacing w:after="0"/>
      <w:ind w:left="360"/>
      <w:textAlignment w:val="auto"/>
    </w:pPr>
    <w:rPr>
      <w:rFonts w:eastAsia="MS Gothic"/>
      <w:sz w:val="24"/>
      <w:lang w:eastAsia="ja-JP"/>
    </w:rPr>
  </w:style>
  <w:style w:type="character" w:customStyle="1" w:styleId="af5">
    <w:name w:val="正文文本缩进 字符"/>
    <w:link w:val="af4"/>
    <w:qFormat/>
    <w:rsid w:val="001D2C1A"/>
    <w:rPr>
      <w:rFonts w:eastAsia="MS Gothic"/>
      <w:sz w:val="24"/>
      <w:lang w:val="en-GB"/>
    </w:rPr>
  </w:style>
  <w:style w:type="paragraph" w:styleId="af6">
    <w:name w:val="Document Map"/>
    <w:basedOn w:val="a0"/>
    <w:link w:val="af7"/>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7">
    <w:name w:val="文档结构图 字符"/>
    <w:link w:val="af6"/>
    <w:qFormat/>
    <w:rsid w:val="001D2C1A"/>
    <w:rPr>
      <w:rFonts w:ascii="Tahoma" w:eastAsia="MS Gothic" w:hAnsi="Tahoma"/>
      <w:sz w:val="24"/>
      <w:shd w:val="clear" w:color="auto" w:fill="000080"/>
      <w:lang w:val="en-GB"/>
    </w:rPr>
  </w:style>
  <w:style w:type="paragraph" w:styleId="af8">
    <w:name w:val="Plain Text"/>
    <w:basedOn w:val="a0"/>
    <w:link w:val="af9"/>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9">
    <w:name w:val="纯文本 字符"/>
    <w:link w:val="af8"/>
    <w:uiPriority w:val="99"/>
    <w:qFormat/>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a">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afb"/>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qFormat/>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qFormat/>
    <w:rsid w:val="001D2C1A"/>
    <w:rPr>
      <w:rFonts w:eastAsia="MS Gothic"/>
      <w:kern w:val="2"/>
      <w:sz w:val="24"/>
      <w:lang w:val="en-GB"/>
    </w:rPr>
  </w:style>
  <w:style w:type="paragraph" w:customStyle="1" w:styleId="ListBulletLast">
    <w:name w:val="List Bullet Last"/>
    <w:aliases w:val="lbl"/>
    <w:basedOn w:val="ab"/>
    <w:next w:val="af2"/>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c">
    <w:name w:val="Title"/>
    <w:basedOn w:val="a0"/>
    <w:link w:val="afd"/>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d">
    <w:name w:val="标题 字符"/>
    <w:link w:val="afc"/>
    <w:qFormat/>
    <w:rsid w:val="001D2C1A"/>
    <w:rPr>
      <w:rFonts w:ascii="Arial" w:eastAsia="MS Gothic" w:hAnsi="Arial"/>
      <w:b/>
      <w:sz w:val="24"/>
      <w:lang w:val="en-GB"/>
    </w:rPr>
  </w:style>
  <w:style w:type="paragraph" w:styleId="afe">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4">
    <w:name w:val="Body Text 3"/>
    <w:basedOn w:val="a0"/>
    <w:link w:val="35"/>
    <w:qFormat/>
    <w:rsid w:val="001D2C1A"/>
    <w:pPr>
      <w:overflowPunct/>
      <w:autoSpaceDE/>
      <w:autoSpaceDN/>
      <w:adjustRightInd/>
      <w:spacing w:after="0"/>
      <w:jc w:val="both"/>
      <w:textAlignment w:val="auto"/>
    </w:pPr>
    <w:rPr>
      <w:rFonts w:eastAsia="MS Gothic"/>
      <w:sz w:val="24"/>
      <w:lang w:eastAsia="ja-JP"/>
    </w:rPr>
  </w:style>
  <w:style w:type="character" w:customStyle="1" w:styleId="35">
    <w:name w:val="正文文本 3 字符"/>
    <w:link w:val="34"/>
    <w:qFormat/>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2"/>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f">
    <w:name w:val="annotation reference"/>
    <w:qFormat/>
    <w:rsid w:val="001D2C1A"/>
    <w:rPr>
      <w:rFonts w:eastAsia="Times New Roman"/>
      <w:noProof w:val="0"/>
      <w:kern w:val="2"/>
      <w:sz w:val="16"/>
      <w:lang w:val="en-GB"/>
    </w:rPr>
  </w:style>
  <w:style w:type="paragraph" w:styleId="aff0">
    <w:name w:val="Balloon Text"/>
    <w:basedOn w:val="a0"/>
    <w:link w:val="aff1"/>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1">
    <w:name w:val="批注框文本 字符"/>
    <w:link w:val="aff0"/>
    <w:qFormat/>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2">
    <w:name w:val="annotation text"/>
    <w:basedOn w:val="a0"/>
    <w:link w:val="aff3"/>
    <w:qFormat/>
    <w:rsid w:val="001D2C1A"/>
    <w:pPr>
      <w:overflowPunct/>
      <w:autoSpaceDE/>
      <w:autoSpaceDN/>
      <w:adjustRightInd/>
      <w:spacing w:after="0"/>
      <w:textAlignment w:val="auto"/>
    </w:pPr>
    <w:rPr>
      <w:rFonts w:eastAsia="MS Gothic"/>
      <w:lang w:eastAsia="ja-JP"/>
    </w:rPr>
  </w:style>
  <w:style w:type="character" w:customStyle="1" w:styleId="aff3">
    <w:name w:val="批注文字 字符"/>
    <w:link w:val="aff2"/>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4">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5">
    <w:name w:val="annotation subject"/>
    <w:basedOn w:val="aff2"/>
    <w:next w:val="aff2"/>
    <w:link w:val="aff6"/>
    <w:qFormat/>
    <w:rsid w:val="001D2C1A"/>
    <w:rPr>
      <w:b/>
      <w:sz w:val="24"/>
    </w:rPr>
  </w:style>
  <w:style w:type="character" w:customStyle="1" w:styleId="aff6">
    <w:name w:val="批注主题 字符"/>
    <w:link w:val="aff5"/>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7">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qFormat/>
    <w:locked/>
    <w:rsid w:val="001D2C1A"/>
    <w:rPr>
      <w:rFonts w:ascii="Arial" w:eastAsia="Times New Roman" w:hAnsi="Arial"/>
      <w:b/>
      <w:noProof/>
      <w:sz w:val="18"/>
      <w:lang w:val="en-GB" w:eastAsia="en-GB"/>
    </w:rPr>
  </w:style>
  <w:style w:type="paragraph" w:styleId="aff8">
    <w:name w:val="Revision"/>
    <w:hidden/>
    <w:uiPriority w:val="99"/>
    <w:semiHidden/>
    <w:qFormat/>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0"/>
    <w:link w:val="affa"/>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a">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9"/>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ae">
    <w:name w:val="页脚 字符"/>
    <w:link w:val="ad"/>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4"/>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uiPriority w:val="9"/>
    <w:rsid w:val="001D2C1A"/>
    <w:rPr>
      <w:rFonts w:ascii="Arial" w:eastAsia="Times New Roman" w:hAnsi="Arial"/>
      <w:lang w:val="en-GB" w:eastAsia="en-GB"/>
    </w:rPr>
  </w:style>
  <w:style w:type="character" w:customStyle="1" w:styleId="60">
    <w:name w:val="标题 6 字符"/>
    <w:basedOn w:val="a1"/>
    <w:link w:val="6"/>
    <w:uiPriority w:val="9"/>
    <w:rsid w:val="003A4B47"/>
    <w:rPr>
      <w:rFonts w:ascii="Arial" w:eastAsia="Times New Roman" w:hAnsi="Arial"/>
      <w:lang w:val="en-GB" w:eastAsia="en-GB"/>
    </w:rPr>
  </w:style>
  <w:style w:type="character" w:styleId="affb">
    <w:name w:val="Emphasis"/>
    <w:basedOn w:val="a1"/>
    <w:qFormat/>
    <w:rsid w:val="00A86AB5"/>
    <w:rPr>
      <w:i/>
      <w:iCs/>
    </w:rPr>
  </w:style>
  <w:style w:type="character" w:customStyle="1" w:styleId="51">
    <w:name w:val="标题 5 字符"/>
    <w:aliases w:val="H5 字符"/>
    <w:basedOn w:val="a1"/>
    <w:link w:val="50"/>
    <w:rsid w:val="00AA208D"/>
    <w:rPr>
      <w:rFonts w:ascii="Arial" w:eastAsia="Times New Roman" w:hAnsi="Arial"/>
      <w:sz w:val="22"/>
      <w:lang w:val="en-GB" w:eastAsia="en-GB"/>
    </w:rPr>
  </w:style>
  <w:style w:type="numbering" w:customStyle="1" w:styleId="12">
    <w:name w:val="无列表1"/>
    <w:next w:val="a3"/>
    <w:uiPriority w:val="99"/>
    <w:semiHidden/>
    <w:unhideWhenUsed/>
    <w:rsid w:val="00DA29D9"/>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rsid w:val="00DA29D9"/>
    <w:rPr>
      <w:rFonts w:ascii="Arial" w:eastAsia="Times New Roman" w:hAnsi="Arial"/>
      <w:sz w:val="36"/>
      <w:lang w:val="en-GB" w:eastAsia="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uiPriority w:val="9"/>
    <w:rsid w:val="00DA29D9"/>
    <w:rPr>
      <w:rFonts w:ascii="Arial" w:eastAsia="Times New Roman" w:hAnsi="Arial"/>
      <w:sz w:val="32"/>
      <w:lang w:val="en-GB" w:eastAsia="en-GB"/>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0"/>
    <w:qFormat/>
    <w:rsid w:val="00DA29D9"/>
    <w:rPr>
      <w:rFonts w:ascii="Arial" w:eastAsia="Times New Roman" w:hAnsi="Arial"/>
      <w:sz w:val="28"/>
      <w:lang w:val="en-GB"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0"/>
    <w:uiPriority w:val="9"/>
    <w:qFormat/>
    <w:rsid w:val="00DA29D9"/>
    <w:rPr>
      <w:rFonts w:ascii="Arial" w:eastAsia="Times New Roman" w:hAnsi="Arial"/>
      <w:sz w:val="24"/>
      <w:lang w:val="en-GB" w:eastAsia="en-GB"/>
    </w:rPr>
  </w:style>
  <w:style w:type="character" w:customStyle="1" w:styleId="80">
    <w:name w:val="标题 8 字符"/>
    <w:aliases w:val="Table Heading 字符"/>
    <w:link w:val="8"/>
    <w:rsid w:val="00DA29D9"/>
    <w:rPr>
      <w:rFonts w:ascii="Arial" w:eastAsia="Times New Roman" w:hAnsi="Arial"/>
      <w:sz w:val="36"/>
      <w:lang w:val="en-GB" w:eastAsia="en-GB"/>
    </w:rPr>
  </w:style>
  <w:style w:type="character" w:customStyle="1" w:styleId="90">
    <w:name w:val="标题 9 字符"/>
    <w:aliases w:val="Figure Heading 字符,FH 字符"/>
    <w:link w:val="9"/>
    <w:rsid w:val="00DA29D9"/>
    <w:rPr>
      <w:rFonts w:ascii="Arial" w:eastAsia="Times New Roman" w:hAnsi="Arial"/>
      <w:sz w:val="36"/>
      <w:lang w:val="en-GB" w:eastAsia="en-GB"/>
    </w:rPr>
  </w:style>
  <w:style w:type="paragraph" w:customStyle="1" w:styleId="References">
    <w:name w:val="References"/>
    <w:basedOn w:val="a0"/>
    <w:qFormat/>
    <w:rsid w:val="00DA29D9"/>
    <w:pPr>
      <w:numPr>
        <w:ilvl w:val="2"/>
        <w:numId w:val="9"/>
      </w:numPr>
      <w:overflowPunct/>
      <w:autoSpaceDE/>
      <w:autoSpaceDN/>
      <w:adjustRightInd/>
      <w:spacing w:after="0"/>
      <w:textAlignment w:val="auto"/>
    </w:pPr>
    <w:rPr>
      <w:szCs w:val="24"/>
      <w:lang w:val="en-US" w:eastAsia="en-US"/>
    </w:rPr>
  </w:style>
  <w:style w:type="paragraph" w:customStyle="1" w:styleId="TdocHeader2">
    <w:name w:val="Tdoc_Header_2"/>
    <w:basedOn w:val="a0"/>
    <w:qFormat/>
    <w:rsid w:val="00DA29D9"/>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1"/>
    <w:next w:val="af2"/>
    <w:autoRedefine/>
    <w:qFormat/>
    <w:rsid w:val="00DA29D9"/>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6"/>
    <w:qFormat/>
    <w:rsid w:val="00DA29D9"/>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DA29D9"/>
    <w:rPr>
      <w:rFonts w:eastAsia="Times New Roman"/>
      <w:sz w:val="16"/>
      <w:lang w:val="en-GB" w:eastAsia="en-GB"/>
    </w:rPr>
  </w:style>
  <w:style w:type="paragraph" w:customStyle="1" w:styleId="TdocHeading2">
    <w:name w:val="Tdoc_Heading_2"/>
    <w:basedOn w:val="a0"/>
    <w:qFormat/>
    <w:rsid w:val="00DA29D9"/>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a2"/>
    <w:next w:val="a4"/>
    <w:uiPriority w:val="39"/>
    <w:qFormat/>
    <w:rsid w:val="00DA29D9"/>
    <w:rPr>
      <w:rFonts w:eastAsia="Batang"/>
      <w:lang w:eastAsia="zh-C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DA29D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c">
    <w:name w:val="Date"/>
    <w:basedOn w:val="a0"/>
    <w:next w:val="a0"/>
    <w:link w:val="affd"/>
    <w:qFormat/>
    <w:rsid w:val="00DA29D9"/>
    <w:pPr>
      <w:overflowPunct/>
      <w:autoSpaceDE/>
      <w:autoSpaceDN/>
      <w:adjustRightInd/>
      <w:spacing w:after="0"/>
      <w:textAlignment w:val="auto"/>
    </w:pPr>
    <w:rPr>
      <w:rFonts w:ascii="Times" w:eastAsia="Batang" w:hAnsi="Times"/>
      <w:szCs w:val="24"/>
      <w:lang w:eastAsia="x-none"/>
    </w:rPr>
  </w:style>
  <w:style w:type="character" w:customStyle="1" w:styleId="affd">
    <w:name w:val="日期 字符"/>
    <w:basedOn w:val="a1"/>
    <w:link w:val="affc"/>
    <w:qFormat/>
    <w:rsid w:val="00DA29D9"/>
    <w:rPr>
      <w:rFonts w:ascii="Times" w:eastAsia="Batang" w:hAnsi="Times"/>
      <w:szCs w:val="24"/>
      <w:lang w:val="en-GB" w:eastAsia="x-none"/>
    </w:rPr>
  </w:style>
  <w:style w:type="paragraph" w:customStyle="1" w:styleId="Default">
    <w:name w:val="Default"/>
    <w:qFormat/>
    <w:rsid w:val="00DA29D9"/>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2"/>
    <w:link w:val="3GPPNormalTextChar"/>
    <w:qFormat/>
    <w:rsid w:val="00DA29D9"/>
    <w:pPr>
      <w:jc w:val="both"/>
    </w:pPr>
    <w:rPr>
      <w:rFonts w:eastAsia="MS Mincho"/>
      <w:sz w:val="22"/>
      <w:szCs w:val="24"/>
      <w:lang w:val="x-none" w:eastAsia="x-none"/>
    </w:rPr>
  </w:style>
  <w:style w:type="character" w:customStyle="1" w:styleId="3GPPNormalTextChar">
    <w:name w:val="3GPP Normal Text Char"/>
    <w:link w:val="3GPPNormalText"/>
    <w:qFormat/>
    <w:rsid w:val="00DA29D9"/>
    <w:rPr>
      <w:sz w:val="22"/>
      <w:szCs w:val="24"/>
      <w:lang w:val="x-none" w:eastAsia="x-none"/>
    </w:rPr>
  </w:style>
  <w:style w:type="paragraph" w:customStyle="1" w:styleId="Statement">
    <w:name w:val="Statement"/>
    <w:basedOn w:val="a0"/>
    <w:qFormat/>
    <w:rsid w:val="00DA29D9"/>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DA29D9"/>
    <w:rPr>
      <w:rFonts w:ascii="Times New Roman" w:eastAsia="MS Mincho" w:hAnsi="Times New Roman"/>
      <w:lang w:val="en-GB" w:eastAsia="en-US"/>
    </w:rPr>
  </w:style>
  <w:style w:type="character" w:customStyle="1" w:styleId="B2Char">
    <w:name w:val="B2 Char"/>
    <w:link w:val="B2"/>
    <w:qFormat/>
    <w:rsid w:val="00DA29D9"/>
    <w:rPr>
      <w:rFonts w:eastAsia="Times New Roman"/>
      <w:lang w:val="en-GB" w:eastAsia="en-GB"/>
    </w:rPr>
  </w:style>
  <w:style w:type="character" w:customStyle="1" w:styleId="Alcatel-Lucent-4">
    <w:name w:val="Alcatel-Lucent-4"/>
    <w:semiHidden/>
    <w:rsid w:val="00DA29D9"/>
    <w:rPr>
      <w:rFonts w:ascii="Arial" w:hAnsi="Arial" w:cs="Arial"/>
      <w:color w:val="auto"/>
      <w:sz w:val="20"/>
      <w:szCs w:val="20"/>
    </w:rPr>
  </w:style>
  <w:style w:type="numbering" w:customStyle="1" w:styleId="StyleBulleted">
    <w:name w:val="Style Bulleted"/>
    <w:rsid w:val="00DA29D9"/>
    <w:pPr>
      <w:numPr>
        <w:numId w:val="10"/>
      </w:numPr>
    </w:pPr>
  </w:style>
  <w:style w:type="paragraph" w:customStyle="1" w:styleId="ZchnZchn">
    <w:name w:val="Zchn Zchn"/>
    <w:qFormat/>
    <w:rsid w:val="00DA29D9"/>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a0"/>
    <w:link w:val="StatementBodyChar"/>
    <w:qFormat/>
    <w:rsid w:val="00DA29D9"/>
    <w:pPr>
      <w:numPr>
        <w:numId w:val="12"/>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DA29D9"/>
    <w:rPr>
      <w:rFonts w:eastAsia="Times New Roman"/>
      <w:szCs w:val="24"/>
      <w:lang w:val="x-none" w:eastAsia="ko-KR"/>
    </w:rPr>
  </w:style>
  <w:style w:type="character" w:customStyle="1" w:styleId="B1Zchn">
    <w:name w:val="B1 Zchn"/>
    <w:qFormat/>
    <w:rsid w:val="00DA29D9"/>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DA29D9"/>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DA29D9"/>
    <w:rPr>
      <w:rFonts w:ascii="Arial" w:hAnsi="Arial" w:cs="Arial"/>
      <w:color w:val="auto"/>
      <w:sz w:val="20"/>
      <w:szCs w:val="20"/>
    </w:rPr>
  </w:style>
  <w:style w:type="character" w:customStyle="1" w:styleId="UnresolvedMention1">
    <w:name w:val="Unresolved Mention1"/>
    <w:uiPriority w:val="99"/>
    <w:unhideWhenUsed/>
    <w:rsid w:val="00DA29D9"/>
    <w:rPr>
      <w:color w:val="808080"/>
      <w:shd w:val="clear" w:color="auto" w:fill="E6E6E6"/>
    </w:rPr>
  </w:style>
  <w:style w:type="paragraph" w:customStyle="1" w:styleId="Comments">
    <w:name w:val="Comments"/>
    <w:basedOn w:val="a0"/>
    <w:link w:val="CommentsChar"/>
    <w:qFormat/>
    <w:rsid w:val="00DA29D9"/>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DA29D9"/>
    <w:rPr>
      <w:rFonts w:ascii="Arial" w:hAnsi="Arial"/>
      <w:i/>
      <w:sz w:val="18"/>
      <w:szCs w:val="24"/>
      <w:lang w:val="en-GB" w:eastAsia="en-GB"/>
    </w:rPr>
  </w:style>
  <w:style w:type="character" w:customStyle="1" w:styleId="54">
    <w:name w:val="(文字) (文字)5"/>
    <w:semiHidden/>
    <w:rsid w:val="00DA29D9"/>
    <w:rPr>
      <w:rFonts w:ascii="Times New Roman" w:hAnsi="Times New Roman"/>
      <w:lang w:eastAsia="en-US"/>
    </w:rPr>
  </w:style>
  <w:style w:type="paragraph" w:customStyle="1" w:styleId="TableCell">
    <w:name w:val="TableCell"/>
    <w:basedOn w:val="a0"/>
    <w:qFormat/>
    <w:rsid w:val="00DA29D9"/>
    <w:pPr>
      <w:overflowPunct/>
      <w:snapToGrid w:val="0"/>
      <w:spacing w:before="20" w:after="20"/>
      <w:textAlignment w:val="auto"/>
    </w:pPr>
    <w:rPr>
      <w:szCs w:val="21"/>
      <w:lang w:val="en-US" w:eastAsia="zh-CN"/>
    </w:rPr>
  </w:style>
  <w:style w:type="character" w:customStyle="1" w:styleId="afb">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a"/>
    <w:uiPriority w:val="99"/>
    <w:rsid w:val="00DA29D9"/>
    <w:rPr>
      <w:rFonts w:eastAsia="MS Gothic"/>
      <w:b/>
      <w:sz w:val="24"/>
      <w:lang w:val="en-GB"/>
    </w:rPr>
  </w:style>
  <w:style w:type="character" w:styleId="affe">
    <w:name w:val="Strong"/>
    <w:uiPriority w:val="22"/>
    <w:qFormat/>
    <w:rsid w:val="00DA29D9"/>
    <w:rPr>
      <w:b/>
      <w:bCs/>
    </w:rPr>
  </w:style>
  <w:style w:type="character" w:customStyle="1" w:styleId="TALChar">
    <w:name w:val="TAL Char"/>
    <w:locked/>
    <w:rsid w:val="00DA29D9"/>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DA29D9"/>
    <w:pPr>
      <w:numPr>
        <w:numId w:val="16"/>
      </w:numPr>
    </w:pPr>
  </w:style>
  <w:style w:type="paragraph" w:customStyle="1" w:styleId="ListParagraph3">
    <w:name w:val="List Paragraph3"/>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0"/>
    <w:qFormat/>
    <w:rsid w:val="00DA29D9"/>
    <w:pPr>
      <w:overflowPunct/>
      <w:autoSpaceDE/>
      <w:autoSpaceDN/>
      <w:adjustRightInd/>
      <w:spacing w:after="0"/>
      <w:ind w:left="720"/>
      <w:contextualSpacing/>
      <w:textAlignment w:val="auto"/>
    </w:pPr>
    <w:rPr>
      <w:sz w:val="24"/>
      <w:szCs w:val="24"/>
      <w:lang w:val="en-US" w:eastAsia="zh-CN"/>
    </w:rPr>
  </w:style>
  <w:style w:type="character" w:styleId="afff">
    <w:name w:val="Subtle Emphasis"/>
    <w:uiPriority w:val="19"/>
    <w:qFormat/>
    <w:rsid w:val="00DA29D9"/>
    <w:rPr>
      <w:i/>
      <w:iCs/>
      <w:color w:val="404040"/>
    </w:rPr>
  </w:style>
  <w:style w:type="character" w:customStyle="1" w:styleId="5Char">
    <w:name w:val="标题 5 Char"/>
    <w:aliases w:val="H5 Char1"/>
    <w:rsid w:val="00DA29D9"/>
    <w:rPr>
      <w:rFonts w:ascii="Arial" w:hAnsi="Arial"/>
    </w:rPr>
  </w:style>
  <w:style w:type="paragraph" w:customStyle="1" w:styleId="63">
    <w:name w:val="标题 63"/>
    <w:basedOn w:val="a0"/>
    <w:uiPriority w:val="99"/>
    <w:qFormat/>
    <w:rsid w:val="00DA29D9"/>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3">
    <w:name w:val="标题 73"/>
    <w:basedOn w:val="a0"/>
    <w:uiPriority w:val="99"/>
    <w:qFormat/>
    <w:rsid w:val="00DA29D9"/>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rsid w:val="00DA29D9"/>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0"/>
    <w:qFormat/>
    <w:rsid w:val="00DA29D9"/>
    <w:pPr>
      <w:overflowPunct/>
      <w:autoSpaceDE/>
      <w:autoSpaceDN/>
      <w:adjustRightInd/>
      <w:spacing w:after="0"/>
      <w:ind w:left="720"/>
      <w:contextualSpacing/>
      <w:textAlignment w:val="auto"/>
    </w:pPr>
    <w:rPr>
      <w:sz w:val="24"/>
      <w:szCs w:val="24"/>
      <w:lang w:val="en-US" w:eastAsia="zh-CN"/>
    </w:rPr>
  </w:style>
  <w:style w:type="paragraph" w:customStyle="1" w:styleId="Proposal0">
    <w:name w:val="Proposal"/>
    <w:basedOn w:val="a0"/>
    <w:link w:val="ProposalChar"/>
    <w:qFormat/>
    <w:rsid w:val="00DA29D9"/>
    <w:pPr>
      <w:tabs>
        <w:tab w:val="left" w:pos="1701"/>
      </w:tabs>
      <w:spacing w:after="120"/>
      <w:ind w:left="1701" w:hanging="1701"/>
      <w:jc w:val="both"/>
    </w:pPr>
    <w:rPr>
      <w:b/>
      <w:bCs/>
      <w:lang w:eastAsia="zh-CN"/>
    </w:rPr>
  </w:style>
  <w:style w:type="paragraph" w:customStyle="1" w:styleId="61">
    <w:name w:val="标题 61"/>
    <w:basedOn w:val="a0"/>
    <w:qFormat/>
    <w:rsid w:val="00DA29D9"/>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a0"/>
    <w:qFormat/>
    <w:rsid w:val="00DA29D9"/>
    <w:pPr>
      <w:overflowPunct/>
      <w:autoSpaceDE/>
      <w:autoSpaceDN/>
      <w:adjustRightInd/>
      <w:spacing w:after="0"/>
      <w:ind w:left="720"/>
      <w:contextualSpacing/>
      <w:textAlignment w:val="auto"/>
    </w:pPr>
    <w:rPr>
      <w:sz w:val="24"/>
      <w:szCs w:val="24"/>
      <w:lang w:val="en-US" w:eastAsia="zh-CN"/>
    </w:rPr>
  </w:style>
  <w:style w:type="paragraph" w:styleId="afff0">
    <w:name w:val="No Spacing"/>
    <w:uiPriority w:val="1"/>
    <w:qFormat/>
    <w:rsid w:val="00DA29D9"/>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qFormat/>
    <w:rsid w:val="00DA29D9"/>
    <w:pPr>
      <w:keepNext w:val="0"/>
      <w:keepLines w:val="0"/>
      <w:widowControl w:val="0"/>
      <w:numPr>
        <w:numId w:val="13"/>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a0"/>
    <w:qFormat/>
    <w:rsid w:val="00DA29D9"/>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a0"/>
    <w:qFormat/>
    <w:rsid w:val="00DA29D9"/>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a0"/>
    <w:qFormat/>
    <w:rsid w:val="00DA29D9"/>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a0"/>
    <w:qFormat/>
    <w:rsid w:val="00DA29D9"/>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af2"/>
    <w:link w:val="IvDbodytextChar"/>
    <w:qFormat/>
    <w:rsid w:val="00DA29D9"/>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DA29D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0"/>
    <w:qFormat/>
    <w:rsid w:val="00DA29D9"/>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1"/>
    <w:uiPriority w:val="34"/>
    <w:locked/>
    <w:rsid w:val="00DA29D9"/>
    <w:rPr>
      <w:rFonts w:eastAsia="MS Gothic"/>
      <w:sz w:val="24"/>
      <w:szCs w:val="24"/>
      <w:lang w:val="en-GB" w:eastAsia="en-US"/>
    </w:rPr>
  </w:style>
  <w:style w:type="table" w:styleId="-1">
    <w:name w:val="Colorful List Accent 1"/>
    <w:basedOn w:val="a2"/>
    <w:link w:val="13"/>
    <w:uiPriority w:val="34"/>
    <w:rsid w:val="00DA29D9"/>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qFormat/>
    <w:rsid w:val="00DA29D9"/>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0"/>
    <w:qFormat/>
    <w:rsid w:val="00DA29D9"/>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0"/>
    <w:qFormat/>
    <w:rsid w:val="00DA29D9"/>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0"/>
    <w:qFormat/>
    <w:rsid w:val="00DA29D9"/>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0"/>
    <w:qFormat/>
    <w:rsid w:val="00DA29D9"/>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0"/>
    <w:qFormat/>
    <w:rsid w:val="00DA29D9"/>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DA29D9"/>
    <w:rPr>
      <w:color w:val="2B579A"/>
      <w:shd w:val="clear" w:color="auto" w:fill="E6E6E6"/>
    </w:rPr>
  </w:style>
  <w:style w:type="paragraph" w:customStyle="1" w:styleId="xmsonormal">
    <w:name w:val="x_msonormal"/>
    <w:basedOn w:val="a0"/>
    <w:qFormat/>
    <w:rsid w:val="00DA29D9"/>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A29D9"/>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A29D9"/>
    <w:rPr>
      <w:rFonts w:ascii="Arial" w:hAnsi="Arial"/>
      <w:b/>
      <w:i/>
      <w:szCs w:val="26"/>
      <w:lang w:val="en-GB" w:eastAsia="x-none"/>
    </w:rPr>
  </w:style>
  <w:style w:type="paragraph" w:styleId="27">
    <w:name w:val="Body Text 2"/>
    <w:basedOn w:val="a0"/>
    <w:link w:val="28"/>
    <w:qFormat/>
    <w:rsid w:val="00DA29D9"/>
    <w:pPr>
      <w:overflowPunct/>
      <w:autoSpaceDE/>
      <w:autoSpaceDN/>
      <w:adjustRightInd/>
      <w:spacing w:after="120" w:line="480" w:lineRule="auto"/>
      <w:textAlignment w:val="auto"/>
    </w:pPr>
    <w:rPr>
      <w:rFonts w:ascii="Times" w:eastAsia="Batang" w:hAnsi="Times"/>
      <w:szCs w:val="24"/>
      <w:lang w:eastAsia="en-US"/>
    </w:rPr>
  </w:style>
  <w:style w:type="character" w:customStyle="1" w:styleId="28">
    <w:name w:val="正文文本 2 字符"/>
    <w:basedOn w:val="a1"/>
    <w:link w:val="27"/>
    <w:qFormat/>
    <w:rsid w:val="00DA29D9"/>
    <w:rPr>
      <w:rFonts w:ascii="Times" w:eastAsia="Batang" w:hAnsi="Times"/>
      <w:szCs w:val="24"/>
      <w:lang w:val="en-GB" w:eastAsia="en-US"/>
    </w:rPr>
  </w:style>
  <w:style w:type="paragraph" w:customStyle="1" w:styleId="Paragraph">
    <w:name w:val="Paragraph"/>
    <w:basedOn w:val="a0"/>
    <w:link w:val="ParagraphChar"/>
    <w:qFormat/>
    <w:rsid w:val="00DA29D9"/>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DA29D9"/>
    <w:rPr>
      <w:rFonts w:eastAsia="宋体"/>
      <w:sz w:val="22"/>
      <w:lang w:val="en-GB" w:eastAsia="en-US"/>
    </w:rPr>
  </w:style>
  <w:style w:type="character" w:customStyle="1" w:styleId="ColorfulList-Accent1Char">
    <w:name w:val="Colorful List - Accent 1 Char"/>
    <w:uiPriority w:val="34"/>
    <w:locked/>
    <w:rsid w:val="00DA29D9"/>
    <w:rPr>
      <w:rFonts w:eastAsia="MS Gothic"/>
      <w:sz w:val="24"/>
      <w:szCs w:val="24"/>
      <w:lang w:eastAsia="en-US"/>
    </w:rPr>
  </w:style>
  <w:style w:type="table" w:styleId="4-5">
    <w:name w:val="Grid Table 4 Accent 5"/>
    <w:basedOn w:val="a2"/>
    <w:uiPriority w:val="49"/>
    <w:rsid w:val="00DA29D9"/>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A29D9"/>
    <w:rPr>
      <w:color w:val="000000"/>
    </w:rPr>
  </w:style>
  <w:style w:type="numbering" w:customStyle="1" w:styleId="StyleBulletedSymbolsymbolLeft025Hanging025">
    <w:name w:val="Style Bulleted Symbol (symbol) Left:  0.25&quot; Hanging:  0.25&quot;"/>
    <w:basedOn w:val="a3"/>
    <w:rsid w:val="00DA29D9"/>
    <w:pPr>
      <w:numPr>
        <w:numId w:val="14"/>
      </w:numPr>
    </w:pPr>
  </w:style>
  <w:style w:type="numbering" w:customStyle="1" w:styleId="StyleBulletedSymbolsymbolLeft025Hanging0251">
    <w:name w:val="Style Bulleted Symbol (symbol) Left:  0.25&quot; Hanging:  0.25&quot;1"/>
    <w:basedOn w:val="a3"/>
    <w:rsid w:val="00DA29D9"/>
    <w:pPr>
      <w:numPr>
        <w:numId w:val="15"/>
      </w:numPr>
    </w:pPr>
  </w:style>
  <w:style w:type="numbering" w:customStyle="1" w:styleId="StyleBulletedSymbolsymbolLeft025Hanging0252">
    <w:name w:val="Style Bulleted Symbol (symbol) Left:  0.25&quot; Hanging:  0.25&quot;2"/>
    <w:basedOn w:val="a3"/>
    <w:rsid w:val="00DA29D9"/>
    <w:pPr>
      <w:numPr>
        <w:numId w:val="17"/>
      </w:numPr>
    </w:pPr>
  </w:style>
  <w:style w:type="character" w:customStyle="1" w:styleId="apple-converted-space">
    <w:name w:val="apple-converted-space"/>
    <w:qFormat/>
    <w:rsid w:val="00DA29D9"/>
  </w:style>
  <w:style w:type="character" w:customStyle="1" w:styleId="xapple-converted-space">
    <w:name w:val="x_apple-converted-space"/>
    <w:basedOn w:val="a1"/>
    <w:qFormat/>
    <w:rsid w:val="00DA29D9"/>
  </w:style>
  <w:style w:type="paragraph" w:customStyle="1" w:styleId="xlistparagraph">
    <w:name w:val="x_listparagraph"/>
    <w:basedOn w:val="a0"/>
    <w:uiPriority w:val="99"/>
    <w:qFormat/>
    <w:rsid w:val="00DA29D9"/>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a0"/>
    <w:uiPriority w:val="99"/>
    <w:qFormat/>
    <w:rsid w:val="00DA29D9"/>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DA29D9"/>
    <w:rPr>
      <w:rFonts w:ascii="Symbol" w:hAnsi="Symbol" w:hint="default"/>
      <w:b/>
      <w:bCs/>
    </w:rPr>
  </w:style>
  <w:style w:type="character" w:customStyle="1" w:styleId="B1Char">
    <w:name w:val="B1 Char"/>
    <w:qFormat/>
    <w:rsid w:val="00DA29D9"/>
    <w:rPr>
      <w:rFonts w:ascii="Times New Roman" w:hAnsi="Times New Roman"/>
      <w:lang w:val="en-GB"/>
    </w:rPr>
  </w:style>
  <w:style w:type="character" w:customStyle="1" w:styleId="mark5gnezsh2s">
    <w:name w:val="mark5gnezsh2s"/>
    <w:rsid w:val="00DA29D9"/>
  </w:style>
  <w:style w:type="character" w:customStyle="1" w:styleId="markca674dpc9">
    <w:name w:val="markca674dpc9"/>
    <w:rsid w:val="00DA29D9"/>
  </w:style>
  <w:style w:type="paragraph" w:customStyle="1" w:styleId="a00">
    <w:name w:val="a0"/>
    <w:basedOn w:val="a0"/>
    <w:uiPriority w:val="99"/>
    <w:qFormat/>
    <w:rsid w:val="00DA29D9"/>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xxxxxapple-converted-space">
    <w:name w:val="xxxxxapple-converted-space"/>
    <w:basedOn w:val="a1"/>
    <w:rsid w:val="00DA29D9"/>
  </w:style>
  <w:style w:type="character" w:customStyle="1" w:styleId="xxapple-converted-space">
    <w:name w:val="xxapple-converted-space"/>
    <w:basedOn w:val="a1"/>
    <w:rsid w:val="00DA29D9"/>
  </w:style>
  <w:style w:type="character" w:customStyle="1" w:styleId="xxxapple-converted-space">
    <w:name w:val="xxxapple-converted-space"/>
    <w:basedOn w:val="a1"/>
    <w:rsid w:val="00DA29D9"/>
  </w:style>
  <w:style w:type="character" w:customStyle="1" w:styleId="0MaintextChar">
    <w:name w:val="0 Main text Char"/>
    <w:link w:val="0Maintext"/>
    <w:qFormat/>
    <w:locked/>
    <w:rsid w:val="00DA29D9"/>
    <w:rPr>
      <w:lang w:val="en-GB" w:eastAsia="en-US"/>
    </w:rPr>
  </w:style>
  <w:style w:type="paragraph" w:customStyle="1" w:styleId="0Maintext">
    <w:name w:val="0 Main text"/>
    <w:basedOn w:val="a0"/>
    <w:link w:val="0MaintextChar"/>
    <w:qFormat/>
    <w:rsid w:val="00DA29D9"/>
    <w:pPr>
      <w:overflowPunct/>
      <w:autoSpaceDE/>
      <w:autoSpaceDN/>
      <w:adjustRightInd/>
      <w:spacing w:after="0"/>
      <w:jc w:val="both"/>
      <w:textAlignment w:val="auto"/>
    </w:pPr>
    <w:rPr>
      <w:rFonts w:eastAsia="MS Mincho"/>
      <w:lang w:eastAsia="en-US"/>
    </w:rPr>
  </w:style>
  <w:style w:type="paragraph" w:customStyle="1" w:styleId="figure">
    <w:name w:val="figure"/>
    <w:basedOn w:val="a0"/>
    <w:next w:val="a0"/>
    <w:uiPriority w:val="99"/>
    <w:qFormat/>
    <w:rsid w:val="00DA29D9"/>
    <w:pPr>
      <w:numPr>
        <w:numId w:val="18"/>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a0"/>
    <w:uiPriority w:val="99"/>
    <w:qFormat/>
    <w:rsid w:val="00DA29D9"/>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a0"/>
    <w:uiPriority w:val="99"/>
    <w:qFormat/>
    <w:rsid w:val="00DA29D9"/>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a0"/>
    <w:uiPriority w:val="99"/>
    <w:qFormat/>
    <w:rsid w:val="00DA29D9"/>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0"/>
    <w:uiPriority w:val="99"/>
    <w:qFormat/>
    <w:rsid w:val="00DA29D9"/>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0"/>
    <w:qFormat/>
    <w:rsid w:val="00DA29D9"/>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a0"/>
    <w:uiPriority w:val="99"/>
    <w:qFormat/>
    <w:rsid w:val="00DA29D9"/>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0"/>
    <w:uiPriority w:val="99"/>
    <w:semiHidden/>
    <w:qFormat/>
    <w:rsid w:val="00DA29D9"/>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DA29D9"/>
  </w:style>
  <w:style w:type="character" w:customStyle="1" w:styleId="xxxxxxxxxxapple-converted-space">
    <w:name w:val="xxxxxxxxxxapple-converted-space"/>
    <w:rsid w:val="00DA29D9"/>
  </w:style>
  <w:style w:type="character" w:customStyle="1" w:styleId="xxxxxxxapple-converted-space">
    <w:name w:val="xxxxxxxapple-converted-space"/>
    <w:rsid w:val="00DA29D9"/>
  </w:style>
  <w:style w:type="character" w:customStyle="1" w:styleId="xxxxmarkuzf5ivend">
    <w:name w:val="x_xxxmarkuzf5ivend"/>
    <w:rsid w:val="00DA29D9"/>
  </w:style>
  <w:style w:type="paragraph" w:customStyle="1" w:styleId="Bulletedo1">
    <w:name w:val="Bulleted o 1"/>
    <w:basedOn w:val="a0"/>
    <w:uiPriority w:val="99"/>
    <w:qFormat/>
    <w:rsid w:val="00DA29D9"/>
    <w:pPr>
      <w:numPr>
        <w:numId w:val="19"/>
      </w:numPr>
      <w:spacing w:line="259" w:lineRule="auto"/>
    </w:pPr>
    <w:rPr>
      <w:rFonts w:eastAsia="宋体"/>
      <w:lang w:val="en-US" w:eastAsia="en-US"/>
    </w:rPr>
  </w:style>
  <w:style w:type="paragraph" w:customStyle="1" w:styleId="discussionpoint">
    <w:name w:val="discussion point"/>
    <w:basedOn w:val="a0"/>
    <w:link w:val="discussionpointChar"/>
    <w:qFormat/>
    <w:rsid w:val="00DA29D9"/>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DA29D9"/>
    <w:rPr>
      <w:rFonts w:eastAsia="Batang"/>
      <w:snapToGrid w:val="0"/>
      <w:kern w:val="2"/>
      <w:szCs w:val="22"/>
      <w:lang w:val="en-GB" w:eastAsia="en-US"/>
    </w:rPr>
  </w:style>
  <w:style w:type="paragraph" w:customStyle="1" w:styleId="3GPPHeader">
    <w:name w:val="3GPP_Header"/>
    <w:basedOn w:val="af2"/>
    <w:uiPriority w:val="99"/>
    <w:qFormat/>
    <w:rsid w:val="00DA29D9"/>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2"/>
    <w:next w:val="a0"/>
    <w:uiPriority w:val="99"/>
    <w:qFormat/>
    <w:rsid w:val="00DA29D9"/>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f9"/>
    <w:uiPriority w:val="99"/>
    <w:qFormat/>
    <w:rsid w:val="00DA29D9"/>
    <w:pPr>
      <w:widowControl/>
      <w:ind w:leftChars="0" w:left="0"/>
      <w:jc w:val="left"/>
    </w:pPr>
    <w:rPr>
      <w:rFonts w:ascii="Times New Roman" w:eastAsia="宋体" w:hAnsi="Times New Roman"/>
      <w:b/>
      <w:kern w:val="0"/>
      <w:sz w:val="20"/>
      <w:szCs w:val="21"/>
      <w:lang w:eastAsia="zh-CN"/>
    </w:rPr>
  </w:style>
  <w:style w:type="paragraph" w:customStyle="1" w:styleId="3GPPAgreements">
    <w:name w:val="3GPP Agreements"/>
    <w:basedOn w:val="a0"/>
    <w:link w:val="3GPPAgreementsChar"/>
    <w:uiPriority w:val="99"/>
    <w:qFormat/>
    <w:rsid w:val="00DA29D9"/>
    <w:pPr>
      <w:numPr>
        <w:numId w:val="20"/>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uiPriority w:val="99"/>
    <w:qFormat/>
    <w:rsid w:val="00DA29D9"/>
    <w:rPr>
      <w:rFonts w:eastAsia="宋体"/>
      <w:sz w:val="22"/>
      <w:szCs w:val="22"/>
      <w:lang w:eastAsia="en-US"/>
    </w:rPr>
  </w:style>
  <w:style w:type="paragraph" w:customStyle="1" w:styleId="3GPPText">
    <w:name w:val="3GPP Text"/>
    <w:basedOn w:val="a0"/>
    <w:link w:val="3GPPTextChar"/>
    <w:qFormat/>
    <w:rsid w:val="00DA29D9"/>
    <w:pPr>
      <w:spacing w:before="120" w:after="120"/>
      <w:jc w:val="both"/>
    </w:pPr>
    <w:rPr>
      <w:rFonts w:eastAsia="宋体"/>
      <w:sz w:val="22"/>
      <w:lang w:val="en-US" w:eastAsia="en-US"/>
    </w:rPr>
  </w:style>
  <w:style w:type="character" w:customStyle="1" w:styleId="3GPPTextChar">
    <w:name w:val="3GPP Text Char"/>
    <w:link w:val="3GPPText"/>
    <w:qFormat/>
    <w:rsid w:val="00DA29D9"/>
    <w:rPr>
      <w:rFonts w:eastAsia="宋体"/>
      <w:sz w:val="22"/>
      <w:lang w:eastAsia="en-US"/>
    </w:rPr>
  </w:style>
  <w:style w:type="paragraph" w:customStyle="1" w:styleId="IEEEStdsRegularTableCaption">
    <w:name w:val="IEEEStds Regular Table Caption"/>
    <w:basedOn w:val="a0"/>
    <w:next w:val="a0"/>
    <w:uiPriority w:val="99"/>
    <w:qFormat/>
    <w:rsid w:val="00DA29D9"/>
    <w:pPr>
      <w:keepNext/>
      <w:keepLines/>
      <w:numPr>
        <w:numId w:val="21"/>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a0"/>
    <w:uiPriority w:val="99"/>
    <w:qFormat/>
    <w:rsid w:val="00DA29D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DA29D9"/>
    <w:rPr>
      <w:rFonts w:ascii="Times New Roman" w:hAnsi="Times New Roman"/>
      <w:lang w:val="en-GB"/>
    </w:rPr>
  </w:style>
  <w:style w:type="paragraph" w:customStyle="1" w:styleId="62">
    <w:name w:val="标题 62"/>
    <w:basedOn w:val="a0"/>
    <w:qFormat/>
    <w:rsid w:val="00DA29D9"/>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0"/>
    <w:qFormat/>
    <w:rsid w:val="00DA29D9"/>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29">
    <w:name w:val="未处理的提及2"/>
    <w:uiPriority w:val="99"/>
    <w:semiHidden/>
    <w:unhideWhenUsed/>
    <w:rsid w:val="00DA29D9"/>
    <w:rPr>
      <w:color w:val="605E5C"/>
      <w:shd w:val="clear" w:color="auto" w:fill="E1DFDD"/>
    </w:rPr>
  </w:style>
  <w:style w:type="paragraph" w:customStyle="1" w:styleId="510">
    <w:name w:val="标题 51"/>
    <w:basedOn w:val="a0"/>
    <w:qFormat/>
    <w:rsid w:val="00DA29D9"/>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a0"/>
    <w:qFormat/>
    <w:rsid w:val="00DA29D9"/>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a0"/>
    <w:qFormat/>
    <w:rsid w:val="00DA29D9"/>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a2"/>
    <w:next w:val="a4"/>
    <w:qFormat/>
    <w:rsid w:val="00DA29D9"/>
    <w:rPr>
      <w:rFonts w:ascii="Calibri" w:eastAsia="等线"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uiPriority w:val="99"/>
    <w:qFormat/>
    <w:rsid w:val="00DA29D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basedOn w:val="a1"/>
    <w:rsid w:val="00DA29D9"/>
  </w:style>
  <w:style w:type="paragraph" w:customStyle="1" w:styleId="bodytext">
    <w:name w:val="bodytext"/>
    <w:basedOn w:val="a0"/>
    <w:uiPriority w:val="99"/>
    <w:qFormat/>
    <w:rsid w:val="00DA29D9"/>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ProposalChar">
    <w:name w:val="Proposal Char"/>
    <w:link w:val="Proposal0"/>
    <w:qFormat/>
    <w:rsid w:val="00DA29D9"/>
    <w:rPr>
      <w:rFonts w:eastAsia="Times New Roman"/>
      <w:b/>
      <w:bCs/>
      <w:lang w:val="en-GB" w:eastAsia="zh-CN"/>
    </w:rPr>
  </w:style>
  <w:style w:type="character" w:customStyle="1" w:styleId="36">
    <w:name w:val="見出し 3 (文字)"/>
    <w:aliases w:val="Underrubrik2 (文字),H3 (文字),no break (文字),Memo Heading 3 (文字)"/>
    <w:locked/>
    <w:rsid w:val="00DA29D9"/>
    <w:rPr>
      <w:rFonts w:ascii="Arial" w:hAnsi="Arial" w:cs="Arial"/>
    </w:rPr>
  </w:style>
  <w:style w:type="character" w:customStyle="1" w:styleId="af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A29D9"/>
    <w:rPr>
      <w:rFonts w:ascii="MS Gothic" w:eastAsia="MS Gothic" w:hAnsi="MS Gothic"/>
    </w:rPr>
  </w:style>
  <w:style w:type="paragraph" w:customStyle="1" w:styleId="paragraph0">
    <w:name w:val="paragraph"/>
    <w:basedOn w:val="a0"/>
    <w:uiPriority w:val="99"/>
    <w:qFormat/>
    <w:rsid w:val="00DA29D9"/>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DA29D9"/>
  </w:style>
  <w:style w:type="character" w:customStyle="1" w:styleId="eop">
    <w:name w:val="eop"/>
    <w:qFormat/>
    <w:rsid w:val="00DA29D9"/>
  </w:style>
  <w:style w:type="paragraph" w:customStyle="1" w:styleId="proposal">
    <w:name w:val="proposal"/>
    <w:basedOn w:val="af2"/>
    <w:next w:val="a0"/>
    <w:qFormat/>
    <w:rsid w:val="00DA29D9"/>
    <w:pPr>
      <w:numPr>
        <w:numId w:val="22"/>
      </w:numPr>
      <w:spacing w:beforeLines="50" w:before="50" w:afterLines="50" w:after="50"/>
      <w:jc w:val="both"/>
    </w:pPr>
    <w:rPr>
      <w:rFonts w:eastAsia="宋体"/>
      <w:b/>
      <w:sz w:val="20"/>
      <w:lang w:val="en-US" w:eastAsia="zh-CN"/>
    </w:rPr>
  </w:style>
  <w:style w:type="paragraph" w:customStyle="1" w:styleId="mc-p">
    <w:name w:val="mc-p___"/>
    <w:basedOn w:val="a0"/>
    <w:uiPriority w:val="99"/>
    <w:qFormat/>
    <w:rsid w:val="00DA29D9"/>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a0"/>
    <w:link w:val="bullet1Char"/>
    <w:uiPriority w:val="99"/>
    <w:qFormat/>
    <w:rsid w:val="00DA29D9"/>
    <w:pPr>
      <w:numPr>
        <w:numId w:val="23"/>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a0"/>
    <w:link w:val="bullet2Char"/>
    <w:uiPriority w:val="99"/>
    <w:qFormat/>
    <w:rsid w:val="00DA29D9"/>
    <w:pPr>
      <w:numPr>
        <w:ilvl w:val="1"/>
        <w:numId w:val="23"/>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DA29D9"/>
    <w:rPr>
      <w:rFonts w:ascii="Times" w:eastAsia="Batang" w:hAnsi="Times"/>
      <w:sz w:val="22"/>
      <w:szCs w:val="24"/>
      <w:lang w:eastAsia="en-US"/>
    </w:rPr>
  </w:style>
  <w:style w:type="paragraph" w:customStyle="1" w:styleId="bullet3">
    <w:name w:val="bullet3"/>
    <w:basedOn w:val="a0"/>
    <w:uiPriority w:val="99"/>
    <w:qFormat/>
    <w:rsid w:val="00DA29D9"/>
    <w:pPr>
      <w:numPr>
        <w:ilvl w:val="2"/>
        <w:numId w:val="23"/>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a0"/>
    <w:uiPriority w:val="99"/>
    <w:qFormat/>
    <w:rsid w:val="00DA29D9"/>
    <w:pPr>
      <w:numPr>
        <w:ilvl w:val="3"/>
        <w:numId w:val="23"/>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DA29D9"/>
    <w:rPr>
      <w:rFonts w:eastAsia="Batang"/>
      <w:sz w:val="22"/>
      <w:szCs w:val="24"/>
      <w:lang w:eastAsia="en-US"/>
    </w:rPr>
  </w:style>
  <w:style w:type="paragraph" w:styleId="3">
    <w:name w:val="List Number 3"/>
    <w:basedOn w:val="a0"/>
    <w:qFormat/>
    <w:rsid w:val="00DA29D9"/>
    <w:pPr>
      <w:numPr>
        <w:numId w:val="24"/>
      </w:numPr>
      <w:tabs>
        <w:tab w:val="left" w:pos="926"/>
      </w:tabs>
      <w:ind w:left="926"/>
    </w:pPr>
    <w:rPr>
      <w:rFonts w:eastAsia="MS Mincho"/>
    </w:rPr>
  </w:style>
  <w:style w:type="paragraph" w:styleId="4">
    <w:name w:val="List Number 4"/>
    <w:basedOn w:val="a0"/>
    <w:qFormat/>
    <w:rsid w:val="00DA29D9"/>
    <w:pPr>
      <w:numPr>
        <w:numId w:val="25"/>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DA29D9"/>
  </w:style>
  <w:style w:type="paragraph" w:customStyle="1" w:styleId="Proposal2">
    <w:name w:val="Proposal2"/>
    <w:basedOn w:val="40"/>
    <w:qFormat/>
    <w:rsid w:val="00DA29D9"/>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4">
    <w:name w:val="リスト段落1"/>
    <w:basedOn w:val="a0"/>
    <w:uiPriority w:val="34"/>
    <w:qFormat/>
    <w:rsid w:val="00DA29D9"/>
    <w:pPr>
      <w:overflowPunct/>
      <w:autoSpaceDE/>
      <w:autoSpaceDN/>
      <w:adjustRightInd/>
      <w:spacing w:after="160" w:line="259" w:lineRule="auto"/>
      <w:ind w:firstLineChars="200" w:firstLine="420"/>
      <w:textAlignment w:val="auto"/>
    </w:pPr>
    <w:rPr>
      <w:rFonts w:ascii="Calibri" w:eastAsia="宋体" w:hAnsi="Calibri"/>
      <w:sz w:val="22"/>
      <w:szCs w:val="22"/>
      <w:lang w:val="en-US" w:eastAsia="ko-KR"/>
    </w:rPr>
  </w:style>
  <w:style w:type="table" w:customStyle="1" w:styleId="GridTable5Dark-Accent61">
    <w:name w:val="Grid Table 5 Dark - Accent 61"/>
    <w:basedOn w:val="a2"/>
    <w:uiPriority w:val="50"/>
    <w:qFormat/>
    <w:rsid w:val="00DA29D9"/>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afff2">
    <w:name w:val="macro"/>
    <w:link w:val="afff3"/>
    <w:qFormat/>
    <w:rsid w:val="00DA29D9"/>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等线" w:hAnsi="Courier New" w:cs="Courier New"/>
      <w:lang w:val="en-GB" w:eastAsia="en-US"/>
    </w:rPr>
  </w:style>
  <w:style w:type="character" w:customStyle="1" w:styleId="afff3">
    <w:name w:val="宏文本 字符"/>
    <w:basedOn w:val="a1"/>
    <w:link w:val="afff2"/>
    <w:qFormat/>
    <w:rsid w:val="00DA29D9"/>
    <w:rPr>
      <w:rFonts w:ascii="Courier New" w:eastAsia="等线" w:hAnsi="Courier New" w:cs="Courier New"/>
      <w:lang w:val="en-GB" w:eastAsia="en-US"/>
    </w:rPr>
  </w:style>
  <w:style w:type="paragraph" w:styleId="afff4">
    <w:name w:val="table of authorities"/>
    <w:basedOn w:val="a0"/>
    <w:next w:val="a0"/>
    <w:qFormat/>
    <w:rsid w:val="00DA29D9"/>
    <w:pPr>
      <w:overflowPunct/>
      <w:autoSpaceDE/>
      <w:autoSpaceDN/>
      <w:adjustRightInd/>
      <w:spacing w:line="259" w:lineRule="auto"/>
      <w:ind w:left="200" w:hanging="200"/>
      <w:textAlignment w:val="auto"/>
    </w:pPr>
    <w:rPr>
      <w:rFonts w:eastAsia="等线"/>
      <w:lang w:eastAsia="en-US"/>
    </w:rPr>
  </w:style>
  <w:style w:type="paragraph" w:styleId="afff5">
    <w:name w:val="Note Heading"/>
    <w:basedOn w:val="a0"/>
    <w:next w:val="a0"/>
    <w:link w:val="afff6"/>
    <w:qFormat/>
    <w:rsid w:val="00DA29D9"/>
    <w:pPr>
      <w:overflowPunct/>
      <w:autoSpaceDE/>
      <w:autoSpaceDN/>
      <w:adjustRightInd/>
      <w:spacing w:line="259" w:lineRule="auto"/>
      <w:textAlignment w:val="auto"/>
    </w:pPr>
    <w:rPr>
      <w:rFonts w:eastAsia="等线"/>
      <w:lang w:eastAsia="en-US"/>
    </w:rPr>
  </w:style>
  <w:style w:type="character" w:customStyle="1" w:styleId="afff6">
    <w:name w:val="注释标题 字符"/>
    <w:basedOn w:val="a1"/>
    <w:link w:val="afff5"/>
    <w:qFormat/>
    <w:rsid w:val="00DA29D9"/>
    <w:rPr>
      <w:rFonts w:eastAsia="等线"/>
      <w:lang w:val="en-GB" w:eastAsia="en-US"/>
    </w:rPr>
  </w:style>
  <w:style w:type="paragraph" w:styleId="82">
    <w:name w:val="index 8"/>
    <w:basedOn w:val="a0"/>
    <w:next w:val="a0"/>
    <w:qFormat/>
    <w:rsid w:val="00DA29D9"/>
    <w:pPr>
      <w:overflowPunct/>
      <w:autoSpaceDE/>
      <w:autoSpaceDN/>
      <w:adjustRightInd/>
      <w:spacing w:line="259" w:lineRule="auto"/>
      <w:ind w:left="1600" w:hanging="200"/>
      <w:textAlignment w:val="auto"/>
    </w:pPr>
    <w:rPr>
      <w:rFonts w:eastAsia="等线"/>
      <w:lang w:eastAsia="en-US"/>
    </w:rPr>
  </w:style>
  <w:style w:type="paragraph" w:styleId="afff7">
    <w:name w:val="E-mail Signature"/>
    <w:basedOn w:val="a0"/>
    <w:link w:val="afff8"/>
    <w:qFormat/>
    <w:rsid w:val="00DA29D9"/>
    <w:pPr>
      <w:overflowPunct/>
      <w:autoSpaceDE/>
      <w:autoSpaceDN/>
      <w:adjustRightInd/>
      <w:spacing w:line="259" w:lineRule="auto"/>
      <w:textAlignment w:val="auto"/>
    </w:pPr>
    <w:rPr>
      <w:rFonts w:eastAsia="等线"/>
      <w:lang w:eastAsia="en-US"/>
    </w:rPr>
  </w:style>
  <w:style w:type="character" w:customStyle="1" w:styleId="afff8">
    <w:name w:val="电子邮件签名 字符"/>
    <w:basedOn w:val="a1"/>
    <w:link w:val="afff7"/>
    <w:qFormat/>
    <w:rsid w:val="00DA29D9"/>
    <w:rPr>
      <w:rFonts w:eastAsia="等线"/>
      <w:lang w:val="en-GB" w:eastAsia="en-US"/>
    </w:rPr>
  </w:style>
  <w:style w:type="paragraph" w:styleId="afff9">
    <w:name w:val="Normal Indent"/>
    <w:basedOn w:val="a0"/>
    <w:qFormat/>
    <w:rsid w:val="00DA29D9"/>
    <w:pPr>
      <w:overflowPunct/>
      <w:autoSpaceDE/>
      <w:autoSpaceDN/>
      <w:adjustRightInd/>
      <w:spacing w:line="259" w:lineRule="auto"/>
      <w:ind w:left="720"/>
      <w:textAlignment w:val="auto"/>
    </w:pPr>
    <w:rPr>
      <w:rFonts w:eastAsia="等线"/>
      <w:lang w:eastAsia="en-US"/>
    </w:rPr>
  </w:style>
  <w:style w:type="paragraph" w:styleId="55">
    <w:name w:val="index 5"/>
    <w:basedOn w:val="a0"/>
    <w:next w:val="a0"/>
    <w:qFormat/>
    <w:rsid w:val="00DA29D9"/>
    <w:pPr>
      <w:overflowPunct/>
      <w:autoSpaceDE/>
      <w:autoSpaceDN/>
      <w:adjustRightInd/>
      <w:spacing w:line="259" w:lineRule="auto"/>
      <w:ind w:left="1000" w:hanging="200"/>
      <w:textAlignment w:val="auto"/>
    </w:pPr>
    <w:rPr>
      <w:rFonts w:eastAsia="等线"/>
      <w:lang w:eastAsia="en-US"/>
    </w:rPr>
  </w:style>
  <w:style w:type="paragraph" w:styleId="afffa">
    <w:name w:val="envelope address"/>
    <w:basedOn w:val="a0"/>
    <w:qFormat/>
    <w:rsid w:val="00DA29D9"/>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等线" w:hAnsi="Calibri Light"/>
      <w:sz w:val="24"/>
      <w:szCs w:val="24"/>
      <w:lang w:eastAsia="en-US"/>
    </w:rPr>
  </w:style>
  <w:style w:type="paragraph" w:styleId="afffb">
    <w:name w:val="toa heading"/>
    <w:basedOn w:val="a0"/>
    <w:next w:val="a0"/>
    <w:qFormat/>
    <w:rsid w:val="00DA29D9"/>
    <w:pPr>
      <w:overflowPunct/>
      <w:autoSpaceDE/>
      <w:autoSpaceDN/>
      <w:adjustRightInd/>
      <w:spacing w:before="120" w:line="259" w:lineRule="auto"/>
      <w:textAlignment w:val="auto"/>
    </w:pPr>
    <w:rPr>
      <w:rFonts w:ascii="Calibri Light" w:eastAsia="等线" w:hAnsi="Calibri Light"/>
      <w:b/>
      <w:bCs/>
      <w:sz w:val="24"/>
      <w:szCs w:val="24"/>
      <w:lang w:eastAsia="en-US"/>
    </w:rPr>
  </w:style>
  <w:style w:type="paragraph" w:styleId="64">
    <w:name w:val="index 6"/>
    <w:basedOn w:val="a0"/>
    <w:next w:val="a0"/>
    <w:qFormat/>
    <w:rsid w:val="00DA29D9"/>
    <w:pPr>
      <w:overflowPunct/>
      <w:autoSpaceDE/>
      <w:autoSpaceDN/>
      <w:adjustRightInd/>
      <w:spacing w:line="259" w:lineRule="auto"/>
      <w:ind w:left="1200" w:hanging="200"/>
      <w:textAlignment w:val="auto"/>
    </w:pPr>
    <w:rPr>
      <w:rFonts w:eastAsia="等线"/>
      <w:lang w:eastAsia="en-US"/>
    </w:rPr>
  </w:style>
  <w:style w:type="paragraph" w:styleId="afffc">
    <w:name w:val="Salutation"/>
    <w:basedOn w:val="a0"/>
    <w:next w:val="a0"/>
    <w:link w:val="afffd"/>
    <w:qFormat/>
    <w:rsid w:val="00DA29D9"/>
    <w:pPr>
      <w:overflowPunct/>
      <w:autoSpaceDE/>
      <w:autoSpaceDN/>
      <w:adjustRightInd/>
      <w:spacing w:line="259" w:lineRule="auto"/>
      <w:textAlignment w:val="auto"/>
    </w:pPr>
    <w:rPr>
      <w:rFonts w:eastAsia="等线"/>
      <w:lang w:eastAsia="en-US"/>
    </w:rPr>
  </w:style>
  <w:style w:type="character" w:customStyle="1" w:styleId="afffd">
    <w:name w:val="称呼 字符"/>
    <w:basedOn w:val="a1"/>
    <w:link w:val="afffc"/>
    <w:qFormat/>
    <w:rsid w:val="00DA29D9"/>
    <w:rPr>
      <w:rFonts w:eastAsia="等线"/>
      <w:lang w:val="en-GB" w:eastAsia="en-US"/>
    </w:rPr>
  </w:style>
  <w:style w:type="paragraph" w:styleId="afffe">
    <w:name w:val="Closing"/>
    <w:basedOn w:val="a0"/>
    <w:link w:val="affff"/>
    <w:qFormat/>
    <w:rsid w:val="00DA29D9"/>
    <w:pPr>
      <w:overflowPunct/>
      <w:autoSpaceDE/>
      <w:autoSpaceDN/>
      <w:adjustRightInd/>
      <w:spacing w:line="259" w:lineRule="auto"/>
      <w:ind w:left="4252"/>
      <w:textAlignment w:val="auto"/>
    </w:pPr>
    <w:rPr>
      <w:rFonts w:eastAsia="等线"/>
      <w:lang w:eastAsia="en-US"/>
    </w:rPr>
  </w:style>
  <w:style w:type="character" w:customStyle="1" w:styleId="affff">
    <w:name w:val="结束语 字符"/>
    <w:basedOn w:val="a1"/>
    <w:link w:val="afffe"/>
    <w:qFormat/>
    <w:rsid w:val="00DA29D9"/>
    <w:rPr>
      <w:rFonts w:eastAsia="等线"/>
      <w:lang w:val="en-GB" w:eastAsia="en-US"/>
    </w:rPr>
  </w:style>
  <w:style w:type="paragraph" w:styleId="affff0">
    <w:name w:val="List Continue"/>
    <w:basedOn w:val="a0"/>
    <w:qFormat/>
    <w:rsid w:val="00DA29D9"/>
    <w:pPr>
      <w:overflowPunct/>
      <w:autoSpaceDE/>
      <w:autoSpaceDN/>
      <w:adjustRightInd/>
      <w:spacing w:after="120" w:line="259" w:lineRule="auto"/>
      <w:ind w:left="283"/>
      <w:contextualSpacing/>
      <w:textAlignment w:val="auto"/>
    </w:pPr>
    <w:rPr>
      <w:rFonts w:eastAsia="等线"/>
      <w:lang w:eastAsia="en-US"/>
    </w:rPr>
  </w:style>
  <w:style w:type="paragraph" w:styleId="affff1">
    <w:name w:val="Block Text"/>
    <w:basedOn w:val="a0"/>
    <w:qFormat/>
    <w:rsid w:val="00DA29D9"/>
    <w:pPr>
      <w:overflowPunct/>
      <w:autoSpaceDE/>
      <w:autoSpaceDN/>
      <w:adjustRightInd/>
      <w:spacing w:after="120" w:line="259" w:lineRule="auto"/>
      <w:ind w:left="1440" w:right="1440"/>
      <w:textAlignment w:val="auto"/>
    </w:pPr>
    <w:rPr>
      <w:rFonts w:eastAsia="等线"/>
      <w:lang w:eastAsia="en-US"/>
    </w:rPr>
  </w:style>
  <w:style w:type="paragraph" w:styleId="HTML">
    <w:name w:val="HTML Address"/>
    <w:basedOn w:val="a0"/>
    <w:link w:val="HTML0"/>
    <w:qFormat/>
    <w:rsid w:val="00DA29D9"/>
    <w:pPr>
      <w:overflowPunct/>
      <w:autoSpaceDE/>
      <w:autoSpaceDN/>
      <w:adjustRightInd/>
      <w:spacing w:line="259" w:lineRule="auto"/>
      <w:textAlignment w:val="auto"/>
    </w:pPr>
    <w:rPr>
      <w:rFonts w:eastAsia="等线"/>
      <w:i/>
      <w:iCs/>
      <w:lang w:eastAsia="en-US"/>
    </w:rPr>
  </w:style>
  <w:style w:type="character" w:customStyle="1" w:styleId="HTML0">
    <w:name w:val="HTML 地址 字符"/>
    <w:basedOn w:val="a1"/>
    <w:link w:val="HTML"/>
    <w:qFormat/>
    <w:rsid w:val="00DA29D9"/>
    <w:rPr>
      <w:rFonts w:eastAsia="等线"/>
      <w:i/>
      <w:iCs/>
      <w:lang w:val="en-GB" w:eastAsia="en-US"/>
    </w:rPr>
  </w:style>
  <w:style w:type="paragraph" w:styleId="44">
    <w:name w:val="index 4"/>
    <w:basedOn w:val="a0"/>
    <w:next w:val="a0"/>
    <w:qFormat/>
    <w:rsid w:val="00DA29D9"/>
    <w:pPr>
      <w:overflowPunct/>
      <w:autoSpaceDE/>
      <w:autoSpaceDN/>
      <w:adjustRightInd/>
      <w:spacing w:line="259" w:lineRule="auto"/>
      <w:ind w:left="800" w:hanging="200"/>
      <w:textAlignment w:val="auto"/>
    </w:pPr>
    <w:rPr>
      <w:rFonts w:eastAsia="等线"/>
      <w:lang w:eastAsia="en-US"/>
    </w:rPr>
  </w:style>
  <w:style w:type="paragraph" w:styleId="37">
    <w:name w:val="index 3"/>
    <w:basedOn w:val="a0"/>
    <w:next w:val="a0"/>
    <w:qFormat/>
    <w:rsid w:val="00DA29D9"/>
    <w:pPr>
      <w:overflowPunct/>
      <w:autoSpaceDE/>
      <w:autoSpaceDN/>
      <w:adjustRightInd/>
      <w:spacing w:line="259" w:lineRule="auto"/>
      <w:ind w:left="600" w:hanging="200"/>
      <w:textAlignment w:val="auto"/>
    </w:pPr>
    <w:rPr>
      <w:rFonts w:eastAsia="等线"/>
      <w:lang w:eastAsia="en-US"/>
    </w:rPr>
  </w:style>
  <w:style w:type="paragraph" w:styleId="affff2">
    <w:name w:val="endnote text"/>
    <w:basedOn w:val="a0"/>
    <w:link w:val="affff3"/>
    <w:qFormat/>
    <w:rsid w:val="00DA29D9"/>
    <w:pPr>
      <w:overflowPunct/>
      <w:autoSpaceDE/>
      <w:autoSpaceDN/>
      <w:adjustRightInd/>
      <w:spacing w:line="259" w:lineRule="auto"/>
      <w:textAlignment w:val="auto"/>
    </w:pPr>
    <w:rPr>
      <w:rFonts w:eastAsia="等线"/>
      <w:lang w:eastAsia="en-US"/>
    </w:rPr>
  </w:style>
  <w:style w:type="character" w:customStyle="1" w:styleId="affff3">
    <w:name w:val="尾注文本 字符"/>
    <w:basedOn w:val="a1"/>
    <w:link w:val="affff2"/>
    <w:qFormat/>
    <w:rsid w:val="00DA29D9"/>
    <w:rPr>
      <w:rFonts w:eastAsia="等线"/>
      <w:lang w:val="en-GB" w:eastAsia="en-US"/>
    </w:rPr>
  </w:style>
  <w:style w:type="paragraph" w:styleId="56">
    <w:name w:val="List Continue 5"/>
    <w:basedOn w:val="a0"/>
    <w:qFormat/>
    <w:rsid w:val="00DA29D9"/>
    <w:pPr>
      <w:overflowPunct/>
      <w:autoSpaceDE/>
      <w:autoSpaceDN/>
      <w:adjustRightInd/>
      <w:spacing w:after="120" w:line="259" w:lineRule="auto"/>
      <w:ind w:left="1415"/>
      <w:contextualSpacing/>
      <w:textAlignment w:val="auto"/>
    </w:pPr>
    <w:rPr>
      <w:rFonts w:eastAsia="等线"/>
      <w:lang w:eastAsia="en-US"/>
    </w:rPr>
  </w:style>
  <w:style w:type="paragraph" w:styleId="affff4">
    <w:name w:val="envelope return"/>
    <w:basedOn w:val="a0"/>
    <w:qFormat/>
    <w:rsid w:val="00DA29D9"/>
    <w:pPr>
      <w:overflowPunct/>
      <w:autoSpaceDE/>
      <w:autoSpaceDN/>
      <w:adjustRightInd/>
      <w:spacing w:line="259" w:lineRule="auto"/>
      <w:textAlignment w:val="auto"/>
    </w:pPr>
    <w:rPr>
      <w:rFonts w:ascii="Calibri Light" w:eastAsia="等线" w:hAnsi="Calibri Light"/>
      <w:lang w:eastAsia="en-US"/>
    </w:rPr>
  </w:style>
  <w:style w:type="paragraph" w:styleId="affff5">
    <w:name w:val="Signature"/>
    <w:basedOn w:val="a0"/>
    <w:link w:val="affff6"/>
    <w:qFormat/>
    <w:rsid w:val="00DA29D9"/>
    <w:pPr>
      <w:overflowPunct/>
      <w:autoSpaceDE/>
      <w:autoSpaceDN/>
      <w:adjustRightInd/>
      <w:spacing w:line="259" w:lineRule="auto"/>
      <w:ind w:left="4252"/>
      <w:textAlignment w:val="auto"/>
    </w:pPr>
    <w:rPr>
      <w:rFonts w:eastAsia="等线"/>
      <w:lang w:eastAsia="en-US"/>
    </w:rPr>
  </w:style>
  <w:style w:type="character" w:customStyle="1" w:styleId="affff6">
    <w:name w:val="签名 字符"/>
    <w:basedOn w:val="a1"/>
    <w:link w:val="affff5"/>
    <w:qFormat/>
    <w:rsid w:val="00DA29D9"/>
    <w:rPr>
      <w:rFonts w:eastAsia="等线"/>
      <w:lang w:val="en-GB" w:eastAsia="en-US"/>
    </w:rPr>
  </w:style>
  <w:style w:type="paragraph" w:styleId="45">
    <w:name w:val="List Continue 4"/>
    <w:basedOn w:val="a0"/>
    <w:qFormat/>
    <w:rsid w:val="00DA29D9"/>
    <w:pPr>
      <w:overflowPunct/>
      <w:autoSpaceDE/>
      <w:autoSpaceDN/>
      <w:adjustRightInd/>
      <w:spacing w:after="120" w:line="259" w:lineRule="auto"/>
      <w:ind w:left="1132"/>
      <w:contextualSpacing/>
      <w:textAlignment w:val="auto"/>
    </w:pPr>
    <w:rPr>
      <w:rFonts w:eastAsia="等线"/>
      <w:lang w:eastAsia="en-US"/>
    </w:rPr>
  </w:style>
  <w:style w:type="paragraph" w:styleId="affff7">
    <w:name w:val="index heading"/>
    <w:basedOn w:val="a0"/>
    <w:next w:val="11"/>
    <w:qFormat/>
    <w:rsid w:val="00DA29D9"/>
    <w:pPr>
      <w:overflowPunct/>
      <w:autoSpaceDE/>
      <w:autoSpaceDN/>
      <w:adjustRightInd/>
      <w:spacing w:line="259" w:lineRule="auto"/>
      <w:textAlignment w:val="auto"/>
    </w:pPr>
    <w:rPr>
      <w:rFonts w:ascii="Calibri Light" w:eastAsia="等线" w:hAnsi="Calibri Light"/>
      <w:b/>
      <w:bCs/>
      <w:lang w:eastAsia="en-US"/>
    </w:rPr>
  </w:style>
  <w:style w:type="paragraph" w:styleId="affff8">
    <w:name w:val="Subtitle"/>
    <w:basedOn w:val="a0"/>
    <w:next w:val="a0"/>
    <w:link w:val="affff9"/>
    <w:qFormat/>
    <w:rsid w:val="00DA29D9"/>
    <w:pPr>
      <w:overflowPunct/>
      <w:autoSpaceDE/>
      <w:autoSpaceDN/>
      <w:adjustRightInd/>
      <w:spacing w:after="60" w:line="259" w:lineRule="auto"/>
      <w:jc w:val="center"/>
      <w:textAlignment w:val="auto"/>
      <w:outlineLvl w:val="1"/>
    </w:pPr>
    <w:rPr>
      <w:rFonts w:ascii="Calibri Light" w:eastAsia="等线" w:hAnsi="Calibri Light"/>
      <w:sz w:val="24"/>
      <w:szCs w:val="24"/>
      <w:lang w:eastAsia="en-US"/>
    </w:rPr>
  </w:style>
  <w:style w:type="character" w:customStyle="1" w:styleId="affff9">
    <w:name w:val="副标题 字符"/>
    <w:basedOn w:val="a1"/>
    <w:link w:val="affff8"/>
    <w:rsid w:val="00DA29D9"/>
    <w:rPr>
      <w:rFonts w:ascii="Calibri Light" w:eastAsia="等线" w:hAnsi="Calibri Light"/>
      <w:sz w:val="24"/>
      <w:szCs w:val="24"/>
      <w:lang w:val="en-GB" w:eastAsia="en-US"/>
    </w:rPr>
  </w:style>
  <w:style w:type="paragraph" w:styleId="5">
    <w:name w:val="List Number 5"/>
    <w:basedOn w:val="a0"/>
    <w:qFormat/>
    <w:rsid w:val="00DA29D9"/>
    <w:pPr>
      <w:numPr>
        <w:numId w:val="28"/>
      </w:numPr>
      <w:tabs>
        <w:tab w:val="clear" w:pos="1492"/>
      </w:tabs>
      <w:overflowPunct/>
      <w:autoSpaceDE/>
      <w:autoSpaceDN/>
      <w:adjustRightInd/>
      <w:spacing w:line="259" w:lineRule="auto"/>
      <w:ind w:left="360" w:firstLine="0"/>
      <w:contextualSpacing/>
      <w:textAlignment w:val="auto"/>
    </w:pPr>
    <w:rPr>
      <w:rFonts w:eastAsia="等线"/>
      <w:lang w:eastAsia="en-US"/>
    </w:rPr>
  </w:style>
  <w:style w:type="paragraph" w:styleId="38">
    <w:name w:val="Body Text Indent 3"/>
    <w:basedOn w:val="a0"/>
    <w:link w:val="39"/>
    <w:qFormat/>
    <w:rsid w:val="00DA29D9"/>
    <w:pPr>
      <w:overflowPunct/>
      <w:autoSpaceDE/>
      <w:autoSpaceDN/>
      <w:adjustRightInd/>
      <w:spacing w:after="120" w:line="259" w:lineRule="auto"/>
      <w:ind w:left="283"/>
      <w:textAlignment w:val="auto"/>
    </w:pPr>
    <w:rPr>
      <w:rFonts w:eastAsia="等线"/>
      <w:sz w:val="16"/>
      <w:szCs w:val="16"/>
      <w:lang w:eastAsia="en-US"/>
    </w:rPr>
  </w:style>
  <w:style w:type="character" w:customStyle="1" w:styleId="39">
    <w:name w:val="正文文本缩进 3 字符"/>
    <w:basedOn w:val="a1"/>
    <w:link w:val="38"/>
    <w:qFormat/>
    <w:rsid w:val="00DA29D9"/>
    <w:rPr>
      <w:rFonts w:eastAsia="等线"/>
      <w:sz w:val="16"/>
      <w:szCs w:val="16"/>
      <w:lang w:val="en-GB" w:eastAsia="en-US"/>
    </w:rPr>
  </w:style>
  <w:style w:type="paragraph" w:styleId="74">
    <w:name w:val="index 7"/>
    <w:basedOn w:val="a0"/>
    <w:next w:val="a0"/>
    <w:qFormat/>
    <w:rsid w:val="00DA29D9"/>
    <w:pPr>
      <w:overflowPunct/>
      <w:autoSpaceDE/>
      <w:autoSpaceDN/>
      <w:adjustRightInd/>
      <w:spacing w:line="259" w:lineRule="auto"/>
      <w:ind w:left="1400" w:hanging="200"/>
      <w:textAlignment w:val="auto"/>
    </w:pPr>
    <w:rPr>
      <w:rFonts w:eastAsia="等线"/>
      <w:lang w:eastAsia="en-US"/>
    </w:rPr>
  </w:style>
  <w:style w:type="paragraph" w:styleId="92">
    <w:name w:val="index 9"/>
    <w:basedOn w:val="a0"/>
    <w:next w:val="a0"/>
    <w:qFormat/>
    <w:rsid w:val="00DA29D9"/>
    <w:pPr>
      <w:overflowPunct/>
      <w:autoSpaceDE/>
      <w:autoSpaceDN/>
      <w:adjustRightInd/>
      <w:spacing w:line="259" w:lineRule="auto"/>
      <w:ind w:left="1800" w:hanging="200"/>
      <w:textAlignment w:val="auto"/>
    </w:pPr>
    <w:rPr>
      <w:rFonts w:eastAsia="等线"/>
      <w:lang w:eastAsia="en-US"/>
    </w:rPr>
  </w:style>
  <w:style w:type="paragraph" w:styleId="2a">
    <w:name w:val="List Continue 2"/>
    <w:basedOn w:val="a0"/>
    <w:qFormat/>
    <w:rsid w:val="00DA29D9"/>
    <w:pPr>
      <w:overflowPunct/>
      <w:autoSpaceDE/>
      <w:autoSpaceDN/>
      <w:adjustRightInd/>
      <w:spacing w:after="120" w:line="259" w:lineRule="auto"/>
      <w:ind w:left="566"/>
      <w:contextualSpacing/>
      <w:textAlignment w:val="auto"/>
    </w:pPr>
    <w:rPr>
      <w:rFonts w:eastAsia="等线"/>
      <w:lang w:eastAsia="en-US"/>
    </w:rPr>
  </w:style>
  <w:style w:type="paragraph" w:styleId="affffa">
    <w:name w:val="Message Header"/>
    <w:basedOn w:val="a0"/>
    <w:link w:val="affffb"/>
    <w:qFormat/>
    <w:rsid w:val="00DA29D9"/>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等线" w:hAnsi="Calibri Light"/>
      <w:sz w:val="24"/>
      <w:szCs w:val="24"/>
      <w:lang w:eastAsia="en-US"/>
    </w:rPr>
  </w:style>
  <w:style w:type="character" w:customStyle="1" w:styleId="affffb">
    <w:name w:val="信息标题 字符"/>
    <w:basedOn w:val="a1"/>
    <w:link w:val="affffa"/>
    <w:qFormat/>
    <w:rsid w:val="00DA29D9"/>
    <w:rPr>
      <w:rFonts w:ascii="Calibri Light" w:eastAsia="等线" w:hAnsi="Calibri Light"/>
      <w:sz w:val="24"/>
      <w:szCs w:val="24"/>
      <w:shd w:val="pct20" w:color="auto" w:fill="auto"/>
      <w:lang w:val="en-GB" w:eastAsia="en-US"/>
    </w:rPr>
  </w:style>
  <w:style w:type="paragraph" w:styleId="HTML1">
    <w:name w:val="HTML Preformatted"/>
    <w:basedOn w:val="a0"/>
    <w:link w:val="HTML2"/>
    <w:qFormat/>
    <w:rsid w:val="00DA29D9"/>
    <w:pPr>
      <w:overflowPunct/>
      <w:autoSpaceDE/>
      <w:autoSpaceDN/>
      <w:adjustRightInd/>
      <w:spacing w:line="259" w:lineRule="auto"/>
      <w:textAlignment w:val="auto"/>
    </w:pPr>
    <w:rPr>
      <w:rFonts w:ascii="Courier New" w:eastAsia="等线" w:hAnsi="Courier New" w:cs="Courier New"/>
      <w:lang w:eastAsia="en-US"/>
    </w:rPr>
  </w:style>
  <w:style w:type="character" w:customStyle="1" w:styleId="HTML2">
    <w:name w:val="HTML 预设格式 字符"/>
    <w:basedOn w:val="a1"/>
    <w:link w:val="HTML1"/>
    <w:qFormat/>
    <w:rsid w:val="00DA29D9"/>
    <w:rPr>
      <w:rFonts w:ascii="Courier New" w:eastAsia="等线" w:hAnsi="Courier New" w:cs="Courier New"/>
      <w:lang w:val="en-GB" w:eastAsia="en-US"/>
    </w:rPr>
  </w:style>
  <w:style w:type="paragraph" w:styleId="3a">
    <w:name w:val="List Continue 3"/>
    <w:basedOn w:val="a0"/>
    <w:qFormat/>
    <w:rsid w:val="00DA29D9"/>
    <w:pPr>
      <w:overflowPunct/>
      <w:autoSpaceDE/>
      <w:autoSpaceDN/>
      <w:adjustRightInd/>
      <w:spacing w:after="120" w:line="259" w:lineRule="auto"/>
      <w:ind w:left="849"/>
      <w:contextualSpacing/>
      <w:textAlignment w:val="auto"/>
    </w:pPr>
    <w:rPr>
      <w:rFonts w:eastAsia="等线"/>
      <w:lang w:eastAsia="en-US"/>
    </w:rPr>
  </w:style>
  <w:style w:type="paragraph" w:styleId="affffc">
    <w:name w:val="Body Text First Indent"/>
    <w:basedOn w:val="af2"/>
    <w:link w:val="affffd"/>
    <w:rsid w:val="00DA29D9"/>
    <w:pPr>
      <w:spacing w:line="259" w:lineRule="auto"/>
      <w:ind w:firstLine="210"/>
    </w:pPr>
    <w:rPr>
      <w:rFonts w:eastAsia="等线"/>
      <w:sz w:val="20"/>
      <w:lang w:eastAsia="en-US"/>
    </w:rPr>
  </w:style>
  <w:style w:type="character" w:customStyle="1" w:styleId="affffd">
    <w:name w:val="正文文本首行缩进 字符"/>
    <w:basedOn w:val="af3"/>
    <w:link w:val="affffc"/>
    <w:rsid w:val="00DA29D9"/>
    <w:rPr>
      <w:rFonts w:eastAsia="等线"/>
      <w:sz w:val="24"/>
      <w:lang w:val="en-GB" w:eastAsia="en-US"/>
    </w:rPr>
  </w:style>
  <w:style w:type="paragraph" w:styleId="2b">
    <w:name w:val="Body Text First Indent 2"/>
    <w:basedOn w:val="af4"/>
    <w:link w:val="2c"/>
    <w:qFormat/>
    <w:rsid w:val="00DA29D9"/>
    <w:pPr>
      <w:spacing w:after="120" w:line="259" w:lineRule="auto"/>
      <w:ind w:left="283" w:firstLine="210"/>
    </w:pPr>
    <w:rPr>
      <w:rFonts w:eastAsia="等线"/>
      <w:sz w:val="20"/>
      <w:lang w:eastAsia="en-US"/>
    </w:rPr>
  </w:style>
  <w:style w:type="character" w:customStyle="1" w:styleId="2c">
    <w:name w:val="正文文本首行缩进 2 字符"/>
    <w:basedOn w:val="af5"/>
    <w:link w:val="2b"/>
    <w:qFormat/>
    <w:rsid w:val="00DA29D9"/>
    <w:rPr>
      <w:rFonts w:eastAsia="等线"/>
      <w:sz w:val="24"/>
      <w:lang w:val="en-GB" w:eastAsia="en-US"/>
    </w:rPr>
  </w:style>
  <w:style w:type="paragraph" w:customStyle="1" w:styleId="TAJ">
    <w:name w:val="TAJ"/>
    <w:basedOn w:val="TH"/>
    <w:qFormat/>
    <w:rsid w:val="00DA29D9"/>
    <w:pPr>
      <w:overflowPunct/>
      <w:autoSpaceDE/>
      <w:autoSpaceDN/>
      <w:adjustRightInd/>
      <w:spacing w:line="259" w:lineRule="auto"/>
      <w:textAlignment w:val="auto"/>
    </w:pPr>
    <w:rPr>
      <w:rFonts w:eastAsia="等线"/>
      <w:lang w:eastAsia="en-US"/>
    </w:rPr>
  </w:style>
  <w:style w:type="paragraph" w:customStyle="1" w:styleId="Guidance">
    <w:name w:val="Guidance"/>
    <w:basedOn w:val="a0"/>
    <w:qFormat/>
    <w:rsid w:val="00DA29D9"/>
    <w:pPr>
      <w:overflowPunct/>
      <w:autoSpaceDE/>
      <w:autoSpaceDN/>
      <w:adjustRightInd/>
      <w:spacing w:line="259" w:lineRule="auto"/>
      <w:textAlignment w:val="auto"/>
    </w:pPr>
    <w:rPr>
      <w:rFonts w:eastAsia="等线"/>
      <w:i/>
      <w:color w:val="0000FF"/>
      <w:lang w:eastAsia="en-US"/>
    </w:rPr>
  </w:style>
  <w:style w:type="character" w:customStyle="1" w:styleId="16">
    <w:name w:val="未处理的提及1"/>
    <w:uiPriority w:val="99"/>
    <w:semiHidden/>
    <w:unhideWhenUsed/>
    <w:qFormat/>
    <w:rsid w:val="00DA29D9"/>
    <w:rPr>
      <w:color w:val="605E5C"/>
      <w:shd w:val="clear" w:color="auto" w:fill="E1DFDD"/>
    </w:rPr>
  </w:style>
  <w:style w:type="paragraph" w:customStyle="1" w:styleId="Bibliography1">
    <w:name w:val="Bibliography1"/>
    <w:basedOn w:val="a0"/>
    <w:next w:val="a0"/>
    <w:uiPriority w:val="37"/>
    <w:semiHidden/>
    <w:unhideWhenUsed/>
    <w:qFormat/>
    <w:rsid w:val="00DA29D9"/>
    <w:pPr>
      <w:overflowPunct/>
      <w:autoSpaceDE/>
      <w:autoSpaceDN/>
      <w:adjustRightInd/>
      <w:spacing w:line="259" w:lineRule="auto"/>
      <w:textAlignment w:val="auto"/>
    </w:pPr>
    <w:rPr>
      <w:rFonts w:eastAsia="等线"/>
      <w:lang w:eastAsia="en-US"/>
    </w:rPr>
  </w:style>
  <w:style w:type="paragraph" w:styleId="affffe">
    <w:name w:val="Intense Quote"/>
    <w:basedOn w:val="a0"/>
    <w:next w:val="a0"/>
    <w:link w:val="afffff"/>
    <w:uiPriority w:val="30"/>
    <w:qFormat/>
    <w:rsid w:val="00DA29D9"/>
    <w:pPr>
      <w:pBdr>
        <w:top w:val="single" w:sz="4" w:space="10" w:color="4472C4"/>
        <w:bottom w:val="single" w:sz="4" w:space="10" w:color="4472C4"/>
      </w:pBdr>
      <w:overflowPunct/>
      <w:autoSpaceDE/>
      <w:autoSpaceDN/>
      <w:adjustRightInd/>
      <w:spacing w:before="360" w:after="360" w:line="259" w:lineRule="auto"/>
      <w:ind w:left="864" w:right="864"/>
      <w:jc w:val="center"/>
      <w:textAlignment w:val="auto"/>
    </w:pPr>
    <w:rPr>
      <w:rFonts w:eastAsia="等线"/>
      <w:i/>
      <w:iCs/>
      <w:color w:val="4472C4"/>
      <w:lang w:eastAsia="en-US"/>
    </w:rPr>
  </w:style>
  <w:style w:type="character" w:customStyle="1" w:styleId="afffff">
    <w:name w:val="明显引用 字符"/>
    <w:basedOn w:val="a1"/>
    <w:link w:val="affffe"/>
    <w:uiPriority w:val="30"/>
    <w:qFormat/>
    <w:rsid w:val="00DA29D9"/>
    <w:rPr>
      <w:rFonts w:eastAsia="等线"/>
      <w:i/>
      <w:iCs/>
      <w:color w:val="4472C4"/>
      <w:lang w:val="en-GB" w:eastAsia="en-US"/>
    </w:rPr>
  </w:style>
  <w:style w:type="paragraph" w:styleId="afffff0">
    <w:name w:val="Quote"/>
    <w:basedOn w:val="a0"/>
    <w:next w:val="a0"/>
    <w:link w:val="afffff1"/>
    <w:uiPriority w:val="29"/>
    <w:qFormat/>
    <w:rsid w:val="00DA29D9"/>
    <w:pPr>
      <w:overflowPunct/>
      <w:autoSpaceDE/>
      <w:autoSpaceDN/>
      <w:adjustRightInd/>
      <w:spacing w:before="200" w:after="160" w:line="259" w:lineRule="auto"/>
      <w:ind w:left="864" w:right="864"/>
      <w:jc w:val="center"/>
      <w:textAlignment w:val="auto"/>
    </w:pPr>
    <w:rPr>
      <w:rFonts w:eastAsia="等线"/>
      <w:i/>
      <w:iCs/>
      <w:color w:val="404040"/>
      <w:lang w:eastAsia="en-US"/>
    </w:rPr>
  </w:style>
  <w:style w:type="character" w:customStyle="1" w:styleId="afffff1">
    <w:name w:val="引用 字符"/>
    <w:basedOn w:val="a1"/>
    <w:link w:val="afffff0"/>
    <w:uiPriority w:val="29"/>
    <w:qFormat/>
    <w:rsid w:val="00DA29D9"/>
    <w:rPr>
      <w:rFonts w:eastAsia="等线"/>
      <w:i/>
      <w:iCs/>
      <w:color w:val="404040"/>
      <w:lang w:val="en-GB" w:eastAsia="en-US"/>
    </w:rPr>
  </w:style>
  <w:style w:type="paragraph" w:customStyle="1" w:styleId="TOCHeading1">
    <w:name w:val="TOC Heading1"/>
    <w:basedOn w:val="1"/>
    <w:next w:val="a0"/>
    <w:uiPriority w:val="39"/>
    <w:semiHidden/>
    <w:unhideWhenUsed/>
    <w:qFormat/>
    <w:rsid w:val="00DA29D9"/>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等线" w:hAnsi="Calibri Light"/>
      <w:b/>
      <w:bCs/>
      <w:kern w:val="32"/>
      <w:sz w:val="32"/>
      <w:szCs w:val="32"/>
      <w:lang w:eastAsia="en-US"/>
    </w:rPr>
  </w:style>
  <w:style w:type="paragraph" w:customStyle="1" w:styleId="Revision1">
    <w:name w:val="Revision1"/>
    <w:hidden/>
    <w:uiPriority w:val="99"/>
    <w:semiHidden/>
    <w:qFormat/>
    <w:rsid w:val="00DA29D9"/>
    <w:pPr>
      <w:spacing w:after="160" w:line="259" w:lineRule="auto"/>
    </w:pPr>
    <w:rPr>
      <w:rFonts w:eastAsia="等线"/>
      <w:lang w:val="en-GB" w:eastAsia="en-US"/>
    </w:rPr>
  </w:style>
  <w:style w:type="table" w:customStyle="1" w:styleId="GridTable4-Accent51">
    <w:name w:val="Grid Table 4 - Accent 51"/>
    <w:basedOn w:val="a2"/>
    <w:uiPriority w:val="49"/>
    <w:qFormat/>
    <w:rsid w:val="00DA29D9"/>
    <w:rPr>
      <w:rFonts w:eastAsia="等线"/>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2"/>
    <w:uiPriority w:val="50"/>
    <w:qFormat/>
    <w:rsid w:val="00DA29D9"/>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0"/>
    <w:qFormat/>
    <w:rsid w:val="00DA29D9"/>
    <w:pPr>
      <w:overflowPunct/>
      <w:autoSpaceDE/>
      <w:autoSpaceDN/>
      <w:adjustRightInd/>
      <w:spacing w:before="100" w:beforeAutospacing="1" w:after="100" w:afterAutospacing="1" w:line="259" w:lineRule="auto"/>
      <w:textAlignment w:val="auto"/>
    </w:pPr>
    <w:rPr>
      <w:rFonts w:ascii="宋体" w:eastAsia="宋体" w:hAnsi="宋体" w:cs="宋体"/>
      <w:sz w:val="24"/>
      <w:szCs w:val="24"/>
      <w:lang w:val="en-US" w:eastAsia="zh-CN"/>
    </w:rPr>
  </w:style>
  <w:style w:type="paragraph" w:customStyle="1" w:styleId="font1">
    <w:name w:val="font1"/>
    <w:basedOn w:val="a0"/>
    <w:qFormat/>
    <w:rsid w:val="00DA29D9"/>
    <w:pPr>
      <w:overflowPunct/>
      <w:autoSpaceDE/>
      <w:autoSpaceDN/>
      <w:adjustRightInd/>
      <w:spacing w:before="100" w:beforeAutospacing="1" w:after="100" w:afterAutospacing="1" w:line="259" w:lineRule="auto"/>
      <w:textAlignment w:val="auto"/>
    </w:pPr>
    <w:rPr>
      <w:rFonts w:ascii="等线" w:eastAsia="等线" w:hAnsi="等线" w:cs="宋体"/>
      <w:color w:val="000000"/>
      <w:sz w:val="22"/>
      <w:szCs w:val="22"/>
      <w:lang w:val="en-US" w:eastAsia="zh-CN"/>
    </w:rPr>
  </w:style>
  <w:style w:type="paragraph" w:customStyle="1" w:styleId="font5">
    <w:name w:val="font5"/>
    <w:basedOn w:val="a0"/>
    <w:qFormat/>
    <w:rsid w:val="00DA29D9"/>
    <w:pPr>
      <w:overflowPunct/>
      <w:autoSpaceDE/>
      <w:autoSpaceDN/>
      <w:adjustRightInd/>
      <w:spacing w:before="100" w:beforeAutospacing="1" w:after="100" w:afterAutospacing="1" w:line="259" w:lineRule="auto"/>
      <w:textAlignment w:val="auto"/>
    </w:pPr>
    <w:rPr>
      <w:rFonts w:ascii="宋体" w:eastAsia="宋体" w:hAnsi="宋体" w:cs="宋体"/>
      <w:sz w:val="22"/>
      <w:szCs w:val="22"/>
      <w:lang w:val="en-US" w:eastAsia="zh-CN"/>
    </w:rPr>
  </w:style>
  <w:style w:type="paragraph" w:customStyle="1" w:styleId="font6">
    <w:name w:val="font6"/>
    <w:basedOn w:val="a0"/>
    <w:qFormat/>
    <w:rsid w:val="00DA29D9"/>
    <w:pPr>
      <w:overflowPunct/>
      <w:autoSpaceDE/>
      <w:autoSpaceDN/>
      <w:adjustRightInd/>
      <w:spacing w:before="100" w:beforeAutospacing="1" w:after="100" w:afterAutospacing="1" w:line="259" w:lineRule="auto"/>
      <w:textAlignment w:val="auto"/>
    </w:pPr>
    <w:rPr>
      <w:rFonts w:eastAsia="宋体"/>
      <w:sz w:val="22"/>
      <w:szCs w:val="22"/>
      <w:lang w:val="en-US" w:eastAsia="zh-CN"/>
    </w:rPr>
  </w:style>
  <w:style w:type="paragraph" w:customStyle="1" w:styleId="font7">
    <w:name w:val="font7"/>
    <w:basedOn w:val="a0"/>
    <w:qFormat/>
    <w:rsid w:val="00DA29D9"/>
    <w:pPr>
      <w:overflowPunct/>
      <w:autoSpaceDE/>
      <w:autoSpaceDN/>
      <w:adjustRightInd/>
      <w:spacing w:before="100" w:beforeAutospacing="1" w:after="100" w:afterAutospacing="1" w:line="259" w:lineRule="auto"/>
      <w:textAlignment w:val="auto"/>
    </w:pPr>
    <w:rPr>
      <w:rFonts w:ascii="等线" w:eastAsia="等线" w:hAnsi="等线" w:cs="宋体"/>
      <w:sz w:val="18"/>
      <w:szCs w:val="18"/>
      <w:lang w:val="en-US" w:eastAsia="zh-CN"/>
    </w:rPr>
  </w:style>
  <w:style w:type="paragraph" w:customStyle="1" w:styleId="font8">
    <w:name w:val="font8"/>
    <w:basedOn w:val="a0"/>
    <w:qFormat/>
    <w:rsid w:val="00DA29D9"/>
    <w:pPr>
      <w:overflowPunct/>
      <w:autoSpaceDE/>
      <w:autoSpaceDN/>
      <w:adjustRightInd/>
      <w:spacing w:before="100" w:beforeAutospacing="1" w:after="100" w:afterAutospacing="1" w:line="259" w:lineRule="auto"/>
      <w:textAlignment w:val="auto"/>
    </w:pPr>
    <w:rPr>
      <w:rFonts w:ascii="宋体" w:eastAsia="宋体" w:hAnsi="宋体" w:cs="宋体"/>
      <w:sz w:val="18"/>
      <w:szCs w:val="18"/>
      <w:lang w:val="en-US" w:eastAsia="zh-CN"/>
    </w:rPr>
  </w:style>
  <w:style w:type="paragraph" w:customStyle="1" w:styleId="font9">
    <w:name w:val="font9"/>
    <w:basedOn w:val="a0"/>
    <w:qFormat/>
    <w:rsid w:val="00DA29D9"/>
    <w:pPr>
      <w:overflowPunct/>
      <w:autoSpaceDE/>
      <w:autoSpaceDN/>
      <w:adjustRightInd/>
      <w:spacing w:before="100" w:beforeAutospacing="1" w:after="100" w:afterAutospacing="1" w:line="259" w:lineRule="auto"/>
      <w:textAlignment w:val="auto"/>
    </w:pPr>
    <w:rPr>
      <w:rFonts w:eastAsia="宋体"/>
      <w:b/>
      <w:bCs/>
      <w:sz w:val="18"/>
      <w:szCs w:val="18"/>
      <w:lang w:val="en-US" w:eastAsia="zh-CN"/>
    </w:rPr>
  </w:style>
  <w:style w:type="paragraph" w:customStyle="1" w:styleId="font10">
    <w:name w:val="font10"/>
    <w:basedOn w:val="a0"/>
    <w:qFormat/>
    <w:rsid w:val="00DA29D9"/>
    <w:pPr>
      <w:overflowPunct/>
      <w:autoSpaceDE/>
      <w:autoSpaceDN/>
      <w:adjustRightInd/>
      <w:spacing w:before="100" w:beforeAutospacing="1" w:after="100" w:afterAutospacing="1" w:line="259" w:lineRule="auto"/>
      <w:textAlignment w:val="auto"/>
    </w:pPr>
    <w:rPr>
      <w:rFonts w:eastAsia="宋体"/>
      <w:sz w:val="18"/>
      <w:szCs w:val="18"/>
      <w:lang w:val="en-US" w:eastAsia="zh-CN"/>
    </w:rPr>
  </w:style>
  <w:style w:type="paragraph" w:customStyle="1" w:styleId="xl66">
    <w:name w:val="xl66"/>
    <w:basedOn w:val="a0"/>
    <w:qFormat/>
    <w:rsid w:val="00DA29D9"/>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7">
    <w:name w:val="xl67"/>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8">
    <w:name w:val="xl68"/>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69">
    <w:name w:val="xl69"/>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0">
    <w:name w:val="xl70"/>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1">
    <w:name w:val="xl71"/>
    <w:basedOn w:val="a0"/>
    <w:qFormat/>
    <w:rsid w:val="00DA29D9"/>
    <w:pP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2">
    <w:name w:val="xl72"/>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3">
    <w:name w:val="xl73"/>
    <w:basedOn w:val="a0"/>
    <w:qFormat/>
    <w:rsid w:val="00DA29D9"/>
    <w:pPr>
      <w:overflowPunct/>
      <w:autoSpaceDE/>
      <w:autoSpaceDN/>
      <w:adjustRightInd/>
      <w:spacing w:before="100" w:beforeAutospacing="1" w:after="100" w:afterAutospacing="1" w:line="259" w:lineRule="auto"/>
      <w:textAlignment w:val="auto"/>
    </w:pPr>
    <w:rPr>
      <w:rFonts w:ascii="Calibri" w:eastAsia="宋体" w:hAnsi="Calibri" w:cs="Calibri"/>
      <w:sz w:val="24"/>
      <w:szCs w:val="24"/>
      <w:lang w:val="en-US" w:eastAsia="zh-CN"/>
    </w:rPr>
  </w:style>
  <w:style w:type="paragraph" w:customStyle="1" w:styleId="xl74">
    <w:name w:val="xl74"/>
    <w:basedOn w:val="a0"/>
    <w:qFormat/>
    <w:rsid w:val="00DA29D9"/>
    <w:pPr>
      <w:overflowPunct/>
      <w:autoSpaceDE/>
      <w:autoSpaceDN/>
      <w:adjustRightInd/>
      <w:spacing w:before="100" w:beforeAutospacing="1" w:after="100" w:afterAutospacing="1" w:line="259" w:lineRule="auto"/>
      <w:textAlignment w:val="auto"/>
    </w:pPr>
    <w:rPr>
      <w:rFonts w:eastAsia="宋体"/>
      <w:sz w:val="28"/>
      <w:szCs w:val="28"/>
      <w:lang w:val="en-US" w:eastAsia="zh-CN"/>
    </w:rPr>
  </w:style>
  <w:style w:type="paragraph" w:customStyle="1" w:styleId="xl75">
    <w:name w:val="xl75"/>
    <w:basedOn w:val="a0"/>
    <w:qFormat/>
    <w:rsid w:val="00DA29D9"/>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76">
    <w:name w:val="xl76"/>
    <w:basedOn w:val="a0"/>
    <w:qFormat/>
    <w:rsid w:val="00DA29D9"/>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7">
    <w:name w:val="xl77"/>
    <w:basedOn w:val="a0"/>
    <w:qFormat/>
    <w:rsid w:val="00DA29D9"/>
    <w:pPr>
      <w:overflowPunct/>
      <w:autoSpaceDE/>
      <w:autoSpaceDN/>
      <w:adjustRightInd/>
      <w:spacing w:before="100" w:beforeAutospacing="1" w:after="100" w:afterAutospacing="1" w:line="259" w:lineRule="auto"/>
      <w:jc w:val="center"/>
      <w:textAlignment w:val="auto"/>
    </w:pPr>
    <w:rPr>
      <w:rFonts w:eastAsia="宋体"/>
      <w:sz w:val="28"/>
      <w:szCs w:val="28"/>
      <w:lang w:val="en-US" w:eastAsia="zh-CN"/>
    </w:rPr>
  </w:style>
  <w:style w:type="paragraph" w:customStyle="1" w:styleId="xl78">
    <w:name w:val="xl78"/>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79">
    <w:name w:val="xl79"/>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0">
    <w:name w:val="xl80"/>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1">
    <w:name w:val="xl81"/>
    <w:basedOn w:val="a0"/>
    <w:qFormat/>
    <w:rsid w:val="00DA29D9"/>
    <w:pPr>
      <w:shd w:val="clear" w:color="000000" w:fill="BDD7EE"/>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82">
    <w:name w:val="xl82"/>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8">
    <w:name w:val="xl88"/>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89">
    <w:name w:val="xl89"/>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2">
    <w:name w:val="xl92"/>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3">
    <w:name w:val="xl93"/>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6">
    <w:name w:val="xl96"/>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97">
    <w:name w:val="xl97"/>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0"/>
    <w:qFormat/>
    <w:rsid w:val="00DA29D9"/>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0"/>
    <w:qFormat/>
    <w:rsid w:val="00DA29D9"/>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0"/>
    <w:qFormat/>
    <w:rsid w:val="00DA29D9"/>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0"/>
    <w:qFormat/>
    <w:rsid w:val="00DA29D9"/>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宋体" w:eastAsia="宋体" w:hAnsi="宋体" w:cs="宋体"/>
      <w:color w:val="0563C1"/>
      <w:sz w:val="24"/>
      <w:szCs w:val="24"/>
      <w:u w:val="single"/>
      <w:lang w:val="en-US" w:eastAsia="zh-CN"/>
    </w:rPr>
  </w:style>
  <w:style w:type="character" w:customStyle="1" w:styleId="UnresolvedMention10">
    <w:name w:val="Unresolved Mention1"/>
    <w:uiPriority w:val="99"/>
    <w:unhideWhenUsed/>
    <w:qFormat/>
    <w:rsid w:val="00DA29D9"/>
    <w:rPr>
      <w:color w:val="605E5C"/>
      <w:shd w:val="clear" w:color="auto" w:fill="E1DFDD"/>
    </w:rPr>
  </w:style>
  <w:style w:type="paragraph" w:customStyle="1" w:styleId="font11">
    <w:name w:val="font11"/>
    <w:basedOn w:val="a0"/>
    <w:qFormat/>
    <w:rsid w:val="00DA29D9"/>
    <w:pPr>
      <w:overflowPunct/>
      <w:autoSpaceDE/>
      <w:autoSpaceDN/>
      <w:adjustRightInd/>
      <w:spacing w:before="100" w:beforeAutospacing="1" w:after="100" w:afterAutospacing="1" w:line="259" w:lineRule="auto"/>
      <w:textAlignment w:val="auto"/>
    </w:pPr>
    <w:rPr>
      <w:rFonts w:eastAsia="宋体"/>
      <w:b/>
      <w:bCs/>
      <w:sz w:val="22"/>
      <w:szCs w:val="22"/>
      <w:lang w:val="en-US" w:eastAsia="zh-CN"/>
    </w:rPr>
  </w:style>
  <w:style w:type="paragraph" w:customStyle="1" w:styleId="xl104">
    <w:name w:val="xl104"/>
    <w:basedOn w:val="a0"/>
    <w:qFormat/>
    <w:rsid w:val="00DA29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宋体"/>
      <w:sz w:val="24"/>
      <w:szCs w:val="24"/>
      <w:lang w:val="en-US" w:eastAsia="zh-CN"/>
    </w:rPr>
  </w:style>
  <w:style w:type="paragraph" w:customStyle="1" w:styleId="xl105">
    <w:name w:val="xl105"/>
    <w:basedOn w:val="a0"/>
    <w:qFormat/>
    <w:rsid w:val="00DA29D9"/>
    <w:pP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6">
    <w:name w:val="xl106"/>
    <w:basedOn w:val="a0"/>
    <w:qFormat/>
    <w:rsid w:val="00DA29D9"/>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7">
    <w:name w:val="xl107"/>
    <w:basedOn w:val="a0"/>
    <w:qFormat/>
    <w:rsid w:val="00DA29D9"/>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xl108">
    <w:name w:val="xl108"/>
    <w:basedOn w:val="a0"/>
    <w:qFormat/>
    <w:rsid w:val="00DA29D9"/>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宋体"/>
      <w:sz w:val="24"/>
      <w:szCs w:val="24"/>
      <w:lang w:val="en-US" w:eastAsia="zh-CN"/>
    </w:rPr>
  </w:style>
  <w:style w:type="paragraph" w:customStyle="1" w:styleId="afffff2">
    <w:name w:val="表格"/>
    <w:basedOn w:val="a0"/>
    <w:link w:val="Char"/>
    <w:qFormat/>
    <w:rsid w:val="00DA29D9"/>
    <w:pPr>
      <w:overflowPunct/>
      <w:autoSpaceDE/>
      <w:autoSpaceDN/>
      <w:adjustRightInd/>
      <w:spacing w:after="0" w:line="259" w:lineRule="auto"/>
      <w:jc w:val="center"/>
      <w:textAlignment w:val="auto"/>
    </w:pPr>
    <w:rPr>
      <w:sz w:val="12"/>
      <w:szCs w:val="12"/>
      <w:lang w:eastAsia="zh-CN"/>
    </w:rPr>
  </w:style>
  <w:style w:type="character" w:customStyle="1" w:styleId="Char">
    <w:name w:val="表格 Char"/>
    <w:link w:val="afffff2"/>
    <w:qFormat/>
    <w:rsid w:val="00DA29D9"/>
    <w:rPr>
      <w:rFonts w:eastAsia="Times New Roman"/>
      <w:sz w:val="12"/>
      <w:szCs w:val="12"/>
      <w:lang w:val="en-GB" w:eastAsia="zh-CN"/>
    </w:rPr>
  </w:style>
  <w:style w:type="character" w:customStyle="1" w:styleId="gmaildefault">
    <w:name w:val="gmaildefault"/>
    <w:basedOn w:val="a1"/>
    <w:rsid w:val="00DA29D9"/>
  </w:style>
  <w:style w:type="character" w:customStyle="1" w:styleId="gmaildefault0">
    <w:name w:val="gmail_default"/>
    <w:basedOn w:val="a1"/>
    <w:rsid w:val="00DA29D9"/>
  </w:style>
  <w:style w:type="character" w:customStyle="1" w:styleId="NOChar">
    <w:name w:val="NO Char"/>
    <w:link w:val="NO"/>
    <w:rsid w:val="00DA29D9"/>
    <w:rPr>
      <w:rFonts w:eastAsia="Times New Roman"/>
      <w:lang w:val="en-GB" w:eastAsia="en-GB"/>
    </w:rPr>
  </w:style>
  <w:style w:type="character" w:customStyle="1" w:styleId="B3Char">
    <w:name w:val="B3 Char"/>
    <w:link w:val="B3"/>
    <w:qFormat/>
    <w:rsid w:val="00DA29D9"/>
    <w:rPr>
      <w:rFonts w:eastAsia="Times New Roman"/>
      <w:lang w:val="en-GB" w:eastAsia="en-GB"/>
    </w:rPr>
  </w:style>
  <w:style w:type="character" w:customStyle="1" w:styleId="TFChar">
    <w:name w:val="TF Char"/>
    <w:link w:val="TF"/>
    <w:qFormat/>
    <w:rsid w:val="00DA29D9"/>
    <w:rPr>
      <w:rFonts w:ascii="Arial" w:eastAsia="Times New Roman" w:hAnsi="Arial"/>
      <w:b/>
      <w:lang w:val="en-GB" w:eastAsia="en-GB"/>
    </w:rPr>
  </w:style>
  <w:style w:type="paragraph" w:customStyle="1" w:styleId="46">
    <w:name w:val="列表段落4"/>
    <w:basedOn w:val="a0"/>
    <w:rsid w:val="00DA29D9"/>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DA29D9"/>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table" w:customStyle="1" w:styleId="17">
    <w:name w:val="网格型1"/>
    <w:basedOn w:val="a2"/>
    <w:qFormat/>
    <w:rsid w:val="00DA29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qFormat/>
    <w:rsid w:val="00DA29D9"/>
    <w:pPr>
      <w:suppressLineNumbers/>
      <w:suppressAutoHyphens/>
      <w:overflowPunct/>
      <w:autoSpaceDE/>
      <w:autoSpaceDN/>
      <w:adjustRightInd/>
      <w:spacing w:line="259" w:lineRule="auto"/>
      <w:jc w:val="both"/>
      <w:textAlignment w:val="auto"/>
    </w:pPr>
    <w:rPr>
      <w:rFonts w:eastAsia="等线"/>
      <w:lang w:eastAsia="en-US"/>
    </w:rPr>
  </w:style>
  <w:style w:type="character" w:customStyle="1" w:styleId="1Char">
    <w:name w:val="제목 1 Char"/>
    <w:qFormat/>
    <w:rsid w:val="00DA29D9"/>
    <w:rPr>
      <w:rFonts w:ascii="Arial" w:hAnsi="Arial"/>
      <w:sz w:val="36"/>
      <w:lang w:eastAsia="en-US"/>
    </w:rPr>
  </w:style>
  <w:style w:type="character" w:customStyle="1" w:styleId="2Char">
    <w:name w:val="본문 들여쓰기 2 Char"/>
    <w:qFormat/>
    <w:rsid w:val="00DA29D9"/>
    <w:rPr>
      <w:lang w:eastAsia="en-US"/>
    </w:rPr>
  </w:style>
  <w:style w:type="character" w:customStyle="1" w:styleId="Char0">
    <w:name w:val="미주 텍스트 Char"/>
    <w:qFormat/>
    <w:rsid w:val="00DA29D9"/>
    <w:rPr>
      <w:lang w:eastAsia="en-US"/>
    </w:rPr>
  </w:style>
  <w:style w:type="character" w:customStyle="1" w:styleId="Char1">
    <w:name w:val="각주 텍스트 Char"/>
    <w:qFormat/>
    <w:rsid w:val="00DA29D9"/>
    <w:rPr>
      <w:lang w:eastAsia="en-US"/>
    </w:rPr>
  </w:style>
  <w:style w:type="character" w:customStyle="1" w:styleId="HTMLChar">
    <w:name w:val="미리 서식이 지정된 HTML Char"/>
    <w:qFormat/>
    <w:rsid w:val="00DA29D9"/>
    <w:rPr>
      <w:rFonts w:ascii="Courier New" w:hAnsi="Courier New" w:cs="Courier New"/>
      <w:lang w:eastAsia="en-US"/>
    </w:rPr>
  </w:style>
  <w:style w:type="character" w:customStyle="1" w:styleId="Char2">
    <w:name w:val="강한 인용 Char"/>
    <w:uiPriority w:val="30"/>
    <w:qFormat/>
    <w:rsid w:val="00DA29D9"/>
    <w:rPr>
      <w:i/>
      <w:iCs/>
      <w:color w:val="4472C4"/>
      <w:lang w:eastAsia="en-US"/>
    </w:rPr>
  </w:style>
  <w:style w:type="character" w:customStyle="1" w:styleId="Char3">
    <w:name w:val="목록 단락 Char"/>
    <w:uiPriority w:val="34"/>
    <w:qFormat/>
    <w:locked/>
    <w:rsid w:val="00DA29D9"/>
    <w:rPr>
      <w:lang w:eastAsia="en-US"/>
    </w:rPr>
  </w:style>
  <w:style w:type="character" w:customStyle="1" w:styleId="Char4">
    <w:name w:val="매크로 텍스트 Char"/>
    <w:qFormat/>
    <w:rsid w:val="00DA29D9"/>
    <w:rPr>
      <w:rFonts w:ascii="Courier New" w:hAnsi="Courier New" w:cs="Courier New"/>
      <w:lang w:eastAsia="en-US"/>
    </w:rPr>
  </w:style>
  <w:style w:type="character" w:customStyle="1" w:styleId="Char5">
    <w:name w:val="메시지 머리글 Char"/>
    <w:qFormat/>
    <w:rsid w:val="00DA29D9"/>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DA29D9"/>
    <w:rPr>
      <w:lang w:eastAsia="en-US"/>
    </w:rPr>
  </w:style>
  <w:style w:type="character" w:customStyle="1" w:styleId="Char7">
    <w:name w:val="글자만 Char"/>
    <w:qFormat/>
    <w:rsid w:val="00DA29D9"/>
    <w:rPr>
      <w:rFonts w:ascii="Courier New" w:hAnsi="Courier New" w:cs="Courier New"/>
      <w:lang w:eastAsia="en-US"/>
    </w:rPr>
  </w:style>
  <w:style w:type="character" w:customStyle="1" w:styleId="Char8">
    <w:name w:val="인용 Char"/>
    <w:uiPriority w:val="29"/>
    <w:qFormat/>
    <w:rsid w:val="00DA29D9"/>
    <w:rPr>
      <w:i/>
      <w:iCs/>
      <w:color w:val="404040"/>
      <w:lang w:eastAsia="en-US"/>
    </w:rPr>
  </w:style>
  <w:style w:type="character" w:customStyle="1" w:styleId="Char9">
    <w:name w:val="인사말 Char"/>
    <w:qFormat/>
    <w:rsid w:val="00DA29D9"/>
    <w:rPr>
      <w:lang w:eastAsia="en-US"/>
    </w:rPr>
  </w:style>
  <w:style w:type="character" w:customStyle="1" w:styleId="Chara">
    <w:name w:val="서명 Char"/>
    <w:qFormat/>
    <w:rsid w:val="00DA29D9"/>
    <w:rPr>
      <w:lang w:eastAsia="en-US"/>
    </w:rPr>
  </w:style>
  <w:style w:type="character" w:customStyle="1" w:styleId="Charb">
    <w:name w:val="부제 Char"/>
    <w:qFormat/>
    <w:rsid w:val="00DA29D9"/>
    <w:rPr>
      <w:rFonts w:ascii="Calibri Light" w:eastAsia="Times New Roman" w:hAnsi="Calibri Light" w:cs="Times New Roman"/>
      <w:sz w:val="24"/>
      <w:szCs w:val="24"/>
      <w:lang w:eastAsia="en-US"/>
    </w:rPr>
  </w:style>
  <w:style w:type="character" w:customStyle="1" w:styleId="Charc">
    <w:name w:val="제목 Char"/>
    <w:qFormat/>
    <w:rsid w:val="00DA29D9"/>
    <w:rPr>
      <w:rFonts w:ascii="Calibri Light" w:eastAsia="Times New Roman" w:hAnsi="Calibri Light" w:cs="Times New Roman"/>
      <w:b/>
      <w:bCs/>
      <w:kern w:val="2"/>
      <w:sz w:val="32"/>
      <w:szCs w:val="32"/>
      <w:lang w:eastAsia="en-US"/>
    </w:rPr>
  </w:style>
  <w:style w:type="character" w:customStyle="1" w:styleId="3Char">
    <w:name w:val="제목 3 Char"/>
    <w:qFormat/>
    <w:rsid w:val="00DA29D9"/>
    <w:rPr>
      <w:rFonts w:ascii="Arial" w:hAnsi="Arial"/>
      <w:sz w:val="28"/>
      <w:lang w:eastAsia="en-US"/>
    </w:rPr>
  </w:style>
  <w:style w:type="character" w:customStyle="1" w:styleId="FootnoteCharacters">
    <w:name w:val="Footnote Characters"/>
    <w:qFormat/>
    <w:rsid w:val="00DA29D9"/>
  </w:style>
  <w:style w:type="paragraph" w:customStyle="1" w:styleId="Heading">
    <w:name w:val="Heading"/>
    <w:basedOn w:val="a0"/>
    <w:next w:val="af2"/>
    <w:qFormat/>
    <w:rsid w:val="00DA29D9"/>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a0"/>
    <w:qFormat/>
    <w:rsid w:val="00DA29D9"/>
    <w:pPr>
      <w:suppressLineNumbers/>
      <w:suppressAutoHyphens/>
      <w:overflowPunct/>
      <w:autoSpaceDE/>
      <w:autoSpaceDN/>
      <w:adjustRightInd/>
      <w:spacing w:line="259" w:lineRule="auto"/>
      <w:jc w:val="both"/>
      <w:textAlignment w:val="auto"/>
    </w:pPr>
    <w:rPr>
      <w:rFonts w:eastAsia="等线" w:cs="Lohit Devanagari"/>
      <w:lang w:eastAsia="en-US"/>
    </w:rPr>
  </w:style>
  <w:style w:type="paragraph" w:customStyle="1" w:styleId="HeaderandFooter">
    <w:name w:val="Header and Footer"/>
    <w:basedOn w:val="a0"/>
    <w:qFormat/>
    <w:rsid w:val="00DA29D9"/>
    <w:pPr>
      <w:suppressAutoHyphens/>
      <w:overflowPunct/>
      <w:autoSpaceDE/>
      <w:autoSpaceDN/>
      <w:adjustRightInd/>
      <w:spacing w:line="259" w:lineRule="auto"/>
      <w:jc w:val="both"/>
      <w:textAlignment w:val="auto"/>
    </w:pPr>
    <w:rPr>
      <w:rFonts w:eastAsia="等线"/>
      <w:lang w:eastAsia="en-US"/>
    </w:rPr>
  </w:style>
  <w:style w:type="table" w:customStyle="1" w:styleId="5-61">
    <w:name w:val="눈금 표 5 어둡게 - 강조색 61"/>
    <w:basedOn w:val="a2"/>
    <w:uiPriority w:val="50"/>
    <w:qFormat/>
    <w:rsid w:val="00DA29D9"/>
    <w:pPr>
      <w:suppressAutoHyphens/>
    </w:pPr>
    <w:rPr>
      <w:rFonts w:eastAsia="等线"/>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2"/>
    <w:uiPriority w:val="50"/>
    <w:rsid w:val="00DA29D9"/>
    <w:pPr>
      <w:suppressAutoHyphens/>
    </w:pPr>
    <w:rPr>
      <w:rFonts w:eastAsia="等线"/>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DA29D9"/>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DA29D9"/>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DA29D9"/>
    <w:rPr>
      <w:rFonts w:ascii="Times" w:eastAsia="Batang" w:hAnsi="Times"/>
      <w:szCs w:val="24"/>
      <w:lang w:val="en-GB" w:eastAsia="en-US"/>
    </w:rPr>
  </w:style>
  <w:style w:type="character" w:customStyle="1" w:styleId="BodyTextChar1">
    <w:name w:val="Body Text Char1"/>
    <w:aliases w:val="bt Char1"/>
    <w:semiHidden/>
    <w:rsid w:val="00DA29D9"/>
    <w:rPr>
      <w:rFonts w:ascii="Times" w:eastAsia="Batang" w:hAnsi="Times"/>
      <w:szCs w:val="24"/>
      <w:lang w:val="en-GB" w:eastAsia="en-US"/>
    </w:rPr>
  </w:style>
  <w:style w:type="character" w:customStyle="1" w:styleId="57">
    <w:name w:val="(文字) (文字)5"/>
    <w:semiHidden/>
    <w:rsid w:val="00DA29D9"/>
    <w:rPr>
      <w:rFonts w:ascii="Times New Roman" w:hAnsi="Times New Roman" w:cs="Times New Roman" w:hint="default"/>
      <w:lang w:eastAsia="en-US"/>
    </w:rPr>
  </w:style>
  <w:style w:type="character" w:customStyle="1" w:styleId="160">
    <w:name w:val="16"/>
    <w:qFormat/>
    <w:rsid w:val="00DA29D9"/>
    <w:rPr>
      <w:rFonts w:ascii="Times New Roman" w:hAnsi="Times New Roman" w:cs="Times New Roman" w:hint="default"/>
      <w:color w:val="0000FF"/>
      <w:u w:val="single"/>
    </w:rPr>
  </w:style>
  <w:style w:type="character" w:customStyle="1" w:styleId="Mention10">
    <w:name w:val="Mention1"/>
    <w:uiPriority w:val="99"/>
    <w:unhideWhenUsed/>
    <w:rsid w:val="00DA29D9"/>
    <w:rPr>
      <w:color w:val="2B579A"/>
      <w:shd w:val="clear" w:color="auto" w:fill="E6E6E6"/>
    </w:rPr>
  </w:style>
  <w:style w:type="character" w:customStyle="1" w:styleId="18">
    <w:name w:val="列表段落 字符1"/>
    <w:aliases w:val="Bullet list 字符"/>
    <w:uiPriority w:val="34"/>
    <w:qFormat/>
    <w:rsid w:val="00DA29D9"/>
    <w:rPr>
      <w:sz w:val="22"/>
      <w:szCs w:val="22"/>
    </w:rPr>
  </w:style>
  <w:style w:type="table" w:customStyle="1" w:styleId="1-31">
    <w:name w:val="グリッド (表) 1 淡色 - アクセント 31"/>
    <w:basedOn w:val="a2"/>
    <w:uiPriority w:val="46"/>
    <w:qFormat/>
    <w:rsid w:val="00DA29D9"/>
    <w:rPr>
      <w:rFonts w:ascii="CG Times (WN)" w:eastAsia="宋体"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0"/>
    <w:link w:val="ObservationChar"/>
    <w:qFormat/>
    <w:rsid w:val="00DA29D9"/>
    <w:pPr>
      <w:widowControl w:val="0"/>
      <w:numPr>
        <w:numId w:val="32"/>
      </w:numPr>
      <w:tabs>
        <w:tab w:val="left" w:pos="1701"/>
      </w:tabs>
      <w:overflowPunct/>
      <w:autoSpaceDE/>
      <w:autoSpaceDN/>
      <w:adjustRightInd/>
      <w:spacing w:after="160" w:line="259" w:lineRule="auto"/>
      <w:jc w:val="both"/>
      <w:textAlignment w:val="auto"/>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DA29D9"/>
    <w:rPr>
      <w:rFonts w:ascii="Calibri" w:eastAsia="宋体" w:hAnsi="Calibri"/>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6222299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27352340">
      <w:bodyDiv w:val="1"/>
      <w:marLeft w:val="0"/>
      <w:marRight w:val="0"/>
      <w:marTop w:val="0"/>
      <w:marBottom w:val="0"/>
      <w:divBdr>
        <w:top w:val="none" w:sz="0" w:space="0" w:color="auto"/>
        <w:left w:val="none" w:sz="0" w:space="0" w:color="auto"/>
        <w:bottom w:val="none" w:sz="0" w:space="0" w:color="auto"/>
        <w:right w:val="none" w:sz="0" w:space="0" w:color="auto"/>
      </w:divBdr>
    </w:div>
    <w:div w:id="1035273420">
      <w:bodyDiv w:val="1"/>
      <w:marLeft w:val="0"/>
      <w:marRight w:val="0"/>
      <w:marTop w:val="0"/>
      <w:marBottom w:val="0"/>
      <w:divBdr>
        <w:top w:val="none" w:sz="0" w:space="0" w:color="auto"/>
        <w:left w:val="none" w:sz="0" w:space="0" w:color="auto"/>
        <w:bottom w:val="none" w:sz="0" w:space="0" w:color="auto"/>
        <w:right w:val="none" w:sz="0" w:space="0" w:color="auto"/>
      </w:divBdr>
    </w:div>
    <w:div w:id="106503134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94542202">
      <w:bodyDiv w:val="1"/>
      <w:marLeft w:val="0"/>
      <w:marRight w:val="0"/>
      <w:marTop w:val="0"/>
      <w:marBottom w:val="0"/>
      <w:divBdr>
        <w:top w:val="none" w:sz="0" w:space="0" w:color="auto"/>
        <w:left w:val="none" w:sz="0" w:space="0" w:color="auto"/>
        <w:bottom w:val="none" w:sz="0" w:space="0" w:color="auto"/>
        <w:right w:val="none" w:sz="0" w:space="0" w:color="auto"/>
      </w:divBdr>
    </w:div>
    <w:div w:id="1480922296">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4655827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1/Docs/R1-2211903.zip" TargetMode="External"/><Relationship Id="rId21" Type="http://schemas.openxmlformats.org/officeDocument/2006/relationships/hyperlink" Target="file:///D:\Docs\R1-2210620.zip" TargetMode="External"/><Relationship Id="rId42" Type="http://schemas.openxmlformats.org/officeDocument/2006/relationships/hyperlink" Target="https://www.3gpp.org/ftp/TSG_RAN/WG1_RL1/TSGR1_110b-e/Docs/R1-2209023.zip" TargetMode="External"/><Relationship Id="rId63" Type="http://schemas.openxmlformats.org/officeDocument/2006/relationships/hyperlink" Target="https://www.3gpp.org/ftp/TSG_RAN/WG1_RL1/TSGR1_110b-e/Docs/R1-2209679.zip" TargetMode="External"/><Relationship Id="rId84" Type="http://schemas.openxmlformats.org/officeDocument/2006/relationships/hyperlink" Target="https://www.3gpp.org/ftp/TSG_RAN/WG1_RL1/TSGR1_110b-e/Docs/R1-2210619.zip" TargetMode="External"/><Relationship Id="rId138" Type="http://schemas.openxmlformats.org/officeDocument/2006/relationships/hyperlink" Target="https://www.3gpp.org/ftp/TSG_RAN/WG1_RL1/TSGR1_111/Docs/R1-2212543.zip" TargetMode="External"/><Relationship Id="rId107" Type="http://schemas.openxmlformats.org/officeDocument/2006/relationships/hyperlink" Target="https://www.3gpp.org/ftp/TSG_RAN/WG1_RL1/TSGR1_111/Docs/R1-2211518.zip" TargetMode="External"/><Relationship Id="rId11" Type="http://schemas.openxmlformats.org/officeDocument/2006/relationships/hyperlink" Target="file:///D:\Docs\R1-2210620.zip" TargetMode="External"/><Relationship Id="rId32" Type="http://schemas.openxmlformats.org/officeDocument/2006/relationships/hyperlink" Target="https://www.3gpp.org/ftp/TSG_RAN/WG1_RL1/TSGR1_110b-e/Docs/R1-2208562.zip" TargetMode="External"/><Relationship Id="rId53" Type="http://schemas.openxmlformats.org/officeDocument/2006/relationships/hyperlink" Target="https://www.3gpp.org/ftp/TSG_RAN/WG1_RL1/TSGR1_110b-e/Docs/R1-2209453.zip" TargetMode="External"/><Relationship Id="rId74" Type="http://schemas.openxmlformats.org/officeDocument/2006/relationships/hyperlink" Target="https://www.3gpp.org/ftp/TSG_RAN/WG1_RL1/TSGR1_110b-e/Docs/R1-2210113.zip" TargetMode="External"/><Relationship Id="rId128" Type="http://schemas.openxmlformats.org/officeDocument/2006/relationships/hyperlink" Target="https://www.3gpp.org/ftp/TSG_RAN/WG1_RL1/TSGR1_111/Docs/R1-2212259.zip" TargetMode="External"/><Relationship Id="rId149" Type="http://schemas.openxmlformats.org/officeDocument/2006/relationships/hyperlink" Target="https://www.3gpp.org/ftp/TSG_RAN/WG1_RL1/TSGR1_111/Docs/R1-2212814.zip" TargetMode="External"/><Relationship Id="rId5" Type="http://schemas.openxmlformats.org/officeDocument/2006/relationships/footnotes" Target="footnotes.xml"/><Relationship Id="rId95" Type="http://schemas.openxmlformats.org/officeDocument/2006/relationships/hyperlink" Target="https://www.3gpp.org/ftp/TSG_RAN/WG1_RL1/TSGR1_111/Docs/R1-2211086.zip" TargetMode="External"/><Relationship Id="rId22" Type="http://schemas.openxmlformats.org/officeDocument/2006/relationships/hyperlink" Target="file:///D:\Docs\R1-2210620.zip" TargetMode="External"/><Relationship Id="rId27" Type="http://schemas.openxmlformats.org/officeDocument/2006/relationships/hyperlink" Target="https://www.3gpp.org/ftp/TSG_RAN/WG1_RL1/TSGR1_110b-e/Docs/R1-2208424.zip" TargetMode="External"/><Relationship Id="rId43" Type="http://schemas.openxmlformats.org/officeDocument/2006/relationships/hyperlink" Target="https://www.3gpp.org/ftp/TSG_RAN/WG1_RL1/TSGR1_110b-e/Docs/R1-2209063.zip" TargetMode="External"/><Relationship Id="rId48" Type="http://schemas.openxmlformats.org/officeDocument/2006/relationships/hyperlink" Target="https://www.3gpp.org/ftp/TSG_RAN/WG1_RL1/TSGR1_110b-e/Docs/R1-2209296.zip" TargetMode="External"/><Relationship Id="rId64" Type="http://schemas.openxmlformats.org/officeDocument/2006/relationships/hyperlink" Target="https://www.3gpp.org/ftp/TSG_RAN/WG1_RL1/TSGR1_110b-e/Docs/R1-2209742.zip" TargetMode="External"/><Relationship Id="rId69" Type="http://schemas.openxmlformats.org/officeDocument/2006/relationships/hyperlink" Target="https://www.3gpp.org/ftp/TSG_RAN/WG1_RL1/TSGR1_110b-e/Docs/R1-2209914.zip" TargetMode="External"/><Relationship Id="rId113" Type="http://schemas.openxmlformats.org/officeDocument/2006/relationships/hyperlink" Target="https://www.3gpp.org/ftp/TSG_RAN/WG1_RL1/TSGR1_111/Docs/R1-2211780.zip" TargetMode="External"/><Relationship Id="rId118" Type="http://schemas.openxmlformats.org/officeDocument/2006/relationships/hyperlink" Target="https://www.3gpp.org/ftp/TSG_RAN/WG1_RL1/TSGR1_111/Docs/R1-2211904.zip" TargetMode="External"/><Relationship Id="rId134" Type="http://schemas.openxmlformats.org/officeDocument/2006/relationships/hyperlink" Target="https://www.3gpp.org/ftp/TSG_RAN/WG1_RL1/TSGR1_111/Docs/R1-2212381.zip" TargetMode="External"/><Relationship Id="rId139" Type="http://schemas.openxmlformats.org/officeDocument/2006/relationships/hyperlink" Target="https://www.3gpp.org/ftp/TSG_RAN/WG1_RL1/TSGR1_111/Docs/R1-2212563.zip" TargetMode="External"/><Relationship Id="rId80" Type="http://schemas.openxmlformats.org/officeDocument/2006/relationships/hyperlink" Target="https://www.3gpp.org/ftp/TSG_RAN/WG1_RL1/TSGR1_110b-e/Docs/R1-2210348.zip" TargetMode="External"/><Relationship Id="rId85" Type="http://schemas.openxmlformats.org/officeDocument/2006/relationships/hyperlink" Target="https://www.3gpp.org/ftp/TSG_RAN/WG1_RL1/TSGR1_110b-e/Docs/R1-2210620.zip" TargetMode="External"/><Relationship Id="rId150" Type="http://schemas.openxmlformats.org/officeDocument/2006/relationships/hyperlink" Target="https://www.3gpp.org/ftp/TSG_RAN/WG1_RL1/TSGR1_111/Docs/R1-2212934.zip" TargetMode="External"/><Relationship Id="rId155" Type="http://schemas.openxmlformats.org/officeDocument/2006/relationships/theme" Target="theme/theme1.xml"/><Relationship Id="rId12" Type="http://schemas.openxmlformats.org/officeDocument/2006/relationships/hyperlink" Target="file:///D:\Docs\R1-2210620.zip" TargetMode="External"/><Relationship Id="rId17" Type="http://schemas.openxmlformats.org/officeDocument/2006/relationships/hyperlink" Target="file:///D:\Docs\R1-2210620.zip" TargetMode="External"/><Relationship Id="rId33" Type="http://schemas.openxmlformats.org/officeDocument/2006/relationships/hyperlink" Target="https://www.3gpp.org/ftp/TSG_RAN/WG1_RL1/TSGR1_110b-e/Docs/R1-2208654.zip" TargetMode="External"/><Relationship Id="rId38" Type="http://schemas.openxmlformats.org/officeDocument/2006/relationships/hyperlink" Target="https://www.3gpp.org/ftp/TSG_RAN/WG1_RL1/TSGR1_110b-e/Docs/R1-2208833.zip" TargetMode="External"/><Relationship Id="rId59" Type="http://schemas.openxmlformats.org/officeDocument/2006/relationships/hyperlink" Target="https://www.3gpp.org/ftp/TSG_RAN/WG1_RL1/TSGR1_110b-e/Docs/R1-2209618.zip" TargetMode="External"/><Relationship Id="rId103" Type="http://schemas.openxmlformats.org/officeDocument/2006/relationships/hyperlink" Target="https://www.3gpp.org/ftp/TSG_RAN/WG1_RL1/TSGR1_111/Docs/R1-2211410.zip" TargetMode="External"/><Relationship Id="rId108" Type="http://schemas.openxmlformats.org/officeDocument/2006/relationships/hyperlink" Target="https://www.3gpp.org/ftp/TSG_RAN/WG1_RL1/TSGR1_111/Docs/R1-2211532.zip" TargetMode="External"/><Relationship Id="rId124" Type="http://schemas.openxmlformats.org/officeDocument/2006/relationships/hyperlink" Target="https://www.3gpp.org/ftp/TSG_RAN/WG1_RL1/TSGR1_111/Docs/R1-2212128.zip" TargetMode="External"/><Relationship Id="rId129" Type="http://schemas.openxmlformats.org/officeDocument/2006/relationships/hyperlink" Target="https://www.3gpp.org/ftp/TSG_RAN/WG1_RL1/TSGR1_111/Docs/R1-2212260.zip" TargetMode="External"/><Relationship Id="rId54" Type="http://schemas.openxmlformats.org/officeDocument/2006/relationships/hyperlink" Target="https://www.3gpp.org/ftp/TSG_RAN/WG1_RL1/TSGR1_110b-e/Docs/R1-2209500.zip" TargetMode="External"/><Relationship Id="rId70" Type="http://schemas.openxmlformats.org/officeDocument/2006/relationships/hyperlink" Target="https://www.3gpp.org/ftp/TSG_RAN/WG1_RL1/TSGR1_110b-e/Docs/R1-2209996.zip" TargetMode="External"/><Relationship Id="rId75" Type="http://schemas.openxmlformats.org/officeDocument/2006/relationships/hyperlink" Target="https://www.3gpp.org/ftp/TSG_RAN/WG1_RL1/TSGR1_110b-e/Docs/R1-2210239.zip" TargetMode="External"/><Relationship Id="rId91" Type="http://schemas.openxmlformats.org/officeDocument/2006/relationships/hyperlink" Target="https://www.3gpp.org/ftp/TSG_RAN/WG1_RL1/TSGR1_111/Docs/R1-2210859.zip" TargetMode="External"/><Relationship Id="rId96" Type="http://schemas.openxmlformats.org/officeDocument/2006/relationships/hyperlink" Target="https://www.3gpp.org/ftp/TSG_RAN/WG1_RL1/TSGR1_111/Docs/R1-2211097.zip" TargetMode="External"/><Relationship Id="rId140" Type="http://schemas.openxmlformats.org/officeDocument/2006/relationships/hyperlink" Target="https://www.3gpp.org/ftp/TSG_RAN/WG1_RL1/TSGR1_111/Docs/R1-2212564.zip" TargetMode="External"/><Relationship Id="rId145" Type="http://schemas.openxmlformats.org/officeDocument/2006/relationships/hyperlink" Target="https://www.3gpp.org/ftp/TSG_RAN/WG1_RL1/TSGR1_111/Docs/R1-221274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s\R1-2210620.zip" TargetMode="External"/><Relationship Id="rId28" Type="http://schemas.openxmlformats.org/officeDocument/2006/relationships/hyperlink" Target="https://www.3gpp.org/ftp/TSG_RAN/WG1_RL1/TSGR1_110b-e/Docs/R1-2208425.zip" TargetMode="External"/><Relationship Id="rId49" Type="http://schemas.openxmlformats.org/officeDocument/2006/relationships/hyperlink" Target="https://www.3gpp.org/ftp/TSG_RAN/WG1_RL1/TSGR1_110b-e/Docs/R1-2209348.zip" TargetMode="External"/><Relationship Id="rId114" Type="http://schemas.openxmlformats.org/officeDocument/2006/relationships/hyperlink" Target="https://www.3gpp.org/ftp/TSG_RAN/WG1_RL1/TSGR1_111/Docs/R1-2211821.zip" TargetMode="External"/><Relationship Id="rId119" Type="http://schemas.openxmlformats.org/officeDocument/2006/relationships/hyperlink" Target="https://www.3gpp.org/ftp/TSG_RAN/WG1_RL1/TSGR1_111/Docs/R1-2211938.zip" TargetMode="External"/><Relationship Id="rId44" Type="http://schemas.openxmlformats.org/officeDocument/2006/relationships/hyperlink" Target="https://www.3gpp.org/ftp/TSG_RAN/WG1_RL1/TSGR1_110b-e/Docs/R1-2209064.zip" TargetMode="External"/><Relationship Id="rId60" Type="http://schemas.openxmlformats.org/officeDocument/2006/relationships/hyperlink" Target="https://www.3gpp.org/ftp/TSG_RAN/WG1_RL1/TSGR1_110b-e/Docs/R1-2209633.zip" TargetMode="External"/><Relationship Id="rId65" Type="http://schemas.openxmlformats.org/officeDocument/2006/relationships/hyperlink" Target="https://www.3gpp.org/ftp/TSG_RAN/WG1_RL1/TSGR1_110b-e/Docs/R1-2209743.zip" TargetMode="External"/><Relationship Id="rId81" Type="http://schemas.openxmlformats.org/officeDocument/2006/relationships/hyperlink" Target="https://www.3gpp.org/ftp/TSG_RAN/WG1_RL1/TSGR1_110b-e/Docs/R1-2210349.zip" TargetMode="External"/><Relationship Id="rId86" Type="http://schemas.openxmlformats.org/officeDocument/2006/relationships/hyperlink" Target="https://www.3gpp.org/ftp/TSG_RAN/WG1_RL1/TSGR1_110b-e/Docs/R1-2210744.zip" TargetMode="External"/><Relationship Id="rId130" Type="http://schemas.openxmlformats.org/officeDocument/2006/relationships/hyperlink" Target="https://www.3gpp.org/ftp/TSG_RAN/WG1_RL1/TSGR1_111/Docs/R1-2212301.zip" TargetMode="External"/><Relationship Id="rId135" Type="http://schemas.openxmlformats.org/officeDocument/2006/relationships/hyperlink" Target="https://www.3gpp.org/ftp/TSG_RAN/WG1_RL1/TSGR1_111/Docs/R1-2212429.zip" TargetMode="External"/><Relationship Id="rId151" Type="http://schemas.openxmlformats.org/officeDocument/2006/relationships/hyperlink" Target="https://www.3gpp.org/ftp/TSG_RAN/WG1_RL1/TSGR1_111/Docs/R1-2212935.zip" TargetMode="External"/><Relationship Id="rId13" Type="http://schemas.openxmlformats.org/officeDocument/2006/relationships/hyperlink" Target="file:///D:\Docs\R1-2210620.zip" TargetMode="External"/><Relationship Id="rId18" Type="http://schemas.openxmlformats.org/officeDocument/2006/relationships/hyperlink" Target="file:///D:\Docs\R1-2210620.zip" TargetMode="External"/><Relationship Id="rId39" Type="http://schemas.openxmlformats.org/officeDocument/2006/relationships/hyperlink" Target="https://www.3gpp.org/ftp/TSG_RAN/WG1_RL1/TSGR1_110b-e/Docs/R1-2208987.zip" TargetMode="External"/><Relationship Id="rId109" Type="http://schemas.openxmlformats.org/officeDocument/2006/relationships/hyperlink" Target="https://www.3gpp.org/ftp/TSG_RAN/WG1_RL1/TSGR1_111/Docs/R1-2211598.zip" TargetMode="External"/><Relationship Id="rId34" Type="http://schemas.openxmlformats.org/officeDocument/2006/relationships/hyperlink" Target="https://www.3gpp.org/ftp/TSG_RAN/WG1_RL1/TSGR1_110b-e/Docs/R1-2208655.zip" TargetMode="External"/><Relationship Id="rId50" Type="http://schemas.openxmlformats.org/officeDocument/2006/relationships/hyperlink" Target="https://www.3gpp.org/ftp/TSG_RAN/WG1_RL1/TSGR1_110b-e/Docs/R1-2209349.zip" TargetMode="External"/><Relationship Id="rId55" Type="http://schemas.openxmlformats.org/officeDocument/2006/relationships/hyperlink" Target="https://www.3gpp.org/ftp/TSG_RAN/WG1_RL1/TSGR1_110b-e/Docs/R1-2209501.zip" TargetMode="External"/><Relationship Id="rId76" Type="http://schemas.openxmlformats.org/officeDocument/2006/relationships/hyperlink" Target="https://www.3gpp.org/ftp/TSG_RAN/WG1_RL1/TSGR1_110b-e/Docs/R1-2210257.zip" TargetMode="External"/><Relationship Id="rId97" Type="http://schemas.openxmlformats.org/officeDocument/2006/relationships/hyperlink" Target="https://www.3gpp.org/ftp/TSG_RAN/WG1_RL1/TSGR1_111/Docs/R1-2211098.zip" TargetMode="External"/><Relationship Id="rId104" Type="http://schemas.openxmlformats.org/officeDocument/2006/relationships/hyperlink" Target="https://www.3gpp.org/ftp/TSG_RAN/WG1_RL1/TSGR1_111/Docs/R1-2211411.zip" TargetMode="External"/><Relationship Id="rId120" Type="http://schemas.openxmlformats.org/officeDocument/2006/relationships/hyperlink" Target="https://www.3gpp.org/ftp/TSG_RAN/WG1_RL1/TSGR1_111/Docs/R1-2211994.zip" TargetMode="External"/><Relationship Id="rId125" Type="http://schemas.openxmlformats.org/officeDocument/2006/relationships/hyperlink" Target="https://www.3gpp.org/ftp/TSG_RAN/WG1_RL1/TSGR1_111/Docs/R1-2212129.zip" TargetMode="External"/><Relationship Id="rId141" Type="http://schemas.openxmlformats.org/officeDocument/2006/relationships/hyperlink" Target="https://www.3gpp.org/ftp/TSG_RAN/WG1_RL1/TSGR1_111/Docs/R1-2212565.zip" TargetMode="External"/><Relationship Id="rId146" Type="http://schemas.openxmlformats.org/officeDocument/2006/relationships/hyperlink" Target="https://www.3gpp.org/ftp/TSG_RAN/WG1_RL1/TSGR1_111/Docs/R1-2212765.zip" TargetMode="External"/><Relationship Id="rId7" Type="http://schemas.openxmlformats.org/officeDocument/2006/relationships/hyperlink" Target="file:///C:\Users\w00615726\AppData\Local\Temp\Docs\R1-2209679.zip" TargetMode="External"/><Relationship Id="rId71" Type="http://schemas.openxmlformats.org/officeDocument/2006/relationships/hyperlink" Target="https://www.3gpp.org/ftp/TSG_RAN/WG1_RL1/TSGR1_110b-e/Docs/R1-2209997.zip" TargetMode="External"/><Relationship Id="rId92" Type="http://schemas.openxmlformats.org/officeDocument/2006/relationships/hyperlink" Target="https://www.3gpp.org/ftp/TSG_RAN/WG1_RL1/TSGR1_111/Docs/R1-2211018.zip" TargetMode="External"/><Relationship Id="rId2" Type="http://schemas.openxmlformats.org/officeDocument/2006/relationships/styles" Target="styles.xml"/><Relationship Id="rId29" Type="http://schemas.openxmlformats.org/officeDocument/2006/relationships/hyperlink" Target="https://www.3gpp.org/ftp/TSG_RAN/WG1_RL1/TSGR1_110b-e/Docs/R1-2208518.zip" TargetMode="External"/><Relationship Id="rId24" Type="http://schemas.openxmlformats.org/officeDocument/2006/relationships/hyperlink" Target="file:///D:\Docs\R1-2212483.zip" TargetMode="External"/><Relationship Id="rId40" Type="http://schemas.openxmlformats.org/officeDocument/2006/relationships/hyperlink" Target="https://www.3gpp.org/ftp/TSG_RAN/WG1_RL1/TSGR1_110b-e/Docs/R1-2208988.zip" TargetMode="External"/><Relationship Id="rId45" Type="http://schemas.openxmlformats.org/officeDocument/2006/relationships/hyperlink" Target="https://www.3gpp.org/ftp/TSG_RAN/WG1_RL1/TSGR1_110b-e/Docs/R1-2209127.zip" TargetMode="External"/><Relationship Id="rId66" Type="http://schemas.openxmlformats.org/officeDocument/2006/relationships/hyperlink" Target="https://www.3gpp.org/ftp/TSG_RAN/WG1_RL1/TSGR1_110b-e/Docs/R1-2209858.zip" TargetMode="External"/><Relationship Id="rId87" Type="http://schemas.openxmlformats.org/officeDocument/2006/relationships/hyperlink" Target="https://www.3gpp.org/ftp/TSG_RAN/WG1_RL1/TSGR1_110b-e/Docs/R1-2210792.zip" TargetMode="External"/><Relationship Id="rId110" Type="http://schemas.openxmlformats.org/officeDocument/2006/relationships/hyperlink" Target="https://www.3gpp.org/ftp/TSG_RAN/WG1_RL1/TSGR1_111/Docs/R1-2211691.zip" TargetMode="External"/><Relationship Id="rId115" Type="http://schemas.openxmlformats.org/officeDocument/2006/relationships/hyperlink" Target="https://www.3gpp.org/ftp/TSG_RAN/WG1_RL1/TSGR1_111/Docs/R1-2211845.zip" TargetMode="External"/><Relationship Id="rId131" Type="http://schemas.openxmlformats.org/officeDocument/2006/relationships/hyperlink" Target="https://www.3gpp.org/ftp/TSG_RAN/WG1_RL1/TSGR1_111/Docs/R1-2212302.zip" TargetMode="External"/><Relationship Id="rId136" Type="http://schemas.openxmlformats.org/officeDocument/2006/relationships/hyperlink" Target="https://www.3gpp.org/ftp/TSG_RAN/WG1_RL1/TSGR1_111/Docs/R1-2212483.zip" TargetMode="External"/><Relationship Id="rId61" Type="http://schemas.openxmlformats.org/officeDocument/2006/relationships/hyperlink" Target="https://www.3gpp.org/ftp/TSG_RAN/WG1_RL1/TSGR1_110b-e/Docs/R1-2209653.zip" TargetMode="External"/><Relationship Id="rId82" Type="http://schemas.openxmlformats.org/officeDocument/2006/relationships/hyperlink" Target="https://www.3gpp.org/ftp/TSG_RAN/WG1_RL1/TSGR1_110b-e/Docs/R1-2210592.zip" TargetMode="External"/><Relationship Id="rId152" Type="http://schemas.openxmlformats.org/officeDocument/2006/relationships/hyperlink" Target="https://www.3gpp.org/ftp/TSG_RAN/WG1_RL1/TSGR1_111/Docs/R1-2213000.zip" TargetMode="External"/><Relationship Id="rId19" Type="http://schemas.openxmlformats.org/officeDocument/2006/relationships/hyperlink" Target="file:///D:\Docs\R1-2210620.zip" TargetMode="External"/><Relationship Id="rId14" Type="http://schemas.openxmlformats.org/officeDocument/2006/relationships/hyperlink" Target="file:///D:\Docs\R1-2210620.zip" TargetMode="External"/><Relationship Id="rId30" Type="http://schemas.openxmlformats.org/officeDocument/2006/relationships/hyperlink" Target="https://www.3gpp.org/ftp/TSG_RAN/WG1_RL1/TSGR1_110b-e/Docs/R1-2208519.zip" TargetMode="External"/><Relationship Id="rId35" Type="http://schemas.openxmlformats.org/officeDocument/2006/relationships/hyperlink" Target="https://www.3gpp.org/ftp/TSG_RAN/WG1_RL1/TSGR1_110b-e/Docs/R1-2208776.zip" TargetMode="External"/><Relationship Id="rId56" Type="http://schemas.openxmlformats.org/officeDocument/2006/relationships/hyperlink" Target="https://www.3gpp.org/ftp/TSG_RAN/WG1_RL1/TSGR1_110b-e/Docs/R1-2209592.zip" TargetMode="External"/><Relationship Id="rId77" Type="http://schemas.openxmlformats.org/officeDocument/2006/relationships/hyperlink" Target="https://www.3gpp.org/ftp/TSG_RAN/WG1_RL1/TSGR1_110b-e/Docs/R1-2210301.zip" TargetMode="External"/><Relationship Id="rId100" Type="http://schemas.openxmlformats.org/officeDocument/2006/relationships/hyperlink" Target="https://www.3gpp.org/ftp/TSG_RAN/WG1_RL1/TSGR1_111/Docs/R1-2211241.zip" TargetMode="External"/><Relationship Id="rId105" Type="http://schemas.openxmlformats.org/officeDocument/2006/relationships/hyperlink" Target="https://www.3gpp.org/ftp/TSG_RAN/WG1_RL1/TSGR1_111/Docs/R1-2211458.zip" TargetMode="External"/><Relationship Id="rId126" Type="http://schemas.openxmlformats.org/officeDocument/2006/relationships/hyperlink" Target="https://www.3gpp.org/ftp/TSG_RAN/WG1_RL1/TSGR1_111/Docs/R1-2212154.zip" TargetMode="External"/><Relationship Id="rId147" Type="http://schemas.openxmlformats.org/officeDocument/2006/relationships/hyperlink" Target="https://www.3gpp.org/ftp/TSG_RAN/WG1_RL1/TSGR1_111/Docs/R1-2212779.zip" TargetMode="External"/><Relationship Id="rId8" Type="http://schemas.openxmlformats.org/officeDocument/2006/relationships/hyperlink" Target="https://www.3gpp.org/ftp/TSG_RAN/WG1_RL1/TSGR1_110b-e/Docs/R1-2210792.zip" TargetMode="External"/><Relationship Id="rId51" Type="http://schemas.openxmlformats.org/officeDocument/2006/relationships/hyperlink" Target="https://www.3gpp.org/ftp/TSG_RAN/WG1_RL1/TSGR1_110b-e/Docs/R1-2209425.zip" TargetMode="External"/><Relationship Id="rId72" Type="http://schemas.openxmlformats.org/officeDocument/2006/relationships/hyperlink" Target="https://www.3gpp.org/ftp/TSG_RAN/WG1_RL1/TSGR1_110b-e/Docs/R1-2210021.zip" TargetMode="External"/><Relationship Id="rId93" Type="http://schemas.openxmlformats.org/officeDocument/2006/relationships/hyperlink" Target="https://www.3gpp.org/ftp/TSG_RAN/WG1_RL1/TSGR1_111/Docs/R1-2211019.zip" TargetMode="External"/><Relationship Id="rId98" Type="http://schemas.openxmlformats.org/officeDocument/2006/relationships/hyperlink" Target="https://www.3gpp.org/ftp/TSG_RAN/WG1_RL1/TSGR1_111/Docs/R1-2211209.zip" TargetMode="External"/><Relationship Id="rId121" Type="http://schemas.openxmlformats.org/officeDocument/2006/relationships/hyperlink" Target="https://www.3gpp.org/ftp/TSG_RAN/WG1_RL1/TSGR1_111/Docs/R1-2211995.zip" TargetMode="External"/><Relationship Id="rId142" Type="http://schemas.openxmlformats.org/officeDocument/2006/relationships/hyperlink" Target="https://www.3gpp.org/ftp/TSG_RAN/WG1_RL1/TSGR1_111/Docs/R1-2212653.zip" TargetMode="External"/><Relationship Id="rId3" Type="http://schemas.openxmlformats.org/officeDocument/2006/relationships/settings" Target="settings.xml"/><Relationship Id="rId25" Type="http://schemas.openxmlformats.org/officeDocument/2006/relationships/hyperlink" Target="https://www.3gpp.org/ftp/TSG_RAN/WG1_RL1/TSGR1_110b-e/Docs/R1-2208381.zip" TargetMode="External"/><Relationship Id="rId46" Type="http://schemas.openxmlformats.org/officeDocument/2006/relationships/hyperlink" Target="https://www.3gpp.org/ftp/TSG_RAN/WG1_RL1/TSGR1_110b-e/Docs/R1-2209195.zip" TargetMode="External"/><Relationship Id="rId67" Type="http://schemas.openxmlformats.org/officeDocument/2006/relationships/hyperlink" Target="https://www.3gpp.org/ftp/TSG_RAN/WG1_RL1/TSGR1_110b-e/Docs/R1-2209859.zip" TargetMode="External"/><Relationship Id="rId116" Type="http://schemas.openxmlformats.org/officeDocument/2006/relationships/hyperlink" Target="https://www.3gpp.org/ftp/TSG_RAN/WG1_RL1/TSGR1_111/Docs/R1-2211846.zip" TargetMode="External"/><Relationship Id="rId137" Type="http://schemas.openxmlformats.org/officeDocument/2006/relationships/hyperlink" Target="https://www.3gpp.org/ftp/TSG_RAN/WG1_RL1/TSGR1_111/Docs/R1-2212541.zip" TargetMode="External"/><Relationship Id="rId20" Type="http://schemas.openxmlformats.org/officeDocument/2006/relationships/hyperlink" Target="file:///D:\Docs\R1-2210620.zip" TargetMode="External"/><Relationship Id="rId41" Type="http://schemas.openxmlformats.org/officeDocument/2006/relationships/hyperlink" Target="https://www.3gpp.org/ftp/TSG_RAN/WG1_RL1/TSGR1_110b-e/Docs/R1-2209022.zip" TargetMode="External"/><Relationship Id="rId62" Type="http://schemas.openxmlformats.org/officeDocument/2006/relationships/hyperlink" Target="https://www.3gpp.org/ftp/TSG_RAN/WG1_RL1/TSGR1_110b-e/Docs/R1-2209655.zip" TargetMode="External"/><Relationship Id="rId83" Type="http://schemas.openxmlformats.org/officeDocument/2006/relationships/hyperlink" Target="https://www.3gpp.org/ftp/TSG_RAN/WG1_RL1/TSGR1_110b-e/Docs/R1-2210593.zip" TargetMode="External"/><Relationship Id="rId88" Type="http://schemas.openxmlformats.org/officeDocument/2006/relationships/hyperlink" Target="https://www.3gpp.org/ftp/TSG_RAN/WG1_RL1/TSGR1_110b-e/Docs/R1-2210793.zip" TargetMode="External"/><Relationship Id="rId111" Type="http://schemas.openxmlformats.org/officeDocument/2006/relationships/hyperlink" Target="https://www.3gpp.org/ftp/TSG_RAN/WG1_RL1/TSGR1_111/Docs/R1-2211692.zip" TargetMode="External"/><Relationship Id="rId132" Type="http://schemas.openxmlformats.org/officeDocument/2006/relationships/hyperlink" Target="https://www.3gpp.org/ftp/TSG_RAN/WG1_RL1/TSGR1_111/Docs/R1-2212315.zip" TargetMode="External"/><Relationship Id="rId153" Type="http://schemas.openxmlformats.org/officeDocument/2006/relationships/footer" Target="footer1.xml"/><Relationship Id="rId15" Type="http://schemas.openxmlformats.org/officeDocument/2006/relationships/hyperlink" Target="file:///D:\Docs\R1-2210620.zip" TargetMode="External"/><Relationship Id="rId36" Type="http://schemas.openxmlformats.org/officeDocument/2006/relationships/hyperlink" Target="https://www.3gpp.org/ftp/TSG_RAN/WG1_RL1/TSGR1_110b-e/Docs/R1-2208777.zip" TargetMode="External"/><Relationship Id="rId57" Type="http://schemas.openxmlformats.org/officeDocument/2006/relationships/hyperlink" Target="https://www.3gpp.org/ftp/TSG_RAN/WG1_RL1/TSGR1_110b-e/Docs/R1-2209612.zip" TargetMode="External"/><Relationship Id="rId106" Type="http://schemas.openxmlformats.org/officeDocument/2006/relationships/hyperlink" Target="https://www.3gpp.org/ftp/TSG_RAN/WG1_RL1/TSGR1_111/Docs/R1-2211459.zip" TargetMode="External"/><Relationship Id="rId127" Type="http://schemas.openxmlformats.org/officeDocument/2006/relationships/hyperlink" Target="https://www.3gpp.org/ftp/TSG_RAN/WG1_RL1/TSGR1_111/Docs/R1-2212155.zip" TargetMode="External"/><Relationship Id="rId10" Type="http://schemas.openxmlformats.org/officeDocument/2006/relationships/hyperlink" Target="file:///D:\Docs\R1-2210620.zip" TargetMode="External"/><Relationship Id="rId31" Type="http://schemas.openxmlformats.org/officeDocument/2006/relationships/hyperlink" Target="https://www.3gpp.org/ftp/TSG_RAN/WG1_RL1/TSGR1_110b-e/Docs/R1-2208561.zip" TargetMode="External"/><Relationship Id="rId52" Type="http://schemas.openxmlformats.org/officeDocument/2006/relationships/hyperlink" Target="https://www.3gpp.org/ftp/TSG_RAN/WG1_RL1/TSGR1_110b-e/Docs/R1-2209452.zip" TargetMode="External"/><Relationship Id="rId73" Type="http://schemas.openxmlformats.org/officeDocument/2006/relationships/hyperlink" Target="https://www.3gpp.org/ftp/TSG_RAN/WG1_RL1/TSGR1_110b-e/Docs/R1-2210031.zip" TargetMode="External"/><Relationship Id="rId78" Type="http://schemas.openxmlformats.org/officeDocument/2006/relationships/hyperlink" Target="https://www.3gpp.org/ftp/TSG_RAN/WG1_RL1/TSGR1_110b-e/Docs/R1-2210302.zip" TargetMode="External"/><Relationship Id="rId94" Type="http://schemas.openxmlformats.org/officeDocument/2006/relationships/hyperlink" Target="https://www.3gpp.org/ftp/TSG_RAN/WG1_RL1/TSGR1_111/Docs/R1-2211085.zip" TargetMode="External"/><Relationship Id="rId99" Type="http://schemas.openxmlformats.org/officeDocument/2006/relationships/hyperlink" Target="https://www.3gpp.org/ftp/TSG_RAN/WG1_RL1/TSGR1_111/Docs/R1-2211210.zip" TargetMode="External"/><Relationship Id="rId101" Type="http://schemas.openxmlformats.org/officeDocument/2006/relationships/hyperlink" Target="https://www.3gpp.org/ftp/TSG_RAN/WG1_RL1/TSGR1_111/Docs/R1-2211242.zip" TargetMode="External"/><Relationship Id="rId122" Type="http://schemas.openxmlformats.org/officeDocument/2006/relationships/hyperlink" Target="https://www.3gpp.org/ftp/TSG_RAN/WG1_RL1/TSGR1_111/Docs/R1-2212056.zip" TargetMode="External"/><Relationship Id="rId143" Type="http://schemas.openxmlformats.org/officeDocument/2006/relationships/hyperlink" Target="https://www.3gpp.org/ftp/TSG_RAN/WG1_RL1/TSGR1_111/Docs/R1-2212702.zip" TargetMode="External"/><Relationship Id="rId148" Type="http://schemas.openxmlformats.org/officeDocument/2006/relationships/hyperlink" Target="https://www.3gpp.org/ftp/TSG_RAN/WG1_RL1/TSGR1_111/Docs/R1-2212780.zip" TargetMode="External"/><Relationship Id="rId4" Type="http://schemas.openxmlformats.org/officeDocument/2006/relationships/webSettings" Target="webSettings.xml"/><Relationship Id="rId9" Type="http://schemas.openxmlformats.org/officeDocument/2006/relationships/hyperlink" Target="file:///D:\Docs\R1-2210620.zip" TargetMode="External"/><Relationship Id="rId26" Type="http://schemas.openxmlformats.org/officeDocument/2006/relationships/hyperlink" Target="https://www.3gpp.org/ftp/TSG_RAN/WG1_RL1/TSGR1_110b-e/Docs/R1-2208382.zip" TargetMode="External"/><Relationship Id="rId47" Type="http://schemas.openxmlformats.org/officeDocument/2006/relationships/hyperlink" Target="https://www.3gpp.org/ftp/TSG_RAN/WG1_RL1/TSGR1_110b-e/Docs/R1-2209196.zip" TargetMode="External"/><Relationship Id="rId68" Type="http://schemas.openxmlformats.org/officeDocument/2006/relationships/hyperlink" Target="https://www.3gpp.org/ftp/TSG_RAN/WG1_RL1/TSGR1_110b-e/Docs/R1-2209913.zip" TargetMode="External"/><Relationship Id="rId89" Type="http://schemas.openxmlformats.org/officeDocument/2006/relationships/hyperlink" Target="https://www.3gpp.org/ftp/TSG_RAN/WG1_RL1/TSGR1_111/Docs/R1-2210852.zip" TargetMode="External"/><Relationship Id="rId112" Type="http://schemas.openxmlformats.org/officeDocument/2006/relationships/hyperlink" Target="https://www.3gpp.org/ftp/TSG_RAN/WG1_RL1/TSGR1_111/Docs/R1-2211751.zip" TargetMode="External"/><Relationship Id="rId133" Type="http://schemas.openxmlformats.org/officeDocument/2006/relationships/hyperlink" Target="https://www.3gpp.org/ftp/TSG_RAN/WG1_RL1/TSGR1_111/Docs/R1-2212335.zip" TargetMode="External"/><Relationship Id="rId154" Type="http://schemas.openxmlformats.org/officeDocument/2006/relationships/fontTable" Target="fontTable.xml"/><Relationship Id="rId16" Type="http://schemas.openxmlformats.org/officeDocument/2006/relationships/hyperlink" Target="file:///D:\Docs\R1-2210620.zip" TargetMode="External"/><Relationship Id="rId37" Type="http://schemas.openxmlformats.org/officeDocument/2006/relationships/hyperlink" Target="https://www.3gpp.org/ftp/TSG_RAN/WG1_RL1/TSGR1_110b-e/Docs/R1-2208832.zip" TargetMode="External"/><Relationship Id="rId58" Type="http://schemas.openxmlformats.org/officeDocument/2006/relationships/hyperlink" Target="https://www.3gpp.org/ftp/TSG_RAN/WG1_RL1/TSGR1_110b-e/Docs/R1-2209617.zip" TargetMode="External"/><Relationship Id="rId79" Type="http://schemas.openxmlformats.org/officeDocument/2006/relationships/hyperlink" Target="https://www.3gpp.org/ftp/TSG_RAN/WG1_RL1/TSGR1_110b-e/Docs/R1-2210303.zip" TargetMode="External"/><Relationship Id="rId102" Type="http://schemas.openxmlformats.org/officeDocument/2006/relationships/hyperlink" Target="https://www.3gpp.org/ftp/TSG_RAN/WG1_RL1/TSGR1_111/Docs/R1-2211373.zip" TargetMode="External"/><Relationship Id="rId123" Type="http://schemas.openxmlformats.org/officeDocument/2006/relationships/hyperlink" Target="https://www.3gpp.org/ftp/TSG_RAN/WG1_RL1/TSGR1_111/Docs/R1-2212057.zip" TargetMode="External"/><Relationship Id="rId144" Type="http://schemas.openxmlformats.org/officeDocument/2006/relationships/hyperlink" Target="https://www.3gpp.org/ftp/TSG_RAN/WG1_RL1/TSGR1_111/Docs/R1-2212703.zip" TargetMode="External"/><Relationship Id="rId90" Type="http://schemas.openxmlformats.org/officeDocument/2006/relationships/hyperlink" Target="https://www.3gpp.org/ftp/TSG_RAN/WG1_RL1/TSGR1_111/Docs/R1-22108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56</Pages>
  <Words>30417</Words>
  <Characters>173380</Characters>
  <Application>Microsoft Office Word</Application>
  <DocSecurity>0</DocSecurity>
  <Lines>1444</Lines>
  <Paragraphs>406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203391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Huawei-post111-comment</cp:lastModifiedBy>
  <cp:revision>2</cp:revision>
  <dcterms:created xsi:type="dcterms:W3CDTF">2022-11-30T07:14:00Z</dcterms:created>
  <dcterms:modified xsi:type="dcterms:W3CDTF">2022-11-30T07:14:00Z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(3)b6bCfS32GMDVc6hJEqsvN25WjXqOu1noXkpxtf5NzPV4W4r4u10Qq2FVWr0eZOPteB4427gj
ttHF8HGgbyQH6IgD54vxp9Ch7kSsJEjitUzuBLSW5gChN6We2kU5GcSMw/WdFbdF0z48Zmu0
BmopLgV2XTv++TQdv/w+alWDnVnKd8OyldHCIMci61ptAsJFstRY1fxCm+sVeKIvu4dwjpTi
v3VgZ88Rs/o/Fyh/vJ</vt:lpwstr>
  </property>
  <property fmtid="{D5CDD505-2E9C-101B-9397-08002B2CF9AE}" pid="11" name="_2015_ms_pID_7253431">
    <vt:lpwstr>6pq90hD6KrxqG2PzGy0WcTWZj93C6XpA0DjskFwZ4YxlSZmBQLlOfr
LMJSxkcb7vd0+Ko5LO0PmJVLXK+gh86me3WI21z1RDzLB77dDnkMaTwKMZiTQLCGGoOlgxuG
Y1Qca67JQA0uhJhlASRfxlOlPv06Okyj5Id8W0pzbQ/JxbhOwIJx2DmXFpfnKoWmh7arQxnz
YmaMWJ190lwWNb0StN5uJAnSnf5pJWJmx0g+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1669597705</vt:lpwstr>
  </property>
  <property fmtid="{D5CDD505-2E9C-101B-9397-08002B2CF9AE}" pid="16" name="_2015_ms_pID_7253432">
    <vt:lpwstr>Lw==</vt:lpwstr>
  </property>
</Properties>
</file>