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B01EB3" w:rsidP="000A4DEC">
            <w:pPr>
              <w:pStyle w:val="TAC"/>
              <w:rPr>
                <w:lang w:eastAsia="zh-CN"/>
              </w:rPr>
            </w:pPr>
            <w:hyperlink r:id="rId9" w:history="1">
              <w:r w:rsidR="004E0B77" w:rsidRPr="00B0680F">
                <w:rPr>
                  <w:rStyle w:val="Hyperlink"/>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B01EB3" w:rsidP="000A4DEC">
            <w:pPr>
              <w:pStyle w:val="TAC"/>
              <w:rPr>
                <w:lang w:eastAsia="zh-CN"/>
              </w:rPr>
            </w:pPr>
            <w:hyperlink r:id="rId10" w:history="1">
              <w:r w:rsidR="00E25650" w:rsidRPr="00436F45">
                <w:rPr>
                  <w:rStyle w:val="Hyperlink"/>
                  <w:lang w:eastAsia="zh-CN"/>
                </w:rPr>
                <w:t>Y</w:t>
              </w:r>
              <w:r w:rsidR="00E25650" w:rsidRPr="00436F45">
                <w:rPr>
                  <w:rStyle w:val="Hyperlink"/>
                  <w:rFonts w:hint="eastAsia"/>
                  <w:lang w:eastAsia="zh-CN"/>
                </w:rPr>
                <w:t>angxing1</w:t>
              </w:r>
              <w:r w:rsidR="00E25650" w:rsidRPr="00436F45">
                <w:rPr>
                  <w:rStyle w:val="Hyperlink"/>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r w:rsidRPr="003D5F26">
              <w:rPr>
                <w:rFonts w:eastAsia="Yu Mincho" w:cs="Arial"/>
                <w:lang w:eastAsia="ja-JP"/>
              </w:rPr>
              <w:t>Satoaki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r w:rsidR="00311F8C" w14:paraId="2ED8A753" w14:textId="77777777">
        <w:tc>
          <w:tcPr>
            <w:tcW w:w="2386" w:type="dxa"/>
          </w:tcPr>
          <w:p w14:paraId="1255E35B" w14:textId="42BDDCB3" w:rsidR="00311F8C" w:rsidRPr="003D5F26" w:rsidRDefault="00311F8C" w:rsidP="00C55AA8">
            <w:pPr>
              <w:pStyle w:val="TAC"/>
              <w:rPr>
                <w:rFonts w:eastAsia="Yu Mincho" w:cs="Arial"/>
                <w:lang w:eastAsia="ja-JP"/>
              </w:rPr>
            </w:pPr>
            <w:r>
              <w:rPr>
                <w:rFonts w:eastAsia="Yu Mincho" w:cs="Arial"/>
                <w:lang w:eastAsia="ja-JP"/>
              </w:rPr>
              <w:t>Ericsson</w:t>
            </w:r>
          </w:p>
        </w:tc>
        <w:tc>
          <w:tcPr>
            <w:tcW w:w="2692" w:type="dxa"/>
          </w:tcPr>
          <w:p w14:paraId="03FFE01F" w14:textId="35C5AF40" w:rsidR="00311F8C" w:rsidRPr="003D5F26" w:rsidRDefault="00311F8C" w:rsidP="00C55AA8">
            <w:pPr>
              <w:pStyle w:val="TAC"/>
              <w:rPr>
                <w:rFonts w:eastAsia="Yu Mincho" w:cs="Arial"/>
                <w:lang w:eastAsia="ja-JP"/>
              </w:rPr>
            </w:pPr>
            <w:r>
              <w:rPr>
                <w:rFonts w:eastAsia="Yu Mincho" w:cs="Arial"/>
                <w:lang w:eastAsia="ja-JP"/>
              </w:rPr>
              <w:t>Min Wang</w:t>
            </w:r>
          </w:p>
        </w:tc>
        <w:tc>
          <w:tcPr>
            <w:tcW w:w="3869" w:type="dxa"/>
          </w:tcPr>
          <w:p w14:paraId="0A45B25F" w14:textId="4DE69CD1" w:rsidR="00311F8C" w:rsidRPr="003D5F26" w:rsidRDefault="002E398A" w:rsidP="00C55AA8">
            <w:pPr>
              <w:pStyle w:val="TAC"/>
              <w:rPr>
                <w:rFonts w:eastAsia="Yu Mincho" w:cs="Arial"/>
                <w:lang w:eastAsia="ja-JP"/>
              </w:rPr>
            </w:pPr>
            <w:r>
              <w:rPr>
                <w:rFonts w:eastAsia="Yu Mincho" w:cs="Arial"/>
                <w:lang w:eastAsia="ja-JP"/>
              </w:rPr>
              <w:t>m</w:t>
            </w:r>
            <w:r w:rsidR="00311F8C">
              <w:rPr>
                <w:rFonts w:eastAsia="Yu Mincho" w:cs="Arial"/>
                <w:lang w:eastAsia="ja-JP"/>
              </w:rPr>
              <w:t>in.w.wang@ericsson.com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1"/>
          <w:pgSz w:w="11906" w:h="16838"/>
          <w:pgMar w:top="284" w:right="1418" w:bottom="1418" w:left="1418" w:header="709" w:footer="709" w:gutter="0"/>
          <w:cols w:space="720"/>
          <w:docGrid w:type="lines" w:linePitch="360"/>
        </w:sectPr>
      </w:pPr>
    </w:p>
    <w:p w14:paraId="21B069C9" w14:textId="7CFE524C" w:rsidR="00411230" w:rsidRDefault="004C67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BodyText"/>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ListParagraph"/>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B4FBCA7" w14:textId="2331500F"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r w:rsidR="002E398A" w:rsidRPr="00632983" w14:paraId="4715A9FF" w14:textId="77777777" w:rsidTr="000A3EDF">
        <w:trPr>
          <w:trHeight w:val="144"/>
          <w:jc w:val="center"/>
        </w:trPr>
        <w:tc>
          <w:tcPr>
            <w:tcW w:w="1985" w:type="dxa"/>
            <w:shd w:val="clear" w:color="auto" w:fill="auto"/>
          </w:tcPr>
          <w:p w14:paraId="4D5F76E3" w14:textId="2357C8DE" w:rsidR="002E398A" w:rsidRDefault="002E398A" w:rsidP="005C2A7A">
            <w:pPr>
              <w:rPr>
                <w:rFonts w:eastAsia="Malgun Gothic" w:hint="eastAsia"/>
                <w:lang w:eastAsia="ko-KR"/>
              </w:rPr>
            </w:pPr>
            <w:r>
              <w:rPr>
                <w:rFonts w:eastAsia="Malgun Gothic"/>
                <w:lang w:eastAsia="ko-KR"/>
              </w:rPr>
              <w:t>Ericsson</w:t>
            </w:r>
          </w:p>
        </w:tc>
        <w:tc>
          <w:tcPr>
            <w:tcW w:w="1559" w:type="dxa"/>
            <w:shd w:val="clear" w:color="auto" w:fill="auto"/>
          </w:tcPr>
          <w:p w14:paraId="6260D3D5" w14:textId="16EBDD7C" w:rsidR="002E398A" w:rsidRDefault="002E398A" w:rsidP="005C2A7A">
            <w:pPr>
              <w:rPr>
                <w:rFonts w:eastAsia="Malgun Gothic" w:hint="eastAsia"/>
                <w:lang w:eastAsia="ko-KR"/>
              </w:rPr>
            </w:pPr>
            <w:r>
              <w:rPr>
                <w:rFonts w:eastAsia="Malgun Gothic"/>
                <w:lang w:eastAsia="ko-KR"/>
              </w:rPr>
              <w:t>b)</w:t>
            </w:r>
          </w:p>
        </w:tc>
        <w:tc>
          <w:tcPr>
            <w:tcW w:w="6040" w:type="dxa"/>
          </w:tcPr>
          <w:p w14:paraId="37AB70DD" w14:textId="77777777" w:rsidR="002E398A" w:rsidRDefault="002E398A"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r w:rsidRPr="00502CE2">
              <w:rPr>
                <w:rFonts w:eastAsiaTheme="minorEastAsia"/>
                <w:lang w:eastAsia="zh-CN"/>
              </w:rPr>
              <w:t xml:space="preserve">sl-HARQ-FeedbackEnabled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Malgun Gothic" w:cs="Times"/>
                <w:szCs w:val="22"/>
                <w:lang w:eastAsia="ja-JP"/>
              </w:rPr>
            </w:pPr>
            <w:r w:rsidRPr="005C2A7A">
              <w:rPr>
                <w:rFonts w:eastAsia="Malgun Gothic"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3EC25EF" w14:textId="1D08F201" w:rsidR="00DB39E7" w:rsidRPr="00DB39E7" w:rsidRDefault="00DB39E7" w:rsidP="005C2A7A">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75783044" w14:textId="77777777" w:rsidR="00DB39E7" w:rsidRDefault="00DB39E7" w:rsidP="005C2A7A">
            <w:pPr>
              <w:rPr>
                <w:rFonts w:eastAsia="Yu Mincho"/>
                <w:lang w:eastAsia="ja-JP"/>
              </w:rPr>
            </w:pPr>
          </w:p>
        </w:tc>
      </w:tr>
      <w:tr w:rsidR="00380EF5" w:rsidRPr="00632983" w14:paraId="3F0CE4F8" w14:textId="77777777" w:rsidTr="000A3EDF">
        <w:trPr>
          <w:trHeight w:val="144"/>
          <w:jc w:val="center"/>
        </w:trPr>
        <w:tc>
          <w:tcPr>
            <w:tcW w:w="1985" w:type="dxa"/>
            <w:shd w:val="clear" w:color="auto" w:fill="auto"/>
          </w:tcPr>
          <w:p w14:paraId="000ECB21" w14:textId="067AC151" w:rsidR="00380EF5" w:rsidRDefault="00380EF5" w:rsidP="005C2A7A">
            <w:pPr>
              <w:rPr>
                <w:rFonts w:eastAsia="Malgun Gothic" w:hint="eastAsia"/>
                <w:lang w:eastAsia="ko-KR"/>
              </w:rPr>
            </w:pPr>
            <w:r>
              <w:rPr>
                <w:rFonts w:eastAsia="Malgun Gothic"/>
                <w:lang w:eastAsia="ko-KR"/>
              </w:rPr>
              <w:t>Ericsson</w:t>
            </w:r>
          </w:p>
        </w:tc>
        <w:tc>
          <w:tcPr>
            <w:tcW w:w="1559" w:type="dxa"/>
            <w:shd w:val="clear" w:color="auto" w:fill="auto"/>
          </w:tcPr>
          <w:p w14:paraId="529352A1" w14:textId="2E56E85D" w:rsidR="00380EF5" w:rsidRDefault="00380EF5" w:rsidP="005C2A7A">
            <w:pPr>
              <w:rPr>
                <w:rFonts w:eastAsia="Malgun Gothic" w:hint="eastAsia"/>
                <w:lang w:eastAsia="ko-KR"/>
              </w:rPr>
            </w:pPr>
            <w:r>
              <w:rPr>
                <w:rFonts w:eastAsia="Malgun Gothic"/>
                <w:lang w:eastAsia="ko-KR"/>
              </w:rPr>
              <w:t>a</w:t>
            </w:r>
          </w:p>
        </w:tc>
        <w:tc>
          <w:tcPr>
            <w:tcW w:w="6040" w:type="dxa"/>
          </w:tcPr>
          <w:p w14:paraId="78D5D9AE" w14:textId="3DEF582E" w:rsidR="00380EF5" w:rsidRDefault="00380EF5"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0E534E6" w14:textId="761BA153"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742B1A57" w14:textId="77777777" w:rsidR="00DB39E7" w:rsidRDefault="00DB39E7" w:rsidP="005C2A7A">
            <w:pPr>
              <w:rPr>
                <w:rFonts w:eastAsiaTheme="minorEastAsia"/>
                <w:lang w:eastAsia="zh-CN"/>
              </w:rPr>
            </w:pPr>
          </w:p>
        </w:tc>
      </w:tr>
      <w:tr w:rsidR="008260B1" w:rsidRPr="00632983" w14:paraId="5410972A" w14:textId="77777777" w:rsidTr="000A3EDF">
        <w:trPr>
          <w:trHeight w:val="144"/>
          <w:jc w:val="center"/>
        </w:trPr>
        <w:tc>
          <w:tcPr>
            <w:tcW w:w="1985" w:type="dxa"/>
            <w:shd w:val="clear" w:color="auto" w:fill="auto"/>
          </w:tcPr>
          <w:p w14:paraId="02B98C10" w14:textId="47590026" w:rsidR="008260B1" w:rsidRDefault="008260B1" w:rsidP="005C2A7A">
            <w:pPr>
              <w:rPr>
                <w:rFonts w:eastAsia="Malgun Gothic" w:hint="eastAsia"/>
                <w:lang w:eastAsia="ko-KR"/>
              </w:rPr>
            </w:pPr>
            <w:r>
              <w:rPr>
                <w:rFonts w:eastAsia="Malgun Gothic"/>
                <w:lang w:eastAsia="ko-KR"/>
              </w:rPr>
              <w:t>Ericsson</w:t>
            </w:r>
          </w:p>
        </w:tc>
        <w:tc>
          <w:tcPr>
            <w:tcW w:w="1559" w:type="dxa"/>
            <w:shd w:val="clear" w:color="auto" w:fill="auto"/>
          </w:tcPr>
          <w:p w14:paraId="233EF3CB" w14:textId="697C6099" w:rsidR="008260B1" w:rsidRDefault="008260B1" w:rsidP="005C2A7A">
            <w:pPr>
              <w:rPr>
                <w:rFonts w:eastAsia="Malgun Gothic" w:hint="eastAsia"/>
                <w:lang w:eastAsia="ko-KR"/>
              </w:rPr>
            </w:pPr>
            <w:r>
              <w:rPr>
                <w:rFonts w:eastAsia="Malgun Gothic"/>
                <w:lang w:eastAsia="ko-KR"/>
              </w:rPr>
              <w:t>b)</w:t>
            </w:r>
          </w:p>
        </w:tc>
        <w:tc>
          <w:tcPr>
            <w:tcW w:w="6040" w:type="dxa"/>
          </w:tcPr>
          <w:p w14:paraId="411B6C25" w14:textId="77777777" w:rsidR="008260B1" w:rsidRDefault="008260B1"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r w:rsidRPr="00502CE2">
              <w:rPr>
                <w:rFonts w:eastAsiaTheme="minorEastAsia"/>
                <w:lang w:eastAsia="zh-CN"/>
              </w:rPr>
              <w:t xml:space="preserve">sl-HARQ-FeedbackEnabled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4B2D91D2" w14:textId="695E3CCF"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2E3FFE3B" w14:textId="77777777" w:rsidR="00DB39E7" w:rsidRDefault="00DB39E7" w:rsidP="005C2A7A">
            <w:pPr>
              <w:rPr>
                <w:rFonts w:eastAsia="Yu Mincho"/>
                <w:lang w:eastAsia="ja-JP"/>
              </w:rPr>
            </w:pPr>
          </w:p>
        </w:tc>
      </w:tr>
      <w:tr w:rsidR="008260B1" w:rsidRPr="00632983" w14:paraId="22A93591" w14:textId="77777777" w:rsidTr="000A3EDF">
        <w:trPr>
          <w:trHeight w:val="144"/>
          <w:jc w:val="center"/>
        </w:trPr>
        <w:tc>
          <w:tcPr>
            <w:tcW w:w="1985" w:type="dxa"/>
            <w:shd w:val="clear" w:color="auto" w:fill="auto"/>
          </w:tcPr>
          <w:p w14:paraId="0F02FAAB" w14:textId="06A5A655" w:rsidR="008260B1" w:rsidRDefault="008260B1" w:rsidP="005C2A7A">
            <w:pPr>
              <w:rPr>
                <w:rFonts w:eastAsia="Malgun Gothic" w:hint="eastAsia"/>
                <w:lang w:eastAsia="ko-KR"/>
              </w:rPr>
            </w:pPr>
            <w:r>
              <w:rPr>
                <w:rFonts w:eastAsia="Malgun Gothic"/>
                <w:lang w:eastAsia="ko-KR"/>
              </w:rPr>
              <w:t>Ericsson</w:t>
            </w:r>
          </w:p>
        </w:tc>
        <w:tc>
          <w:tcPr>
            <w:tcW w:w="1559" w:type="dxa"/>
            <w:shd w:val="clear" w:color="auto" w:fill="auto"/>
          </w:tcPr>
          <w:p w14:paraId="0057211B" w14:textId="180E354D" w:rsidR="008260B1" w:rsidRDefault="008260B1" w:rsidP="005C2A7A">
            <w:pPr>
              <w:rPr>
                <w:rFonts w:eastAsia="Malgun Gothic" w:hint="eastAsia"/>
                <w:lang w:eastAsia="ko-KR"/>
              </w:rPr>
            </w:pPr>
            <w:r>
              <w:rPr>
                <w:rFonts w:eastAsia="Malgun Gothic"/>
                <w:lang w:eastAsia="ko-KR"/>
              </w:rPr>
              <w:t>a)</w:t>
            </w:r>
          </w:p>
        </w:tc>
        <w:tc>
          <w:tcPr>
            <w:tcW w:w="6040" w:type="dxa"/>
          </w:tcPr>
          <w:p w14:paraId="299DB804" w14:textId="77777777" w:rsidR="008260B1" w:rsidRDefault="008260B1" w:rsidP="005C2A7A">
            <w:pPr>
              <w:rPr>
                <w:rFonts w:eastAsia="Yu Mincho"/>
                <w:lang w:eastAsia="ja-JP"/>
              </w:rPr>
            </w:pPr>
          </w:p>
        </w:tc>
      </w:tr>
    </w:tbl>
    <w:p w14:paraId="57836089" w14:textId="77777777" w:rsidR="00F51EA4" w:rsidRDefault="00F51EA4" w:rsidP="00E248A4">
      <w:pPr>
        <w:pStyle w:val="BodyText"/>
        <w:spacing w:before="120" w:after="180"/>
        <w:rPr>
          <w:rFonts w:ascii="Arial" w:eastAsiaTheme="minorEastAsia" w:hAnsi="Arial" w:cs="Arial"/>
          <w:b/>
          <w:lang w:val="en-GB" w:eastAsia="zh-CN"/>
        </w:rPr>
      </w:pPr>
    </w:p>
    <w:p w14:paraId="622E82A6"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BodyText"/>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CommentText"/>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CommentText"/>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BodyText"/>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10AC4A9C" w14:textId="0C6149B3"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3CB6EA16" w14:textId="77777777" w:rsidR="00DB39E7" w:rsidRDefault="00DB39E7" w:rsidP="005C2A7A">
            <w:pPr>
              <w:rPr>
                <w:rFonts w:eastAsia="Yu Mincho"/>
                <w:lang w:eastAsia="ja-JP"/>
              </w:rPr>
            </w:pPr>
          </w:p>
        </w:tc>
      </w:tr>
      <w:tr w:rsidR="00F41145" w:rsidRPr="00632983" w14:paraId="541FE38A" w14:textId="77777777" w:rsidTr="000A3EDF">
        <w:trPr>
          <w:trHeight w:val="144"/>
          <w:jc w:val="center"/>
        </w:trPr>
        <w:tc>
          <w:tcPr>
            <w:tcW w:w="1985" w:type="dxa"/>
            <w:shd w:val="clear" w:color="auto" w:fill="auto"/>
          </w:tcPr>
          <w:p w14:paraId="70E103E9" w14:textId="22F243E9" w:rsidR="00F41145" w:rsidRDefault="00F41145" w:rsidP="005C2A7A">
            <w:pPr>
              <w:rPr>
                <w:rFonts w:eastAsia="Malgun Gothic" w:hint="eastAsia"/>
                <w:lang w:eastAsia="ko-KR"/>
              </w:rPr>
            </w:pPr>
            <w:r>
              <w:rPr>
                <w:rFonts w:eastAsia="Malgun Gothic"/>
                <w:lang w:eastAsia="ko-KR"/>
              </w:rPr>
              <w:t>Ericsson</w:t>
            </w:r>
          </w:p>
        </w:tc>
        <w:tc>
          <w:tcPr>
            <w:tcW w:w="1559" w:type="dxa"/>
            <w:shd w:val="clear" w:color="auto" w:fill="auto"/>
          </w:tcPr>
          <w:p w14:paraId="0360017A" w14:textId="432400CF" w:rsidR="00F41145" w:rsidRDefault="00F41145" w:rsidP="005C2A7A">
            <w:pPr>
              <w:rPr>
                <w:rFonts w:eastAsia="Malgun Gothic" w:hint="eastAsia"/>
                <w:lang w:eastAsia="ko-KR"/>
              </w:rPr>
            </w:pPr>
            <w:r>
              <w:rPr>
                <w:rFonts w:eastAsia="Malgun Gothic"/>
                <w:lang w:eastAsia="ko-KR"/>
              </w:rPr>
              <w:t>d</w:t>
            </w:r>
          </w:p>
        </w:tc>
        <w:tc>
          <w:tcPr>
            <w:tcW w:w="6040" w:type="dxa"/>
          </w:tcPr>
          <w:p w14:paraId="1525544E" w14:textId="7C74EAD2" w:rsidR="00F41145" w:rsidRDefault="00ED675B" w:rsidP="005C2A7A">
            <w:pPr>
              <w:rPr>
                <w:rFonts w:eastAsia="Yu Mincho"/>
                <w:lang w:eastAsia="ja-JP"/>
              </w:rPr>
            </w:pPr>
            <w:r>
              <w:rPr>
                <w:rFonts w:eastAsia="Yu Mincho"/>
                <w:lang w:eastAsia="ja-JP"/>
              </w:rPr>
              <w:t>IUC MAC CE can share the same priority as CSI report MAC CE, since they are similar in terms of MAC layer procedure</w:t>
            </w:r>
            <w:r w:rsidR="001908DD">
              <w:rPr>
                <w:rFonts w:eastAsia="Yu Mincho"/>
                <w:lang w:eastAsia="ja-JP"/>
              </w:rPr>
              <w:t>, i.e., timer based handling.</w:t>
            </w:r>
            <w:r w:rsidR="00797B50">
              <w:rPr>
                <w:rFonts w:eastAsia="Yu Mincho"/>
                <w:lang w:eastAsia="ja-JP"/>
              </w:rPr>
              <w:t xml:space="preserve"> </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Malgun Gothic"/>
                <w:lang w:eastAsia="ko-KR"/>
              </w:rPr>
            </w:pPr>
            <w:r>
              <w:rPr>
                <w:rFonts w:eastAsia="Malgun Gothic" w:hint="eastAsia"/>
                <w:lang w:eastAsia="ko-KR"/>
              </w:rPr>
              <w:lastRenderedPageBreak/>
              <w:t>LG</w:t>
            </w:r>
          </w:p>
        </w:tc>
        <w:tc>
          <w:tcPr>
            <w:tcW w:w="1559" w:type="dxa"/>
            <w:shd w:val="clear" w:color="auto" w:fill="auto"/>
          </w:tcPr>
          <w:p w14:paraId="57951CDF" w14:textId="03A63FE6"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0E817CB1" w14:textId="77777777" w:rsidR="00DB39E7" w:rsidRDefault="00DB39E7" w:rsidP="005C2A7A">
            <w:pPr>
              <w:rPr>
                <w:rFonts w:eastAsia="Yu Mincho"/>
                <w:lang w:eastAsia="ja-JP"/>
              </w:rPr>
            </w:pPr>
          </w:p>
        </w:tc>
      </w:tr>
      <w:tr w:rsidR="00797B50" w:rsidRPr="00632983" w14:paraId="25B48C87" w14:textId="77777777" w:rsidTr="000A3EDF">
        <w:trPr>
          <w:trHeight w:val="144"/>
          <w:jc w:val="center"/>
        </w:trPr>
        <w:tc>
          <w:tcPr>
            <w:tcW w:w="1985" w:type="dxa"/>
            <w:shd w:val="clear" w:color="auto" w:fill="auto"/>
          </w:tcPr>
          <w:p w14:paraId="675CDE60" w14:textId="25D1CC4C" w:rsidR="00797B50" w:rsidRDefault="00797B50" w:rsidP="005C2A7A">
            <w:pPr>
              <w:rPr>
                <w:rFonts w:eastAsia="Malgun Gothic" w:hint="eastAsia"/>
                <w:lang w:eastAsia="ko-KR"/>
              </w:rPr>
            </w:pPr>
            <w:r>
              <w:rPr>
                <w:rFonts w:eastAsia="Malgun Gothic"/>
                <w:lang w:eastAsia="ko-KR"/>
              </w:rPr>
              <w:t>Ericsson</w:t>
            </w:r>
          </w:p>
        </w:tc>
        <w:tc>
          <w:tcPr>
            <w:tcW w:w="1559" w:type="dxa"/>
            <w:shd w:val="clear" w:color="auto" w:fill="auto"/>
          </w:tcPr>
          <w:p w14:paraId="70CBE795" w14:textId="7C974643" w:rsidR="00797B50" w:rsidRDefault="00797B50" w:rsidP="005C2A7A">
            <w:pPr>
              <w:rPr>
                <w:rFonts w:eastAsia="Malgun Gothic" w:hint="eastAsia"/>
                <w:lang w:eastAsia="ko-KR"/>
              </w:rPr>
            </w:pPr>
            <w:r>
              <w:rPr>
                <w:rFonts w:eastAsia="Malgun Gothic"/>
                <w:lang w:eastAsia="ko-KR"/>
              </w:rPr>
              <w:t>d</w:t>
            </w:r>
          </w:p>
        </w:tc>
        <w:tc>
          <w:tcPr>
            <w:tcW w:w="6040" w:type="dxa"/>
          </w:tcPr>
          <w:p w14:paraId="59802FBF" w14:textId="28770FE8" w:rsidR="00797B50" w:rsidRDefault="00797B50" w:rsidP="005C2A7A">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FCA8195" w14:textId="7B53961C"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46DA123C" w14:textId="77777777" w:rsidR="00DB39E7" w:rsidRDefault="00DB39E7" w:rsidP="005C2A7A">
            <w:pPr>
              <w:rPr>
                <w:rFonts w:eastAsiaTheme="minorEastAsia"/>
                <w:lang w:eastAsia="zh-CN"/>
              </w:rPr>
            </w:pPr>
          </w:p>
        </w:tc>
      </w:tr>
      <w:tr w:rsidR="00C76B46" w:rsidRPr="00632983" w14:paraId="5CBC7722" w14:textId="77777777" w:rsidTr="000A3EDF">
        <w:trPr>
          <w:trHeight w:val="144"/>
          <w:jc w:val="center"/>
        </w:trPr>
        <w:tc>
          <w:tcPr>
            <w:tcW w:w="1985" w:type="dxa"/>
            <w:shd w:val="clear" w:color="auto" w:fill="auto"/>
          </w:tcPr>
          <w:p w14:paraId="201F054D" w14:textId="419FC9F5" w:rsidR="00C76B46" w:rsidRDefault="00C76B46" w:rsidP="005C2A7A">
            <w:pPr>
              <w:rPr>
                <w:rFonts w:eastAsia="Malgun Gothic" w:hint="eastAsia"/>
                <w:lang w:eastAsia="ko-KR"/>
              </w:rPr>
            </w:pPr>
            <w:r>
              <w:rPr>
                <w:rFonts w:eastAsia="Malgun Gothic"/>
                <w:lang w:eastAsia="ko-KR"/>
              </w:rPr>
              <w:t>Ericsson</w:t>
            </w:r>
          </w:p>
        </w:tc>
        <w:tc>
          <w:tcPr>
            <w:tcW w:w="1559" w:type="dxa"/>
            <w:shd w:val="clear" w:color="auto" w:fill="auto"/>
          </w:tcPr>
          <w:p w14:paraId="611B2932" w14:textId="2A13A355" w:rsidR="00C76B46" w:rsidRDefault="00C76B46" w:rsidP="005C2A7A">
            <w:pPr>
              <w:rPr>
                <w:rFonts w:eastAsia="Malgun Gothic" w:hint="eastAsia"/>
                <w:lang w:eastAsia="ko-KR"/>
              </w:rPr>
            </w:pPr>
            <w:r>
              <w:rPr>
                <w:rFonts w:eastAsia="Malgun Gothic"/>
                <w:lang w:eastAsia="ko-KR"/>
              </w:rPr>
              <w:t>c</w:t>
            </w:r>
          </w:p>
        </w:tc>
        <w:tc>
          <w:tcPr>
            <w:tcW w:w="6040" w:type="dxa"/>
          </w:tcPr>
          <w:p w14:paraId="6A085547" w14:textId="159FB538" w:rsidR="00C76B46" w:rsidRDefault="00C76B46" w:rsidP="005C2A7A">
            <w:pPr>
              <w:rPr>
                <w:rFonts w:eastAsiaTheme="minorEastAsia"/>
                <w:lang w:eastAsia="zh-CN"/>
              </w:rPr>
            </w:pPr>
            <w:r>
              <w:rPr>
                <w:rFonts w:eastAsiaTheme="minorEastAsia"/>
                <w:lang w:eastAsia="zh-CN"/>
              </w:rPr>
              <w:t xml:space="preserve">We don’t see strong motivation to </w:t>
            </w:r>
            <w:r w:rsidR="007B4D2C">
              <w:rPr>
                <w:rFonts w:eastAsiaTheme="minorEastAsia"/>
                <w:lang w:eastAsia="zh-CN"/>
              </w:rPr>
              <w:t>treat them with different priority levels. We even think they can share the same priority as CSI report MAC CE</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Heading2"/>
        <w:spacing w:before="0"/>
        <w:rPr>
          <w:rFonts w:eastAsiaTheme="minorEastAsia"/>
          <w:lang w:val="en-GB"/>
        </w:rPr>
      </w:pPr>
      <w:r w:rsidRPr="00BD5823">
        <w:rPr>
          <w:b w:val="0"/>
          <w:bCs w:val="0"/>
          <w:sz w:val="24"/>
          <w:szCs w:val="24"/>
          <w:lang w:val="en-GB" w:eastAsia="en-GB"/>
        </w:rPr>
        <w:lastRenderedPageBreak/>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L_subCH</w:t>
      </w:r>
    </w:p>
    <w:p w14:paraId="4BE807AD"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P_rsvp_TX</w:t>
      </w:r>
    </w:p>
    <w:p w14:paraId="1F7B5895"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lastRenderedPageBreak/>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w:t>
            </w:r>
            <w:r>
              <w:rPr>
                <w:rFonts w:eastAsiaTheme="minorEastAsia"/>
                <w:lang w:eastAsia="zh-CN"/>
              </w:rPr>
              <w:lastRenderedPageBreak/>
              <w:t>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lastRenderedPageBreak/>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However, as rapp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r w:rsidRPr="00E25650">
              <w:rPr>
                <w:i/>
                <w:iCs/>
              </w:rPr>
              <w:t>sl-LatencyBoundCSI-Report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09DDBC87" w14:textId="3AF870B7"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A963DAB" w14:textId="77777777" w:rsidR="00DB39E7" w:rsidRDefault="00DB39E7" w:rsidP="00D46F39">
            <w:pPr>
              <w:rPr>
                <w:rFonts w:eastAsia="Yu Mincho"/>
                <w:lang w:eastAsia="ja-JP"/>
              </w:rPr>
            </w:pPr>
          </w:p>
        </w:tc>
      </w:tr>
      <w:tr w:rsidR="000140E0" w:rsidRPr="00632983" w14:paraId="595698A3" w14:textId="77777777" w:rsidTr="00E25650">
        <w:trPr>
          <w:trHeight w:val="144"/>
          <w:jc w:val="center"/>
        </w:trPr>
        <w:tc>
          <w:tcPr>
            <w:tcW w:w="1985" w:type="dxa"/>
            <w:shd w:val="clear" w:color="auto" w:fill="auto"/>
          </w:tcPr>
          <w:p w14:paraId="2DC40AB6" w14:textId="16BA7A88" w:rsidR="000140E0" w:rsidRDefault="00BA04B3" w:rsidP="00D46F39">
            <w:pPr>
              <w:rPr>
                <w:rFonts w:eastAsia="Malgun Gothic" w:hint="eastAsia"/>
                <w:lang w:eastAsia="ko-KR"/>
              </w:rPr>
            </w:pPr>
            <w:r>
              <w:rPr>
                <w:rFonts w:eastAsia="Malgun Gothic"/>
                <w:lang w:eastAsia="ko-KR"/>
              </w:rPr>
              <w:t>Ericsson</w:t>
            </w:r>
          </w:p>
        </w:tc>
        <w:tc>
          <w:tcPr>
            <w:tcW w:w="1559" w:type="dxa"/>
            <w:shd w:val="clear" w:color="auto" w:fill="auto"/>
          </w:tcPr>
          <w:p w14:paraId="54DBAB8B" w14:textId="0AFB7B44" w:rsidR="000140E0" w:rsidRPr="009765ED" w:rsidRDefault="00BA04B3" w:rsidP="00D46F39">
            <w:pPr>
              <w:rPr>
                <w:rFonts w:ascii="Arial" w:eastAsia="Malgun Gothic" w:hAnsi="Arial" w:cs="Arial"/>
                <w:sz w:val="18"/>
                <w:szCs w:val="18"/>
                <w:lang w:eastAsia="ko-KR"/>
              </w:rPr>
            </w:pPr>
            <w:r w:rsidRPr="009765ED">
              <w:rPr>
                <w:rFonts w:ascii="Arial" w:eastAsia="Malgun Gothic" w:hAnsi="Arial" w:cs="Arial"/>
                <w:sz w:val="18"/>
                <w:szCs w:val="18"/>
                <w:lang w:eastAsia="ko-KR"/>
              </w:rPr>
              <w:t>a</w:t>
            </w:r>
          </w:p>
        </w:tc>
        <w:tc>
          <w:tcPr>
            <w:tcW w:w="6040" w:type="dxa"/>
          </w:tcPr>
          <w:p w14:paraId="19E33406" w14:textId="2C289560" w:rsidR="004F0A9C" w:rsidRPr="009765ED" w:rsidRDefault="004F0A9C"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sidRPr="009765ED">
              <w:rPr>
                <w:rFonts w:cs="Arial"/>
                <w:b w:val="0"/>
                <w:bCs w:val="0"/>
                <w:sz w:val="18"/>
                <w:szCs w:val="18"/>
              </w:rPr>
              <w:t>It is beneficial to have similar handling as CSI report MAC CE, for explicit request procedure, the timer is maintained as the following steps</w:t>
            </w:r>
          </w:p>
          <w:p w14:paraId="6A5052C3" w14:textId="754602B8"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r w:rsidRPr="009765ED">
              <w:rPr>
                <w:rFonts w:cs="Arial"/>
                <w:b w:val="0"/>
                <w:bCs w:val="0"/>
                <w:sz w:val="18"/>
                <w:szCs w:val="18"/>
              </w:rPr>
              <w:t>The timer is started with the value equal to the latency bound after reception of a request message from UE-B</w:t>
            </w:r>
            <w:bookmarkEnd w:id="7"/>
          </w:p>
          <w:p w14:paraId="2683EE10"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sidRPr="009765ED">
              <w:rPr>
                <w:rFonts w:eastAsia="DengXian" w:cs="Arial"/>
                <w:b w:val="0"/>
                <w:bCs w:val="0"/>
                <w:sz w:val="18"/>
                <w:szCs w:val="18"/>
              </w:rPr>
              <w:t>The IUC MAC CE is cancelled upon expiry of the timer</w:t>
            </w:r>
            <w:bookmarkEnd w:id="8"/>
          </w:p>
          <w:p w14:paraId="2E50B2E1"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sidRPr="009765ED">
              <w:rPr>
                <w:rFonts w:eastAsia="DengXian" w:cs="Arial"/>
                <w:b w:val="0"/>
                <w:bCs w:val="0"/>
                <w:sz w:val="18"/>
                <w:szCs w:val="18"/>
              </w:rPr>
              <w:t>The IUC MAC CE is cancelled after the MAC CE is generated.</w:t>
            </w:r>
            <w:bookmarkEnd w:id="9"/>
          </w:p>
          <w:p w14:paraId="099E1E47" w14:textId="77777777" w:rsidR="000140E0" w:rsidRPr="009765ED" w:rsidRDefault="000140E0" w:rsidP="00D46F39">
            <w:pPr>
              <w:rPr>
                <w:rFonts w:ascii="Arial" w:eastAsia="Yu Mincho" w:hAnsi="Arial" w:cs="Arial"/>
                <w:sz w:val="18"/>
                <w:szCs w:val="18"/>
                <w:lang w:eastAsia="ja-JP"/>
              </w:rPr>
            </w:pPr>
          </w:p>
          <w:p w14:paraId="200B1A14" w14:textId="77777777" w:rsidR="00986E2B" w:rsidRPr="009765ED" w:rsidRDefault="00AB6795" w:rsidP="00D46F39">
            <w:pPr>
              <w:rPr>
                <w:rFonts w:ascii="Arial" w:eastAsia="Yu Mincho" w:hAnsi="Arial" w:cs="Arial"/>
                <w:sz w:val="18"/>
                <w:szCs w:val="18"/>
                <w:lang w:eastAsia="ja-JP"/>
              </w:rPr>
            </w:pPr>
            <w:r w:rsidRPr="009765ED">
              <w:rPr>
                <w:rFonts w:ascii="Arial" w:eastAsia="Yu Mincho" w:hAnsi="Arial" w:cs="Arial"/>
                <w:sz w:val="18"/>
                <w:szCs w:val="18"/>
                <w:lang w:eastAsia="ja-JP"/>
              </w:rPr>
              <w:t>For non explicit request procedure, the timer is maintained as the following</w:t>
            </w:r>
          </w:p>
          <w:p w14:paraId="64F4476E" w14:textId="77777777" w:rsidR="00AB6795" w:rsidRPr="009765ED" w:rsidRDefault="00AB6795" w:rsidP="009765ED">
            <w:pPr>
              <w:pStyle w:val="EmailDiscussion"/>
              <w:numPr>
                <w:ilvl w:val="0"/>
                <w:numId w:val="0"/>
              </w:numPr>
              <w:ind w:left="93"/>
              <w:rPr>
                <w:rFonts w:eastAsia="SimSun" w:cs="Arial"/>
                <w:b w:val="0"/>
                <w:sz w:val="18"/>
                <w:szCs w:val="18"/>
              </w:rPr>
            </w:pPr>
            <w:bookmarkStart w:id="10" w:name="_Toc95161776"/>
            <w:r w:rsidRPr="009765ED">
              <w:rPr>
                <w:rFonts w:cs="Arial"/>
                <w:b w:val="0"/>
                <w:sz w:val="18"/>
                <w:szCs w:val="18"/>
              </w:rPr>
              <w:t>The timer is started with the value equal to the latency bound after a trigger condition is met</w:t>
            </w:r>
            <w:bookmarkEnd w:id="10"/>
          </w:p>
          <w:p w14:paraId="0A6542D2" w14:textId="77777777" w:rsidR="00AB6795" w:rsidRPr="009765ED" w:rsidRDefault="00AB6795" w:rsidP="009765ED">
            <w:pPr>
              <w:pStyle w:val="EmailDiscussion"/>
              <w:numPr>
                <w:ilvl w:val="0"/>
                <w:numId w:val="0"/>
              </w:numPr>
              <w:ind w:left="93"/>
              <w:rPr>
                <w:rFonts w:eastAsia="SimSun" w:cs="Arial"/>
                <w:b w:val="0"/>
                <w:sz w:val="18"/>
                <w:szCs w:val="18"/>
              </w:rPr>
            </w:pPr>
            <w:bookmarkStart w:id="11" w:name="_Toc95161777"/>
            <w:r w:rsidRPr="009765ED">
              <w:rPr>
                <w:rFonts w:eastAsia="DengXian" w:cs="Arial"/>
                <w:b w:val="0"/>
                <w:sz w:val="18"/>
                <w:szCs w:val="18"/>
              </w:rPr>
              <w:t>The IUC MAC CE is cancelled upon expiry of the timer</w:t>
            </w:r>
            <w:bookmarkEnd w:id="11"/>
          </w:p>
          <w:p w14:paraId="69C12F6E" w14:textId="77777777" w:rsidR="00AB6795" w:rsidRPr="009765ED" w:rsidRDefault="00AB6795" w:rsidP="009765ED">
            <w:pPr>
              <w:pStyle w:val="EmailDiscussion"/>
              <w:numPr>
                <w:ilvl w:val="0"/>
                <w:numId w:val="0"/>
              </w:numPr>
              <w:ind w:left="93"/>
              <w:rPr>
                <w:rFonts w:cs="Arial"/>
                <w:b w:val="0"/>
                <w:sz w:val="18"/>
                <w:szCs w:val="18"/>
              </w:rPr>
            </w:pPr>
            <w:bookmarkStart w:id="12" w:name="_Toc95161778"/>
            <w:r w:rsidRPr="009765ED">
              <w:rPr>
                <w:rFonts w:eastAsia="DengXian" w:cs="Arial"/>
                <w:b w:val="0"/>
                <w:sz w:val="18"/>
                <w:szCs w:val="18"/>
              </w:rPr>
              <w:t>The IUC MAC CE is cancelled after the MAC CE is generated.</w:t>
            </w:r>
            <w:bookmarkEnd w:id="12"/>
          </w:p>
          <w:p w14:paraId="0A50D060" w14:textId="3F399B64" w:rsidR="00AB6795" w:rsidRPr="009765ED" w:rsidRDefault="00AB6795" w:rsidP="00D46F39">
            <w:pPr>
              <w:rPr>
                <w:rFonts w:ascii="Arial" w:eastAsia="Yu Mincho" w:hAnsi="Arial" w:cs="Arial"/>
                <w:sz w:val="18"/>
                <w:szCs w:val="18"/>
                <w:lang w:eastAsia="ja-JP"/>
              </w:rPr>
            </w:pP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lastRenderedPageBreak/>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r w:rsidR="00E13872" w:rsidRPr="00632983" w14:paraId="6BF17B52" w14:textId="77777777" w:rsidTr="000A3EDF">
        <w:trPr>
          <w:trHeight w:val="144"/>
          <w:jc w:val="center"/>
        </w:trPr>
        <w:tc>
          <w:tcPr>
            <w:tcW w:w="1985" w:type="dxa"/>
            <w:shd w:val="clear" w:color="auto" w:fill="auto"/>
          </w:tcPr>
          <w:p w14:paraId="19D56A2C" w14:textId="07153E63" w:rsidR="00E13872" w:rsidRDefault="00E13872" w:rsidP="00C55AA8">
            <w:pPr>
              <w:rPr>
                <w:rFonts w:eastAsiaTheme="minorEastAsia" w:hint="eastAsia"/>
                <w:lang w:eastAsia="zh-CN"/>
              </w:rPr>
            </w:pPr>
            <w:r>
              <w:rPr>
                <w:rFonts w:eastAsiaTheme="minorEastAsia"/>
                <w:lang w:eastAsia="zh-CN"/>
              </w:rPr>
              <w:t>Ericsson</w:t>
            </w:r>
          </w:p>
        </w:tc>
        <w:tc>
          <w:tcPr>
            <w:tcW w:w="1559" w:type="dxa"/>
            <w:shd w:val="clear" w:color="auto" w:fill="auto"/>
          </w:tcPr>
          <w:p w14:paraId="2B56D7E0" w14:textId="550711EA" w:rsidR="00E13872" w:rsidRDefault="00E13872" w:rsidP="00C55AA8">
            <w:pPr>
              <w:rPr>
                <w:rFonts w:eastAsiaTheme="minorEastAsia" w:hint="eastAsia"/>
                <w:lang w:eastAsia="zh-CN"/>
              </w:rPr>
            </w:pPr>
            <w:r>
              <w:rPr>
                <w:rFonts w:eastAsiaTheme="minorEastAsia"/>
                <w:lang w:eastAsia="zh-CN"/>
              </w:rPr>
              <w:t>c</w:t>
            </w:r>
          </w:p>
        </w:tc>
        <w:tc>
          <w:tcPr>
            <w:tcW w:w="6040" w:type="dxa"/>
          </w:tcPr>
          <w:p w14:paraId="3DA48790" w14:textId="77777777" w:rsidR="00E13872" w:rsidRDefault="00E13872" w:rsidP="00C55AA8">
            <w:pPr>
              <w:rPr>
                <w:rFonts w:eastAsiaTheme="minorEastAsia"/>
                <w:lang w:eastAsia="zh-CN"/>
              </w:rPr>
            </w:pP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ko-KR"/>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1407BD" w:rsidRPr="00632983" w14:paraId="418E67D5" w14:textId="77777777" w:rsidTr="00E25650">
        <w:trPr>
          <w:trHeight w:val="144"/>
          <w:jc w:val="center"/>
        </w:trPr>
        <w:tc>
          <w:tcPr>
            <w:tcW w:w="1985" w:type="dxa"/>
            <w:shd w:val="clear" w:color="auto" w:fill="auto"/>
          </w:tcPr>
          <w:p w14:paraId="14522C38" w14:textId="4262884E" w:rsidR="001407BD" w:rsidRDefault="001407BD" w:rsidP="00C55AA8">
            <w:pPr>
              <w:rPr>
                <w:rFonts w:eastAsiaTheme="minorEastAsia" w:hint="eastAsia"/>
                <w:lang w:eastAsia="zh-CN"/>
              </w:rPr>
            </w:pPr>
            <w:r>
              <w:rPr>
                <w:rFonts w:eastAsiaTheme="minorEastAsia"/>
                <w:lang w:eastAsia="zh-CN"/>
              </w:rPr>
              <w:t>Ericsson</w:t>
            </w:r>
          </w:p>
        </w:tc>
        <w:tc>
          <w:tcPr>
            <w:tcW w:w="1559" w:type="dxa"/>
            <w:shd w:val="clear" w:color="auto" w:fill="auto"/>
          </w:tcPr>
          <w:p w14:paraId="2F772E7F" w14:textId="011BAD31" w:rsidR="001407BD" w:rsidRDefault="001407BD" w:rsidP="00C55AA8">
            <w:pPr>
              <w:rPr>
                <w:rFonts w:eastAsiaTheme="minorEastAsia"/>
                <w:lang w:eastAsia="zh-CN"/>
              </w:rPr>
            </w:pPr>
            <w:r>
              <w:rPr>
                <w:rFonts w:eastAsiaTheme="minorEastAsia"/>
                <w:lang w:eastAsia="zh-CN"/>
              </w:rPr>
              <w:t>A at least</w:t>
            </w:r>
          </w:p>
        </w:tc>
        <w:tc>
          <w:tcPr>
            <w:tcW w:w="6040" w:type="dxa"/>
          </w:tcPr>
          <w:p w14:paraId="09448FCD" w14:textId="7FDBF1FB" w:rsidR="001407BD" w:rsidRDefault="001407BD" w:rsidP="00C55AA8">
            <w:pPr>
              <w:rPr>
                <w:rFonts w:eastAsiaTheme="minorEastAsia"/>
                <w:lang w:eastAsia="zh-CN"/>
              </w:rPr>
            </w:pPr>
            <w:r>
              <w:rPr>
                <w:rFonts w:eastAsiaTheme="minorEastAsia"/>
                <w:lang w:eastAsia="zh-CN"/>
              </w:rPr>
              <w:t xml:space="preserve">What cast types should be supported for IUC in scheme 1 </w:t>
            </w:r>
            <w:r w:rsidR="00ED217F">
              <w:rPr>
                <w:rFonts w:eastAsiaTheme="minorEastAsia"/>
                <w:lang w:eastAsia="zh-CN"/>
              </w:rPr>
              <w:t>triggered by condition shall be decided by RAN1, it is not in RAN2 domain. See the following RAN1 Was</w:t>
            </w:r>
          </w:p>
          <w:p w14:paraId="33DF363A" w14:textId="77777777" w:rsidR="00ED217F" w:rsidRPr="00AA1B0D" w:rsidRDefault="00ED217F" w:rsidP="00ED217F">
            <w:pPr>
              <w:jc w:val="both"/>
              <w:rPr>
                <w:rFonts w:eastAsia="Malgun Gothic" w:cs="Times"/>
                <w:b/>
                <w:bCs/>
                <w:szCs w:val="20"/>
                <w:highlight w:val="green"/>
                <w:lang w:eastAsia="ko-KR"/>
              </w:rPr>
            </w:pPr>
            <w:r w:rsidRPr="00AA1B0D">
              <w:rPr>
                <w:rFonts w:eastAsia="Malgun Gothic" w:cs="Times"/>
                <w:b/>
                <w:bCs/>
                <w:szCs w:val="20"/>
                <w:highlight w:val="green"/>
                <w:lang w:eastAsia="ko-KR"/>
              </w:rPr>
              <w:lastRenderedPageBreak/>
              <w:t>Agreement</w:t>
            </w:r>
          </w:p>
          <w:p w14:paraId="15301548"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unicast is supported for an explicit request transmission for inter-UE coordination information</w:t>
            </w:r>
          </w:p>
          <w:p w14:paraId="70AD2632"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 is used for the inter-UE coordination information transmission triggered by the explicit request</w:t>
            </w:r>
          </w:p>
          <w:p w14:paraId="3D9F5176" w14:textId="77777777" w:rsidR="00ED217F" w:rsidRPr="00AA1B0D" w:rsidRDefault="00ED217F" w:rsidP="00ED217F">
            <w:pPr>
              <w:jc w:val="both"/>
              <w:rPr>
                <w:rFonts w:eastAsia="Malgun Gothic" w:cs="Times"/>
                <w:szCs w:val="20"/>
                <w:highlight w:val="yellow"/>
                <w:lang w:eastAsia="ko-KR"/>
              </w:rPr>
            </w:pPr>
          </w:p>
          <w:p w14:paraId="2404FB1A" w14:textId="77777777" w:rsidR="00ED217F" w:rsidRPr="00AA1B0D" w:rsidRDefault="00ED217F" w:rsidP="00ED217F">
            <w:pPr>
              <w:jc w:val="both"/>
              <w:rPr>
                <w:rFonts w:eastAsia="Malgun Gothic" w:cs="Times"/>
                <w:b/>
                <w:bCs/>
                <w:szCs w:val="20"/>
                <w:highlight w:val="darkYellow"/>
                <w:lang w:eastAsia="ko-KR"/>
              </w:rPr>
            </w:pPr>
            <w:r w:rsidRPr="00AA1B0D">
              <w:rPr>
                <w:rFonts w:eastAsia="Malgun Gothic" w:cs="Times"/>
                <w:b/>
                <w:bCs/>
                <w:szCs w:val="20"/>
                <w:highlight w:val="darkYellow"/>
                <w:lang w:eastAsia="ko-KR"/>
              </w:rPr>
              <w:t>Working Assumption</w:t>
            </w:r>
          </w:p>
          <w:p w14:paraId="6E21E91D"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following cast type(s) are supported for inter-UE coordination information transmission triggered by a condition other than explicit request reception</w:t>
            </w:r>
          </w:p>
          <w:p w14:paraId="25F8E11E"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Groupcast/Broadcast for non-preferred resource set, FFS for preferred resource set</w:t>
            </w:r>
          </w:p>
          <w:p w14:paraId="57E0FECF" w14:textId="77777777" w:rsidR="00ED217F" w:rsidRPr="00AA1B0D" w:rsidRDefault="00ED217F" w:rsidP="00ED217F">
            <w:pPr>
              <w:pStyle w:val="ListParagraph"/>
              <w:widowControl/>
              <w:numPr>
                <w:ilvl w:val="1"/>
                <w:numId w:val="46"/>
              </w:numPr>
              <w:tabs>
                <w:tab w:val="left" w:pos="400"/>
              </w:tabs>
              <w:spacing w:after="0" w:line="240" w:lineRule="auto"/>
              <w:ind w:left="1200" w:firstLineChars="0" w:hanging="400"/>
              <w:rPr>
                <w:rFonts w:eastAsia="Gulim" w:cs="Times"/>
                <w:iCs/>
              </w:rPr>
            </w:pPr>
            <w:r w:rsidRPr="00AA1B0D">
              <w:rPr>
                <w:rFonts w:eastAsia="Gulim" w:cs="Times"/>
                <w:iCs/>
              </w:rPr>
              <w:t>FFS: Under which conditions groupcast/broadcast can be supported</w:t>
            </w:r>
          </w:p>
          <w:p w14:paraId="6D9C2CE7"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w:t>
            </w:r>
          </w:p>
          <w:p w14:paraId="1B7394BA" w14:textId="77777777" w:rsidR="00ED217F" w:rsidRPr="00AA1B0D" w:rsidRDefault="00ED217F" w:rsidP="00ED217F">
            <w:pPr>
              <w:pStyle w:val="ListParagraph"/>
              <w:widowControl/>
              <w:numPr>
                <w:ilvl w:val="0"/>
                <w:numId w:val="47"/>
              </w:numPr>
              <w:tabs>
                <w:tab w:val="left" w:pos="400"/>
              </w:tabs>
              <w:spacing w:after="0" w:line="240" w:lineRule="auto"/>
              <w:ind w:firstLineChars="0"/>
              <w:rPr>
                <w:rFonts w:eastAsia="Gulim" w:cs="Times"/>
                <w:iCs/>
              </w:rPr>
            </w:pPr>
            <w:r w:rsidRPr="00AA1B0D">
              <w:rPr>
                <w:rFonts w:eastAsia="Gulim" w:cs="Times"/>
                <w:iCs/>
              </w:rPr>
              <w:t>FFS: Under which conditions unicast can be supported</w:t>
            </w:r>
          </w:p>
          <w:p w14:paraId="0A3F82ED" w14:textId="5F458678" w:rsidR="00ED217F" w:rsidRDefault="00ED217F" w:rsidP="00C55AA8">
            <w:pPr>
              <w:rPr>
                <w:rFonts w:eastAsiaTheme="minorEastAsia"/>
                <w:lang w:eastAsia="zh-CN"/>
              </w:rPr>
            </w:pP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334CA8" w:rsidRPr="00632983" w14:paraId="0BA909CF" w14:textId="77777777" w:rsidTr="005345B6">
        <w:trPr>
          <w:trHeight w:val="144"/>
          <w:jc w:val="center"/>
        </w:trPr>
        <w:tc>
          <w:tcPr>
            <w:tcW w:w="1129" w:type="dxa"/>
            <w:shd w:val="clear" w:color="auto" w:fill="auto"/>
          </w:tcPr>
          <w:p w14:paraId="472AE85B" w14:textId="0F6D8F9C" w:rsidR="00334CA8" w:rsidRDefault="00334CA8" w:rsidP="00C55AA8">
            <w:pPr>
              <w:rPr>
                <w:rFonts w:eastAsiaTheme="minorEastAsia" w:hint="eastAsia"/>
                <w:lang w:eastAsia="zh-CN"/>
              </w:rPr>
            </w:pPr>
            <w:r>
              <w:rPr>
                <w:rFonts w:eastAsiaTheme="minorEastAsia"/>
                <w:lang w:eastAsia="zh-CN"/>
              </w:rPr>
              <w:t>Ericsson</w:t>
            </w:r>
          </w:p>
        </w:tc>
        <w:tc>
          <w:tcPr>
            <w:tcW w:w="1418" w:type="dxa"/>
          </w:tcPr>
          <w:p w14:paraId="5420D2D5" w14:textId="792B0067" w:rsidR="00334CA8" w:rsidRDefault="00334CA8" w:rsidP="00C55AA8">
            <w:pPr>
              <w:rPr>
                <w:rFonts w:eastAsia="DengXian" w:hint="eastAsia"/>
                <w:lang w:eastAsia="zh-CN"/>
              </w:rPr>
            </w:pPr>
            <w:r>
              <w:rPr>
                <w:rFonts w:eastAsia="DengXian"/>
                <w:lang w:eastAsia="zh-CN"/>
              </w:rPr>
              <w:t>c</w:t>
            </w:r>
          </w:p>
        </w:tc>
        <w:tc>
          <w:tcPr>
            <w:tcW w:w="1417" w:type="dxa"/>
            <w:shd w:val="clear" w:color="auto" w:fill="auto"/>
          </w:tcPr>
          <w:p w14:paraId="0A45252D" w14:textId="01BB5A1F" w:rsidR="00334CA8" w:rsidRDefault="00334CA8" w:rsidP="00C55AA8">
            <w:pPr>
              <w:rPr>
                <w:rFonts w:eastAsia="DengXian" w:hint="eastAsia"/>
                <w:lang w:eastAsia="zh-CN"/>
              </w:rPr>
            </w:pPr>
            <w:r>
              <w:rPr>
                <w:rFonts w:eastAsia="DengXian"/>
                <w:lang w:eastAsia="zh-CN"/>
              </w:rPr>
              <w:t>c</w:t>
            </w:r>
          </w:p>
        </w:tc>
        <w:tc>
          <w:tcPr>
            <w:tcW w:w="5487" w:type="dxa"/>
          </w:tcPr>
          <w:p w14:paraId="19AFE320" w14:textId="77777777" w:rsidR="00334CA8" w:rsidRDefault="00334CA8" w:rsidP="00C55AA8">
            <w:pPr>
              <w:rPr>
                <w:rFonts w:eastAsiaTheme="minorEastAsia"/>
                <w:lang w:eastAsia="zh-CN"/>
              </w:rPr>
            </w:pP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13" w:name="OLE_LINK26"/>
            <w:r>
              <w:rPr>
                <w:rFonts w:eastAsiaTheme="minorEastAsia" w:hint="eastAsia"/>
                <w:lang w:eastAsia="zh-CN"/>
              </w:rPr>
              <w:t>H</w:t>
            </w:r>
            <w:r>
              <w:rPr>
                <w:rFonts w:eastAsiaTheme="minorEastAsia"/>
                <w:lang w:eastAsia="zh-CN"/>
              </w:rPr>
              <w:t>uawei, HiSilicon</w:t>
            </w:r>
            <w:bookmarkEnd w:id="13"/>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r w:rsidR="00F1406B" w:rsidRPr="00632983" w14:paraId="00ED52C1" w14:textId="77777777" w:rsidTr="00E25650">
        <w:trPr>
          <w:trHeight w:val="144"/>
          <w:jc w:val="center"/>
        </w:trPr>
        <w:tc>
          <w:tcPr>
            <w:tcW w:w="1129" w:type="dxa"/>
            <w:shd w:val="clear" w:color="auto" w:fill="auto"/>
          </w:tcPr>
          <w:p w14:paraId="72E260E7" w14:textId="4ADDE4B2" w:rsidR="00F1406B" w:rsidRDefault="00F1406B" w:rsidP="00C55AA8">
            <w:pPr>
              <w:rPr>
                <w:rFonts w:eastAsiaTheme="minorEastAsia" w:hint="eastAsia"/>
                <w:lang w:eastAsia="zh-CN"/>
              </w:rPr>
            </w:pPr>
            <w:r>
              <w:rPr>
                <w:rFonts w:eastAsiaTheme="minorEastAsia"/>
                <w:lang w:eastAsia="zh-CN"/>
              </w:rPr>
              <w:t>Ericsson</w:t>
            </w:r>
          </w:p>
        </w:tc>
        <w:tc>
          <w:tcPr>
            <w:tcW w:w="1418" w:type="dxa"/>
          </w:tcPr>
          <w:p w14:paraId="71AC65FE" w14:textId="3D9B7058" w:rsidR="00F1406B" w:rsidRDefault="00F1406B" w:rsidP="00C55AA8">
            <w:pPr>
              <w:rPr>
                <w:rFonts w:eastAsia="DengXian" w:hint="eastAsia"/>
                <w:lang w:eastAsia="zh-CN"/>
              </w:rPr>
            </w:pPr>
            <w:r>
              <w:rPr>
                <w:rFonts w:eastAsia="DengXian"/>
                <w:lang w:eastAsia="zh-CN"/>
              </w:rPr>
              <w:t>a</w:t>
            </w:r>
          </w:p>
        </w:tc>
        <w:tc>
          <w:tcPr>
            <w:tcW w:w="1417" w:type="dxa"/>
            <w:shd w:val="clear" w:color="auto" w:fill="auto"/>
          </w:tcPr>
          <w:p w14:paraId="7DD1A6A6" w14:textId="0F31C2E1" w:rsidR="00F1406B" w:rsidRDefault="00F1406B" w:rsidP="00C55AA8">
            <w:pPr>
              <w:rPr>
                <w:rFonts w:eastAsia="DengXian"/>
                <w:lang w:eastAsia="zh-CN"/>
              </w:rPr>
            </w:pPr>
            <w:r>
              <w:rPr>
                <w:rFonts w:eastAsia="DengXian"/>
                <w:lang w:eastAsia="zh-CN"/>
              </w:rPr>
              <w:t>a</w:t>
            </w:r>
          </w:p>
        </w:tc>
        <w:tc>
          <w:tcPr>
            <w:tcW w:w="5487" w:type="dxa"/>
          </w:tcPr>
          <w:p w14:paraId="6EF3255D" w14:textId="1DDADCAE" w:rsidR="00F1406B" w:rsidRDefault="00F1406B" w:rsidP="00C55AA8">
            <w:pPr>
              <w:rPr>
                <w:rFonts w:eastAsiaTheme="minorEastAsia"/>
                <w:lang w:eastAsia="zh-CN"/>
              </w:rPr>
            </w:pPr>
            <w:r>
              <w:rPr>
                <w:rFonts w:eastAsiaTheme="minorEastAsia"/>
                <w:lang w:eastAsia="zh-CN"/>
              </w:rPr>
              <w:t>There is no reason to adopt different signaling alternative as the existing CSI report MAC CE</w:t>
            </w: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r w:rsidR="000E64F1" w:rsidRPr="00632983" w14:paraId="7F45A109" w14:textId="77777777" w:rsidTr="00E25650">
        <w:trPr>
          <w:trHeight w:val="144"/>
          <w:jc w:val="center"/>
        </w:trPr>
        <w:tc>
          <w:tcPr>
            <w:tcW w:w="1129" w:type="dxa"/>
            <w:shd w:val="clear" w:color="auto" w:fill="auto"/>
          </w:tcPr>
          <w:p w14:paraId="216FDB9C" w14:textId="4BAF5CF3" w:rsidR="000E64F1" w:rsidRDefault="00720FAA" w:rsidP="00C55AA8">
            <w:pPr>
              <w:rPr>
                <w:rFonts w:eastAsiaTheme="minorEastAsia" w:hint="eastAsia"/>
                <w:lang w:eastAsia="zh-CN"/>
              </w:rPr>
            </w:pPr>
            <w:r>
              <w:rPr>
                <w:rFonts w:eastAsiaTheme="minorEastAsia"/>
                <w:lang w:eastAsia="zh-CN"/>
              </w:rPr>
              <w:t xml:space="preserve">Ericsson </w:t>
            </w:r>
          </w:p>
        </w:tc>
        <w:tc>
          <w:tcPr>
            <w:tcW w:w="1418" w:type="dxa"/>
          </w:tcPr>
          <w:p w14:paraId="5B48AB2A" w14:textId="218DBEA8" w:rsidR="000E64F1" w:rsidRDefault="00720FAA" w:rsidP="00C55AA8">
            <w:pPr>
              <w:rPr>
                <w:rFonts w:eastAsia="DengXian" w:hint="eastAsia"/>
                <w:lang w:eastAsia="zh-CN"/>
              </w:rPr>
            </w:pPr>
            <w:r>
              <w:rPr>
                <w:rFonts w:eastAsia="DengXian"/>
                <w:lang w:eastAsia="zh-CN"/>
              </w:rPr>
              <w:t>a</w:t>
            </w:r>
          </w:p>
        </w:tc>
        <w:tc>
          <w:tcPr>
            <w:tcW w:w="1417" w:type="dxa"/>
            <w:shd w:val="clear" w:color="auto" w:fill="auto"/>
          </w:tcPr>
          <w:p w14:paraId="0DDB4CA4" w14:textId="55D7E77B" w:rsidR="000E64F1" w:rsidRDefault="00720FAA" w:rsidP="00C55AA8">
            <w:pPr>
              <w:rPr>
                <w:rFonts w:eastAsia="DengXian" w:hint="eastAsia"/>
                <w:lang w:eastAsia="zh-CN"/>
              </w:rPr>
            </w:pPr>
            <w:r>
              <w:rPr>
                <w:rFonts w:eastAsia="DengXian"/>
                <w:lang w:eastAsia="zh-CN"/>
              </w:rPr>
              <w:t>b</w:t>
            </w:r>
          </w:p>
        </w:tc>
        <w:tc>
          <w:tcPr>
            <w:tcW w:w="5487" w:type="dxa"/>
          </w:tcPr>
          <w:p w14:paraId="3117F603" w14:textId="77777777" w:rsidR="000E64F1" w:rsidRPr="00632983" w:rsidRDefault="000E64F1"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r w:rsidR="00CE7B0C" w:rsidRPr="00632983" w14:paraId="3C0315EA" w14:textId="77777777" w:rsidTr="00E25650">
        <w:trPr>
          <w:trHeight w:val="144"/>
          <w:jc w:val="center"/>
        </w:trPr>
        <w:tc>
          <w:tcPr>
            <w:tcW w:w="1129" w:type="dxa"/>
            <w:shd w:val="clear" w:color="auto" w:fill="auto"/>
          </w:tcPr>
          <w:p w14:paraId="3D50C7D7" w14:textId="45BF2B66" w:rsidR="00CE7B0C" w:rsidRDefault="00CE7B0C" w:rsidP="00C55AA8">
            <w:pPr>
              <w:rPr>
                <w:rFonts w:eastAsiaTheme="minorEastAsia" w:hint="eastAsia"/>
                <w:lang w:eastAsia="zh-CN"/>
              </w:rPr>
            </w:pPr>
            <w:r>
              <w:rPr>
                <w:rFonts w:eastAsiaTheme="minorEastAsia"/>
                <w:lang w:eastAsia="zh-CN"/>
              </w:rPr>
              <w:t>Ericsson</w:t>
            </w:r>
          </w:p>
        </w:tc>
        <w:tc>
          <w:tcPr>
            <w:tcW w:w="1418" w:type="dxa"/>
          </w:tcPr>
          <w:p w14:paraId="5F0F5A8C" w14:textId="65C9C8A7" w:rsidR="00CE7B0C" w:rsidRDefault="00CE7B0C" w:rsidP="00C55AA8">
            <w:pPr>
              <w:rPr>
                <w:rFonts w:eastAsia="DengXian"/>
                <w:lang w:eastAsia="zh-CN"/>
              </w:rPr>
            </w:pPr>
            <w:r>
              <w:rPr>
                <w:rFonts w:eastAsia="DengXian"/>
                <w:lang w:eastAsia="zh-CN"/>
              </w:rPr>
              <w:t>comments</w:t>
            </w:r>
          </w:p>
        </w:tc>
        <w:tc>
          <w:tcPr>
            <w:tcW w:w="1417" w:type="dxa"/>
            <w:shd w:val="clear" w:color="auto" w:fill="auto"/>
          </w:tcPr>
          <w:p w14:paraId="6B1185B9" w14:textId="3C34A78D" w:rsidR="00CE7B0C" w:rsidRDefault="00CE7B0C" w:rsidP="00C55AA8">
            <w:pPr>
              <w:rPr>
                <w:rFonts w:eastAsia="DengXian"/>
                <w:lang w:eastAsia="zh-CN"/>
              </w:rPr>
            </w:pPr>
            <w:r>
              <w:rPr>
                <w:rFonts w:eastAsia="DengXian"/>
                <w:lang w:eastAsia="zh-CN"/>
              </w:rPr>
              <w:t>comments</w:t>
            </w:r>
          </w:p>
        </w:tc>
        <w:tc>
          <w:tcPr>
            <w:tcW w:w="5487" w:type="dxa"/>
          </w:tcPr>
          <w:p w14:paraId="1A43F462" w14:textId="7BA658EB" w:rsidR="00CE7B0C" w:rsidRDefault="00CE7B0C" w:rsidP="00C55AA8">
            <w:pPr>
              <w:rPr>
                <w:rFonts w:eastAsiaTheme="minorEastAsia"/>
                <w:lang w:eastAsia="zh-CN"/>
              </w:rPr>
            </w:pPr>
            <w:r>
              <w:rPr>
                <w:rFonts w:eastAsiaTheme="minorEastAsia"/>
                <w:lang w:eastAsia="zh-CN"/>
              </w:rPr>
              <w:t>Agree with Huawei, the IUC MAC CE should be cancelled after the MAC CE is generated same as for CSI report MAC CE</w:t>
            </w: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r w:rsidR="00226537" w:rsidRPr="00632983" w14:paraId="266420E6" w14:textId="77777777" w:rsidTr="00E25650">
        <w:trPr>
          <w:trHeight w:val="144"/>
          <w:jc w:val="center"/>
        </w:trPr>
        <w:tc>
          <w:tcPr>
            <w:tcW w:w="1129" w:type="dxa"/>
            <w:shd w:val="clear" w:color="auto" w:fill="auto"/>
          </w:tcPr>
          <w:p w14:paraId="05CBD8CE" w14:textId="72944974" w:rsidR="00226537" w:rsidRDefault="00226537" w:rsidP="00C55AA8">
            <w:pPr>
              <w:rPr>
                <w:rFonts w:eastAsiaTheme="minorEastAsia" w:hint="eastAsia"/>
                <w:lang w:eastAsia="zh-CN"/>
              </w:rPr>
            </w:pPr>
            <w:r>
              <w:rPr>
                <w:rFonts w:eastAsiaTheme="minorEastAsia"/>
                <w:lang w:eastAsia="zh-CN"/>
              </w:rPr>
              <w:t>Ericsson</w:t>
            </w:r>
          </w:p>
        </w:tc>
        <w:tc>
          <w:tcPr>
            <w:tcW w:w="1418" w:type="dxa"/>
          </w:tcPr>
          <w:p w14:paraId="784916D2" w14:textId="4A74CD83" w:rsidR="00226537" w:rsidRDefault="00226537" w:rsidP="00C55AA8">
            <w:pPr>
              <w:rPr>
                <w:rFonts w:eastAsia="DengXian"/>
                <w:lang w:eastAsia="zh-CN"/>
              </w:rPr>
            </w:pPr>
            <w:r>
              <w:rPr>
                <w:rFonts w:eastAsia="DengXian"/>
                <w:lang w:eastAsia="zh-CN"/>
              </w:rPr>
              <w:t>comments</w:t>
            </w:r>
          </w:p>
        </w:tc>
        <w:tc>
          <w:tcPr>
            <w:tcW w:w="1417" w:type="dxa"/>
            <w:shd w:val="clear" w:color="auto" w:fill="auto"/>
          </w:tcPr>
          <w:p w14:paraId="26FD7B24" w14:textId="0A3DA729" w:rsidR="00226537" w:rsidRDefault="00226537" w:rsidP="00C55AA8">
            <w:pPr>
              <w:rPr>
                <w:rFonts w:eastAsia="DengXian"/>
                <w:lang w:eastAsia="zh-CN"/>
              </w:rPr>
            </w:pPr>
            <w:r>
              <w:rPr>
                <w:rFonts w:eastAsia="DengXian"/>
                <w:lang w:eastAsia="zh-CN"/>
              </w:rPr>
              <w:t>comments</w:t>
            </w:r>
          </w:p>
        </w:tc>
        <w:tc>
          <w:tcPr>
            <w:tcW w:w="5487" w:type="dxa"/>
          </w:tcPr>
          <w:p w14:paraId="6569C980" w14:textId="42466209" w:rsidR="00226537" w:rsidRDefault="00226537" w:rsidP="00C55AA8">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bl>
    <w:p w14:paraId="32109C6B" w14:textId="77777777" w:rsidR="005345B6" w:rsidRDefault="005345B6" w:rsidP="005345B6">
      <w:pPr>
        <w:rPr>
          <w:rFonts w:eastAsia="MS Mincho"/>
          <w:b/>
        </w:rPr>
      </w:pPr>
    </w:p>
    <w:p w14:paraId="086E6E47" w14:textId="24BA21D3"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Heading2"/>
        <w:spacing w:before="0"/>
      </w:pPr>
      <w:r w:rsidRPr="00BD5823">
        <w:rPr>
          <w:b w:val="0"/>
          <w:bCs w:val="0"/>
          <w:sz w:val="24"/>
          <w:szCs w:val="24"/>
          <w:lang w:val="en-GB" w:eastAsia="en-GB"/>
        </w:rPr>
        <w:lastRenderedPageBreak/>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61343CB5"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w:t>
      </w:r>
      <w:r w:rsidR="00AD24AC">
        <w:rPr>
          <w:rFonts w:eastAsia="Malgun Gothic"/>
          <w:lang w:val="en-GB" w:eastAsia="ko-KR"/>
        </w:rPr>
        <w:t>’</w:t>
      </w:r>
      <w:r w:rsidR="003B2230" w:rsidRPr="003B2230">
        <w:rPr>
          <w:rFonts w:eastAsia="Malgun Gothic"/>
          <w:lang w:val="en-GB" w:eastAsia="ko-KR"/>
        </w:rPr>
        <w:t>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ListParagraph"/>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9D2AFC" w:rsidR="00C55AA8" w:rsidRDefault="00C55AA8" w:rsidP="00C55AA8">
            <w:pPr>
              <w:rPr>
                <w:rFonts w:eastAsiaTheme="minorEastAsia"/>
                <w:lang w:eastAsia="zh-CN"/>
              </w:rPr>
            </w:pPr>
            <w:r w:rsidRPr="00061962">
              <w:rPr>
                <w:rFonts w:eastAsiaTheme="minorEastAsia"/>
                <w:lang w:eastAsia="zh-CN"/>
              </w:rPr>
              <w:lastRenderedPageBreak/>
              <w:t xml:space="preserve">For example, for </w:t>
            </w:r>
            <w:r w:rsidR="00AD24AC">
              <w:rPr>
                <w:rFonts w:eastAsiaTheme="minorEastAsia"/>
                <w:lang w:eastAsia="zh-CN"/>
              </w:rPr>
              <w:pgNum/>
              <w:t>roupcast</w:t>
            </w:r>
            <w:r w:rsidRPr="00061962">
              <w:rPr>
                <w:rFonts w:eastAsiaTheme="minorEastAsia"/>
                <w:lang w:eastAsia="zh-CN"/>
              </w:rPr>
              <w:t>, if there is no group established before the transmission of IUC MAC CE and if groupcast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groupcast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lastRenderedPageBreak/>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7A22C50" w14:textId="41791282" w:rsidR="00DB39E7" w:rsidRPr="00DB39E7" w:rsidRDefault="00DB39E7" w:rsidP="00D46F39">
            <w:pPr>
              <w:rPr>
                <w:rFonts w:eastAsia="Malgun Gothic"/>
                <w:lang w:eastAsia="ko-KR"/>
              </w:rPr>
            </w:pPr>
          </w:p>
        </w:tc>
        <w:tc>
          <w:tcPr>
            <w:tcW w:w="6040" w:type="dxa"/>
          </w:tcPr>
          <w:p w14:paraId="538AF165" w14:textId="185BF788" w:rsidR="00DB39E7" w:rsidRPr="00F4632A" w:rsidRDefault="00F4632A" w:rsidP="00D46F39">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AD24AC" w:rsidRPr="00632983" w14:paraId="25660A87" w14:textId="77777777" w:rsidTr="000A3EDF">
        <w:trPr>
          <w:trHeight w:val="144"/>
          <w:jc w:val="center"/>
        </w:trPr>
        <w:tc>
          <w:tcPr>
            <w:tcW w:w="1985" w:type="dxa"/>
            <w:shd w:val="clear" w:color="auto" w:fill="auto"/>
          </w:tcPr>
          <w:p w14:paraId="6EFF35AC" w14:textId="6543B807" w:rsidR="00AD24AC" w:rsidRDefault="00AD24AC" w:rsidP="00D46F39">
            <w:pPr>
              <w:rPr>
                <w:rFonts w:eastAsia="Malgun Gothic" w:hint="eastAsia"/>
                <w:lang w:eastAsia="ko-KR"/>
              </w:rPr>
            </w:pPr>
            <w:r>
              <w:rPr>
                <w:rFonts w:eastAsia="Malgun Gothic"/>
                <w:lang w:eastAsia="ko-KR"/>
              </w:rPr>
              <w:t xml:space="preserve">Ericsson </w:t>
            </w:r>
          </w:p>
        </w:tc>
        <w:tc>
          <w:tcPr>
            <w:tcW w:w="1559" w:type="dxa"/>
            <w:shd w:val="clear" w:color="auto" w:fill="auto"/>
          </w:tcPr>
          <w:p w14:paraId="4FBAF2A2" w14:textId="71F7D90E" w:rsidR="00AD24AC" w:rsidRPr="00DB39E7" w:rsidRDefault="00AD24AC" w:rsidP="00D46F39">
            <w:pPr>
              <w:rPr>
                <w:rFonts w:eastAsia="Malgun Gothic"/>
                <w:lang w:eastAsia="ko-KR"/>
              </w:rPr>
            </w:pPr>
            <w:r>
              <w:rPr>
                <w:rFonts w:eastAsia="Malgun Gothic"/>
                <w:lang w:eastAsia="ko-KR"/>
              </w:rPr>
              <w:t>b</w:t>
            </w:r>
          </w:p>
        </w:tc>
        <w:tc>
          <w:tcPr>
            <w:tcW w:w="6040" w:type="dxa"/>
          </w:tcPr>
          <w:p w14:paraId="51FB0119" w14:textId="781F62F1" w:rsidR="00AD24AC" w:rsidRDefault="00A50710" w:rsidP="00D46F39">
            <w:pPr>
              <w:rPr>
                <w:rFonts w:eastAsia="Malgun Gothic"/>
                <w:lang w:eastAsia="ko-KR"/>
              </w:rPr>
            </w:pPr>
            <w:r>
              <w:rPr>
                <w:rFonts w:eastAsia="Malgun Gothic"/>
                <w:lang w:eastAsia="ko-KR"/>
              </w:rPr>
              <w:t>No need to duplicate discussions in RAN2, we can just rely on RAN1 decision.</w:t>
            </w:r>
          </w:p>
        </w:tc>
      </w:tr>
    </w:tbl>
    <w:p w14:paraId="3FF6F1DB" w14:textId="77777777" w:rsidR="002A1561" w:rsidRDefault="002A1561" w:rsidP="002A1561">
      <w:pPr>
        <w:pStyle w:val="CRCoverPage"/>
        <w:spacing w:after="0"/>
      </w:pPr>
    </w:p>
    <w:p w14:paraId="7B46482C" w14:textId="200C3925" w:rsidR="002A1561" w:rsidRDefault="002A1561" w:rsidP="002A1561">
      <w:pPr>
        <w:pStyle w:val="Heading2"/>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the parameters (i.e., prio_TX, L_subCH, P_rsvp_TX,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L_subCH</w:t>
      </w:r>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P_rsvp_TX</w:t>
      </w:r>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r w:rsidR="000A3EDF" w:rsidRPr="000A3EDF">
        <w:rPr>
          <w:rFonts w:eastAsia="MS Mincho"/>
          <w:b/>
        </w:rPr>
        <w:t>prio_TX, L_subCH, P_rsvp_TX,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lastRenderedPageBreak/>
        <w:t>Yes, but only supports PC5-RRC signaling if there is no (pre)configuration of parameters</w:t>
      </w:r>
      <w:r>
        <w:rPr>
          <w:rFonts w:eastAsia="Malgun Gothic"/>
          <w:b/>
          <w:lang w:eastAsia="ko-KR"/>
        </w:rPr>
        <w:t xml:space="preserve"> </w:t>
      </w:r>
      <w:r>
        <w:rPr>
          <w:rFonts w:eastAsia="MS Mincho"/>
          <w:b/>
        </w:rPr>
        <w:t xml:space="preserve">(i.e., </w:t>
      </w:r>
      <w:r w:rsidRPr="000A3EDF">
        <w:rPr>
          <w:rFonts w:eastAsia="MS Mincho"/>
          <w:b/>
        </w:rPr>
        <w:t>prio_TX, L_subCH, P_rsvp_TX,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Malgun Gothic" w:cs="Times"/>
                <w:szCs w:val="20"/>
                <w:lang w:eastAsia="ko-KR"/>
              </w:rPr>
              <w:t>If there is no (p</w:t>
            </w:r>
            <w:r>
              <w:rPr>
                <w:rFonts w:eastAsia="Malgun Gothic" w:cs="Times"/>
                <w:szCs w:val="20"/>
                <w:lang w:eastAsia="ko-KR"/>
              </w:rPr>
              <w:t xml:space="preserve">re)configuration, not sure whether PC5-RRC signaling is beneficial or not. UE-A determination </w:t>
            </w:r>
            <w:r w:rsidRPr="00E83599">
              <w:rPr>
                <w:rFonts w:eastAsia="Malgun Gothic"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214CA77F" w14:textId="1F48E580"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4C26CD6" w14:textId="0706FD74" w:rsidR="00DB39E7" w:rsidRPr="00E83599" w:rsidRDefault="00DB39E7" w:rsidP="00D46F39">
            <w:pPr>
              <w:rPr>
                <w:rFonts w:eastAsia="Malgun Gothic" w:cs="Times"/>
                <w:szCs w:val="20"/>
                <w:lang w:eastAsia="ko-KR"/>
              </w:rPr>
            </w:pPr>
            <w:r>
              <w:t xml:space="preserve">Rely on </w:t>
            </w:r>
            <w:r w:rsidRPr="000A4F9B">
              <w:t>(pre)configuration</w:t>
            </w:r>
            <w:r>
              <w:t xml:space="preserve"> or UE-A implementation which is sufficient</w:t>
            </w:r>
          </w:p>
        </w:tc>
      </w:tr>
      <w:tr w:rsidR="001755F5" w:rsidRPr="00632983" w14:paraId="7FF1480B" w14:textId="77777777" w:rsidTr="000A3EDF">
        <w:trPr>
          <w:trHeight w:val="144"/>
          <w:jc w:val="center"/>
        </w:trPr>
        <w:tc>
          <w:tcPr>
            <w:tcW w:w="1985" w:type="dxa"/>
            <w:shd w:val="clear" w:color="auto" w:fill="auto"/>
          </w:tcPr>
          <w:p w14:paraId="38FC2216" w14:textId="5419ACC1" w:rsidR="001755F5" w:rsidRDefault="001755F5" w:rsidP="00D46F39">
            <w:pPr>
              <w:rPr>
                <w:rFonts w:eastAsia="Malgun Gothic" w:hint="eastAsia"/>
                <w:lang w:eastAsia="ko-KR"/>
              </w:rPr>
            </w:pPr>
            <w:r>
              <w:rPr>
                <w:rFonts w:eastAsia="Malgun Gothic"/>
                <w:lang w:eastAsia="ko-KR"/>
              </w:rPr>
              <w:t>Ericsson</w:t>
            </w:r>
          </w:p>
        </w:tc>
        <w:tc>
          <w:tcPr>
            <w:tcW w:w="1559" w:type="dxa"/>
            <w:shd w:val="clear" w:color="auto" w:fill="auto"/>
          </w:tcPr>
          <w:p w14:paraId="3BB47D22" w14:textId="780553DB" w:rsidR="001755F5" w:rsidRDefault="001755F5" w:rsidP="00D46F39">
            <w:pPr>
              <w:rPr>
                <w:rFonts w:eastAsia="Malgun Gothic" w:hint="eastAsia"/>
                <w:lang w:eastAsia="ko-KR"/>
              </w:rPr>
            </w:pPr>
            <w:r>
              <w:rPr>
                <w:rFonts w:eastAsia="Malgun Gothic"/>
                <w:lang w:eastAsia="ko-KR"/>
              </w:rPr>
              <w:t>b</w:t>
            </w:r>
          </w:p>
        </w:tc>
        <w:tc>
          <w:tcPr>
            <w:tcW w:w="6040" w:type="dxa"/>
          </w:tcPr>
          <w:p w14:paraId="7C65685E" w14:textId="77777777" w:rsidR="008B3452" w:rsidRDefault="008B3452" w:rsidP="008B3452">
            <w:pPr>
              <w:rPr>
                <w:rFonts w:ascii="Arial" w:hAnsi="Arial" w:cs="Arial"/>
                <w:szCs w:val="20"/>
              </w:rPr>
            </w:pPr>
          </w:p>
          <w:p w14:paraId="5961D595" w14:textId="77777777" w:rsidR="008B3452" w:rsidRPr="008B3452" w:rsidRDefault="008B3452" w:rsidP="008B3452">
            <w:pPr>
              <w:rPr>
                <w:iCs/>
                <w:sz w:val="18"/>
                <w:szCs w:val="16"/>
              </w:rPr>
            </w:pPr>
            <w:r w:rsidRPr="008B3452">
              <w:rPr>
                <w:rFonts w:ascii="Arial" w:hAnsi="Arial" w:cs="Arial"/>
                <w:sz w:val="18"/>
                <w:szCs w:val="18"/>
              </w:rPr>
              <w:t>For non explicit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p w14:paraId="163164B6" w14:textId="77777777" w:rsidR="001755F5" w:rsidRDefault="001755F5" w:rsidP="00D46F39"/>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(i.e., prio_TX, L_subCH, P_rsvp_TX,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Heading2"/>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lastRenderedPageBreak/>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ko-KR"/>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lastRenderedPageBreak/>
              <w:t>H</w:t>
            </w:r>
            <w:r>
              <w:rPr>
                <w:rFonts w:eastAsiaTheme="minorEastAsia"/>
                <w:lang w:eastAsia="zh-CN"/>
              </w:rPr>
              <w:t>uawei, HiSilicon</w:t>
            </w:r>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5DBBEF3" w14:textId="3B2D8E01"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E042A3" w:rsidRPr="00632983" w14:paraId="4B8D6CA2" w14:textId="77777777" w:rsidTr="0075168E">
        <w:trPr>
          <w:trHeight w:val="144"/>
          <w:jc w:val="center"/>
        </w:trPr>
        <w:tc>
          <w:tcPr>
            <w:tcW w:w="1985" w:type="dxa"/>
            <w:shd w:val="clear" w:color="auto" w:fill="auto"/>
          </w:tcPr>
          <w:p w14:paraId="67C8406D" w14:textId="395A0514" w:rsidR="00E042A3" w:rsidRDefault="00E042A3" w:rsidP="00D46F39">
            <w:pPr>
              <w:rPr>
                <w:rFonts w:eastAsia="Malgun Gothic" w:hint="eastAsia"/>
                <w:lang w:eastAsia="ko-KR"/>
              </w:rPr>
            </w:pPr>
            <w:r>
              <w:rPr>
                <w:rFonts w:eastAsia="Malgun Gothic"/>
                <w:lang w:eastAsia="ko-KR"/>
              </w:rPr>
              <w:t>Ericsson</w:t>
            </w:r>
          </w:p>
        </w:tc>
        <w:tc>
          <w:tcPr>
            <w:tcW w:w="1559" w:type="dxa"/>
            <w:shd w:val="clear" w:color="auto" w:fill="auto"/>
          </w:tcPr>
          <w:p w14:paraId="085C7F53" w14:textId="73D74BD9" w:rsidR="00E042A3" w:rsidRDefault="00B01EB3" w:rsidP="00D46F39">
            <w:pPr>
              <w:rPr>
                <w:rFonts w:eastAsia="Malgun Gothic" w:hint="eastAsia"/>
                <w:lang w:eastAsia="ko-KR"/>
              </w:rPr>
            </w:pPr>
            <w:r>
              <w:rPr>
                <w:rFonts w:eastAsia="Malgun Gothic"/>
                <w:lang w:eastAsia="ko-KR"/>
              </w:rPr>
              <w:t>b</w:t>
            </w:r>
          </w:p>
        </w:tc>
        <w:tc>
          <w:tcPr>
            <w:tcW w:w="6040" w:type="dxa"/>
          </w:tcPr>
          <w:p w14:paraId="6DC08A1D" w14:textId="77777777" w:rsidR="00973CA9" w:rsidRPr="00973CA9" w:rsidRDefault="00973CA9" w:rsidP="00973CA9">
            <w:pPr>
              <w:rPr>
                <w:rFonts w:ascii="Arial" w:hAnsi="Arial" w:cs="Arial"/>
                <w:sz w:val="18"/>
                <w:szCs w:val="18"/>
              </w:rPr>
            </w:pPr>
          </w:p>
          <w:p w14:paraId="0E7F6636" w14:textId="77777777" w:rsidR="00973CA9" w:rsidRPr="00973CA9" w:rsidRDefault="00973CA9" w:rsidP="00973CA9">
            <w:pPr>
              <w:rPr>
                <w:rFonts w:ascii="Arial" w:eastAsia="Gulim" w:hAnsi="Arial" w:cs="Arial"/>
                <w:iCs/>
                <w:sz w:val="18"/>
                <w:szCs w:val="14"/>
              </w:rPr>
            </w:pPr>
            <w:r w:rsidRPr="00973CA9">
              <w:rPr>
                <w:rFonts w:ascii="Arial" w:hAnsi="Arial" w:cs="Arial"/>
                <w:sz w:val="18"/>
                <w:szCs w:val="18"/>
              </w:rPr>
              <w:t xml:space="preserve">For IUC MAC CE transmission triggered by UE-B’s request, </w:t>
            </w:r>
            <w:r w:rsidRPr="00973CA9">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p w14:paraId="5F8D51F1" w14:textId="77777777" w:rsidR="00E042A3" w:rsidRDefault="00E042A3" w:rsidP="00E41DAF">
            <w:pPr>
              <w:rPr>
                <w:rFonts w:eastAsiaTheme="minorEastAsia"/>
                <w:lang w:eastAsia="zh-CN"/>
              </w:rPr>
            </w:pPr>
          </w:p>
        </w:tc>
      </w:tr>
    </w:tbl>
    <w:p w14:paraId="08BD4463" w14:textId="74EAC37F" w:rsidR="00411230" w:rsidRDefault="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BodyText"/>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BodyText"/>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BodyText"/>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BodyText"/>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lastRenderedPageBreak/>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BodyText"/>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UE behaviour if transmission of a pending IUC MAC CE with the sidelink grant(s) cannot fulfil the latency requirement associated to the IUC reporting</w:t>
      </w:r>
    </w:p>
    <w:p w14:paraId="2C783DAC"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BodyText"/>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ListParagraph"/>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593B" w14:textId="77777777" w:rsidR="0081156B" w:rsidRDefault="0081156B">
      <w:pPr>
        <w:spacing w:after="0" w:line="240" w:lineRule="auto"/>
      </w:pPr>
      <w:r>
        <w:separator/>
      </w:r>
    </w:p>
  </w:endnote>
  <w:endnote w:type="continuationSeparator" w:id="0">
    <w:p w14:paraId="4A91D95A" w14:textId="77777777" w:rsidR="0081156B" w:rsidRDefault="0081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Gulim"/>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6EF7" w14:textId="77777777" w:rsidR="0081156B" w:rsidRDefault="0081156B">
      <w:pPr>
        <w:spacing w:after="0" w:line="240" w:lineRule="auto"/>
      </w:pPr>
      <w:r>
        <w:separator/>
      </w:r>
    </w:p>
  </w:footnote>
  <w:footnote w:type="continuationSeparator" w:id="0">
    <w:p w14:paraId="31D827FF" w14:textId="77777777" w:rsidR="0081156B" w:rsidRDefault="0081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385F" w14:textId="77777777" w:rsidR="005C2A7A" w:rsidRDefault="005C2A7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3AA46647"/>
    <w:multiLevelType w:val="hybridMultilevel"/>
    <w:tmpl w:val="608679F6"/>
    <w:lvl w:ilvl="0" w:tplc="78A864BC">
      <w:start w:val="1"/>
      <w:numFmt w:val="decimal"/>
      <w:pStyle w:val="EmailDiscussion"/>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2"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6"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4"/>
  </w:num>
  <w:num w:numId="2">
    <w:abstractNumId w:val="31"/>
  </w:num>
  <w:num w:numId="3">
    <w:abstractNumId w:val="27"/>
  </w:num>
  <w:num w:numId="4">
    <w:abstractNumId w:val="43"/>
  </w:num>
  <w:num w:numId="5">
    <w:abstractNumId w:val="42"/>
  </w:num>
  <w:num w:numId="6">
    <w:abstractNumId w:val="30"/>
  </w:num>
  <w:num w:numId="7">
    <w:abstractNumId w:val="22"/>
  </w:num>
  <w:num w:numId="8">
    <w:abstractNumId w:val="35"/>
  </w:num>
  <w:num w:numId="9">
    <w:abstractNumId w:val="45"/>
  </w:num>
  <w:num w:numId="10">
    <w:abstractNumId w:val="18"/>
  </w:num>
  <w:num w:numId="11">
    <w:abstractNumId w:val="28"/>
  </w:num>
  <w:num w:numId="12">
    <w:abstractNumId w:val="13"/>
  </w:num>
  <w:num w:numId="13">
    <w:abstractNumId w:val="32"/>
  </w:num>
  <w:num w:numId="14">
    <w:abstractNumId w:val="40"/>
  </w:num>
  <w:num w:numId="15">
    <w:abstractNumId w:val="5"/>
  </w:num>
  <w:num w:numId="16">
    <w:abstractNumId w:val="20"/>
  </w:num>
  <w:num w:numId="17">
    <w:abstractNumId w:val="37"/>
  </w:num>
  <w:num w:numId="18">
    <w:abstractNumId w:val="15"/>
  </w:num>
  <w:num w:numId="19">
    <w:abstractNumId w:val="4"/>
  </w:num>
  <w:num w:numId="20">
    <w:abstractNumId w:val="24"/>
  </w:num>
  <w:num w:numId="21">
    <w:abstractNumId w:val="41"/>
  </w:num>
  <w:num w:numId="22">
    <w:abstractNumId w:val="11"/>
  </w:num>
  <w:num w:numId="23">
    <w:abstractNumId w:val="12"/>
  </w:num>
  <w:num w:numId="24">
    <w:abstractNumId w:val="14"/>
  </w:num>
  <w:num w:numId="25">
    <w:abstractNumId w:val="1"/>
  </w:num>
  <w:num w:numId="26">
    <w:abstractNumId w:val="3"/>
  </w:num>
  <w:num w:numId="27">
    <w:abstractNumId w:val="29"/>
  </w:num>
  <w:num w:numId="28">
    <w:abstractNumId w:val="36"/>
  </w:num>
  <w:num w:numId="29">
    <w:abstractNumId w:val="23"/>
  </w:num>
  <w:num w:numId="30">
    <w:abstractNumId w:val="19"/>
  </w:num>
  <w:num w:numId="31">
    <w:abstractNumId w:val="0"/>
  </w:num>
  <w:num w:numId="32">
    <w:abstractNumId w:val="9"/>
  </w:num>
  <w:num w:numId="33">
    <w:abstractNumId w:val="38"/>
  </w:num>
  <w:num w:numId="34">
    <w:abstractNumId w:val="21"/>
  </w:num>
  <w:num w:numId="35">
    <w:abstractNumId w:val="6"/>
  </w:num>
  <w:num w:numId="36">
    <w:abstractNumId w:val="34"/>
  </w:num>
  <w:num w:numId="37">
    <w:abstractNumId w:val="46"/>
  </w:num>
  <w:num w:numId="38">
    <w:abstractNumId w:val="17"/>
  </w:num>
  <w:num w:numId="39">
    <w:abstractNumId w:val="16"/>
  </w:num>
  <w:num w:numId="40">
    <w:abstractNumId w:val="10"/>
  </w:num>
  <w:num w:numId="41">
    <w:abstractNumId w:val="2"/>
  </w:num>
  <w:num w:numId="42">
    <w:abstractNumId w:val="33"/>
  </w:num>
  <w:num w:numId="43">
    <w:abstractNumId w:val="8"/>
  </w:num>
  <w:num w:numId="44">
    <w:abstractNumId w:val="7"/>
  </w:num>
  <w:num w:numId="45">
    <w:abstractNumId w:val="25"/>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列出段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rsid w:val="00931882"/>
    <w:rPr>
      <w:color w:val="605E5C"/>
      <w:shd w:val="clear" w:color="auto" w:fill="E1DFDD"/>
    </w:rPr>
  </w:style>
  <w:style w:type="table" w:customStyle="1" w:styleId="12">
    <w:name w:val="网格型1"/>
    <w:basedOn w:val="TableNormal"/>
    <w:next w:val="TableGrid"/>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1">
    <w:name w:val="Unresolved Mention1"/>
    <w:basedOn w:val="DefaultParagraphFont"/>
    <w:uiPriority w:val="99"/>
    <w:semiHidden/>
    <w:unhideWhenUsed/>
    <w:rsid w:val="00E2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16D8B1E-38EF-4EFB-9FA8-AA82E2D86E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6587</Words>
  <Characters>33953</Characters>
  <Application>Microsoft Office Word</Application>
  <DocSecurity>0</DocSecurity>
  <Lines>282</Lines>
  <Paragraphs>80</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Ericsson</cp:lastModifiedBy>
  <cp:revision>36</cp:revision>
  <cp:lastPrinted>2011-08-03T09:36:00Z</cp:lastPrinted>
  <dcterms:created xsi:type="dcterms:W3CDTF">2022-02-10T12:05:00Z</dcterms:created>
  <dcterms:modified xsi:type="dcterms:W3CDTF">2022-02-10T13:53:00Z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