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6</w:t>
      </w:r>
      <w:r>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R2-22</w:t>
      </w:r>
      <w:r w:rsidR="002160F4">
        <w:rPr>
          <w:rFonts w:ascii="Arial" w:eastAsia="宋体"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w:t>
      </w:r>
      <w:r>
        <w:rPr>
          <w:rFonts w:ascii="Arial" w:eastAsia="宋体" w:hAnsi="Arial" w:cs="Arial"/>
          <w:b/>
          <w:bCs/>
          <w:sz w:val="24"/>
          <w:lang w:val="de-DE"/>
        </w:rPr>
        <w:t xml:space="preserve">17 – </w:t>
      </w:r>
      <w:r>
        <w:rPr>
          <w:rFonts w:ascii="Arial" w:eastAsia="宋体" w:hAnsi="Arial" w:cs="Arial" w:hint="eastAsia"/>
          <w:b/>
          <w:bCs/>
          <w:sz w:val="24"/>
          <w:lang w:val="de-DE" w:eastAsia="zh-CN"/>
        </w:rPr>
        <w:t>2</w:t>
      </w:r>
      <w:r>
        <w:rPr>
          <w:rFonts w:ascii="Arial" w:eastAsia="宋体" w:hAnsi="Arial" w:cs="Arial"/>
          <w:b/>
          <w:bCs/>
          <w:sz w:val="24"/>
          <w:lang w:val="de-DE" w:eastAsia="zh-CN"/>
        </w:rPr>
        <w:t>5</w:t>
      </w:r>
      <w:r>
        <w:rPr>
          <w:rFonts w:ascii="Arial" w:eastAsia="宋体" w:hAnsi="Arial" w:cs="Arial"/>
          <w:b/>
          <w:bCs/>
          <w:sz w:val="24"/>
          <w:lang w:val="de-DE"/>
        </w:rPr>
        <w:t xml:space="preserve"> January</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Pr>
          <w:rFonts w:ascii="Arial" w:eastAsia="宋体" w:hAnsi="Arial" w:cs="Arial" w:hint="eastAsia"/>
          <w:b/>
          <w:bCs/>
          <w:sz w:val="24"/>
        </w:rPr>
        <w:t>L</w:t>
      </w:r>
      <w:r>
        <w:rPr>
          <w:rFonts w:ascii="Arial" w:eastAsia="宋体"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Summary of [POST116bis-e</w:t>
      </w:r>
      <w:proofErr w:type="gramStart"/>
      <w:r>
        <w:rPr>
          <w:rFonts w:ascii="Arial" w:eastAsia="宋体" w:hAnsi="Arial" w:cs="Arial"/>
          <w:b/>
          <w:bCs/>
          <w:sz w:val="24"/>
        </w:rPr>
        <w:t>][</w:t>
      </w:r>
      <w:proofErr w:type="gramEnd"/>
      <w:r>
        <w:rPr>
          <w:rFonts w:ascii="Arial" w:eastAsia="宋体" w:hAnsi="Arial" w:cs="Arial"/>
          <w:b/>
          <w:bCs/>
          <w:sz w:val="24"/>
        </w:rPr>
        <w:t xml:space="preserve">707][V2X/SL] </w:t>
      </w:r>
      <w:r>
        <w:rPr>
          <w:rFonts w:ascii="Arial" w:eastAsia="宋体" w:hAnsi="Arial" w:cs="Arial"/>
          <w:b/>
          <w:bCs/>
          <w:sz w:val="24"/>
          <w:lang w:val="en-GB" w:eastAsia="zh-CN"/>
        </w:rPr>
        <w:t xml:space="preserve">Open issues on IUC, Phase </w:t>
      </w:r>
      <w:r w:rsidR="00BD5823">
        <w:rPr>
          <w:rFonts w:ascii="Arial" w:eastAsia="宋体"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宋体" w:hAnsi="Arial" w:cs="Arial"/>
          <w:b/>
          <w:u w:val="single"/>
          <w:lang w:eastAsia="zh-CN"/>
        </w:rPr>
      </w:pPr>
    </w:p>
    <w:p w14:paraId="7277DA0A" w14:textId="77777777" w:rsidR="00411230" w:rsidRDefault="00367214">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411230" w14:paraId="431FB867" w14:textId="77777777">
        <w:tc>
          <w:tcPr>
            <w:tcW w:w="2386" w:type="dxa"/>
          </w:tcPr>
          <w:p w14:paraId="6F5110B3" w14:textId="7E071A70" w:rsidR="00411230" w:rsidRDefault="00A939FA">
            <w:pPr>
              <w:pStyle w:val="TAC"/>
              <w:rPr>
                <w:lang w:eastAsia="zh-CN"/>
              </w:rPr>
            </w:pPr>
            <w:r>
              <w:rPr>
                <w:rFonts w:hint="eastAsia"/>
                <w:lang w:eastAsia="zh-CN"/>
              </w:rPr>
              <w:t>X</w:t>
            </w:r>
            <w:r>
              <w:rPr>
                <w:lang w:eastAsia="zh-CN"/>
              </w:rPr>
              <w:t>iaomi</w:t>
            </w:r>
          </w:p>
        </w:tc>
        <w:tc>
          <w:tcPr>
            <w:tcW w:w="2692" w:type="dxa"/>
          </w:tcPr>
          <w:p w14:paraId="13FAA269" w14:textId="3AF2256D" w:rsidR="00411230" w:rsidRDefault="00A939FA">
            <w:pPr>
              <w:pStyle w:val="TAC"/>
              <w:rPr>
                <w:lang w:eastAsia="zh-CN"/>
              </w:rPr>
            </w:pPr>
            <w:r>
              <w:rPr>
                <w:rFonts w:hint="eastAsia"/>
                <w:lang w:eastAsia="zh-CN"/>
              </w:rPr>
              <w:t>X</w:t>
            </w:r>
            <w:r>
              <w:rPr>
                <w:lang w:eastAsia="zh-CN"/>
              </w:rPr>
              <w:t>ing Yang</w:t>
            </w:r>
          </w:p>
        </w:tc>
        <w:tc>
          <w:tcPr>
            <w:tcW w:w="3869" w:type="dxa"/>
          </w:tcPr>
          <w:p w14:paraId="11354188" w14:textId="76BFE2B0" w:rsidR="00411230" w:rsidRDefault="00A939FA">
            <w:pPr>
              <w:pStyle w:val="TAC"/>
              <w:rPr>
                <w:lang w:eastAsia="zh-CN"/>
              </w:rPr>
            </w:pPr>
            <w:r>
              <w:rPr>
                <w:lang w:eastAsia="zh-CN"/>
              </w:rPr>
              <w:t>Y</w:t>
            </w:r>
            <w:r>
              <w:rPr>
                <w:rFonts w:hint="eastAsia"/>
                <w:lang w:eastAsia="zh-CN"/>
              </w:rPr>
              <w:t>angxing1</w:t>
            </w:r>
            <w:r>
              <w:rPr>
                <w:lang w:eastAsia="zh-CN"/>
              </w:rPr>
              <w:t>@xiaomi.com</w:t>
            </w:r>
          </w:p>
        </w:tc>
      </w:tr>
    </w:tbl>
    <w:p w14:paraId="473ED22B" w14:textId="77777777" w:rsidR="00411230" w:rsidRPr="00E54A98" w:rsidRDefault="00411230">
      <w:pPr>
        <w:spacing w:after="120"/>
        <w:rPr>
          <w:rFonts w:eastAsia="宋体"/>
          <w:bCs/>
          <w:lang w:eastAsia="zh-CN"/>
        </w:rPr>
      </w:pPr>
    </w:p>
    <w:p w14:paraId="50118DBE" w14:textId="77777777" w:rsidR="00411230" w:rsidRDefault="00367214">
      <w:pPr>
        <w:rPr>
          <w:rFonts w:eastAsia="宋体"/>
          <w:bCs/>
          <w:lang w:eastAsia="zh-CN"/>
        </w:rPr>
      </w:pPr>
      <w:r>
        <w:rPr>
          <w:rFonts w:eastAsia="宋体"/>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9"/>
          <w:pgSz w:w="11906" w:h="16838"/>
          <w:pgMar w:top="284" w:right="1418" w:bottom="1418" w:left="1418" w:header="709" w:footer="709" w:gutter="0"/>
          <w:cols w:space="720"/>
          <w:docGrid w:type="lines" w:linePitch="360"/>
        </w:sectPr>
      </w:pPr>
    </w:p>
    <w:p w14:paraId="21B069C9" w14:textId="7CFE524C" w:rsidR="00411230" w:rsidRDefault="004C67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tdocs invited, CR rapporteur handled issue, </w:t>
      </w:r>
      <w:proofErr w:type="gramStart"/>
      <w:r>
        <w:rPr>
          <w:rFonts w:eastAsiaTheme="minorEastAsia"/>
          <w:lang w:val="en-GB" w:eastAsia="zh-CN"/>
        </w:rPr>
        <w:t>Other</w:t>
      </w:r>
      <w:proofErr w:type="gramEnd"/>
      <w:r>
        <w:rPr>
          <w:rFonts w:eastAsiaTheme="minorEastAsia"/>
          <w:lang w:val="en-GB" w:eastAsia="zh-CN"/>
        </w:rPr>
        <w:t xml:space="preserve"> [1]).</w:t>
      </w:r>
    </w:p>
    <w:p w14:paraId="60DB2707" w14:textId="77777777" w:rsidR="00411230" w:rsidRDefault="00367214">
      <w:pPr>
        <w:pStyle w:val="a0"/>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D83CE4E"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微软雅黑"/>
          <w:b w:val="0"/>
          <w:bCs w:val="0"/>
          <w:sz w:val="24"/>
          <w:szCs w:val="24"/>
          <w:lang w:val="en-GB"/>
        </w:rPr>
        <w:t xml:space="preserve"> </w:t>
      </w:r>
    </w:p>
    <w:p w14:paraId="3FB1DCCF" w14:textId="433CB152" w:rsidR="00AE324C" w:rsidRPr="00AE324C" w:rsidRDefault="00E248A4" w:rsidP="00E248A4">
      <w:pPr>
        <w:pStyle w:val="a0"/>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af6"/>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F51EA4" w:rsidRPr="00632983" w14:paraId="1502B025" w14:textId="77777777" w:rsidTr="000A3EDF">
        <w:trPr>
          <w:trHeight w:val="144"/>
          <w:jc w:val="center"/>
        </w:trPr>
        <w:tc>
          <w:tcPr>
            <w:tcW w:w="1985" w:type="dxa"/>
            <w:shd w:val="clear" w:color="auto" w:fill="auto"/>
          </w:tcPr>
          <w:p w14:paraId="4B859E6C" w14:textId="55CC2145" w:rsidR="00F51EA4" w:rsidRPr="002E74D7" w:rsidRDefault="00A939FA" w:rsidP="000A3EDF">
            <w:pPr>
              <w:rPr>
                <w:lang w:eastAsia="zh-CN"/>
              </w:rPr>
            </w:pPr>
            <w:r>
              <w:rPr>
                <w:rFonts w:hint="eastAsia"/>
                <w:lang w:eastAsia="zh-CN"/>
              </w:rPr>
              <w:t>Xiaomi</w:t>
            </w:r>
          </w:p>
        </w:tc>
        <w:tc>
          <w:tcPr>
            <w:tcW w:w="1559" w:type="dxa"/>
            <w:shd w:val="clear" w:color="auto" w:fill="auto"/>
          </w:tcPr>
          <w:p w14:paraId="601B7DE8" w14:textId="3A687E90" w:rsidR="00F51EA4" w:rsidRDefault="00A939FA" w:rsidP="000A3EDF">
            <w:pPr>
              <w:rPr>
                <w:lang w:eastAsia="zh-CN"/>
              </w:rPr>
            </w:pPr>
            <w:r>
              <w:rPr>
                <w:rFonts w:hint="eastAsia"/>
                <w:lang w:eastAsia="zh-CN"/>
              </w:rPr>
              <w:t>b</w:t>
            </w:r>
          </w:p>
        </w:tc>
        <w:tc>
          <w:tcPr>
            <w:tcW w:w="6040" w:type="dxa"/>
          </w:tcPr>
          <w:p w14:paraId="19BA23F8" w14:textId="77777777" w:rsidR="00F51EA4" w:rsidRPr="00632983" w:rsidRDefault="00F51EA4" w:rsidP="000A3EDF">
            <w:pPr>
              <w:rPr>
                <w:lang w:eastAsia="zh-CN"/>
              </w:rPr>
            </w:pPr>
          </w:p>
        </w:tc>
      </w:tr>
      <w:tr w:rsidR="00F51EA4" w:rsidRPr="00632983" w14:paraId="63ABEFAF" w14:textId="77777777" w:rsidTr="000A3EDF">
        <w:trPr>
          <w:trHeight w:val="144"/>
          <w:jc w:val="center"/>
        </w:trPr>
        <w:tc>
          <w:tcPr>
            <w:tcW w:w="1985" w:type="dxa"/>
            <w:shd w:val="clear" w:color="auto" w:fill="auto"/>
          </w:tcPr>
          <w:p w14:paraId="232C471F" w14:textId="351EF516" w:rsidR="00F51EA4" w:rsidRPr="00E32178" w:rsidRDefault="00F51EA4" w:rsidP="000A3EDF">
            <w:pPr>
              <w:rPr>
                <w:rFonts w:eastAsia="DengXian"/>
                <w:lang w:eastAsia="zh-CN"/>
              </w:rPr>
            </w:pPr>
          </w:p>
        </w:tc>
        <w:tc>
          <w:tcPr>
            <w:tcW w:w="1559" w:type="dxa"/>
            <w:shd w:val="clear" w:color="auto" w:fill="auto"/>
          </w:tcPr>
          <w:p w14:paraId="74B13545" w14:textId="6EB51CCE" w:rsidR="00F51EA4" w:rsidRPr="00E32178" w:rsidRDefault="00F51EA4" w:rsidP="000A3EDF">
            <w:pPr>
              <w:rPr>
                <w:rFonts w:eastAsia="DengXian"/>
                <w:lang w:eastAsia="zh-CN"/>
              </w:rPr>
            </w:pPr>
          </w:p>
        </w:tc>
        <w:tc>
          <w:tcPr>
            <w:tcW w:w="6040" w:type="dxa"/>
          </w:tcPr>
          <w:p w14:paraId="4D557D12" w14:textId="77777777" w:rsidR="00F51EA4" w:rsidRPr="00632983" w:rsidRDefault="00F51EA4" w:rsidP="000A3EDF"/>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lastRenderedPageBreak/>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F51EA4" w:rsidRPr="00632983" w14:paraId="63BBD075" w14:textId="77777777" w:rsidTr="000A3EDF">
        <w:trPr>
          <w:trHeight w:val="144"/>
          <w:jc w:val="center"/>
        </w:trPr>
        <w:tc>
          <w:tcPr>
            <w:tcW w:w="1985" w:type="dxa"/>
            <w:shd w:val="clear" w:color="auto" w:fill="auto"/>
          </w:tcPr>
          <w:p w14:paraId="3DD1D335" w14:textId="11BFF680" w:rsidR="00F51EA4" w:rsidRPr="002E74D7" w:rsidRDefault="00A939FA" w:rsidP="000A3EDF">
            <w:pPr>
              <w:rPr>
                <w:lang w:eastAsia="zh-CN"/>
              </w:rPr>
            </w:pPr>
            <w:r>
              <w:rPr>
                <w:rFonts w:hint="eastAsia"/>
                <w:lang w:eastAsia="zh-CN"/>
              </w:rPr>
              <w:t>Xiaomi</w:t>
            </w:r>
          </w:p>
        </w:tc>
        <w:tc>
          <w:tcPr>
            <w:tcW w:w="1559" w:type="dxa"/>
            <w:shd w:val="clear" w:color="auto" w:fill="auto"/>
          </w:tcPr>
          <w:p w14:paraId="35A06282" w14:textId="18C3271B" w:rsidR="00F51EA4" w:rsidRDefault="00A939FA" w:rsidP="000A3EDF">
            <w:pPr>
              <w:rPr>
                <w:lang w:eastAsia="zh-CN"/>
              </w:rPr>
            </w:pPr>
            <w:r>
              <w:rPr>
                <w:rFonts w:hint="eastAsia"/>
                <w:lang w:eastAsia="zh-CN"/>
              </w:rPr>
              <w:t>a</w:t>
            </w:r>
          </w:p>
        </w:tc>
        <w:tc>
          <w:tcPr>
            <w:tcW w:w="6040" w:type="dxa"/>
          </w:tcPr>
          <w:p w14:paraId="64EFEF4A" w14:textId="77777777" w:rsidR="00F51EA4" w:rsidRPr="00632983" w:rsidRDefault="00F51EA4" w:rsidP="000A3EDF"/>
        </w:tc>
      </w:tr>
      <w:tr w:rsidR="00F51EA4" w:rsidRPr="00632983" w14:paraId="2ACD8C77" w14:textId="77777777" w:rsidTr="000A3EDF">
        <w:trPr>
          <w:trHeight w:val="144"/>
          <w:jc w:val="center"/>
        </w:trPr>
        <w:tc>
          <w:tcPr>
            <w:tcW w:w="1985" w:type="dxa"/>
            <w:shd w:val="clear" w:color="auto" w:fill="auto"/>
          </w:tcPr>
          <w:p w14:paraId="37390BE5" w14:textId="77777777" w:rsidR="00F51EA4" w:rsidRPr="00E32178" w:rsidRDefault="00F51EA4" w:rsidP="000A3EDF">
            <w:pPr>
              <w:rPr>
                <w:rFonts w:eastAsia="DengXian"/>
                <w:lang w:eastAsia="zh-CN"/>
              </w:rPr>
            </w:pPr>
          </w:p>
        </w:tc>
        <w:tc>
          <w:tcPr>
            <w:tcW w:w="1559" w:type="dxa"/>
            <w:shd w:val="clear" w:color="auto" w:fill="auto"/>
          </w:tcPr>
          <w:p w14:paraId="228A1F8B" w14:textId="77777777" w:rsidR="00F51EA4" w:rsidRPr="00E32178" w:rsidRDefault="00F51EA4" w:rsidP="000A3EDF">
            <w:pPr>
              <w:rPr>
                <w:rFonts w:eastAsia="DengXian"/>
                <w:lang w:eastAsia="zh-CN"/>
              </w:rPr>
            </w:pPr>
          </w:p>
        </w:tc>
        <w:tc>
          <w:tcPr>
            <w:tcW w:w="6040" w:type="dxa"/>
          </w:tcPr>
          <w:p w14:paraId="27E8D8AF" w14:textId="77777777" w:rsidR="00F51EA4" w:rsidRPr="00632983" w:rsidRDefault="00F51EA4" w:rsidP="000A3EDF"/>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255F34" w:rsidRPr="00632983" w14:paraId="40DC389C" w14:textId="77777777" w:rsidTr="000A3EDF">
        <w:trPr>
          <w:trHeight w:val="144"/>
          <w:jc w:val="center"/>
        </w:trPr>
        <w:tc>
          <w:tcPr>
            <w:tcW w:w="1985" w:type="dxa"/>
            <w:shd w:val="clear" w:color="auto" w:fill="auto"/>
          </w:tcPr>
          <w:p w14:paraId="2DBD16F1" w14:textId="0C604F1D" w:rsidR="00255F34" w:rsidRPr="002E74D7" w:rsidRDefault="00A939FA" w:rsidP="000A3EDF">
            <w:pPr>
              <w:rPr>
                <w:lang w:eastAsia="zh-CN"/>
              </w:rPr>
            </w:pPr>
            <w:r>
              <w:rPr>
                <w:rFonts w:hint="eastAsia"/>
                <w:lang w:eastAsia="zh-CN"/>
              </w:rPr>
              <w:t>Xiaomi</w:t>
            </w:r>
          </w:p>
        </w:tc>
        <w:tc>
          <w:tcPr>
            <w:tcW w:w="1559" w:type="dxa"/>
            <w:shd w:val="clear" w:color="auto" w:fill="auto"/>
          </w:tcPr>
          <w:p w14:paraId="4A25F53D" w14:textId="65C7D15E" w:rsidR="00255F34" w:rsidRDefault="00A939FA" w:rsidP="000A3EDF">
            <w:pPr>
              <w:rPr>
                <w:lang w:eastAsia="zh-CN"/>
              </w:rPr>
            </w:pPr>
            <w:r>
              <w:rPr>
                <w:rFonts w:hint="eastAsia"/>
                <w:lang w:eastAsia="zh-CN"/>
              </w:rPr>
              <w:t>b</w:t>
            </w:r>
          </w:p>
        </w:tc>
        <w:tc>
          <w:tcPr>
            <w:tcW w:w="6040" w:type="dxa"/>
          </w:tcPr>
          <w:p w14:paraId="2D3E0F43" w14:textId="77777777" w:rsidR="00255F34" w:rsidRPr="00632983" w:rsidRDefault="00255F34" w:rsidP="000A3EDF"/>
        </w:tc>
      </w:tr>
      <w:tr w:rsidR="00255F34" w:rsidRPr="00632983" w14:paraId="77B3BEB3" w14:textId="77777777" w:rsidTr="000A3EDF">
        <w:trPr>
          <w:trHeight w:val="144"/>
          <w:jc w:val="center"/>
        </w:trPr>
        <w:tc>
          <w:tcPr>
            <w:tcW w:w="1985" w:type="dxa"/>
            <w:shd w:val="clear" w:color="auto" w:fill="auto"/>
          </w:tcPr>
          <w:p w14:paraId="5B748625" w14:textId="77777777" w:rsidR="00255F34" w:rsidRPr="00E32178" w:rsidRDefault="00255F34" w:rsidP="000A3EDF">
            <w:pPr>
              <w:rPr>
                <w:rFonts w:eastAsia="DengXian"/>
                <w:lang w:eastAsia="zh-CN"/>
              </w:rPr>
            </w:pPr>
          </w:p>
        </w:tc>
        <w:tc>
          <w:tcPr>
            <w:tcW w:w="1559" w:type="dxa"/>
            <w:shd w:val="clear" w:color="auto" w:fill="auto"/>
          </w:tcPr>
          <w:p w14:paraId="204B329A" w14:textId="77777777" w:rsidR="00255F34" w:rsidRPr="00E32178" w:rsidRDefault="00255F34" w:rsidP="000A3EDF">
            <w:pPr>
              <w:rPr>
                <w:rFonts w:eastAsia="DengXian"/>
                <w:lang w:eastAsia="zh-CN"/>
              </w:rPr>
            </w:pPr>
          </w:p>
        </w:tc>
        <w:tc>
          <w:tcPr>
            <w:tcW w:w="6040" w:type="dxa"/>
          </w:tcPr>
          <w:p w14:paraId="7FE10CC4" w14:textId="77777777" w:rsidR="00255F34" w:rsidRPr="00632983" w:rsidRDefault="00255F34" w:rsidP="000A3EDF"/>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255F34" w:rsidRPr="00632983" w14:paraId="6ED22D82" w14:textId="77777777" w:rsidTr="000A3EDF">
        <w:trPr>
          <w:trHeight w:val="144"/>
          <w:jc w:val="center"/>
        </w:trPr>
        <w:tc>
          <w:tcPr>
            <w:tcW w:w="1985" w:type="dxa"/>
            <w:shd w:val="clear" w:color="auto" w:fill="auto"/>
          </w:tcPr>
          <w:p w14:paraId="623000FA" w14:textId="534F1471" w:rsidR="00255F34" w:rsidRPr="002E74D7" w:rsidRDefault="00A939FA" w:rsidP="000A3EDF">
            <w:pPr>
              <w:rPr>
                <w:lang w:eastAsia="zh-CN"/>
              </w:rPr>
            </w:pPr>
            <w:r>
              <w:rPr>
                <w:rFonts w:hint="eastAsia"/>
                <w:lang w:eastAsia="zh-CN"/>
              </w:rPr>
              <w:t>Xiaomi</w:t>
            </w:r>
          </w:p>
        </w:tc>
        <w:tc>
          <w:tcPr>
            <w:tcW w:w="1559" w:type="dxa"/>
            <w:shd w:val="clear" w:color="auto" w:fill="auto"/>
          </w:tcPr>
          <w:p w14:paraId="66A25C59" w14:textId="3DB7E814" w:rsidR="00255F34" w:rsidRDefault="00A939FA" w:rsidP="000A3EDF">
            <w:pPr>
              <w:rPr>
                <w:lang w:eastAsia="zh-CN"/>
              </w:rPr>
            </w:pPr>
            <w:r>
              <w:rPr>
                <w:rFonts w:hint="eastAsia"/>
                <w:lang w:eastAsia="zh-CN"/>
              </w:rPr>
              <w:t>a</w:t>
            </w:r>
          </w:p>
        </w:tc>
        <w:tc>
          <w:tcPr>
            <w:tcW w:w="6040" w:type="dxa"/>
          </w:tcPr>
          <w:p w14:paraId="7DBDA0E3" w14:textId="77777777" w:rsidR="00255F34" w:rsidRPr="00632983" w:rsidRDefault="00255F34" w:rsidP="000A3EDF"/>
        </w:tc>
      </w:tr>
      <w:tr w:rsidR="00255F34" w:rsidRPr="00632983" w14:paraId="193B0AF1" w14:textId="77777777" w:rsidTr="000A3EDF">
        <w:trPr>
          <w:trHeight w:val="144"/>
          <w:jc w:val="center"/>
        </w:trPr>
        <w:tc>
          <w:tcPr>
            <w:tcW w:w="1985" w:type="dxa"/>
            <w:shd w:val="clear" w:color="auto" w:fill="auto"/>
          </w:tcPr>
          <w:p w14:paraId="1028B69C" w14:textId="77777777" w:rsidR="00255F34" w:rsidRPr="00E32178" w:rsidRDefault="00255F34" w:rsidP="000A3EDF">
            <w:pPr>
              <w:rPr>
                <w:rFonts w:eastAsia="DengXian"/>
                <w:lang w:eastAsia="zh-CN"/>
              </w:rPr>
            </w:pPr>
          </w:p>
        </w:tc>
        <w:tc>
          <w:tcPr>
            <w:tcW w:w="1559" w:type="dxa"/>
            <w:shd w:val="clear" w:color="auto" w:fill="auto"/>
          </w:tcPr>
          <w:p w14:paraId="04F2452F" w14:textId="77777777" w:rsidR="00255F34" w:rsidRPr="00E32178" w:rsidRDefault="00255F34" w:rsidP="000A3EDF">
            <w:pPr>
              <w:rPr>
                <w:rFonts w:eastAsia="DengXian"/>
                <w:lang w:eastAsia="zh-CN"/>
              </w:rPr>
            </w:pPr>
          </w:p>
        </w:tc>
        <w:tc>
          <w:tcPr>
            <w:tcW w:w="6040" w:type="dxa"/>
          </w:tcPr>
          <w:p w14:paraId="5D54CCA0" w14:textId="77777777" w:rsidR="00255F34" w:rsidRPr="00632983" w:rsidRDefault="00255F34" w:rsidP="000A3EDF"/>
        </w:tc>
      </w:tr>
    </w:tbl>
    <w:p w14:paraId="57836089" w14:textId="77777777" w:rsidR="00F51EA4" w:rsidRDefault="00F51EA4" w:rsidP="00E248A4">
      <w:pPr>
        <w:pStyle w:val="a0"/>
        <w:spacing w:before="120" w:after="180"/>
        <w:rPr>
          <w:rFonts w:ascii="Arial" w:eastAsiaTheme="minorEastAsia" w:hAnsi="Arial" w:cs="Arial"/>
          <w:b/>
          <w:lang w:val="en-GB" w:eastAsia="zh-CN"/>
        </w:rPr>
      </w:pPr>
    </w:p>
    <w:p w14:paraId="622E82A6"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微软雅黑"/>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lastRenderedPageBreak/>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a0"/>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a7"/>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a7"/>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r>
      <w:proofErr w:type="gramStart"/>
      <w:r w:rsidRPr="00DF4564">
        <w:rPr>
          <w:lang w:eastAsia="ko-KR"/>
        </w:rPr>
        <w:t>data</w:t>
      </w:r>
      <w:proofErr w:type="gramEnd"/>
      <w:r w:rsidRPr="00DF4564">
        <w:rPr>
          <w:lang w:eastAsia="ko-KR"/>
        </w:rPr>
        <w:t xml:space="preserve">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r>
      <w:proofErr w:type="gramStart"/>
      <w:r w:rsidRPr="00DF4564">
        <w:rPr>
          <w:lang w:eastAsia="ko-KR"/>
        </w:rPr>
        <w:t>data</w:t>
      </w:r>
      <w:proofErr w:type="gramEnd"/>
      <w:r w:rsidRPr="00DF4564">
        <w:rPr>
          <w:lang w:eastAsia="ko-KR"/>
        </w:rPr>
        <w:t xml:space="preserve"> from any STCH.</w:t>
      </w:r>
    </w:p>
    <w:p w14:paraId="3808B2CC" w14:textId="77777777" w:rsidR="00DF4564" w:rsidRDefault="00DF4564" w:rsidP="0073029A">
      <w:pPr>
        <w:pStyle w:val="a0"/>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DF4564" w:rsidRPr="00632983" w14:paraId="5433BC4D" w14:textId="77777777" w:rsidTr="000A3EDF">
        <w:trPr>
          <w:trHeight w:val="144"/>
          <w:jc w:val="center"/>
        </w:trPr>
        <w:tc>
          <w:tcPr>
            <w:tcW w:w="1985" w:type="dxa"/>
            <w:shd w:val="clear" w:color="auto" w:fill="auto"/>
          </w:tcPr>
          <w:p w14:paraId="060803AA" w14:textId="1BD01057" w:rsidR="00DF4564" w:rsidRPr="002E74D7" w:rsidRDefault="00A939FA" w:rsidP="000A3EDF">
            <w:pPr>
              <w:rPr>
                <w:lang w:eastAsia="zh-CN"/>
              </w:rPr>
            </w:pPr>
            <w:r>
              <w:rPr>
                <w:rFonts w:hint="eastAsia"/>
                <w:lang w:eastAsia="zh-CN"/>
              </w:rPr>
              <w:t>Xiaomi</w:t>
            </w:r>
          </w:p>
        </w:tc>
        <w:tc>
          <w:tcPr>
            <w:tcW w:w="1559" w:type="dxa"/>
            <w:shd w:val="clear" w:color="auto" w:fill="auto"/>
          </w:tcPr>
          <w:p w14:paraId="7C815324" w14:textId="1ACC3ED3" w:rsidR="00DF4564" w:rsidRDefault="004B26C5" w:rsidP="000A3EDF">
            <w:pPr>
              <w:rPr>
                <w:lang w:eastAsia="zh-CN"/>
              </w:rPr>
            </w:pPr>
            <w:r>
              <w:rPr>
                <w:rFonts w:hint="eastAsia"/>
                <w:lang w:eastAsia="zh-CN"/>
              </w:rPr>
              <w:t>c</w:t>
            </w:r>
          </w:p>
        </w:tc>
        <w:tc>
          <w:tcPr>
            <w:tcW w:w="6040" w:type="dxa"/>
          </w:tcPr>
          <w:p w14:paraId="085F89BD" w14:textId="79E49205" w:rsidR="00DF4564" w:rsidRPr="00632983" w:rsidRDefault="004B26C5" w:rsidP="000A3EDF">
            <w:r>
              <w:rPr>
                <w:lang w:eastAsia="zh-CN"/>
              </w:rPr>
              <w:t>No strong view</w:t>
            </w:r>
          </w:p>
        </w:tc>
      </w:tr>
      <w:tr w:rsidR="00DF4564" w:rsidRPr="00632983" w14:paraId="52D1A836" w14:textId="77777777" w:rsidTr="000A3EDF">
        <w:trPr>
          <w:trHeight w:val="144"/>
          <w:jc w:val="center"/>
        </w:trPr>
        <w:tc>
          <w:tcPr>
            <w:tcW w:w="1985" w:type="dxa"/>
            <w:shd w:val="clear" w:color="auto" w:fill="auto"/>
          </w:tcPr>
          <w:p w14:paraId="5FCBA8FE" w14:textId="77777777" w:rsidR="00DF4564" w:rsidRPr="00E32178" w:rsidRDefault="00DF4564" w:rsidP="000A3EDF">
            <w:pPr>
              <w:rPr>
                <w:rFonts w:eastAsia="DengXian"/>
                <w:lang w:eastAsia="zh-CN"/>
              </w:rPr>
            </w:pPr>
          </w:p>
        </w:tc>
        <w:tc>
          <w:tcPr>
            <w:tcW w:w="1559" w:type="dxa"/>
            <w:shd w:val="clear" w:color="auto" w:fill="auto"/>
          </w:tcPr>
          <w:p w14:paraId="231EFC01" w14:textId="77777777" w:rsidR="00DF4564" w:rsidRPr="00E32178" w:rsidRDefault="00DF4564" w:rsidP="000A3EDF">
            <w:pPr>
              <w:rPr>
                <w:rFonts w:eastAsia="DengXian"/>
                <w:lang w:eastAsia="zh-CN"/>
              </w:rPr>
            </w:pPr>
          </w:p>
        </w:tc>
        <w:tc>
          <w:tcPr>
            <w:tcW w:w="6040" w:type="dxa"/>
          </w:tcPr>
          <w:p w14:paraId="76B68322" w14:textId="77777777" w:rsidR="00DF4564" w:rsidRPr="00632983" w:rsidRDefault="00DF4564" w:rsidP="000A3EDF"/>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DF4564" w:rsidRPr="00632983" w14:paraId="02863046" w14:textId="77777777" w:rsidTr="000A3EDF">
        <w:trPr>
          <w:trHeight w:val="144"/>
          <w:jc w:val="center"/>
        </w:trPr>
        <w:tc>
          <w:tcPr>
            <w:tcW w:w="1985" w:type="dxa"/>
            <w:shd w:val="clear" w:color="auto" w:fill="auto"/>
          </w:tcPr>
          <w:p w14:paraId="253A9513" w14:textId="4A18F101" w:rsidR="00DF4564" w:rsidRPr="002E74D7" w:rsidRDefault="00553B40" w:rsidP="000A3EDF">
            <w:pPr>
              <w:rPr>
                <w:lang w:eastAsia="zh-CN"/>
              </w:rPr>
            </w:pPr>
            <w:r>
              <w:rPr>
                <w:rFonts w:hint="eastAsia"/>
                <w:lang w:eastAsia="zh-CN"/>
              </w:rPr>
              <w:t>Xiaomi</w:t>
            </w:r>
          </w:p>
        </w:tc>
        <w:tc>
          <w:tcPr>
            <w:tcW w:w="1559" w:type="dxa"/>
            <w:shd w:val="clear" w:color="auto" w:fill="auto"/>
          </w:tcPr>
          <w:p w14:paraId="5375ADE7" w14:textId="2892E637" w:rsidR="00DF4564" w:rsidRDefault="004B26C5" w:rsidP="000A3EDF">
            <w:pPr>
              <w:rPr>
                <w:lang w:eastAsia="zh-CN"/>
              </w:rPr>
            </w:pPr>
            <w:r>
              <w:rPr>
                <w:rFonts w:hint="eastAsia"/>
                <w:lang w:eastAsia="zh-CN"/>
              </w:rPr>
              <w:t>c</w:t>
            </w:r>
          </w:p>
        </w:tc>
        <w:tc>
          <w:tcPr>
            <w:tcW w:w="6040" w:type="dxa"/>
          </w:tcPr>
          <w:p w14:paraId="649D5301" w14:textId="699BD877" w:rsidR="00DF4564" w:rsidRPr="00632983" w:rsidRDefault="004B26C5" w:rsidP="000A3EDF">
            <w:pPr>
              <w:rPr>
                <w:lang w:eastAsia="zh-CN"/>
              </w:rPr>
            </w:pPr>
            <w:r>
              <w:rPr>
                <w:lang w:eastAsia="zh-CN"/>
              </w:rPr>
              <w:t>No strong view</w:t>
            </w:r>
          </w:p>
        </w:tc>
      </w:tr>
      <w:tr w:rsidR="00DF4564" w:rsidRPr="00632983" w14:paraId="2F9B5FF8" w14:textId="77777777" w:rsidTr="000A3EDF">
        <w:trPr>
          <w:trHeight w:val="144"/>
          <w:jc w:val="center"/>
        </w:trPr>
        <w:tc>
          <w:tcPr>
            <w:tcW w:w="1985" w:type="dxa"/>
            <w:shd w:val="clear" w:color="auto" w:fill="auto"/>
          </w:tcPr>
          <w:p w14:paraId="70F697E9" w14:textId="77777777" w:rsidR="00DF4564" w:rsidRPr="00E32178" w:rsidRDefault="00DF4564" w:rsidP="000A3EDF">
            <w:pPr>
              <w:rPr>
                <w:rFonts w:eastAsia="DengXian"/>
                <w:lang w:eastAsia="zh-CN"/>
              </w:rPr>
            </w:pPr>
          </w:p>
        </w:tc>
        <w:tc>
          <w:tcPr>
            <w:tcW w:w="1559" w:type="dxa"/>
            <w:shd w:val="clear" w:color="auto" w:fill="auto"/>
          </w:tcPr>
          <w:p w14:paraId="3F2EC57A" w14:textId="77777777" w:rsidR="00DF4564" w:rsidRPr="00E32178" w:rsidRDefault="00DF4564" w:rsidP="000A3EDF">
            <w:pPr>
              <w:rPr>
                <w:rFonts w:eastAsia="DengXian"/>
                <w:lang w:eastAsia="zh-CN"/>
              </w:rPr>
            </w:pPr>
          </w:p>
        </w:tc>
        <w:tc>
          <w:tcPr>
            <w:tcW w:w="6040" w:type="dxa"/>
          </w:tcPr>
          <w:p w14:paraId="005A9F3C" w14:textId="77777777" w:rsidR="00DF4564" w:rsidRPr="00632983" w:rsidRDefault="00DF4564" w:rsidP="000A3EDF"/>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BE6206" w:rsidRPr="00632983" w14:paraId="55DE92F4" w14:textId="77777777" w:rsidTr="000A3EDF">
        <w:trPr>
          <w:trHeight w:val="144"/>
          <w:jc w:val="center"/>
        </w:trPr>
        <w:tc>
          <w:tcPr>
            <w:tcW w:w="1985" w:type="dxa"/>
            <w:shd w:val="clear" w:color="auto" w:fill="auto"/>
          </w:tcPr>
          <w:p w14:paraId="7657127D" w14:textId="7BF1925C" w:rsidR="00BE6206" w:rsidRPr="002E74D7" w:rsidRDefault="00553B40" w:rsidP="000A3EDF">
            <w:pPr>
              <w:rPr>
                <w:lang w:eastAsia="zh-CN"/>
              </w:rPr>
            </w:pPr>
            <w:r>
              <w:rPr>
                <w:rFonts w:hint="eastAsia"/>
                <w:lang w:eastAsia="zh-CN"/>
              </w:rPr>
              <w:t>Xiaomi</w:t>
            </w:r>
          </w:p>
        </w:tc>
        <w:tc>
          <w:tcPr>
            <w:tcW w:w="1559" w:type="dxa"/>
            <w:shd w:val="clear" w:color="auto" w:fill="auto"/>
          </w:tcPr>
          <w:p w14:paraId="056D47B7" w14:textId="1FA77321" w:rsidR="00BE6206" w:rsidRDefault="00553B40" w:rsidP="00553B40">
            <w:pPr>
              <w:rPr>
                <w:lang w:eastAsia="zh-CN"/>
              </w:rPr>
            </w:pPr>
            <w:r>
              <w:rPr>
                <w:lang w:eastAsia="zh-CN"/>
              </w:rPr>
              <w:t>A or b</w:t>
            </w:r>
          </w:p>
        </w:tc>
        <w:tc>
          <w:tcPr>
            <w:tcW w:w="6040" w:type="dxa"/>
          </w:tcPr>
          <w:p w14:paraId="4C64E629" w14:textId="02E61DB5" w:rsidR="00BE6206" w:rsidRPr="00632983" w:rsidRDefault="00553B40" w:rsidP="00553B40">
            <w:pPr>
              <w:rPr>
                <w:lang w:eastAsia="zh-CN"/>
              </w:rPr>
            </w:pPr>
            <w:r>
              <w:rPr>
                <w:lang w:eastAsia="zh-CN"/>
              </w:rPr>
              <w:t>Either is fine. We prefer clear priority order, which is simpler for UE implementation.</w:t>
            </w:r>
            <w:bookmarkStart w:id="7" w:name="_GoBack"/>
            <w:bookmarkEnd w:id="7"/>
          </w:p>
        </w:tc>
      </w:tr>
      <w:tr w:rsidR="00BE6206" w:rsidRPr="00632983" w14:paraId="014AABE3" w14:textId="77777777" w:rsidTr="000A3EDF">
        <w:trPr>
          <w:trHeight w:val="144"/>
          <w:jc w:val="center"/>
        </w:trPr>
        <w:tc>
          <w:tcPr>
            <w:tcW w:w="1985" w:type="dxa"/>
            <w:shd w:val="clear" w:color="auto" w:fill="auto"/>
          </w:tcPr>
          <w:p w14:paraId="56B86F3C" w14:textId="77777777" w:rsidR="00BE6206" w:rsidRPr="00E32178" w:rsidRDefault="00BE6206" w:rsidP="000A3EDF">
            <w:pPr>
              <w:rPr>
                <w:rFonts w:eastAsia="DengXian"/>
                <w:lang w:eastAsia="zh-CN"/>
              </w:rPr>
            </w:pPr>
          </w:p>
        </w:tc>
        <w:tc>
          <w:tcPr>
            <w:tcW w:w="1559" w:type="dxa"/>
            <w:shd w:val="clear" w:color="auto" w:fill="auto"/>
          </w:tcPr>
          <w:p w14:paraId="7C902D68" w14:textId="77777777" w:rsidR="00BE6206" w:rsidRPr="00E32178" w:rsidRDefault="00BE6206" w:rsidP="000A3EDF">
            <w:pPr>
              <w:rPr>
                <w:rFonts w:eastAsia="DengXian"/>
                <w:lang w:eastAsia="zh-CN"/>
              </w:rPr>
            </w:pPr>
          </w:p>
        </w:tc>
        <w:tc>
          <w:tcPr>
            <w:tcW w:w="6040" w:type="dxa"/>
          </w:tcPr>
          <w:p w14:paraId="422ADC1A" w14:textId="77777777" w:rsidR="00BE6206" w:rsidRPr="00632983" w:rsidRDefault="00BE6206" w:rsidP="000A3EDF"/>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20"/>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w:t>
      </w:r>
      <w:r w:rsidR="004961FF" w:rsidRPr="008865EA">
        <w:rPr>
          <w:rFonts w:eastAsiaTheme="minorEastAsia"/>
          <w:lang w:val="en-GB" w:eastAsia="zh-CN"/>
        </w:rPr>
        <w:lastRenderedPageBreak/>
        <w:t xml:space="preserve">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宋体"/>
          <w:lang w:eastAsia="zh-CN"/>
        </w:rPr>
        <w:t>For the issue 4, the modulator's opinion is as follows</w:t>
      </w:r>
      <w:r w:rsidR="00896ADE">
        <w:rPr>
          <w:rFonts w:eastAsia="宋体"/>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L_subCH</w:t>
      </w:r>
    </w:p>
    <w:p w14:paraId="4BE807AD"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P_rsvp_TX</w:t>
      </w:r>
    </w:p>
    <w:p w14:paraId="1F7B5895"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lastRenderedPageBreak/>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宋体"/>
          <w:lang w:eastAsia="zh-CN"/>
        </w:rPr>
        <w:t xml:space="preserve">That is, for the issue 4, moderator’s suggestion is that </w:t>
      </w:r>
      <w:r w:rsidRPr="001C2A99">
        <w:rPr>
          <w:rFonts w:eastAsia="宋体"/>
          <w:lang w:eastAsia="zh-CN"/>
        </w:rPr>
        <w:t xml:space="preserve">RAN2 does not need to spend time </w:t>
      </w:r>
      <w:r>
        <w:rPr>
          <w:rFonts w:eastAsia="宋体"/>
          <w:lang w:eastAsia="zh-CN"/>
        </w:rPr>
        <w:t>considering</w:t>
      </w:r>
      <w:r w:rsidRPr="001C2A99">
        <w:rPr>
          <w:rFonts w:eastAsia="宋体"/>
          <w:lang w:eastAsia="zh-CN"/>
        </w:rPr>
        <w:t xml:space="preserve"> additional latency bounds </w:t>
      </w:r>
      <w:r w:rsidRPr="00852842">
        <w:rPr>
          <w:rFonts w:eastAsia="宋体"/>
          <w:lang w:eastAsia="zh-CN"/>
        </w:rPr>
        <w:t>under IUC scenarios</w:t>
      </w:r>
      <w:r w:rsidRPr="001C2A99">
        <w:rPr>
          <w:rFonts w:eastAsia="宋体"/>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0A3EDF">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104BA5" w:rsidRPr="00632983" w14:paraId="134BF453" w14:textId="77777777" w:rsidTr="000A3EDF">
        <w:trPr>
          <w:trHeight w:val="144"/>
          <w:jc w:val="center"/>
        </w:trPr>
        <w:tc>
          <w:tcPr>
            <w:tcW w:w="1985" w:type="dxa"/>
            <w:shd w:val="clear" w:color="auto" w:fill="auto"/>
          </w:tcPr>
          <w:p w14:paraId="073AEA2D" w14:textId="19D089A6" w:rsidR="00104BA5" w:rsidRPr="002E74D7" w:rsidRDefault="00A15E3D" w:rsidP="000A3EDF">
            <w:pPr>
              <w:rPr>
                <w:lang w:eastAsia="zh-CN"/>
              </w:rPr>
            </w:pPr>
            <w:r>
              <w:rPr>
                <w:rFonts w:hint="eastAsia"/>
                <w:lang w:eastAsia="zh-CN"/>
              </w:rPr>
              <w:t>Xiaomi</w:t>
            </w:r>
          </w:p>
        </w:tc>
        <w:tc>
          <w:tcPr>
            <w:tcW w:w="1559" w:type="dxa"/>
            <w:shd w:val="clear" w:color="auto" w:fill="auto"/>
          </w:tcPr>
          <w:p w14:paraId="7A367565" w14:textId="71DB27CE" w:rsidR="00104BA5" w:rsidRDefault="00AF2759" w:rsidP="000A3EDF">
            <w:pPr>
              <w:rPr>
                <w:lang w:eastAsia="zh-CN"/>
              </w:rPr>
            </w:pPr>
            <w:r>
              <w:rPr>
                <w:lang w:eastAsia="zh-CN"/>
              </w:rPr>
              <w:t>c</w:t>
            </w:r>
          </w:p>
        </w:tc>
        <w:tc>
          <w:tcPr>
            <w:tcW w:w="6040" w:type="dxa"/>
          </w:tcPr>
          <w:p w14:paraId="455B7589" w14:textId="77777777" w:rsidR="004B26C5" w:rsidRDefault="00A15E3D" w:rsidP="00770CD2">
            <w:pPr>
              <w:rPr>
                <w:lang w:eastAsia="zh-CN"/>
              </w:rPr>
            </w:pPr>
            <w:r>
              <w:rPr>
                <w:rFonts w:hint="eastAsia"/>
                <w:lang w:eastAsia="zh-CN"/>
              </w:rPr>
              <w:t xml:space="preserve">We understand the PHY mechanism can ensure the IUC is generated in time. </w:t>
            </w:r>
            <w:r>
              <w:rPr>
                <w:lang w:eastAsia="zh-CN"/>
              </w:rPr>
              <w:t xml:space="preserve">But whether IUC </w:t>
            </w:r>
            <w:r w:rsidR="004B26C5">
              <w:rPr>
                <w:lang w:eastAsia="zh-CN"/>
              </w:rPr>
              <w:t xml:space="preserve">MAC CE </w:t>
            </w:r>
            <w:r>
              <w:rPr>
                <w:lang w:eastAsia="zh-CN"/>
              </w:rPr>
              <w:t>is transmitted</w:t>
            </w:r>
            <w:r w:rsidR="004B26C5">
              <w:rPr>
                <w:lang w:eastAsia="zh-CN"/>
              </w:rPr>
              <w:t xml:space="preserve"> in time</w:t>
            </w:r>
            <w:r>
              <w:rPr>
                <w:lang w:eastAsia="zh-CN"/>
              </w:rPr>
              <w:t xml:space="preserve"> is determined by MAC, due to LCP. Therefore, we </w:t>
            </w:r>
            <w:r w:rsidR="00770CD2">
              <w:rPr>
                <w:lang w:eastAsia="zh-CN"/>
              </w:rPr>
              <w:t xml:space="preserve">need to specify the latency bound in MAC. </w:t>
            </w:r>
          </w:p>
          <w:p w14:paraId="67EFDAC7" w14:textId="0A9A6295" w:rsidR="00770CD2" w:rsidRDefault="00770CD2" w:rsidP="00770CD2">
            <w:pPr>
              <w:rPr>
                <w:lang w:eastAsia="zh-CN"/>
              </w:rPr>
            </w:pPr>
            <w:r>
              <w:rPr>
                <w:lang w:eastAsia="zh-CN"/>
              </w:rPr>
              <w:t xml:space="preserve">However, as rapp analyzed, RAN1 didn’t agree on the </w:t>
            </w:r>
            <w:r w:rsidR="004B26C5">
              <w:rPr>
                <w:lang w:eastAsia="zh-CN"/>
              </w:rPr>
              <w:t xml:space="preserve">value of </w:t>
            </w:r>
            <w:r>
              <w:rPr>
                <w:lang w:eastAsia="zh-CN"/>
              </w:rPr>
              <w:t>latency bound of IUC. Furthermore, the remaining latency bound depends when PHY generates the IUC information. It’s better to specify th</w:t>
            </w:r>
            <w:r w:rsidR="00AF2759">
              <w:rPr>
                <w:lang w:eastAsia="zh-CN"/>
              </w:rPr>
              <w:t>e latency bound restriction by description</w:t>
            </w:r>
            <w:r>
              <w:rPr>
                <w:lang w:eastAsia="zh-CN"/>
              </w:rPr>
              <w:t xml:space="preserve"> </w:t>
            </w:r>
            <w:r w:rsidR="00AF2759">
              <w:rPr>
                <w:lang w:eastAsia="zh-CN"/>
              </w:rPr>
              <w:t xml:space="preserve">text in MAC </w:t>
            </w:r>
            <w:r>
              <w:rPr>
                <w:lang w:eastAsia="zh-CN"/>
              </w:rPr>
              <w:t xml:space="preserve">and leave the IUC </w:t>
            </w:r>
            <w:r w:rsidR="004B26C5">
              <w:rPr>
                <w:lang w:eastAsia="zh-CN"/>
              </w:rPr>
              <w:t xml:space="preserve">MAC CE </w:t>
            </w:r>
            <w:r>
              <w:rPr>
                <w:lang w:eastAsia="zh-CN"/>
              </w:rPr>
              <w:t>cancel to UE implementation.</w:t>
            </w:r>
          </w:p>
          <w:p w14:paraId="1642949C" w14:textId="185FEF83" w:rsidR="00770CD2" w:rsidRPr="00770CD2" w:rsidRDefault="00770CD2" w:rsidP="00770CD2">
            <w:pPr>
              <w:rPr>
                <w:lang w:eastAsia="zh-CN"/>
              </w:rPr>
            </w:pPr>
          </w:p>
        </w:tc>
      </w:tr>
      <w:tr w:rsidR="00104BA5" w:rsidRPr="00632983" w14:paraId="49336277" w14:textId="77777777" w:rsidTr="000A3EDF">
        <w:trPr>
          <w:trHeight w:val="144"/>
          <w:jc w:val="center"/>
        </w:trPr>
        <w:tc>
          <w:tcPr>
            <w:tcW w:w="1985" w:type="dxa"/>
            <w:shd w:val="clear" w:color="auto" w:fill="auto"/>
          </w:tcPr>
          <w:p w14:paraId="63E8CAD9" w14:textId="77A8FBCD" w:rsidR="00104BA5" w:rsidRPr="00E32178" w:rsidRDefault="00104BA5" w:rsidP="000A3EDF">
            <w:pPr>
              <w:rPr>
                <w:rFonts w:eastAsia="DengXian"/>
                <w:lang w:eastAsia="zh-CN"/>
              </w:rPr>
            </w:pPr>
          </w:p>
        </w:tc>
        <w:tc>
          <w:tcPr>
            <w:tcW w:w="1559" w:type="dxa"/>
            <w:shd w:val="clear" w:color="auto" w:fill="auto"/>
          </w:tcPr>
          <w:p w14:paraId="74BAD799" w14:textId="77777777" w:rsidR="00104BA5" w:rsidRPr="00E32178" w:rsidRDefault="00104BA5" w:rsidP="000A3EDF">
            <w:pPr>
              <w:rPr>
                <w:rFonts w:eastAsia="DengXian"/>
                <w:lang w:eastAsia="zh-CN"/>
              </w:rPr>
            </w:pPr>
          </w:p>
        </w:tc>
        <w:tc>
          <w:tcPr>
            <w:tcW w:w="6040" w:type="dxa"/>
          </w:tcPr>
          <w:p w14:paraId="3EEDF095" w14:textId="77777777" w:rsidR="00104BA5" w:rsidRPr="00632983" w:rsidRDefault="00104BA5" w:rsidP="000A3EDF"/>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lastRenderedPageBreak/>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FD7569" w:rsidRPr="00632983" w14:paraId="4BD9E52E" w14:textId="77777777" w:rsidTr="000A3EDF">
        <w:trPr>
          <w:trHeight w:val="144"/>
          <w:jc w:val="center"/>
        </w:trPr>
        <w:tc>
          <w:tcPr>
            <w:tcW w:w="1985" w:type="dxa"/>
            <w:shd w:val="clear" w:color="auto" w:fill="auto"/>
          </w:tcPr>
          <w:p w14:paraId="405FD2AC" w14:textId="0A01E473" w:rsidR="00FD7569" w:rsidRPr="002E74D7" w:rsidRDefault="00FD7569" w:rsidP="000A3EDF">
            <w:pPr>
              <w:rPr>
                <w:lang w:eastAsia="zh-CN"/>
              </w:rPr>
            </w:pPr>
          </w:p>
        </w:tc>
        <w:tc>
          <w:tcPr>
            <w:tcW w:w="1559" w:type="dxa"/>
            <w:shd w:val="clear" w:color="auto" w:fill="auto"/>
          </w:tcPr>
          <w:p w14:paraId="3721E202" w14:textId="3E2AC630" w:rsidR="00FD7569" w:rsidRDefault="00FD7569" w:rsidP="000A3EDF">
            <w:pPr>
              <w:rPr>
                <w:lang w:eastAsia="zh-CN"/>
              </w:rPr>
            </w:pPr>
          </w:p>
        </w:tc>
        <w:tc>
          <w:tcPr>
            <w:tcW w:w="6040" w:type="dxa"/>
          </w:tcPr>
          <w:p w14:paraId="29E8322E" w14:textId="4F34F869" w:rsidR="00FD7569" w:rsidRPr="00632983" w:rsidRDefault="00FD7569" w:rsidP="001D718C">
            <w:pPr>
              <w:rPr>
                <w:lang w:eastAsia="zh-CN"/>
              </w:rPr>
            </w:pPr>
          </w:p>
        </w:tc>
      </w:tr>
      <w:tr w:rsidR="00FD7569" w:rsidRPr="00632983" w14:paraId="1FA614B6" w14:textId="77777777" w:rsidTr="000A3EDF">
        <w:trPr>
          <w:trHeight w:val="144"/>
          <w:jc w:val="center"/>
        </w:trPr>
        <w:tc>
          <w:tcPr>
            <w:tcW w:w="1985" w:type="dxa"/>
            <w:shd w:val="clear" w:color="auto" w:fill="auto"/>
          </w:tcPr>
          <w:p w14:paraId="0139E0B8" w14:textId="77777777" w:rsidR="00FD7569" w:rsidRPr="00E32178" w:rsidRDefault="00FD7569" w:rsidP="000A3EDF">
            <w:pPr>
              <w:rPr>
                <w:rFonts w:eastAsia="DengXian"/>
                <w:lang w:eastAsia="zh-CN"/>
              </w:rPr>
            </w:pPr>
          </w:p>
        </w:tc>
        <w:tc>
          <w:tcPr>
            <w:tcW w:w="1559" w:type="dxa"/>
            <w:shd w:val="clear" w:color="auto" w:fill="auto"/>
          </w:tcPr>
          <w:p w14:paraId="246E9F81" w14:textId="77777777" w:rsidR="00FD7569" w:rsidRPr="00E32178" w:rsidRDefault="00FD7569" w:rsidP="000A3EDF">
            <w:pPr>
              <w:rPr>
                <w:rFonts w:eastAsia="DengXian"/>
                <w:lang w:eastAsia="zh-CN"/>
              </w:rPr>
            </w:pPr>
          </w:p>
        </w:tc>
        <w:tc>
          <w:tcPr>
            <w:tcW w:w="6040" w:type="dxa"/>
          </w:tcPr>
          <w:p w14:paraId="42E9D53B" w14:textId="77777777" w:rsidR="00FD7569" w:rsidRPr="00632983" w:rsidRDefault="00FD7569" w:rsidP="000A3EDF"/>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B6568D">
        <w:trPr>
          <w:trHeight w:val="144"/>
          <w:jc w:val="center"/>
        </w:trPr>
        <w:tc>
          <w:tcPr>
            <w:tcW w:w="1985" w:type="dxa"/>
            <w:shd w:val="clear" w:color="auto" w:fill="BFBFBF"/>
          </w:tcPr>
          <w:p w14:paraId="06BBE9CA" w14:textId="77777777" w:rsidR="0094167B" w:rsidRPr="00DE5989" w:rsidRDefault="0094167B"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B6568D">
            <w:pPr>
              <w:spacing w:after="0"/>
              <w:contextualSpacing/>
              <w:jc w:val="center"/>
              <w:rPr>
                <w:rFonts w:ascii="Arial" w:hAnsi="Arial" w:cs="Arial"/>
                <w:b/>
                <w:bCs/>
                <w:sz w:val="18"/>
                <w:szCs w:val="18"/>
              </w:rPr>
            </w:pPr>
            <w:r>
              <w:rPr>
                <w:rFonts w:ascii="Arial" w:hAnsi="Arial" w:cs="Arial"/>
                <w:b/>
                <w:bCs/>
                <w:sz w:val="18"/>
                <w:szCs w:val="18"/>
              </w:rPr>
              <w:t>Comment</w:t>
            </w:r>
          </w:p>
        </w:tc>
      </w:tr>
      <w:tr w:rsidR="0094167B" w:rsidRPr="00632983" w14:paraId="4C7FD560" w14:textId="77777777" w:rsidTr="00B6568D">
        <w:trPr>
          <w:trHeight w:val="144"/>
          <w:jc w:val="center"/>
        </w:trPr>
        <w:tc>
          <w:tcPr>
            <w:tcW w:w="1985" w:type="dxa"/>
            <w:shd w:val="clear" w:color="auto" w:fill="auto"/>
          </w:tcPr>
          <w:p w14:paraId="45F31AD0" w14:textId="17E1DF01" w:rsidR="0094167B" w:rsidRPr="002E74D7" w:rsidRDefault="0094167B" w:rsidP="00B6568D">
            <w:pPr>
              <w:rPr>
                <w:lang w:eastAsia="zh-CN"/>
              </w:rPr>
            </w:pPr>
          </w:p>
        </w:tc>
        <w:tc>
          <w:tcPr>
            <w:tcW w:w="1559" w:type="dxa"/>
            <w:shd w:val="clear" w:color="auto" w:fill="auto"/>
          </w:tcPr>
          <w:p w14:paraId="1A5883FE" w14:textId="702D60A7" w:rsidR="0094167B" w:rsidRDefault="0094167B" w:rsidP="00B6568D">
            <w:pPr>
              <w:rPr>
                <w:lang w:eastAsia="zh-CN"/>
              </w:rPr>
            </w:pPr>
          </w:p>
        </w:tc>
        <w:tc>
          <w:tcPr>
            <w:tcW w:w="6040" w:type="dxa"/>
          </w:tcPr>
          <w:p w14:paraId="50CC665D" w14:textId="59DC36C1" w:rsidR="0094167B" w:rsidRPr="00632983" w:rsidRDefault="0094167B" w:rsidP="00795635">
            <w:pPr>
              <w:rPr>
                <w:lang w:eastAsia="zh-CN"/>
              </w:rPr>
            </w:pPr>
          </w:p>
        </w:tc>
      </w:tr>
      <w:tr w:rsidR="0094167B" w:rsidRPr="00632983" w14:paraId="019B7B42" w14:textId="77777777" w:rsidTr="00B6568D">
        <w:trPr>
          <w:trHeight w:val="144"/>
          <w:jc w:val="center"/>
        </w:trPr>
        <w:tc>
          <w:tcPr>
            <w:tcW w:w="1985" w:type="dxa"/>
            <w:shd w:val="clear" w:color="auto" w:fill="auto"/>
          </w:tcPr>
          <w:p w14:paraId="5F29AAAD" w14:textId="77777777" w:rsidR="0094167B" w:rsidRPr="00E32178" w:rsidRDefault="0094167B" w:rsidP="00B6568D">
            <w:pPr>
              <w:rPr>
                <w:rFonts w:eastAsia="DengXian"/>
                <w:lang w:eastAsia="zh-CN"/>
              </w:rPr>
            </w:pPr>
          </w:p>
        </w:tc>
        <w:tc>
          <w:tcPr>
            <w:tcW w:w="1559" w:type="dxa"/>
            <w:shd w:val="clear" w:color="auto" w:fill="auto"/>
          </w:tcPr>
          <w:p w14:paraId="5C8590C7" w14:textId="77777777" w:rsidR="0094167B" w:rsidRPr="00E32178" w:rsidRDefault="0094167B" w:rsidP="00B6568D">
            <w:pPr>
              <w:rPr>
                <w:rFonts w:eastAsia="DengXian"/>
                <w:lang w:eastAsia="zh-CN"/>
              </w:rPr>
            </w:pPr>
          </w:p>
        </w:tc>
        <w:tc>
          <w:tcPr>
            <w:tcW w:w="6040" w:type="dxa"/>
          </w:tcPr>
          <w:p w14:paraId="0B100BA5" w14:textId="77777777" w:rsidR="0094167B" w:rsidRPr="00632983" w:rsidRDefault="0094167B" w:rsidP="00B6568D"/>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B6568D"/>
        </w:tc>
        <w:tc>
          <w:tcPr>
            <w:tcW w:w="1418" w:type="dxa"/>
            <w:shd w:val="clear" w:color="auto" w:fill="BFBFBF" w:themeFill="background1" w:themeFillShade="BF"/>
          </w:tcPr>
          <w:p w14:paraId="7163A5A2" w14:textId="5518DDFD"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B6568D"/>
        </w:tc>
      </w:tr>
      <w:tr w:rsidR="00170402" w:rsidRPr="00632983" w14:paraId="3F309BCE" w14:textId="77777777" w:rsidTr="005345B6">
        <w:trPr>
          <w:trHeight w:val="144"/>
          <w:jc w:val="center"/>
        </w:trPr>
        <w:tc>
          <w:tcPr>
            <w:tcW w:w="1129" w:type="dxa"/>
            <w:shd w:val="clear" w:color="auto" w:fill="auto"/>
          </w:tcPr>
          <w:p w14:paraId="2F91397C" w14:textId="77777777" w:rsidR="00170402" w:rsidRPr="00E32178" w:rsidRDefault="00170402" w:rsidP="00B6568D">
            <w:pPr>
              <w:rPr>
                <w:rFonts w:eastAsia="DengXian"/>
                <w:lang w:eastAsia="zh-CN"/>
              </w:rPr>
            </w:pPr>
          </w:p>
        </w:tc>
        <w:tc>
          <w:tcPr>
            <w:tcW w:w="1418" w:type="dxa"/>
          </w:tcPr>
          <w:p w14:paraId="31D2929D" w14:textId="77777777" w:rsidR="00170402" w:rsidRPr="00E32178" w:rsidRDefault="00170402" w:rsidP="00B6568D">
            <w:pPr>
              <w:rPr>
                <w:rFonts w:eastAsia="DengXian"/>
                <w:lang w:eastAsia="zh-CN"/>
              </w:rPr>
            </w:pPr>
          </w:p>
        </w:tc>
        <w:tc>
          <w:tcPr>
            <w:tcW w:w="1417" w:type="dxa"/>
            <w:shd w:val="clear" w:color="auto" w:fill="auto"/>
          </w:tcPr>
          <w:p w14:paraId="71570C35" w14:textId="16D62EEA" w:rsidR="00170402" w:rsidRPr="00E32178" w:rsidRDefault="00170402" w:rsidP="00B6568D">
            <w:pPr>
              <w:rPr>
                <w:rFonts w:eastAsia="DengXian"/>
                <w:lang w:eastAsia="zh-CN"/>
              </w:rPr>
            </w:pPr>
          </w:p>
        </w:tc>
        <w:tc>
          <w:tcPr>
            <w:tcW w:w="5487" w:type="dxa"/>
          </w:tcPr>
          <w:p w14:paraId="337C3601" w14:textId="77777777" w:rsidR="00170402" w:rsidRPr="00632983" w:rsidRDefault="00170402" w:rsidP="00B6568D"/>
        </w:tc>
      </w:tr>
      <w:tr w:rsidR="005345B6" w:rsidRPr="00632983" w14:paraId="3FE855B7" w14:textId="77777777" w:rsidTr="005345B6">
        <w:trPr>
          <w:trHeight w:val="144"/>
          <w:jc w:val="center"/>
        </w:trPr>
        <w:tc>
          <w:tcPr>
            <w:tcW w:w="1129" w:type="dxa"/>
            <w:shd w:val="clear" w:color="auto" w:fill="auto"/>
          </w:tcPr>
          <w:p w14:paraId="3600CA7F" w14:textId="77777777" w:rsidR="005345B6" w:rsidRPr="00E32178" w:rsidRDefault="005345B6" w:rsidP="00B6568D">
            <w:pPr>
              <w:rPr>
                <w:rFonts w:eastAsia="DengXian"/>
                <w:lang w:eastAsia="zh-CN"/>
              </w:rPr>
            </w:pPr>
          </w:p>
        </w:tc>
        <w:tc>
          <w:tcPr>
            <w:tcW w:w="1418" w:type="dxa"/>
          </w:tcPr>
          <w:p w14:paraId="5765348A" w14:textId="77777777" w:rsidR="005345B6" w:rsidRPr="00E32178" w:rsidRDefault="005345B6" w:rsidP="00B6568D">
            <w:pPr>
              <w:rPr>
                <w:rFonts w:eastAsia="DengXian"/>
                <w:lang w:eastAsia="zh-CN"/>
              </w:rPr>
            </w:pPr>
          </w:p>
        </w:tc>
        <w:tc>
          <w:tcPr>
            <w:tcW w:w="1417" w:type="dxa"/>
            <w:shd w:val="clear" w:color="auto" w:fill="auto"/>
          </w:tcPr>
          <w:p w14:paraId="609D7A22" w14:textId="77777777" w:rsidR="005345B6" w:rsidRPr="00E32178" w:rsidRDefault="005345B6" w:rsidP="00B6568D">
            <w:pPr>
              <w:rPr>
                <w:rFonts w:eastAsia="DengXian"/>
                <w:lang w:eastAsia="zh-CN"/>
              </w:rPr>
            </w:pPr>
          </w:p>
        </w:tc>
        <w:tc>
          <w:tcPr>
            <w:tcW w:w="5487" w:type="dxa"/>
          </w:tcPr>
          <w:p w14:paraId="146348B0" w14:textId="77777777" w:rsidR="005345B6" w:rsidRPr="00632983" w:rsidRDefault="005345B6" w:rsidP="00B6568D"/>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B6568D">
        <w:trPr>
          <w:trHeight w:val="449"/>
          <w:jc w:val="center"/>
        </w:trPr>
        <w:tc>
          <w:tcPr>
            <w:tcW w:w="1129" w:type="dxa"/>
            <w:vMerge w:val="restart"/>
            <w:shd w:val="clear" w:color="auto" w:fill="BFBFBF"/>
            <w:vAlign w:val="center"/>
          </w:tcPr>
          <w:p w14:paraId="4BF4714F"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B6568D">
        <w:trPr>
          <w:trHeight w:val="852"/>
          <w:jc w:val="center"/>
        </w:trPr>
        <w:tc>
          <w:tcPr>
            <w:tcW w:w="1129" w:type="dxa"/>
            <w:vMerge/>
            <w:shd w:val="clear" w:color="auto" w:fill="auto"/>
          </w:tcPr>
          <w:p w14:paraId="6D9C3B0E" w14:textId="77777777" w:rsidR="005345B6" w:rsidRPr="002E74D7" w:rsidRDefault="005345B6" w:rsidP="00B6568D"/>
        </w:tc>
        <w:tc>
          <w:tcPr>
            <w:tcW w:w="1418" w:type="dxa"/>
            <w:shd w:val="clear" w:color="auto" w:fill="BFBFBF" w:themeFill="background1" w:themeFillShade="BF"/>
          </w:tcPr>
          <w:p w14:paraId="1D926B5E"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B6568D"/>
        </w:tc>
      </w:tr>
      <w:tr w:rsidR="005345B6" w:rsidRPr="00632983" w14:paraId="10E819EE" w14:textId="77777777" w:rsidTr="00B6568D">
        <w:trPr>
          <w:trHeight w:val="144"/>
          <w:jc w:val="center"/>
        </w:trPr>
        <w:tc>
          <w:tcPr>
            <w:tcW w:w="1129" w:type="dxa"/>
            <w:shd w:val="clear" w:color="auto" w:fill="auto"/>
          </w:tcPr>
          <w:p w14:paraId="5CD2ECE2" w14:textId="77777777" w:rsidR="005345B6" w:rsidRPr="00E32178" w:rsidRDefault="005345B6" w:rsidP="00B6568D">
            <w:pPr>
              <w:rPr>
                <w:rFonts w:eastAsia="DengXian"/>
                <w:lang w:eastAsia="zh-CN"/>
              </w:rPr>
            </w:pPr>
          </w:p>
        </w:tc>
        <w:tc>
          <w:tcPr>
            <w:tcW w:w="1418" w:type="dxa"/>
          </w:tcPr>
          <w:p w14:paraId="22D66EFF" w14:textId="77777777" w:rsidR="005345B6" w:rsidRPr="00E32178" w:rsidRDefault="005345B6" w:rsidP="00B6568D">
            <w:pPr>
              <w:rPr>
                <w:rFonts w:eastAsia="DengXian"/>
                <w:lang w:eastAsia="zh-CN"/>
              </w:rPr>
            </w:pPr>
          </w:p>
        </w:tc>
        <w:tc>
          <w:tcPr>
            <w:tcW w:w="1417" w:type="dxa"/>
            <w:shd w:val="clear" w:color="auto" w:fill="auto"/>
          </w:tcPr>
          <w:p w14:paraId="176CFEC3" w14:textId="77777777" w:rsidR="005345B6" w:rsidRPr="00E32178" w:rsidRDefault="005345B6" w:rsidP="00B6568D">
            <w:pPr>
              <w:rPr>
                <w:rFonts w:eastAsia="DengXian"/>
                <w:lang w:eastAsia="zh-CN"/>
              </w:rPr>
            </w:pPr>
          </w:p>
        </w:tc>
        <w:tc>
          <w:tcPr>
            <w:tcW w:w="5487" w:type="dxa"/>
          </w:tcPr>
          <w:p w14:paraId="4B763550" w14:textId="77777777" w:rsidR="005345B6" w:rsidRPr="00632983" w:rsidRDefault="005345B6" w:rsidP="00B6568D"/>
        </w:tc>
      </w:tr>
      <w:tr w:rsidR="005345B6" w:rsidRPr="00632983" w14:paraId="7E95A834" w14:textId="77777777" w:rsidTr="00B6568D">
        <w:trPr>
          <w:trHeight w:val="144"/>
          <w:jc w:val="center"/>
        </w:trPr>
        <w:tc>
          <w:tcPr>
            <w:tcW w:w="1129" w:type="dxa"/>
            <w:shd w:val="clear" w:color="auto" w:fill="auto"/>
          </w:tcPr>
          <w:p w14:paraId="33376719" w14:textId="77777777" w:rsidR="005345B6" w:rsidRPr="00E32178" w:rsidRDefault="005345B6" w:rsidP="00B6568D">
            <w:pPr>
              <w:rPr>
                <w:rFonts w:eastAsia="DengXian"/>
                <w:lang w:eastAsia="zh-CN"/>
              </w:rPr>
            </w:pPr>
          </w:p>
        </w:tc>
        <w:tc>
          <w:tcPr>
            <w:tcW w:w="1418" w:type="dxa"/>
          </w:tcPr>
          <w:p w14:paraId="6F7B074A" w14:textId="77777777" w:rsidR="005345B6" w:rsidRPr="00E32178" w:rsidRDefault="005345B6" w:rsidP="00B6568D">
            <w:pPr>
              <w:rPr>
                <w:rFonts w:eastAsia="DengXian"/>
                <w:lang w:eastAsia="zh-CN"/>
              </w:rPr>
            </w:pPr>
          </w:p>
        </w:tc>
        <w:tc>
          <w:tcPr>
            <w:tcW w:w="1417" w:type="dxa"/>
            <w:shd w:val="clear" w:color="auto" w:fill="auto"/>
          </w:tcPr>
          <w:p w14:paraId="5DD3A096" w14:textId="77777777" w:rsidR="005345B6" w:rsidRPr="00E32178" w:rsidRDefault="005345B6" w:rsidP="00B6568D">
            <w:pPr>
              <w:rPr>
                <w:rFonts w:eastAsia="DengXian"/>
                <w:lang w:eastAsia="zh-CN"/>
              </w:rPr>
            </w:pPr>
          </w:p>
        </w:tc>
        <w:tc>
          <w:tcPr>
            <w:tcW w:w="5487" w:type="dxa"/>
          </w:tcPr>
          <w:p w14:paraId="1AC47A54" w14:textId="77777777" w:rsidR="005345B6" w:rsidRPr="00632983" w:rsidRDefault="005345B6" w:rsidP="00B6568D"/>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B6568D">
        <w:trPr>
          <w:trHeight w:val="449"/>
          <w:jc w:val="center"/>
        </w:trPr>
        <w:tc>
          <w:tcPr>
            <w:tcW w:w="1129" w:type="dxa"/>
            <w:vMerge w:val="restart"/>
            <w:shd w:val="clear" w:color="auto" w:fill="BFBFBF"/>
            <w:vAlign w:val="center"/>
          </w:tcPr>
          <w:p w14:paraId="2AAD8570"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B6568D">
        <w:trPr>
          <w:trHeight w:val="852"/>
          <w:jc w:val="center"/>
        </w:trPr>
        <w:tc>
          <w:tcPr>
            <w:tcW w:w="1129" w:type="dxa"/>
            <w:vMerge/>
            <w:shd w:val="clear" w:color="auto" w:fill="auto"/>
          </w:tcPr>
          <w:p w14:paraId="221D463C" w14:textId="77777777" w:rsidR="005345B6" w:rsidRPr="002E74D7" w:rsidRDefault="005345B6" w:rsidP="00B6568D"/>
        </w:tc>
        <w:tc>
          <w:tcPr>
            <w:tcW w:w="1418" w:type="dxa"/>
            <w:shd w:val="clear" w:color="auto" w:fill="BFBFBF" w:themeFill="background1" w:themeFillShade="BF"/>
          </w:tcPr>
          <w:p w14:paraId="581C2F9B"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B6568D"/>
        </w:tc>
      </w:tr>
      <w:tr w:rsidR="005345B6" w:rsidRPr="00632983" w14:paraId="2A8F2F87" w14:textId="77777777" w:rsidTr="00B6568D">
        <w:trPr>
          <w:trHeight w:val="144"/>
          <w:jc w:val="center"/>
        </w:trPr>
        <w:tc>
          <w:tcPr>
            <w:tcW w:w="1129" w:type="dxa"/>
            <w:shd w:val="clear" w:color="auto" w:fill="auto"/>
          </w:tcPr>
          <w:p w14:paraId="2096674A" w14:textId="77777777" w:rsidR="005345B6" w:rsidRPr="00E32178" w:rsidRDefault="005345B6" w:rsidP="00B6568D">
            <w:pPr>
              <w:rPr>
                <w:rFonts w:eastAsia="DengXian"/>
                <w:lang w:eastAsia="zh-CN"/>
              </w:rPr>
            </w:pPr>
          </w:p>
        </w:tc>
        <w:tc>
          <w:tcPr>
            <w:tcW w:w="1418" w:type="dxa"/>
          </w:tcPr>
          <w:p w14:paraId="45054A6A" w14:textId="77777777" w:rsidR="005345B6" w:rsidRPr="00E32178" w:rsidRDefault="005345B6" w:rsidP="00B6568D">
            <w:pPr>
              <w:rPr>
                <w:rFonts w:eastAsia="DengXian"/>
                <w:lang w:eastAsia="zh-CN"/>
              </w:rPr>
            </w:pPr>
          </w:p>
        </w:tc>
        <w:tc>
          <w:tcPr>
            <w:tcW w:w="1417" w:type="dxa"/>
            <w:shd w:val="clear" w:color="auto" w:fill="auto"/>
          </w:tcPr>
          <w:p w14:paraId="770497C0" w14:textId="77777777" w:rsidR="005345B6" w:rsidRPr="00E32178" w:rsidRDefault="005345B6" w:rsidP="00B6568D">
            <w:pPr>
              <w:rPr>
                <w:rFonts w:eastAsia="DengXian"/>
                <w:lang w:eastAsia="zh-CN"/>
              </w:rPr>
            </w:pPr>
          </w:p>
        </w:tc>
        <w:tc>
          <w:tcPr>
            <w:tcW w:w="5487" w:type="dxa"/>
          </w:tcPr>
          <w:p w14:paraId="063E9963" w14:textId="77777777" w:rsidR="005345B6" w:rsidRPr="00632983" w:rsidRDefault="005345B6" w:rsidP="00B6568D"/>
        </w:tc>
      </w:tr>
      <w:tr w:rsidR="005345B6" w:rsidRPr="00632983" w14:paraId="3B17B649" w14:textId="77777777" w:rsidTr="00B6568D">
        <w:trPr>
          <w:trHeight w:val="144"/>
          <w:jc w:val="center"/>
        </w:trPr>
        <w:tc>
          <w:tcPr>
            <w:tcW w:w="1129" w:type="dxa"/>
            <w:shd w:val="clear" w:color="auto" w:fill="auto"/>
          </w:tcPr>
          <w:p w14:paraId="521F093C" w14:textId="77777777" w:rsidR="005345B6" w:rsidRPr="00E32178" w:rsidRDefault="005345B6" w:rsidP="00B6568D">
            <w:pPr>
              <w:rPr>
                <w:rFonts w:eastAsia="DengXian"/>
                <w:lang w:eastAsia="zh-CN"/>
              </w:rPr>
            </w:pPr>
          </w:p>
        </w:tc>
        <w:tc>
          <w:tcPr>
            <w:tcW w:w="1418" w:type="dxa"/>
          </w:tcPr>
          <w:p w14:paraId="0BB22FAC" w14:textId="77777777" w:rsidR="005345B6" w:rsidRPr="00E32178" w:rsidRDefault="005345B6" w:rsidP="00B6568D">
            <w:pPr>
              <w:rPr>
                <w:rFonts w:eastAsia="DengXian"/>
                <w:lang w:eastAsia="zh-CN"/>
              </w:rPr>
            </w:pPr>
          </w:p>
        </w:tc>
        <w:tc>
          <w:tcPr>
            <w:tcW w:w="1417" w:type="dxa"/>
            <w:shd w:val="clear" w:color="auto" w:fill="auto"/>
          </w:tcPr>
          <w:p w14:paraId="4DDB8A0A" w14:textId="77777777" w:rsidR="005345B6" w:rsidRPr="00E32178" w:rsidRDefault="005345B6" w:rsidP="00B6568D">
            <w:pPr>
              <w:rPr>
                <w:rFonts w:eastAsia="DengXian"/>
                <w:lang w:eastAsia="zh-CN"/>
              </w:rPr>
            </w:pPr>
          </w:p>
        </w:tc>
        <w:tc>
          <w:tcPr>
            <w:tcW w:w="5487" w:type="dxa"/>
          </w:tcPr>
          <w:p w14:paraId="7A4B7014" w14:textId="77777777" w:rsidR="005345B6" w:rsidRPr="00632983" w:rsidRDefault="005345B6" w:rsidP="00B6568D"/>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B6568D">
        <w:trPr>
          <w:trHeight w:val="449"/>
          <w:jc w:val="center"/>
        </w:trPr>
        <w:tc>
          <w:tcPr>
            <w:tcW w:w="1129" w:type="dxa"/>
            <w:vMerge w:val="restart"/>
            <w:shd w:val="clear" w:color="auto" w:fill="BFBFBF"/>
            <w:vAlign w:val="center"/>
          </w:tcPr>
          <w:p w14:paraId="416E90E9"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B6568D">
        <w:trPr>
          <w:trHeight w:val="852"/>
          <w:jc w:val="center"/>
        </w:trPr>
        <w:tc>
          <w:tcPr>
            <w:tcW w:w="1129" w:type="dxa"/>
            <w:vMerge/>
            <w:shd w:val="clear" w:color="auto" w:fill="auto"/>
          </w:tcPr>
          <w:p w14:paraId="323C302A" w14:textId="77777777" w:rsidR="005345B6" w:rsidRPr="002E74D7" w:rsidRDefault="005345B6" w:rsidP="00B6568D"/>
        </w:tc>
        <w:tc>
          <w:tcPr>
            <w:tcW w:w="1418" w:type="dxa"/>
            <w:shd w:val="clear" w:color="auto" w:fill="BFBFBF" w:themeFill="background1" w:themeFillShade="BF"/>
          </w:tcPr>
          <w:p w14:paraId="4A1078C6"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B6568D"/>
        </w:tc>
      </w:tr>
      <w:tr w:rsidR="005345B6" w:rsidRPr="00632983" w14:paraId="363CAD2D" w14:textId="77777777" w:rsidTr="00B6568D">
        <w:trPr>
          <w:trHeight w:val="144"/>
          <w:jc w:val="center"/>
        </w:trPr>
        <w:tc>
          <w:tcPr>
            <w:tcW w:w="1129" w:type="dxa"/>
            <w:shd w:val="clear" w:color="auto" w:fill="auto"/>
          </w:tcPr>
          <w:p w14:paraId="01FFF581" w14:textId="77777777" w:rsidR="005345B6" w:rsidRPr="00E32178" w:rsidRDefault="005345B6" w:rsidP="00B6568D">
            <w:pPr>
              <w:rPr>
                <w:rFonts w:eastAsia="DengXian"/>
                <w:lang w:eastAsia="zh-CN"/>
              </w:rPr>
            </w:pPr>
          </w:p>
        </w:tc>
        <w:tc>
          <w:tcPr>
            <w:tcW w:w="1418" w:type="dxa"/>
          </w:tcPr>
          <w:p w14:paraId="5379F88E" w14:textId="77777777" w:rsidR="005345B6" w:rsidRPr="00E32178" w:rsidRDefault="005345B6" w:rsidP="00B6568D">
            <w:pPr>
              <w:rPr>
                <w:rFonts w:eastAsia="DengXian"/>
                <w:lang w:eastAsia="zh-CN"/>
              </w:rPr>
            </w:pPr>
          </w:p>
        </w:tc>
        <w:tc>
          <w:tcPr>
            <w:tcW w:w="1417" w:type="dxa"/>
            <w:shd w:val="clear" w:color="auto" w:fill="auto"/>
          </w:tcPr>
          <w:p w14:paraId="09413D41" w14:textId="77777777" w:rsidR="005345B6" w:rsidRPr="00E32178" w:rsidRDefault="005345B6" w:rsidP="00B6568D">
            <w:pPr>
              <w:rPr>
                <w:rFonts w:eastAsia="DengXian"/>
                <w:lang w:eastAsia="zh-CN"/>
              </w:rPr>
            </w:pPr>
          </w:p>
        </w:tc>
        <w:tc>
          <w:tcPr>
            <w:tcW w:w="5487" w:type="dxa"/>
          </w:tcPr>
          <w:p w14:paraId="26D78CAE" w14:textId="77777777" w:rsidR="005345B6" w:rsidRPr="00632983" w:rsidRDefault="005345B6" w:rsidP="00B6568D"/>
        </w:tc>
      </w:tr>
      <w:tr w:rsidR="005345B6" w:rsidRPr="00632983" w14:paraId="768468D7" w14:textId="77777777" w:rsidTr="00B6568D">
        <w:trPr>
          <w:trHeight w:val="144"/>
          <w:jc w:val="center"/>
        </w:trPr>
        <w:tc>
          <w:tcPr>
            <w:tcW w:w="1129" w:type="dxa"/>
            <w:shd w:val="clear" w:color="auto" w:fill="auto"/>
          </w:tcPr>
          <w:p w14:paraId="50CC7981" w14:textId="77777777" w:rsidR="005345B6" w:rsidRPr="00E32178" w:rsidRDefault="005345B6" w:rsidP="00B6568D">
            <w:pPr>
              <w:rPr>
                <w:rFonts w:eastAsia="DengXian"/>
                <w:lang w:eastAsia="zh-CN"/>
              </w:rPr>
            </w:pPr>
          </w:p>
        </w:tc>
        <w:tc>
          <w:tcPr>
            <w:tcW w:w="1418" w:type="dxa"/>
          </w:tcPr>
          <w:p w14:paraId="4F5E21C1" w14:textId="77777777" w:rsidR="005345B6" w:rsidRPr="00E32178" w:rsidRDefault="005345B6" w:rsidP="00B6568D">
            <w:pPr>
              <w:rPr>
                <w:rFonts w:eastAsia="DengXian"/>
                <w:lang w:eastAsia="zh-CN"/>
              </w:rPr>
            </w:pPr>
          </w:p>
        </w:tc>
        <w:tc>
          <w:tcPr>
            <w:tcW w:w="1417" w:type="dxa"/>
            <w:shd w:val="clear" w:color="auto" w:fill="auto"/>
          </w:tcPr>
          <w:p w14:paraId="6941C56C" w14:textId="77777777" w:rsidR="005345B6" w:rsidRPr="00E32178" w:rsidRDefault="005345B6" w:rsidP="00B6568D">
            <w:pPr>
              <w:rPr>
                <w:rFonts w:eastAsia="DengXian"/>
                <w:lang w:eastAsia="zh-CN"/>
              </w:rPr>
            </w:pPr>
          </w:p>
        </w:tc>
        <w:tc>
          <w:tcPr>
            <w:tcW w:w="5487" w:type="dxa"/>
          </w:tcPr>
          <w:p w14:paraId="1B3FB80C" w14:textId="77777777" w:rsidR="005345B6" w:rsidRPr="00632983" w:rsidRDefault="005345B6" w:rsidP="00B6568D"/>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B6568D">
        <w:trPr>
          <w:trHeight w:val="449"/>
          <w:jc w:val="center"/>
        </w:trPr>
        <w:tc>
          <w:tcPr>
            <w:tcW w:w="1129" w:type="dxa"/>
            <w:vMerge w:val="restart"/>
            <w:shd w:val="clear" w:color="auto" w:fill="BFBFBF"/>
            <w:vAlign w:val="center"/>
          </w:tcPr>
          <w:p w14:paraId="5D09588C"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B6568D">
        <w:trPr>
          <w:trHeight w:val="852"/>
          <w:jc w:val="center"/>
        </w:trPr>
        <w:tc>
          <w:tcPr>
            <w:tcW w:w="1129" w:type="dxa"/>
            <w:vMerge/>
            <w:shd w:val="clear" w:color="auto" w:fill="auto"/>
          </w:tcPr>
          <w:p w14:paraId="475B6AB1" w14:textId="77777777" w:rsidR="005345B6" w:rsidRPr="002E74D7" w:rsidRDefault="005345B6" w:rsidP="00B6568D"/>
        </w:tc>
        <w:tc>
          <w:tcPr>
            <w:tcW w:w="1418" w:type="dxa"/>
            <w:shd w:val="clear" w:color="auto" w:fill="BFBFBF" w:themeFill="background1" w:themeFillShade="BF"/>
          </w:tcPr>
          <w:p w14:paraId="1918E13E"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B6568D"/>
        </w:tc>
      </w:tr>
      <w:tr w:rsidR="005345B6" w:rsidRPr="00632983" w14:paraId="0BA8977F" w14:textId="77777777" w:rsidTr="00B6568D">
        <w:trPr>
          <w:trHeight w:val="144"/>
          <w:jc w:val="center"/>
        </w:trPr>
        <w:tc>
          <w:tcPr>
            <w:tcW w:w="1129" w:type="dxa"/>
            <w:shd w:val="clear" w:color="auto" w:fill="auto"/>
          </w:tcPr>
          <w:p w14:paraId="079751AA" w14:textId="77777777" w:rsidR="005345B6" w:rsidRPr="00E32178" w:rsidRDefault="005345B6" w:rsidP="00B6568D">
            <w:pPr>
              <w:rPr>
                <w:rFonts w:eastAsia="DengXian"/>
                <w:lang w:eastAsia="zh-CN"/>
              </w:rPr>
            </w:pPr>
          </w:p>
        </w:tc>
        <w:tc>
          <w:tcPr>
            <w:tcW w:w="1418" w:type="dxa"/>
          </w:tcPr>
          <w:p w14:paraId="53249D74" w14:textId="77777777" w:rsidR="005345B6" w:rsidRPr="00E32178" w:rsidRDefault="005345B6" w:rsidP="00B6568D">
            <w:pPr>
              <w:rPr>
                <w:rFonts w:eastAsia="DengXian"/>
                <w:lang w:eastAsia="zh-CN"/>
              </w:rPr>
            </w:pPr>
          </w:p>
        </w:tc>
        <w:tc>
          <w:tcPr>
            <w:tcW w:w="1417" w:type="dxa"/>
            <w:shd w:val="clear" w:color="auto" w:fill="auto"/>
          </w:tcPr>
          <w:p w14:paraId="3EB95BE8" w14:textId="77777777" w:rsidR="005345B6" w:rsidRPr="00E32178" w:rsidRDefault="005345B6" w:rsidP="00B6568D">
            <w:pPr>
              <w:rPr>
                <w:rFonts w:eastAsia="DengXian"/>
                <w:lang w:eastAsia="zh-CN"/>
              </w:rPr>
            </w:pPr>
          </w:p>
        </w:tc>
        <w:tc>
          <w:tcPr>
            <w:tcW w:w="5487" w:type="dxa"/>
          </w:tcPr>
          <w:p w14:paraId="6807BB48" w14:textId="77777777" w:rsidR="005345B6" w:rsidRPr="00632983" w:rsidRDefault="005345B6" w:rsidP="00B6568D"/>
        </w:tc>
      </w:tr>
      <w:tr w:rsidR="005345B6" w:rsidRPr="00632983" w14:paraId="14A8FD78" w14:textId="77777777" w:rsidTr="00B6568D">
        <w:trPr>
          <w:trHeight w:val="144"/>
          <w:jc w:val="center"/>
        </w:trPr>
        <w:tc>
          <w:tcPr>
            <w:tcW w:w="1129" w:type="dxa"/>
            <w:shd w:val="clear" w:color="auto" w:fill="auto"/>
          </w:tcPr>
          <w:p w14:paraId="5DC88A8C" w14:textId="77777777" w:rsidR="005345B6" w:rsidRPr="00E32178" w:rsidRDefault="005345B6" w:rsidP="00B6568D">
            <w:pPr>
              <w:rPr>
                <w:rFonts w:eastAsia="DengXian"/>
                <w:lang w:eastAsia="zh-CN"/>
              </w:rPr>
            </w:pPr>
          </w:p>
        </w:tc>
        <w:tc>
          <w:tcPr>
            <w:tcW w:w="1418" w:type="dxa"/>
          </w:tcPr>
          <w:p w14:paraId="71780B87" w14:textId="77777777" w:rsidR="005345B6" w:rsidRPr="00E32178" w:rsidRDefault="005345B6" w:rsidP="00B6568D">
            <w:pPr>
              <w:rPr>
                <w:rFonts w:eastAsia="DengXian"/>
                <w:lang w:eastAsia="zh-CN"/>
              </w:rPr>
            </w:pPr>
          </w:p>
        </w:tc>
        <w:tc>
          <w:tcPr>
            <w:tcW w:w="1417" w:type="dxa"/>
            <w:shd w:val="clear" w:color="auto" w:fill="auto"/>
          </w:tcPr>
          <w:p w14:paraId="255F1EC0" w14:textId="77777777" w:rsidR="005345B6" w:rsidRPr="00E32178" w:rsidRDefault="005345B6" w:rsidP="00B6568D">
            <w:pPr>
              <w:rPr>
                <w:rFonts w:eastAsia="DengXian"/>
                <w:lang w:eastAsia="zh-CN"/>
              </w:rPr>
            </w:pPr>
          </w:p>
        </w:tc>
        <w:tc>
          <w:tcPr>
            <w:tcW w:w="5487" w:type="dxa"/>
          </w:tcPr>
          <w:p w14:paraId="4D2B6405" w14:textId="77777777" w:rsidR="005345B6" w:rsidRPr="00632983" w:rsidRDefault="005345B6" w:rsidP="00B6568D"/>
        </w:tc>
      </w:tr>
    </w:tbl>
    <w:p w14:paraId="32109C6B" w14:textId="77777777" w:rsidR="005345B6" w:rsidRDefault="005345B6" w:rsidP="005345B6">
      <w:pPr>
        <w:rPr>
          <w:rFonts w:eastAsia="MS Mincho"/>
          <w:b/>
        </w:rPr>
      </w:pPr>
    </w:p>
    <w:p w14:paraId="086E6E47" w14:textId="24BA21D3"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27E40AFD"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af6"/>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lastRenderedPageBreak/>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2A1561" w:rsidRPr="00632983" w14:paraId="060D4731" w14:textId="77777777" w:rsidTr="000A3EDF">
        <w:trPr>
          <w:trHeight w:val="144"/>
          <w:jc w:val="center"/>
        </w:trPr>
        <w:tc>
          <w:tcPr>
            <w:tcW w:w="1985" w:type="dxa"/>
            <w:shd w:val="clear" w:color="auto" w:fill="auto"/>
          </w:tcPr>
          <w:p w14:paraId="48B2B6FA" w14:textId="794BC5D8" w:rsidR="002A1561" w:rsidRPr="002E74D7" w:rsidRDefault="00770CD2" w:rsidP="000A3EDF">
            <w:pPr>
              <w:rPr>
                <w:lang w:eastAsia="zh-CN"/>
              </w:rPr>
            </w:pPr>
            <w:r>
              <w:rPr>
                <w:rFonts w:hint="eastAsia"/>
                <w:lang w:eastAsia="zh-CN"/>
              </w:rPr>
              <w:t>Xiaomi</w:t>
            </w:r>
          </w:p>
        </w:tc>
        <w:tc>
          <w:tcPr>
            <w:tcW w:w="1559" w:type="dxa"/>
            <w:shd w:val="clear" w:color="auto" w:fill="auto"/>
          </w:tcPr>
          <w:p w14:paraId="0B226CDD" w14:textId="5E340837" w:rsidR="002A1561" w:rsidRDefault="00770CD2" w:rsidP="000A3EDF">
            <w:pPr>
              <w:rPr>
                <w:lang w:eastAsia="zh-CN"/>
              </w:rPr>
            </w:pPr>
            <w:r>
              <w:rPr>
                <w:lang w:eastAsia="zh-CN"/>
              </w:rPr>
              <w:t>B</w:t>
            </w:r>
          </w:p>
        </w:tc>
        <w:tc>
          <w:tcPr>
            <w:tcW w:w="6040" w:type="dxa"/>
          </w:tcPr>
          <w:p w14:paraId="42B71E2C" w14:textId="71D029B0" w:rsidR="002A1561" w:rsidRPr="00632983" w:rsidRDefault="00770CD2" w:rsidP="00770CD2">
            <w:pPr>
              <w:rPr>
                <w:lang w:eastAsia="zh-CN"/>
              </w:rPr>
            </w:pPr>
            <w:r>
              <w:rPr>
                <w:rFonts w:hint="eastAsia"/>
                <w:lang w:eastAsia="zh-CN"/>
              </w:rPr>
              <w:t xml:space="preserve">We think RAN1 would discuss this issue. </w:t>
            </w:r>
            <w:r>
              <w:rPr>
                <w:lang w:eastAsia="zh-CN"/>
              </w:rPr>
              <w:t xml:space="preserve">Better avoid duplicated discussions. </w:t>
            </w:r>
          </w:p>
        </w:tc>
      </w:tr>
      <w:tr w:rsidR="002A1561" w:rsidRPr="00632983" w14:paraId="5BF42331" w14:textId="77777777" w:rsidTr="000A3EDF">
        <w:trPr>
          <w:trHeight w:val="144"/>
          <w:jc w:val="center"/>
        </w:trPr>
        <w:tc>
          <w:tcPr>
            <w:tcW w:w="1985" w:type="dxa"/>
            <w:shd w:val="clear" w:color="auto" w:fill="auto"/>
          </w:tcPr>
          <w:p w14:paraId="4670E809" w14:textId="77777777" w:rsidR="002A1561" w:rsidRPr="00E32178" w:rsidRDefault="002A1561" w:rsidP="000A3EDF">
            <w:pPr>
              <w:rPr>
                <w:rFonts w:eastAsia="DengXian"/>
                <w:lang w:eastAsia="zh-CN"/>
              </w:rPr>
            </w:pPr>
          </w:p>
        </w:tc>
        <w:tc>
          <w:tcPr>
            <w:tcW w:w="1559" w:type="dxa"/>
            <w:shd w:val="clear" w:color="auto" w:fill="auto"/>
          </w:tcPr>
          <w:p w14:paraId="748274D0" w14:textId="77777777" w:rsidR="002A1561" w:rsidRPr="00E32178" w:rsidRDefault="002A1561" w:rsidP="000A3EDF">
            <w:pPr>
              <w:rPr>
                <w:rFonts w:eastAsia="DengXian"/>
                <w:lang w:eastAsia="zh-CN"/>
              </w:rPr>
            </w:pPr>
          </w:p>
        </w:tc>
        <w:tc>
          <w:tcPr>
            <w:tcW w:w="6040" w:type="dxa"/>
          </w:tcPr>
          <w:p w14:paraId="4BC83DB5" w14:textId="77777777" w:rsidR="002A1561" w:rsidRPr="00632983" w:rsidRDefault="002A1561" w:rsidP="000A3EDF"/>
        </w:tc>
      </w:tr>
    </w:tbl>
    <w:p w14:paraId="3FF6F1DB" w14:textId="77777777" w:rsidR="002A1561" w:rsidRDefault="002A1561" w:rsidP="002A1561">
      <w:pPr>
        <w:pStyle w:val="CRCoverPage"/>
        <w:spacing w:after="0"/>
      </w:pPr>
    </w:p>
    <w:p w14:paraId="7B46482C" w14:textId="200C3925" w:rsidR="002A1561" w:rsidRDefault="002A1561" w:rsidP="002A1561">
      <w:pPr>
        <w:pStyle w:val="20"/>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the parameters (i.e., prio_TX, L_subCH, P_rsvp_TX,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L_subCH</w:t>
      </w:r>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P_rsvp_TX</w:t>
      </w:r>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r w:rsidR="000A3EDF" w:rsidRPr="000A3EDF">
        <w:rPr>
          <w:rFonts w:eastAsia="MS Mincho"/>
          <w:b/>
        </w:rPr>
        <w:t>prio_TX, L_subCH, P_rsvp_TX,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lastRenderedPageBreak/>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MS Mincho"/>
          <w:b/>
        </w:rPr>
        <w:t xml:space="preserve">(i.e., </w:t>
      </w:r>
      <w:r w:rsidRPr="000A3EDF">
        <w:rPr>
          <w:rFonts w:eastAsia="MS Mincho"/>
          <w:b/>
        </w:rPr>
        <w:t>prio_TX, L_subCH, P_rsvp_TX,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2A1561" w:rsidRPr="00632983" w14:paraId="686A216B" w14:textId="77777777" w:rsidTr="000A3EDF">
        <w:trPr>
          <w:trHeight w:val="144"/>
          <w:jc w:val="center"/>
        </w:trPr>
        <w:tc>
          <w:tcPr>
            <w:tcW w:w="1985" w:type="dxa"/>
            <w:shd w:val="clear" w:color="auto" w:fill="auto"/>
          </w:tcPr>
          <w:p w14:paraId="5935BB9E" w14:textId="54F81B84" w:rsidR="002A1561" w:rsidRPr="002E74D7" w:rsidRDefault="00795635" w:rsidP="000A3EDF">
            <w:pPr>
              <w:rPr>
                <w:lang w:eastAsia="zh-CN"/>
              </w:rPr>
            </w:pPr>
            <w:r>
              <w:rPr>
                <w:rFonts w:hint="eastAsia"/>
                <w:lang w:eastAsia="zh-CN"/>
              </w:rPr>
              <w:t>Xiaomi</w:t>
            </w:r>
          </w:p>
        </w:tc>
        <w:tc>
          <w:tcPr>
            <w:tcW w:w="1559" w:type="dxa"/>
            <w:shd w:val="clear" w:color="auto" w:fill="auto"/>
          </w:tcPr>
          <w:p w14:paraId="7D6B7D6D" w14:textId="7F88E05D" w:rsidR="002A1561" w:rsidRDefault="00795635" w:rsidP="000A3EDF">
            <w:pPr>
              <w:rPr>
                <w:lang w:eastAsia="zh-CN"/>
              </w:rPr>
            </w:pPr>
            <w:r>
              <w:rPr>
                <w:lang w:eastAsia="zh-CN"/>
              </w:rPr>
              <w:t>B</w:t>
            </w:r>
          </w:p>
        </w:tc>
        <w:tc>
          <w:tcPr>
            <w:tcW w:w="6040" w:type="dxa"/>
          </w:tcPr>
          <w:p w14:paraId="1FB7C76B" w14:textId="19B4F242" w:rsidR="002A1561" w:rsidRPr="00632983" w:rsidRDefault="00795635" w:rsidP="000A3EDF">
            <w:pPr>
              <w:rPr>
                <w:lang w:eastAsia="zh-CN"/>
              </w:rPr>
            </w:pPr>
            <w:r>
              <w:rPr>
                <w:lang w:eastAsia="zh-CN"/>
              </w:rPr>
              <w:t>A</w:t>
            </w:r>
            <w:r>
              <w:rPr>
                <w:rFonts w:hint="eastAsia"/>
                <w:lang w:eastAsia="zh-CN"/>
              </w:rPr>
              <w:t xml:space="preserve">s </w:t>
            </w:r>
            <w:r>
              <w:rPr>
                <w:lang w:eastAsia="zh-CN"/>
              </w:rPr>
              <w:t>agreed by RAN1, these parameters are configured per resource pool.</w:t>
            </w:r>
          </w:p>
        </w:tc>
      </w:tr>
      <w:tr w:rsidR="002A1561" w:rsidRPr="00632983" w14:paraId="7A1DE1C4" w14:textId="77777777" w:rsidTr="000A3EDF">
        <w:trPr>
          <w:trHeight w:val="144"/>
          <w:jc w:val="center"/>
        </w:trPr>
        <w:tc>
          <w:tcPr>
            <w:tcW w:w="1985" w:type="dxa"/>
            <w:shd w:val="clear" w:color="auto" w:fill="auto"/>
          </w:tcPr>
          <w:p w14:paraId="4A910600" w14:textId="77777777" w:rsidR="002A1561" w:rsidRPr="00E32178" w:rsidRDefault="002A1561" w:rsidP="000A3EDF">
            <w:pPr>
              <w:rPr>
                <w:rFonts w:eastAsia="DengXian"/>
                <w:lang w:eastAsia="zh-CN"/>
              </w:rPr>
            </w:pPr>
          </w:p>
        </w:tc>
        <w:tc>
          <w:tcPr>
            <w:tcW w:w="1559" w:type="dxa"/>
            <w:shd w:val="clear" w:color="auto" w:fill="auto"/>
          </w:tcPr>
          <w:p w14:paraId="389FF8B4" w14:textId="77777777" w:rsidR="002A1561" w:rsidRPr="00E32178" w:rsidRDefault="002A1561" w:rsidP="000A3EDF">
            <w:pPr>
              <w:rPr>
                <w:rFonts w:eastAsia="DengXian"/>
                <w:lang w:eastAsia="zh-CN"/>
              </w:rPr>
            </w:pPr>
          </w:p>
        </w:tc>
        <w:tc>
          <w:tcPr>
            <w:tcW w:w="6040" w:type="dxa"/>
          </w:tcPr>
          <w:p w14:paraId="6C14EEE6" w14:textId="77777777" w:rsidR="002A1561" w:rsidRPr="00632983" w:rsidRDefault="002A1561" w:rsidP="000A3EDF"/>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(i.e., prio_TX, L_subCH, P_rsvp_TX,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20"/>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lastRenderedPageBreak/>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1044E7" w:rsidRPr="00632983" w14:paraId="4FF13FE1" w14:textId="77777777" w:rsidTr="0075168E">
        <w:trPr>
          <w:trHeight w:val="144"/>
          <w:jc w:val="center"/>
        </w:trPr>
        <w:tc>
          <w:tcPr>
            <w:tcW w:w="1985" w:type="dxa"/>
            <w:shd w:val="clear" w:color="auto" w:fill="auto"/>
          </w:tcPr>
          <w:p w14:paraId="2AE6A98F" w14:textId="4DBE9409" w:rsidR="001044E7" w:rsidRPr="002E74D7" w:rsidRDefault="00795635" w:rsidP="0075168E">
            <w:pPr>
              <w:rPr>
                <w:lang w:eastAsia="zh-CN"/>
              </w:rPr>
            </w:pPr>
            <w:r>
              <w:rPr>
                <w:rFonts w:hint="eastAsia"/>
                <w:lang w:eastAsia="zh-CN"/>
              </w:rPr>
              <w:t>Xiaomi</w:t>
            </w:r>
          </w:p>
        </w:tc>
        <w:tc>
          <w:tcPr>
            <w:tcW w:w="1559" w:type="dxa"/>
            <w:shd w:val="clear" w:color="auto" w:fill="auto"/>
          </w:tcPr>
          <w:p w14:paraId="6E03AB23" w14:textId="7E42A6BE" w:rsidR="001044E7" w:rsidRDefault="00795635" w:rsidP="0075168E">
            <w:pPr>
              <w:rPr>
                <w:lang w:eastAsia="zh-CN"/>
              </w:rPr>
            </w:pPr>
            <w:r>
              <w:rPr>
                <w:lang w:eastAsia="zh-CN"/>
              </w:rPr>
              <w:t>B</w:t>
            </w:r>
          </w:p>
        </w:tc>
        <w:tc>
          <w:tcPr>
            <w:tcW w:w="6040" w:type="dxa"/>
          </w:tcPr>
          <w:p w14:paraId="1DC955E7" w14:textId="245F5BA6" w:rsidR="001044E7" w:rsidRPr="00632983" w:rsidRDefault="00795635" w:rsidP="00770CD2">
            <w:pPr>
              <w:rPr>
                <w:lang w:eastAsia="zh-CN"/>
              </w:rPr>
            </w:pPr>
            <w:r>
              <w:rPr>
                <w:lang w:eastAsia="zh-CN"/>
              </w:rPr>
              <w:t>W</w:t>
            </w:r>
            <w:r>
              <w:rPr>
                <w:rFonts w:hint="eastAsia"/>
                <w:lang w:eastAsia="zh-CN"/>
              </w:rPr>
              <w:t xml:space="preserve">e </w:t>
            </w:r>
            <w:r>
              <w:rPr>
                <w:lang w:eastAsia="zh-CN"/>
              </w:rPr>
              <w:t xml:space="preserve">understand UE-B </w:t>
            </w:r>
            <w:r w:rsidR="00770CD2">
              <w:rPr>
                <w:lang w:eastAsia="zh-CN"/>
              </w:rPr>
              <w:t>should</w:t>
            </w:r>
            <w:r>
              <w:rPr>
                <w:lang w:eastAsia="zh-CN"/>
              </w:rPr>
              <w:t xml:space="preserve"> support both</w:t>
            </w:r>
            <w:r w:rsidR="00770CD2">
              <w:rPr>
                <w:lang w:eastAsia="zh-CN"/>
              </w:rPr>
              <w:t xml:space="preserve"> resource set types. There is no need to indicate which resource set type is supported/not supported.</w:t>
            </w:r>
          </w:p>
        </w:tc>
      </w:tr>
      <w:tr w:rsidR="001044E7" w:rsidRPr="00632983" w14:paraId="0FBF6473" w14:textId="77777777" w:rsidTr="0075168E">
        <w:trPr>
          <w:trHeight w:val="144"/>
          <w:jc w:val="center"/>
        </w:trPr>
        <w:tc>
          <w:tcPr>
            <w:tcW w:w="1985" w:type="dxa"/>
            <w:shd w:val="clear" w:color="auto" w:fill="auto"/>
          </w:tcPr>
          <w:p w14:paraId="752C8715" w14:textId="77777777" w:rsidR="001044E7" w:rsidRPr="00E32178" w:rsidRDefault="001044E7" w:rsidP="0075168E">
            <w:pPr>
              <w:rPr>
                <w:rFonts w:eastAsia="DengXian"/>
                <w:lang w:eastAsia="zh-CN"/>
              </w:rPr>
            </w:pPr>
          </w:p>
        </w:tc>
        <w:tc>
          <w:tcPr>
            <w:tcW w:w="1559" w:type="dxa"/>
            <w:shd w:val="clear" w:color="auto" w:fill="auto"/>
          </w:tcPr>
          <w:p w14:paraId="4847237E" w14:textId="77777777" w:rsidR="001044E7" w:rsidRPr="00E32178" w:rsidRDefault="001044E7" w:rsidP="0075168E">
            <w:pPr>
              <w:rPr>
                <w:rFonts w:eastAsia="DengXian"/>
                <w:lang w:eastAsia="zh-CN"/>
              </w:rPr>
            </w:pPr>
          </w:p>
        </w:tc>
        <w:tc>
          <w:tcPr>
            <w:tcW w:w="6040" w:type="dxa"/>
          </w:tcPr>
          <w:p w14:paraId="6C298425" w14:textId="77777777" w:rsidR="001044E7" w:rsidRPr="00632983" w:rsidRDefault="001044E7" w:rsidP="0075168E"/>
        </w:tc>
      </w:tr>
    </w:tbl>
    <w:p w14:paraId="08BD4463" w14:textId="74EAC37F" w:rsidR="00411230" w:rsidRDefault="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a0"/>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a0"/>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a0"/>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a0"/>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lastRenderedPageBreak/>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a0"/>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UE behaviour if transmission of a pending IUC MAC CE with the sidelink grant(s) cannot fulfil the latency requirement associated to the IUC reporting</w:t>
      </w:r>
    </w:p>
    <w:p w14:paraId="2C783DAC"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a0"/>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36AA351A" w14:textId="77777777" w:rsidR="009F5B62" w:rsidRPr="0052272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af6"/>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AB4FE" w14:textId="77777777" w:rsidR="003E0220" w:rsidRDefault="003E0220">
      <w:pPr>
        <w:spacing w:after="0" w:line="240" w:lineRule="auto"/>
      </w:pPr>
      <w:r>
        <w:separator/>
      </w:r>
    </w:p>
  </w:endnote>
  <w:endnote w:type="continuationSeparator" w:id="0">
    <w:p w14:paraId="6826159F" w14:textId="77777777" w:rsidR="003E0220" w:rsidRDefault="003E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font>
  <w:font w:name="BatangChe">
    <w:altName w:val="Arial Unicode MS"/>
    <w:charset w:val="81"/>
    <w:family w:val="roman"/>
    <w:pitch w:val="fixed"/>
    <w:sig w:usb0="00000000"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41D44" w14:textId="77777777" w:rsidR="003E0220" w:rsidRDefault="003E0220">
      <w:pPr>
        <w:spacing w:after="0" w:line="240" w:lineRule="auto"/>
      </w:pPr>
      <w:r>
        <w:separator/>
      </w:r>
    </w:p>
  </w:footnote>
  <w:footnote w:type="continuationSeparator" w:id="0">
    <w:p w14:paraId="50CE221A" w14:textId="77777777" w:rsidR="003E0220" w:rsidRDefault="003E0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385F" w14:textId="77777777" w:rsidR="0075168E" w:rsidRDefault="0075168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3">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2">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8">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29">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42">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0"/>
  </w:num>
  <w:num w:numId="2">
    <w:abstractNumId w:val="28"/>
  </w:num>
  <w:num w:numId="3">
    <w:abstractNumId w:val="24"/>
  </w:num>
  <w:num w:numId="4">
    <w:abstractNumId w:val="39"/>
  </w:num>
  <w:num w:numId="5">
    <w:abstractNumId w:val="38"/>
  </w:num>
  <w:num w:numId="6">
    <w:abstractNumId w:val="27"/>
  </w:num>
  <w:num w:numId="7">
    <w:abstractNumId w:val="21"/>
  </w:num>
  <w:num w:numId="8">
    <w:abstractNumId w:val="32"/>
  </w:num>
  <w:num w:numId="9">
    <w:abstractNumId w:val="41"/>
  </w:num>
  <w:num w:numId="10">
    <w:abstractNumId w:val="17"/>
  </w:num>
  <w:num w:numId="11">
    <w:abstractNumId w:val="25"/>
  </w:num>
  <w:num w:numId="12">
    <w:abstractNumId w:val="12"/>
  </w:num>
  <w:num w:numId="13">
    <w:abstractNumId w:val="29"/>
  </w:num>
  <w:num w:numId="14">
    <w:abstractNumId w:val="36"/>
  </w:num>
  <w:num w:numId="15">
    <w:abstractNumId w:val="5"/>
  </w:num>
  <w:num w:numId="16">
    <w:abstractNumId w:val="19"/>
  </w:num>
  <w:num w:numId="17">
    <w:abstractNumId w:val="34"/>
  </w:num>
  <w:num w:numId="18">
    <w:abstractNumId w:val="14"/>
  </w:num>
  <w:num w:numId="19">
    <w:abstractNumId w:val="4"/>
  </w:num>
  <w:num w:numId="20">
    <w:abstractNumId w:val="23"/>
  </w:num>
  <w:num w:numId="21">
    <w:abstractNumId w:val="37"/>
  </w:num>
  <w:num w:numId="22">
    <w:abstractNumId w:val="10"/>
  </w:num>
  <w:num w:numId="23">
    <w:abstractNumId w:val="11"/>
  </w:num>
  <w:num w:numId="24">
    <w:abstractNumId w:val="13"/>
  </w:num>
  <w:num w:numId="25">
    <w:abstractNumId w:val="1"/>
  </w:num>
  <w:num w:numId="26">
    <w:abstractNumId w:val="3"/>
  </w:num>
  <w:num w:numId="27">
    <w:abstractNumId w:val="26"/>
  </w:num>
  <w:num w:numId="28">
    <w:abstractNumId w:val="33"/>
  </w:num>
  <w:num w:numId="29">
    <w:abstractNumId w:val="22"/>
  </w:num>
  <w:num w:numId="30">
    <w:abstractNumId w:val="18"/>
  </w:num>
  <w:num w:numId="31">
    <w:abstractNumId w:val="0"/>
  </w:num>
  <w:num w:numId="32">
    <w:abstractNumId w:val="8"/>
  </w:num>
  <w:num w:numId="33">
    <w:abstractNumId w:val="35"/>
  </w:num>
  <w:num w:numId="34">
    <w:abstractNumId w:val="20"/>
  </w:num>
  <w:num w:numId="35">
    <w:abstractNumId w:val="6"/>
  </w:num>
  <w:num w:numId="36">
    <w:abstractNumId w:val="31"/>
  </w:num>
  <w:num w:numId="37">
    <w:abstractNumId w:val="42"/>
  </w:num>
  <w:num w:numId="38">
    <w:abstractNumId w:val="16"/>
  </w:num>
  <w:num w:numId="39">
    <w:abstractNumId w:val="15"/>
  </w:num>
  <w:num w:numId="40">
    <w:abstractNumId w:val="9"/>
  </w:num>
  <w:num w:numId="41">
    <w:abstractNumId w:val="2"/>
  </w:num>
  <w:num w:numId="42">
    <w:abstractNumId w:val="3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9D0"/>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18C"/>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220"/>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6C5"/>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40"/>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D2"/>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5635"/>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5E3D"/>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9FA"/>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759"/>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A81"/>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宋体"/>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宋体"/>
      <w:sz w:val="24"/>
      <w:lang w:val="sv-SE" w:eastAsia="sv-SE"/>
    </w:rPr>
  </w:style>
  <w:style w:type="paragraph" w:styleId="ae">
    <w:name w:val="annotation subject"/>
    <w:basedOn w:val="a7"/>
    <w:next w:val="a7"/>
    <w:semiHidden/>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1">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正文文本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リスト段落"/>
    <w:basedOn w:val="a"/>
    <w:link w:val="Char4"/>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题注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脚注文本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qFormat/>
    <w:rPr>
      <w:rFonts w:ascii="Arial" w:eastAsia="宋体" w:hAnsi="Arial"/>
      <w:spacing w:val="2"/>
      <w:lang w:eastAsia="en-US"/>
    </w:rPr>
  </w:style>
  <w:style w:type="character" w:customStyle="1" w:styleId="UnresolvedMention">
    <w:name w:val="Unresolved Mention"/>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sid w:val="00F51EA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25E93-592F-447B-A0DF-7612A1FF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3863</Words>
  <Characters>22022</Characters>
  <Application>Microsoft Office Word</Application>
  <DocSecurity>0</DocSecurity>
  <Lines>183</Lines>
  <Paragraphs>51</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Xiaomi (Xing)</cp:lastModifiedBy>
  <cp:revision>4</cp:revision>
  <cp:lastPrinted>2011-08-03T09:36:00Z</cp:lastPrinted>
  <dcterms:created xsi:type="dcterms:W3CDTF">2022-02-09T09:42:00Z</dcterms:created>
  <dcterms:modified xsi:type="dcterms:W3CDTF">2022-02-09T10:41:00Z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