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proofErr w:type="gramStart"/>
      <w:r>
        <w:rPr>
          <w:b/>
          <w:sz w:val="24"/>
        </w:rPr>
        <w:t>509</w:t>
      </w:r>
      <w:r>
        <w:rPr>
          <w:b/>
          <w:sz w:val="24"/>
          <w:lang w:val="en-US"/>
        </w:rPr>
        <w:t>][</w:t>
      </w:r>
      <w:proofErr w:type="gramEnd"/>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Heading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[Post116-e][509][SDT] CG open issues (Huawei)</w:t>
      </w:r>
    </w:p>
    <w:p w14:paraId="486B865D" w14:textId="77777777" w:rsidR="0010032D" w:rsidRDefault="001F2426">
      <w:pPr>
        <w:pStyle w:val="Doc-text2"/>
      </w:pPr>
      <w:r>
        <w:t xml:space="preserve">      Scope: Discuss the remaining CG stage 2 open issues and take into account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14:paraId="00CD40E7"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Anil Agiwal (anilag@samsung.com)</w:t>
            </w:r>
          </w:p>
        </w:tc>
      </w:tr>
      <w:tr w:rsidR="0010032D" w:rsidRPr="007C3CF0" w14:paraId="4C65F6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14:paraId="1E3A55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Default="002164E6">
            <w:pPr>
              <w:pStyle w:val="TAC"/>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hongming Zhang (Chongming.zhang@cn.sharp-world.com)</w:t>
            </w:r>
          </w:p>
        </w:tc>
      </w:tr>
      <w:tr w:rsidR="00963FAC" w14:paraId="372CFA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Default="00963FAC">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ue Lin (linxue@oppo.com)</w:t>
            </w:r>
          </w:p>
        </w:tc>
      </w:tr>
      <w:tr w:rsidR="00150BE4" w:rsidRPr="007C3CF0" w14:paraId="464358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r w:rsidR="007C3CF0">
              <w:rPr>
                <w:rFonts w:ascii="Times New Roman" w:hAnsi="Times New Roman"/>
                <w:lang w:val="en-US"/>
              </w:rPr>
              <w:fldChar w:fldCharType="begin"/>
            </w:r>
            <w:r w:rsidR="007C3CF0" w:rsidRPr="007C3CF0">
              <w:rPr>
                <w:rFonts w:ascii="Times New Roman" w:hAnsi="Times New Roman"/>
                <w:lang w:val="de-DE"/>
              </w:rPr>
              <w:instrText xml:space="preserve"> HYPERLINK "mailto:chandrika@catt.cn" </w:instrText>
            </w:r>
            <w:r w:rsidR="007C3CF0">
              <w:rPr>
                <w:rFonts w:ascii="Times New Roman" w:hAnsi="Times New Roman"/>
                <w:lang w:val="en-US"/>
              </w:rPr>
              <w:fldChar w:fldCharType="separate"/>
            </w:r>
            <w:r w:rsidR="007C3CF0" w:rsidRPr="007C3CF0">
              <w:rPr>
                <w:rStyle w:val="Hyperlink"/>
                <w:rFonts w:ascii="Times New Roman" w:hAnsi="Times New Roman"/>
                <w:lang w:val="de-DE"/>
              </w:rPr>
              <w:t>chandrika@catt.cn</w:t>
            </w:r>
            <w:r w:rsidR="007C3CF0">
              <w:rPr>
                <w:rFonts w:ascii="Times New Roman" w:hAnsi="Times New Roman"/>
                <w:lang w:val="en-US"/>
              </w:rPr>
              <w:fldChar w:fldCharType="end"/>
            </w:r>
            <w:r w:rsidRPr="007C3CF0">
              <w:rPr>
                <w:rFonts w:ascii="Times New Roman" w:hAnsi="Times New Roman"/>
                <w:lang w:val="de-DE"/>
              </w:rPr>
              <w:t>)</w:t>
            </w:r>
          </w:p>
        </w:tc>
      </w:tr>
      <w:tr w:rsidR="007C3CF0" w:rsidRPr="007C3CF0" w14:paraId="46F498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Joachim Löhr (jlohr@lenovo.com)</w:t>
            </w:r>
          </w:p>
        </w:tc>
      </w:tr>
    </w:tbl>
    <w:p w14:paraId="7EB4CE11" w14:textId="77777777" w:rsidR="0010032D" w:rsidRDefault="0010032D">
      <w:pPr>
        <w:pStyle w:val="3GPPText"/>
        <w:rPr>
          <w:lang w:val="sv-SE" w:eastAsia="zh-CN"/>
        </w:rPr>
      </w:pPr>
    </w:p>
    <w:p w14:paraId="79525B1B" w14:textId="77777777" w:rsidR="0010032D" w:rsidRDefault="001F2426">
      <w:pPr>
        <w:pStyle w:val="Heading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Heading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TableGrid"/>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lastRenderedPageBreak/>
        <w:t>The moderator would like to ask the following question on whether TA validation is needed for subsequent transmission on CG.</w:t>
      </w:r>
    </w:p>
    <w:p w14:paraId="67FA7A41" w14:textId="77777777" w:rsidR="0010032D" w:rsidRDefault="001F2426">
      <w:pPr>
        <w:pStyle w:val="Heading6"/>
      </w:pPr>
      <w:r>
        <w:rPr>
          <w:rFonts w:hint="eastAsia"/>
        </w:rPr>
        <w:t>Q</w:t>
      </w:r>
      <w:r>
        <w:t>uestion1: Do companies agree that RSRP-based TA validation should only be applicable for initial SDT transmission and its retransmission?</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bl>
    <w:p w14:paraId="48E81BE0" w14:textId="77777777" w:rsidR="0010032D" w:rsidRDefault="001F2426">
      <w:pPr>
        <w:pStyle w:val="Heading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TableGrid"/>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lastRenderedPageBreak/>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lastRenderedPageBreak/>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Heading6"/>
      </w:pPr>
      <w:r>
        <w:rPr>
          <w:rFonts w:hint="eastAsia"/>
        </w:rPr>
        <w:t>Q</w:t>
      </w:r>
      <w:r>
        <w:t>uestion2: Do companies agree that when the highest beam measurement is below the configured threshold, the beam with the highest beam measurement value is used for TA validation?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 xml:space="preserve">ighest N SSBs of all SSBs </w:t>
            </w:r>
            <w:proofErr w:type="gramStart"/>
            <w:r w:rsidRPr="000D5FB3">
              <w:rPr>
                <w:rFonts w:eastAsia="Malgun Gothic"/>
                <w:lang w:eastAsia="ko-KR"/>
              </w:rPr>
              <w:t>actually transmitted</w:t>
            </w:r>
            <w:proofErr w:type="gramEnd"/>
            <w:r w:rsidRPr="000D5FB3">
              <w:rPr>
                <w:rFonts w:eastAsia="Malgun Gothic"/>
                <w:lang w:eastAsia="ko-KR"/>
              </w:rPr>
              <w:t xml:space="preserve"> as indicated in SIB1 is used for RSRP 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bl>
    <w:p w14:paraId="24B60EF6" w14:textId="77777777" w:rsidR="0010032D" w:rsidRDefault="001F2426">
      <w:pPr>
        <w:pStyle w:val="Heading6"/>
      </w:pPr>
      <w:r>
        <w:rPr>
          <w:rFonts w:hint="eastAsia"/>
        </w:rPr>
        <w:lastRenderedPageBreak/>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Heading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Heading6"/>
      </w:pPr>
      <w:r>
        <w:t xml:space="preserve">Question3: Do </w:t>
      </w:r>
      <w:proofErr w:type="spellStart"/>
      <w:r>
        <w:t>comapanies</w:t>
      </w:r>
      <w:proofErr w:type="spellEnd"/>
      <w:r>
        <w:t xml:space="preserve"> agree that the UE should maintain a CG-SDT-N_TA for CG-SDT, which can be different from the legacy N_TA?</w:t>
      </w:r>
    </w:p>
    <w:tbl>
      <w:tblPr>
        <w:tblStyle w:val="TableGrid"/>
        <w:tblW w:w="10060" w:type="dxa"/>
        <w:tblLayout w:type="fixed"/>
        <w:tblLook w:val="04A0" w:firstRow="1" w:lastRow="0" w:firstColumn="1" w:lastColumn="0" w:noHBand="0" w:noVBand="1"/>
      </w:tblPr>
      <w:tblGrid>
        <w:gridCol w:w="1529"/>
        <w:gridCol w:w="1301"/>
        <w:gridCol w:w="7230"/>
      </w:tblGrid>
      <w:tr w:rsidR="0010032D" w14:paraId="3B9BEA01" w14:textId="77777777">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CommentText"/>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So the maintained </w:t>
            </w:r>
            <w:r>
              <w:rPr>
                <w:rFonts w:cs="v4.2.0"/>
              </w:rPr>
              <w:lastRenderedPageBreak/>
              <w:t>N_TA will not impact the initiation of RA.</w:t>
            </w:r>
          </w:p>
          <w:p w14:paraId="10BBA31E" w14:textId="5271BC3A" w:rsidR="0020260C" w:rsidRPr="0020260C" w:rsidRDefault="0020260C" w:rsidP="0020260C">
            <w:pPr>
              <w:rPr>
                <w:lang w:eastAsia="zh-CN"/>
              </w:rPr>
            </w:pPr>
          </w:p>
        </w:tc>
      </w:tr>
      <w:tr w:rsidR="00121BDA" w14:paraId="43DC3387" w14:textId="77777777">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t>
            </w:r>
            <w:proofErr w:type="gramStart"/>
            <w:r>
              <w:rPr>
                <w:rFonts w:eastAsia="Malgun Gothic"/>
                <w:lang w:eastAsia="ko-KR"/>
              </w:rPr>
              <w:t>would</w:t>
            </w:r>
            <w:proofErr w:type="gramEnd"/>
            <w:r>
              <w:rPr>
                <w:rFonts w:eastAsia="Malgun Gothic"/>
                <w:lang w:eastAsia="ko-KR"/>
              </w:rPr>
              <w:t xml:space="preserve"> only apply the TAC received in RAR when TAT-SDT is not running. </w:t>
            </w:r>
            <w:proofErr w:type="gramStart"/>
            <w:r>
              <w:rPr>
                <w:rFonts w:eastAsia="Malgun Gothic"/>
                <w:lang w:eastAsia="ko-KR"/>
              </w:rPr>
              <w:t>Otherwise</w:t>
            </w:r>
            <w:proofErr w:type="gramEnd"/>
            <w:r>
              <w:rPr>
                <w:rFonts w:eastAsia="Malgun Gothic"/>
                <w:lang w:eastAsia="ko-KR"/>
              </w:rPr>
              <w:t xml:space="preserv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bl>
    <w:p w14:paraId="327400CD" w14:textId="77777777" w:rsidR="0010032D" w:rsidRDefault="001F2426">
      <w:pPr>
        <w:pStyle w:val="Heading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TableGrid"/>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Heading6"/>
      </w:pPr>
      <w:r>
        <w:lastRenderedPageBreak/>
        <w:t>Question4: Do companies agree that the UE should apply the N_TA maintained for legacy RACH to CG-SDT-N_TA and stop maintaining N_TA at successful RACH completion?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bl>
    <w:p w14:paraId="35E0E50E" w14:textId="77777777" w:rsidR="0010032D" w:rsidRDefault="001F2426">
      <w:pPr>
        <w:pStyle w:val="Heading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14:paraId="1458D0C3" w14:textId="77777777" w:rsidR="0010032D" w:rsidRDefault="001F2426">
      <w:pPr>
        <w:pStyle w:val="Heading6"/>
      </w:pPr>
      <w:r>
        <w:lastRenderedPageBreak/>
        <w:t>Question5: Do companies agree that the CG-SDT-TAT should be restarted and the legacy TAT can be stopped</w:t>
      </w:r>
      <w:commentRangeStart w:id="1"/>
      <w:r>
        <w:t xml:space="preserve"> at successful RACH completion</w:t>
      </w:r>
      <w:commentRangeEnd w:id="1"/>
      <w:r>
        <w:commentReference w:id="1"/>
      </w:r>
      <w:r>
        <w:t xml:space="preserve"> ?</w:t>
      </w:r>
    </w:p>
    <w:tbl>
      <w:tblPr>
        <w:tblStyle w:val="TableGrid"/>
        <w:tblW w:w="10060" w:type="dxa"/>
        <w:tblLayout w:type="fixed"/>
        <w:tblLook w:val="04A0" w:firstRow="1" w:lastRow="0" w:firstColumn="1" w:lastColumn="0" w:noHBand="0" w:noVBand="1"/>
      </w:tblPr>
      <w:tblGrid>
        <w:gridCol w:w="1529"/>
        <w:gridCol w:w="1301"/>
        <w:gridCol w:w="7230"/>
      </w:tblGrid>
      <w:tr w:rsidR="0010032D" w14:paraId="4B91019D" w14:textId="77777777">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ListParagraph"/>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ListParagraph"/>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tc>
          <w:tcPr>
            <w:tcW w:w="1529" w:type="dxa"/>
          </w:tcPr>
          <w:p w14:paraId="0CA9F3AA" w14:textId="1A88BAC3" w:rsidR="005662A8" w:rsidRDefault="005662A8" w:rsidP="005662A8">
            <w:pPr>
              <w:rPr>
                <w:lang w:eastAsia="zh-CN"/>
              </w:rPr>
            </w:pPr>
            <w:r>
              <w:rPr>
                <w:rFonts w:eastAsiaTheme="minorEastAsia" w:hint="eastAsia"/>
                <w:lang w:eastAsia="zh-CN"/>
              </w:rPr>
              <w:t>S</w:t>
            </w:r>
            <w:r>
              <w:rPr>
                <w:rFonts w:eastAsiaTheme="minorEastAsia"/>
                <w:lang w:eastAsia="zh-CN"/>
              </w:rPr>
              <w:t>harp</w:t>
            </w:r>
          </w:p>
        </w:tc>
        <w:tc>
          <w:tcPr>
            <w:tcW w:w="1301" w:type="dxa"/>
          </w:tcPr>
          <w:p w14:paraId="6EF57E92" w14:textId="4C36F36D" w:rsidR="005662A8" w:rsidRDefault="005662A8" w:rsidP="005662A8">
            <w:pPr>
              <w:rPr>
                <w:lang w:eastAsia="zh-CN"/>
              </w:rPr>
            </w:pPr>
            <w:r>
              <w:rPr>
                <w:rFonts w:hint="eastAsia"/>
                <w:lang w:eastAsia="zh-CN"/>
              </w:rPr>
              <w:t>Y</w:t>
            </w:r>
            <w:r>
              <w:rPr>
                <w:lang w:eastAsia="zh-CN"/>
              </w:rPr>
              <w:t>es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w:t>
            </w:r>
            <w:r>
              <w:rPr>
                <w:lang w:eastAsia="zh-CN"/>
              </w:rPr>
              <w:lastRenderedPageBreak/>
              <w:t>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tc>
          <w:tcPr>
            <w:tcW w:w="1529" w:type="dxa"/>
          </w:tcPr>
          <w:p w14:paraId="6C089BAA" w14:textId="5B1D35C9" w:rsidR="002C35B0" w:rsidRPr="001A41B2" w:rsidRDefault="002C35B0" w:rsidP="002C35B0">
            <w:r>
              <w:rPr>
                <w:rFonts w:eastAsia="Malgun Gothic"/>
                <w:lang w:eastAsia="ko-KR"/>
              </w:rPr>
              <w:lastRenderedPageBreak/>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w:t>
            </w:r>
            <w:r>
              <w:rPr>
                <w:rFonts w:eastAsia="Malgun Gothic"/>
                <w:lang w:eastAsia="ko-KR"/>
              </w:rPr>
              <w:t>comments</w:t>
            </w:r>
          </w:p>
        </w:tc>
        <w:tc>
          <w:tcPr>
            <w:tcW w:w="7230" w:type="dxa"/>
          </w:tcPr>
          <w:p w14:paraId="7B982DA2" w14:textId="02BA3B4B" w:rsidR="002C35B0" w:rsidRPr="001A41B2" w:rsidRDefault="002C35B0" w:rsidP="002C35B0">
            <w:bookmarkStart w:id="2" w:name="_Hlk90372583"/>
            <w:r w:rsidRPr="00C50105">
              <w:rPr>
                <w:rFonts w:eastAsia="Malgun Gothic"/>
                <w:lang w:eastAsia="ko-KR"/>
              </w:rPr>
              <w:t xml:space="preserve">We think that there should be only one TA timer used at a time, </w:t>
            </w:r>
            <w:proofErr w:type="gramStart"/>
            <w:r w:rsidRPr="00C50105">
              <w:rPr>
                <w:rFonts w:eastAsia="Malgun Gothic"/>
                <w:lang w:eastAsia="ko-KR"/>
              </w:rPr>
              <w:t>i.e.</w:t>
            </w:r>
            <w:proofErr w:type="gramEnd"/>
            <w:r w:rsidRPr="00C50105">
              <w:rPr>
                <w:rFonts w:eastAsia="Malgun Gothic"/>
                <w:lang w:eastAsia="ko-KR"/>
              </w:rPr>
              <w:t xml:space="preserve"> either CG-SDT-TAT or legacy TAT. Hence when RACH procedure is performed during CG-SDT, legacy TAT is started upon reception of TAC in RAR (this was already agreed). </w:t>
            </w:r>
            <w:r>
              <w:rPr>
                <w:rFonts w:eastAsia="Malgun Gothic"/>
                <w:lang w:eastAsia="ko-KR"/>
              </w:rPr>
              <w:t xml:space="preserve">We agree with the moderator that CG-SDT-TAT is restarted at successful reception of the RACH procedure. We also think that legacy TAT can be stopped. </w:t>
            </w:r>
            <w:proofErr w:type="gramStart"/>
            <w:r>
              <w:rPr>
                <w:rFonts w:eastAsia="Malgun Gothic"/>
                <w:lang w:eastAsia="ko-KR"/>
              </w:rPr>
              <w:t>Otherwise</w:t>
            </w:r>
            <w:proofErr w:type="gramEnd"/>
            <w:r>
              <w:rPr>
                <w:rFonts w:eastAsia="Malgun Gothic"/>
                <w:lang w:eastAsia="ko-KR"/>
              </w:rPr>
              <w:t xml:space="preserve"> UE would need to maintain two different TAT(s) and the UE behaviour would need to be defined for all the different cases based on the status of such two timers.</w:t>
            </w:r>
            <w:bookmarkEnd w:id="2"/>
          </w:p>
        </w:tc>
      </w:tr>
    </w:tbl>
    <w:p w14:paraId="3ED233A5" w14:textId="77777777" w:rsidR="0010032D" w:rsidRDefault="001F2426">
      <w:pPr>
        <w:pStyle w:val="Heading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Heading3"/>
        <w:rPr>
          <w:lang w:eastAsia="zh-CN"/>
        </w:rPr>
      </w:pPr>
      <w:r>
        <w:rPr>
          <w:lang w:eastAsia="zh-CN"/>
        </w:rPr>
        <w:t>UE procedure at the expiry of CG-SDT-TAT</w:t>
      </w:r>
    </w:p>
    <w:p w14:paraId="3B0C6AD6"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DengXian"/>
          <w:sz w:val="22"/>
          <w:szCs w:val="22"/>
          <w:lang w:val="en-US" w:eastAsia="zh-CN" w:bidi="ar"/>
        </w:rPr>
        <w:t xml:space="preserve">is still unclear. </w:t>
      </w:r>
    </w:p>
    <w:tbl>
      <w:tblPr>
        <w:tblStyle w:val="TableGrid"/>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NormalWeb"/>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NormalWeb"/>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expired;</w:t>
            </w:r>
          </w:p>
          <w:p w14:paraId="62493022" w14:textId="77777777" w:rsidR="0010032D" w:rsidRDefault="001F2426">
            <w:pPr>
              <w:pStyle w:val="B3"/>
              <w:spacing w:after="120" w:line="240" w:lineRule="auto"/>
              <w:rPr>
                <w:rFonts w:eastAsia="DengXian"/>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DengXian"/>
          <w:szCs w:val="22"/>
          <w:lang w:val="en-US"/>
        </w:rPr>
      </w:pPr>
    </w:p>
    <w:p w14:paraId="1EE29AF1"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Heading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TableGrid"/>
        <w:tblW w:w="10060" w:type="dxa"/>
        <w:tblLayout w:type="fixed"/>
        <w:tblLook w:val="04A0" w:firstRow="1" w:lastRow="0" w:firstColumn="1" w:lastColumn="0" w:noHBand="0" w:noVBand="1"/>
      </w:tblPr>
      <w:tblGrid>
        <w:gridCol w:w="1529"/>
        <w:gridCol w:w="1301"/>
        <w:gridCol w:w="7230"/>
      </w:tblGrid>
      <w:tr w:rsidR="0010032D" w14:paraId="2E0D045A" w14:textId="77777777">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tc>
          <w:tcPr>
            <w:tcW w:w="1529" w:type="dxa"/>
          </w:tcPr>
          <w:p w14:paraId="159B750E"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needs interaction with RRC layer and may also have impacts to common RACH procedure which seems not nice! </w:t>
            </w:r>
          </w:p>
        </w:tc>
      </w:tr>
      <w:tr w:rsidR="00EB6F3D" w14:paraId="1EB23DC6" w14:textId="77777777">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bl>
    <w:p w14:paraId="618C8E02" w14:textId="77777777" w:rsidR="0010032D" w:rsidRDefault="001F2426">
      <w:pPr>
        <w:pStyle w:val="Heading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Heading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TableGrid"/>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86056D">
            <w:pPr>
              <w:pStyle w:val="Doc-title"/>
            </w:pPr>
            <w:hyperlink r:id="rId11" w:history="1">
              <w:r w:rsidR="001F2426">
                <w:rPr>
                  <w:rStyle w:val="Hyperlink"/>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t>To:RAN2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TableGrid"/>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TableGrid"/>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lastRenderedPageBreak/>
              <w:t>9.</w:t>
            </w:r>
            <w:r>
              <w:tab/>
              <w:t xml:space="preserve">The UE is allowed to initiate subsequent UL data transmission only after the reception of confirmation of initial transmission from the </w:t>
            </w:r>
            <w:proofErr w:type="spellStart"/>
            <w:r>
              <w:t>gNB</w:t>
            </w:r>
            <w:proofErr w:type="spellEnd"/>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Heading6"/>
      </w:pPr>
      <w:r>
        <w:rPr>
          <w:rFonts w:hint="eastAsia"/>
        </w:rPr>
        <w:t>Q</w:t>
      </w:r>
      <w:r>
        <w:t>uestion7: Do companies think which option can be adopted for subsequent new transmission on CG-SDT?</w:t>
      </w:r>
    </w:p>
    <w:p w14:paraId="5584EAC8"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FA8F3A3"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ListParagraph"/>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ListParagraph"/>
              <w:numPr>
                <w:ilvl w:val="1"/>
                <w:numId w:val="10"/>
              </w:numPr>
              <w:rPr>
                <w:lang w:eastAsia="zh-CN"/>
              </w:rPr>
            </w:pPr>
            <w:r>
              <w:rPr>
                <w:lang w:eastAsia="zh-CN"/>
              </w:rPr>
              <w:lastRenderedPageBreak/>
              <w:t>Either to support some MAC CE based ACK or</w:t>
            </w:r>
          </w:p>
          <w:p w14:paraId="5B8CA639" w14:textId="77777777" w:rsidR="0010032D" w:rsidRDefault="001F2426">
            <w:pPr>
              <w:pStyle w:val="ListParagraph"/>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tc>
          <w:tcPr>
            <w:tcW w:w="1429" w:type="dxa"/>
          </w:tcPr>
          <w:p w14:paraId="44E03C27" w14:textId="39C9B297"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4FD7E260"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p>
        </w:tc>
        <w:tc>
          <w:tcPr>
            <w:tcW w:w="7230" w:type="dxa"/>
          </w:tcPr>
          <w:p w14:paraId="35BEDFCE" w14:textId="072AB432" w:rsidR="00503F7F" w:rsidRDefault="00503F7F" w:rsidP="00EB6F3D">
            <w:pPr>
              <w:rPr>
                <w:lang w:eastAsia="zh-CN"/>
              </w:rPr>
            </w:pPr>
            <w:r>
              <w:rPr>
                <w:rFonts w:hint="eastAsia"/>
                <w:lang w:eastAsia="zh-CN"/>
              </w:rPr>
              <w:t>W</w:t>
            </w:r>
            <w:r>
              <w:rPr>
                <w:lang w:eastAsia="zh-CN"/>
              </w:rPr>
              <w:t>e think both OptionB1 and OptionB2 can be agreed.</w:t>
            </w:r>
          </w:p>
        </w:tc>
      </w:tr>
      <w:tr w:rsidR="00150BE4" w14:paraId="613086D4" w14:textId="77777777">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proofErr w:type="gramStart"/>
            <w:r>
              <w:t>a</w:t>
            </w:r>
            <w:proofErr w:type="spellEnd"/>
            <w:proofErr w:type="gramEnd"/>
            <w:r>
              <w:t xml:space="preserve"> initial DG for the same HARQ process. </w:t>
            </w:r>
          </w:p>
        </w:tc>
      </w:tr>
    </w:tbl>
    <w:p w14:paraId="4DD74459" w14:textId="77777777" w:rsidR="0010032D" w:rsidRDefault="0010032D">
      <w:pPr>
        <w:rPr>
          <w:lang w:eastAsia="zh-CN"/>
        </w:rPr>
      </w:pPr>
    </w:p>
    <w:p w14:paraId="5665DCAD" w14:textId="77777777" w:rsidR="0010032D" w:rsidRDefault="001F2426">
      <w:pPr>
        <w:pStyle w:val="Heading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TableGrid"/>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w:t>
      </w:r>
      <w:proofErr w:type="spellStart"/>
      <w:r>
        <w:rPr>
          <w:lang w:eastAsia="zh-CN"/>
        </w:rPr>
        <w:t>gNB</w:t>
      </w:r>
      <w:proofErr w:type="spellEnd"/>
      <w:r>
        <w:rPr>
          <w:lang w:eastAsia="zh-CN"/>
        </w:rPr>
        <w:t xml:space="preserve"> to detect the UE in the first place.</w:t>
      </w:r>
    </w:p>
    <w:p w14:paraId="1D04B5DC" w14:textId="77777777" w:rsidR="0010032D" w:rsidRDefault="001F2426">
      <w:pPr>
        <w:pStyle w:val="Heading6"/>
      </w:pPr>
      <w:r>
        <w:lastRenderedPageBreak/>
        <w:t>Question8: Do companies agree that we need to support retransmission on CG-SDT resource for subsequent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CAEA1FF" w14:textId="77777777">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w:t>
            </w:r>
            <w:proofErr w:type="spellStart"/>
            <w:r w:rsidRPr="006055C8">
              <w:t>IIoT</w:t>
            </w:r>
            <w:proofErr w:type="spellEnd"/>
            <w:r w:rsidRPr="006055C8">
              <w:t xml:space="preserve"> in Rel-16, the UE can’t find that the transmission has failed. </w:t>
            </w:r>
            <w:proofErr w:type="gramStart"/>
            <w:r w:rsidRPr="006055C8">
              <w:t>So</w:t>
            </w:r>
            <w:proofErr w:type="gramEnd"/>
            <w:r w:rsidRPr="006055C8">
              <w:t xml:space="preserve"> the mechanism to trigger autonomous retransmission is based on timer, like Rel-16 NR-U. if NR-U mechanism is reused to trigger retransmission on CG-SDT resource, some mechanism is needed to stop the timer. So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bl>
    <w:p w14:paraId="3D031FEF" w14:textId="77777777" w:rsidR="0010032D" w:rsidRDefault="0010032D">
      <w:pPr>
        <w:rPr>
          <w:b/>
          <w:i/>
          <w:u w:val="single"/>
          <w:lang w:eastAsia="zh-CN"/>
        </w:rPr>
      </w:pPr>
    </w:p>
    <w:p w14:paraId="3BECE978" w14:textId="77777777" w:rsidR="0010032D" w:rsidRDefault="001F2426">
      <w:pPr>
        <w:pStyle w:val="Heading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Heading6"/>
      </w:pPr>
      <w:r>
        <w:rPr>
          <w:rFonts w:hint="eastAsia"/>
        </w:rPr>
        <w:t>Q</w:t>
      </w:r>
      <w:r>
        <w:t>uestion9: Do companies think that subsequent downlink transmission can serve as an implicit acknowledgement for initial CG-SDT but not for subsequent CG-SDT?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tc>
          <w:tcPr>
            <w:tcW w:w="1429" w:type="dxa"/>
          </w:tcPr>
          <w:p w14:paraId="15A49610" w14:textId="77777777" w:rsidR="0010032D" w:rsidRDefault="001F2426">
            <w:pPr>
              <w:rPr>
                <w:rFonts w:eastAsia="Malgun Gothic"/>
                <w:lang w:eastAsia="ko-KR"/>
              </w:rPr>
            </w:pPr>
            <w:r>
              <w:rPr>
                <w:rFonts w:eastAsia="Malgun Gothic" w:hint="eastAsia"/>
                <w:lang w:eastAsia="ko-KR"/>
              </w:rPr>
              <w:lastRenderedPageBreak/>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9571A18"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spellStart"/>
            <w:proofErr w:type="gramStart"/>
            <w:r>
              <w:rPr>
                <w:rFonts w:eastAsiaTheme="minorEastAsia"/>
                <w:lang w:eastAsia="zh-CN"/>
              </w:rPr>
              <w:t>a</w:t>
            </w:r>
            <w:proofErr w:type="spellEnd"/>
            <w:proofErr w:type="gramEnd"/>
            <w:r>
              <w:rPr>
                <w:rFonts w:eastAsiaTheme="minorEastAsia"/>
                <w:lang w:eastAsia="zh-CN"/>
              </w:rPr>
              <w:t xml:space="preserve"> explicit ACK as discussed in Q7.</w:t>
            </w:r>
          </w:p>
        </w:tc>
      </w:tr>
      <w:tr w:rsidR="0014096F" w14:paraId="17A5ED82" w14:textId="77777777">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bl>
    <w:p w14:paraId="5458DA44" w14:textId="77777777" w:rsidR="0010032D" w:rsidRDefault="001F2426">
      <w:pPr>
        <w:pStyle w:val="Heading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Heading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think the legacy CGT is needed for CG-SDT. The retransmission of CG-SDT is controlled by a new CG-SDT timer, and retransmission can be stopped by acknowledgement. We think the only reason to keep CGT for CG-SDT is easy implementation in the specification, but we are wondering </w:t>
            </w:r>
            <w:r>
              <w:rPr>
                <w:rFonts w:eastAsia="Malgun Gothic"/>
                <w:lang w:eastAsia="ko-KR"/>
              </w:rPr>
              <w:lastRenderedPageBreak/>
              <w:t>whether it is that critical.</w:t>
            </w:r>
          </w:p>
        </w:tc>
      </w:tr>
      <w:tr w:rsidR="0010032D" w14:paraId="20C3640E" w14:textId="77777777">
        <w:tc>
          <w:tcPr>
            <w:tcW w:w="1429" w:type="dxa"/>
          </w:tcPr>
          <w:p w14:paraId="228776A9"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message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bl>
    <w:p w14:paraId="3B280A40" w14:textId="77777777" w:rsidR="0010032D" w:rsidRDefault="001F2426">
      <w:pPr>
        <w:pStyle w:val="Heading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Heading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TableGrid"/>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NormalWeb"/>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Heading6"/>
      </w:pPr>
      <w:r>
        <w:rPr>
          <w:rFonts w:hint="eastAsia"/>
        </w:rPr>
        <w:lastRenderedPageBreak/>
        <w:t>Q</w:t>
      </w:r>
      <w:r>
        <w:t>uestion11: Do companies agree that the CG-SDT timer should be stopped when PDCCH addressed to C-RNTI and CS-RNTI is received?</w:t>
      </w:r>
    </w:p>
    <w:tbl>
      <w:tblPr>
        <w:tblStyle w:val="TableGrid"/>
        <w:tblW w:w="10060" w:type="dxa"/>
        <w:tblLayout w:type="fixed"/>
        <w:tblLook w:val="04A0" w:firstRow="1" w:lastRow="0" w:firstColumn="1" w:lastColumn="0" w:noHBand="0" w:noVBand="1"/>
      </w:tblPr>
      <w:tblGrid>
        <w:gridCol w:w="1529"/>
        <w:gridCol w:w="1301"/>
        <w:gridCol w:w="7230"/>
      </w:tblGrid>
      <w:tr w:rsidR="0010032D" w14:paraId="5AC0116E" w14:textId="77777777">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r w:rsidR="002C35B0" w14:paraId="2FE43D75" w14:textId="77777777">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bl>
    <w:p w14:paraId="516C76FA" w14:textId="77777777" w:rsidR="0010032D" w:rsidRDefault="0010032D">
      <w:pPr>
        <w:rPr>
          <w:lang w:eastAsia="zh-CN"/>
        </w:rPr>
      </w:pPr>
    </w:p>
    <w:p w14:paraId="491D24B2" w14:textId="77777777" w:rsidR="0010032D" w:rsidRDefault="001F2426">
      <w:pPr>
        <w:pStyle w:val="Heading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Heading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TableGrid"/>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eastAsia="en-GB"/>
        </w:rPr>
        <w:lastRenderedPageBreak/>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Heading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D070093" w14:textId="77777777">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CommentText"/>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CommentText"/>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CommentText"/>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CommentText"/>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CommentText"/>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CommentText"/>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CommentText"/>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CommentText"/>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w:t>
            </w:r>
            <w:r>
              <w:rPr>
                <w:rFonts w:eastAsia="Malgun Gothic"/>
                <w:lang w:eastAsia="ko-KR"/>
              </w:rPr>
              <w:lastRenderedPageBreak/>
              <w:t>retransmission. So the question here is not existing.</w:t>
            </w:r>
          </w:p>
        </w:tc>
      </w:tr>
      <w:tr w:rsidR="005F4BB8" w14:paraId="5773CC1E" w14:textId="77777777">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bl>
    <w:p w14:paraId="6354E88C" w14:textId="77777777" w:rsidR="0010032D" w:rsidRDefault="0010032D">
      <w:pPr>
        <w:rPr>
          <w:lang w:eastAsia="zh-CN"/>
        </w:rPr>
      </w:pPr>
    </w:p>
    <w:p w14:paraId="4B6A3EF1" w14:textId="77777777" w:rsidR="0010032D" w:rsidRDefault="001F2426">
      <w:pPr>
        <w:pStyle w:val="Heading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Heading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TableGrid"/>
        <w:tblW w:w="10060" w:type="dxa"/>
        <w:tblLayout w:type="fixed"/>
        <w:tblLook w:val="04A0" w:firstRow="1" w:lastRow="0" w:firstColumn="1" w:lastColumn="0" w:noHBand="0" w:noVBand="1"/>
      </w:tblPr>
      <w:tblGrid>
        <w:gridCol w:w="1529"/>
        <w:gridCol w:w="1301"/>
        <w:gridCol w:w="7230"/>
      </w:tblGrid>
      <w:tr w:rsidR="0010032D" w14:paraId="77557C7E" w14:textId="77777777">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So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bl>
    <w:p w14:paraId="0E3E9B2E" w14:textId="77777777" w:rsidR="0010032D" w:rsidRDefault="0010032D">
      <w:pPr>
        <w:rPr>
          <w:lang w:eastAsia="zh-CN"/>
        </w:rPr>
      </w:pPr>
    </w:p>
    <w:p w14:paraId="12D3E671" w14:textId="77777777" w:rsidR="0010032D" w:rsidRDefault="001F2426">
      <w:pPr>
        <w:pStyle w:val="Heading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TableGrid"/>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lastRenderedPageBreak/>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Heading6"/>
      </w:pPr>
      <w:r>
        <w:rPr>
          <w:rFonts w:hint="eastAsia"/>
        </w:rPr>
        <w:t>Q</w:t>
      </w:r>
      <w:r>
        <w:t>uestion14: Do companies think that the UE should use RA-SDT resources when there are no SSB available for subsequent new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235D7247" w14:textId="77777777">
        <w:tc>
          <w:tcPr>
            <w:tcW w:w="1529" w:type="dxa"/>
          </w:tcPr>
          <w:p w14:paraId="6EBEABC3" w14:textId="77777777" w:rsidR="0010032D" w:rsidRDefault="001F2426">
            <w:pPr>
              <w:rPr>
                <w:b/>
                <w:szCs w:val="22"/>
                <w:lang w:eastAsia="zh-CN"/>
              </w:rPr>
            </w:pPr>
            <w:r>
              <w:rPr>
                <w:b/>
                <w:szCs w:val="22"/>
                <w:lang w:eastAsia="zh-CN"/>
              </w:rPr>
              <w:t>Company</w:t>
            </w:r>
          </w:p>
        </w:tc>
        <w:tc>
          <w:tcPr>
            <w:tcW w:w="1301" w:type="dxa"/>
          </w:tcPr>
          <w:p w14:paraId="23D040D1" w14:textId="77777777" w:rsidR="0010032D" w:rsidRDefault="001F2426">
            <w:pPr>
              <w:rPr>
                <w:b/>
                <w:szCs w:val="22"/>
                <w:lang w:eastAsia="zh-CN"/>
              </w:rPr>
            </w:pPr>
            <w:r>
              <w:rPr>
                <w:rFonts w:hint="eastAsia"/>
                <w:b/>
                <w:szCs w:val="22"/>
                <w:lang w:eastAsia="zh-CN"/>
              </w:rPr>
              <w:t>Yes/No</w:t>
            </w:r>
          </w:p>
        </w:tc>
        <w:tc>
          <w:tcPr>
            <w:tcW w:w="7230"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tc>
          <w:tcPr>
            <w:tcW w:w="1529" w:type="dxa"/>
          </w:tcPr>
          <w:p w14:paraId="52F5D6D9" w14:textId="77777777" w:rsidR="0010032D" w:rsidRDefault="001F2426">
            <w:pPr>
              <w:rPr>
                <w:rFonts w:eastAsia="Malgun Gothic"/>
                <w:lang w:eastAsia="ko-KR"/>
              </w:rPr>
            </w:pPr>
            <w:r>
              <w:rPr>
                <w:rFonts w:eastAsia="Malgun Gothic" w:hint="eastAsia"/>
                <w:lang w:eastAsia="ko-KR"/>
              </w:rPr>
              <w:t>LG</w:t>
            </w:r>
          </w:p>
        </w:tc>
        <w:tc>
          <w:tcPr>
            <w:tcW w:w="1301" w:type="dxa"/>
          </w:tcPr>
          <w:p w14:paraId="3C40207E" w14:textId="77777777" w:rsidR="0010032D" w:rsidRDefault="001F2426">
            <w:pPr>
              <w:rPr>
                <w:rFonts w:eastAsia="Malgun Gothic"/>
                <w:lang w:eastAsia="ko-KR"/>
              </w:rPr>
            </w:pPr>
            <w:r>
              <w:rPr>
                <w:rFonts w:eastAsia="Malgun Gothic" w:hint="eastAsia"/>
                <w:lang w:eastAsia="ko-KR"/>
              </w:rPr>
              <w:t>No</w:t>
            </w:r>
          </w:p>
        </w:tc>
        <w:tc>
          <w:tcPr>
            <w:tcW w:w="7230"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tc>
          <w:tcPr>
            <w:tcW w:w="1529" w:type="dxa"/>
          </w:tcPr>
          <w:p w14:paraId="73CC254D" w14:textId="77777777" w:rsidR="0010032D" w:rsidRDefault="001F2426">
            <w:pPr>
              <w:rPr>
                <w:lang w:eastAsia="zh-CN"/>
              </w:rPr>
            </w:pPr>
            <w:r>
              <w:rPr>
                <w:lang w:eastAsia="zh-CN"/>
              </w:rPr>
              <w:t>Samsung</w:t>
            </w:r>
          </w:p>
        </w:tc>
        <w:tc>
          <w:tcPr>
            <w:tcW w:w="1301" w:type="dxa"/>
          </w:tcPr>
          <w:p w14:paraId="79BFE9F0" w14:textId="77777777" w:rsidR="0010032D" w:rsidRDefault="001F2426">
            <w:pPr>
              <w:rPr>
                <w:szCs w:val="22"/>
                <w:lang w:eastAsia="zh-CN"/>
              </w:rPr>
            </w:pPr>
            <w:r>
              <w:rPr>
                <w:szCs w:val="22"/>
                <w:lang w:eastAsia="zh-CN"/>
              </w:rPr>
              <w:t>No</w:t>
            </w:r>
          </w:p>
        </w:tc>
        <w:tc>
          <w:tcPr>
            <w:tcW w:w="7230"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tc>
          <w:tcPr>
            <w:tcW w:w="1529" w:type="dxa"/>
          </w:tcPr>
          <w:p w14:paraId="4CF8869B" w14:textId="77777777" w:rsidR="0010032D" w:rsidRDefault="001F2426">
            <w:pPr>
              <w:rPr>
                <w:lang w:eastAsia="zh-CN"/>
              </w:rPr>
            </w:pPr>
            <w:r>
              <w:rPr>
                <w:lang w:eastAsia="zh-CN"/>
              </w:rPr>
              <w:t>ZTE</w:t>
            </w:r>
          </w:p>
        </w:tc>
        <w:tc>
          <w:tcPr>
            <w:tcW w:w="1301"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230"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tc>
          <w:tcPr>
            <w:tcW w:w="152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301"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230"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tc>
          <w:tcPr>
            <w:tcW w:w="152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301" w:type="dxa"/>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230"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tc>
          <w:tcPr>
            <w:tcW w:w="1529" w:type="dxa"/>
          </w:tcPr>
          <w:p w14:paraId="4798CB8E" w14:textId="7A5FA2E0" w:rsidR="00150BE4" w:rsidRDefault="00150BE4" w:rsidP="0093669D">
            <w:pPr>
              <w:rPr>
                <w:lang w:eastAsia="zh-CN"/>
              </w:rPr>
            </w:pPr>
            <w:r w:rsidRPr="00652CD3">
              <w:t>CATT</w:t>
            </w:r>
          </w:p>
        </w:tc>
        <w:tc>
          <w:tcPr>
            <w:tcW w:w="1301" w:type="dxa"/>
          </w:tcPr>
          <w:p w14:paraId="4BC5D6AF" w14:textId="41F867C2" w:rsidR="00150BE4" w:rsidRDefault="00150BE4" w:rsidP="0093669D">
            <w:pPr>
              <w:rPr>
                <w:szCs w:val="22"/>
                <w:lang w:eastAsia="zh-CN"/>
              </w:rPr>
            </w:pPr>
            <w:r w:rsidRPr="00652CD3">
              <w:t>No</w:t>
            </w:r>
          </w:p>
        </w:tc>
        <w:tc>
          <w:tcPr>
            <w:tcW w:w="7230" w:type="dxa"/>
          </w:tcPr>
          <w:p w14:paraId="7FC9D814" w14:textId="71B14508" w:rsidR="00150BE4" w:rsidRDefault="00150BE4" w:rsidP="0093669D">
            <w:pPr>
              <w:rPr>
                <w:iCs/>
                <w:lang w:eastAsia="zh-CN"/>
              </w:rPr>
            </w:pPr>
            <w:r w:rsidRPr="00652CD3">
              <w:t>Legacy RA procedure can be used.</w:t>
            </w:r>
          </w:p>
        </w:tc>
      </w:tr>
      <w:tr w:rsidR="002C35B0" w14:paraId="67F4C227" w14:textId="77777777">
        <w:tc>
          <w:tcPr>
            <w:tcW w:w="1529" w:type="dxa"/>
          </w:tcPr>
          <w:p w14:paraId="61207A33" w14:textId="6F976D46" w:rsidR="002C35B0" w:rsidRPr="00652CD3" w:rsidRDefault="002C35B0" w:rsidP="002C35B0">
            <w:r>
              <w:rPr>
                <w:lang w:eastAsia="zh-CN"/>
              </w:rPr>
              <w:t>Lenovo</w:t>
            </w:r>
          </w:p>
        </w:tc>
        <w:tc>
          <w:tcPr>
            <w:tcW w:w="1301" w:type="dxa"/>
          </w:tcPr>
          <w:p w14:paraId="35FCDFCD" w14:textId="1F4809E6" w:rsidR="002C35B0" w:rsidRPr="00652CD3" w:rsidRDefault="002C35B0" w:rsidP="002C35B0">
            <w:r>
              <w:rPr>
                <w:szCs w:val="22"/>
                <w:lang w:eastAsia="zh-CN"/>
              </w:rPr>
              <w:t xml:space="preserve">No </w:t>
            </w:r>
          </w:p>
        </w:tc>
        <w:tc>
          <w:tcPr>
            <w:tcW w:w="7230"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bl>
    <w:p w14:paraId="00957F16" w14:textId="77777777" w:rsidR="0010032D" w:rsidRDefault="001F2426">
      <w:pPr>
        <w:pStyle w:val="Heading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TableGrid"/>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lastRenderedPageBreak/>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Heading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TableGrid"/>
        <w:tblW w:w="10060" w:type="dxa"/>
        <w:tblLayout w:type="fixed"/>
        <w:tblLook w:val="04A0" w:firstRow="1" w:lastRow="0" w:firstColumn="1" w:lastColumn="0" w:noHBand="0" w:noVBand="1"/>
      </w:tblPr>
      <w:tblGrid>
        <w:gridCol w:w="1529"/>
        <w:gridCol w:w="1301"/>
        <w:gridCol w:w="7230"/>
      </w:tblGrid>
      <w:tr w:rsidR="0010032D" w14:paraId="025A3CFA" w14:textId="77777777">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bl>
    <w:p w14:paraId="56C18A69" w14:textId="77777777" w:rsidR="0010032D" w:rsidRDefault="0010032D">
      <w:pPr>
        <w:rPr>
          <w:lang w:eastAsia="zh-CN"/>
        </w:rPr>
      </w:pPr>
    </w:p>
    <w:p w14:paraId="59E7BEE0" w14:textId="77777777" w:rsidR="0010032D" w:rsidRDefault="001F2426">
      <w:pPr>
        <w:pStyle w:val="Heading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Heading6"/>
      </w:pPr>
      <w:r>
        <w:rPr>
          <w:rFonts w:hint="eastAsia"/>
        </w:rPr>
        <w:t>Q</w:t>
      </w:r>
      <w:r>
        <w:t>uestion16: Do companies think the UE should perform UL carrier reselection for subsequent CG-SDT transmission over CG-SDT resources?</w:t>
      </w:r>
    </w:p>
    <w:tbl>
      <w:tblPr>
        <w:tblStyle w:val="TableGrid"/>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w:t>
            </w:r>
            <w:r>
              <w:rPr>
                <w:rFonts w:eastAsia="Arial"/>
                <w:color w:val="000000"/>
              </w:rPr>
              <w:lastRenderedPageBreak/>
              <w:t xml:space="preserve">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bl>
    <w:p w14:paraId="10FC20AF" w14:textId="77777777" w:rsidR="0010032D" w:rsidRDefault="0010032D">
      <w:pPr>
        <w:rPr>
          <w:lang w:eastAsia="zh-CN"/>
        </w:rPr>
      </w:pPr>
    </w:p>
    <w:p w14:paraId="337EA46E" w14:textId="77777777" w:rsidR="0010032D" w:rsidRDefault="001F2426">
      <w:pPr>
        <w:pStyle w:val="Heading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Heading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TableGrid"/>
        <w:tblW w:w="10060" w:type="dxa"/>
        <w:tblLayout w:type="fixed"/>
        <w:tblLook w:val="04A0" w:firstRow="1" w:lastRow="0" w:firstColumn="1" w:lastColumn="0" w:noHBand="0" w:noVBand="1"/>
      </w:tblPr>
      <w:tblGrid>
        <w:gridCol w:w="1529"/>
        <w:gridCol w:w="1301"/>
        <w:gridCol w:w="7230"/>
      </w:tblGrid>
      <w:tr w:rsidR="0010032D" w14:paraId="68D92059" w14:textId="77777777">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bl>
    <w:p w14:paraId="4DCDA6DD" w14:textId="77777777" w:rsidR="0010032D" w:rsidRDefault="0010032D">
      <w:pPr>
        <w:rPr>
          <w:lang w:eastAsia="zh-CN"/>
        </w:rPr>
      </w:pPr>
    </w:p>
    <w:p w14:paraId="65875DA6" w14:textId="77777777" w:rsidR="0010032D" w:rsidRDefault="001F2426">
      <w:pPr>
        <w:pStyle w:val="Heading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TableGrid"/>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lastRenderedPageBreak/>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Heading6"/>
      </w:pPr>
      <w:r>
        <w:rPr>
          <w:rFonts w:hint="eastAsia"/>
        </w:rPr>
        <w:t>Q</w:t>
      </w:r>
      <w:r>
        <w:t>uestion18: Do companies think there is any restriction on the candidate values of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1A17E9AC" w14:textId="77777777">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bl>
    <w:p w14:paraId="1975F68D" w14:textId="77777777" w:rsidR="0010032D" w:rsidRDefault="0010032D">
      <w:pPr>
        <w:rPr>
          <w:lang w:eastAsia="zh-CN"/>
        </w:rPr>
      </w:pPr>
    </w:p>
    <w:p w14:paraId="5D804FFE" w14:textId="77777777" w:rsidR="0010032D" w:rsidRDefault="001F2426">
      <w:pPr>
        <w:pStyle w:val="Heading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TableGrid"/>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Heading6"/>
      </w:pPr>
      <w:r>
        <w:rPr>
          <w:rFonts w:hint="eastAsia"/>
        </w:rPr>
        <w:t>Q</w:t>
      </w:r>
      <w:r>
        <w:t xml:space="preserve">uestion19: Do companies think </w:t>
      </w:r>
      <w:r>
        <w:rPr>
          <w:rFonts w:hint="eastAsia"/>
        </w:rPr>
        <w:t>that</w:t>
      </w:r>
      <w:r>
        <w:t xml:space="preserve"> multiple CG occasions can be configured per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6516AD31" w14:textId="77777777">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722FB96C"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64818D4" w14:textId="77777777" w:rsidR="00F82E98" w:rsidRDefault="00F82E98" w:rsidP="0093669D">
            <w:pPr>
              <w:keepNext/>
              <w:keepLines/>
              <w:spacing w:after="0"/>
              <w:rPr>
                <w:rFonts w:eastAsia="Arial"/>
                <w:color w:val="000000"/>
              </w:rPr>
            </w:pPr>
          </w:p>
        </w:tc>
      </w:tr>
      <w:tr w:rsidR="00150BE4" w14:paraId="134338BF" w14:textId="77777777">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If the intention is to support multiple CG occasion</w:t>
            </w:r>
            <w:r>
              <w:rPr>
                <w:rFonts w:eastAsia="Arial"/>
                <w:color w:val="000000"/>
              </w:rPr>
              <w:t>s</w:t>
            </w:r>
            <w:r>
              <w:rPr>
                <w:rFonts w:eastAsia="Arial"/>
                <w:color w:val="000000"/>
              </w:rPr>
              <w:t xml:space="preserve"> per CG period in order to allow subsequent UL data transmission on CG </w:t>
            </w:r>
            <w:proofErr w:type="gramStart"/>
            <w:r>
              <w:rPr>
                <w:rFonts w:eastAsia="Arial"/>
                <w:color w:val="000000"/>
              </w:rPr>
              <w:t>resources</w:t>
            </w:r>
            <w:proofErr w:type="gramEnd"/>
            <w:r>
              <w:rPr>
                <w:rFonts w:eastAsia="Arial"/>
                <w:color w:val="000000"/>
              </w:rPr>
              <w:t xml:space="preserve"> we think that the </w:t>
            </w:r>
            <w:r>
              <w:rPr>
                <w:rFonts w:eastAsia="Arial"/>
                <w:color w:val="000000"/>
              </w:rPr>
              <w:lastRenderedPageBreak/>
              <w:t xml:space="preserve">answer should be yes. </w:t>
            </w:r>
          </w:p>
        </w:tc>
      </w:tr>
    </w:tbl>
    <w:p w14:paraId="7CB5C820" w14:textId="77777777" w:rsidR="0010032D" w:rsidRDefault="0010032D">
      <w:pPr>
        <w:rPr>
          <w:lang w:eastAsia="zh-CN"/>
        </w:rPr>
      </w:pPr>
    </w:p>
    <w:p w14:paraId="64CB7A58" w14:textId="77777777" w:rsidR="0010032D" w:rsidRDefault="001F2426">
      <w:pPr>
        <w:pStyle w:val="Heading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Heading6"/>
      </w:pPr>
      <w:r>
        <w:rPr>
          <w:rFonts w:hint="eastAsia"/>
        </w:rPr>
        <w:t>Q</w:t>
      </w:r>
      <w:r>
        <w:t>uestion20: Do companies think there are other issues relating to CG-SDT?</w:t>
      </w:r>
    </w:p>
    <w:tbl>
      <w:tblPr>
        <w:tblStyle w:val="TableGrid"/>
        <w:tblW w:w="10060" w:type="dxa"/>
        <w:tblLayout w:type="fixed"/>
        <w:tblLook w:val="04A0" w:firstRow="1" w:lastRow="0" w:firstColumn="1" w:lastColumn="0" w:noHBand="0" w:noVBand="1"/>
      </w:tblPr>
      <w:tblGrid>
        <w:gridCol w:w="1414"/>
        <w:gridCol w:w="8646"/>
      </w:tblGrid>
      <w:tr w:rsidR="0010032D" w14:paraId="5AEB74D2" w14:textId="77777777">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 xml:space="preserve">discuss whether UE in RRC_INACTIVE configured with CG-SDT is required to maintain its uplink timing alignment as in RRC_CONNECTED, </w:t>
            </w:r>
            <w:proofErr w:type="gramStart"/>
            <w:r w:rsidRPr="00D43450">
              <w:t>i.e.</w:t>
            </w:r>
            <w:proofErr w:type="gramEnd"/>
            <w:r w:rsidRPr="00D43450">
              <w:t xml:space="preserv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w:t>
            </w:r>
            <w:proofErr w:type="gramStart"/>
            <w:r>
              <w:t>i.e.</w:t>
            </w:r>
            <w:proofErr w:type="gramEnd"/>
            <w:r>
              <w:t xml:space="preserve"> in RRC_CONNECTED state; however UE is not required to maintain its uplink timing alignment in the inactive state (RRC_INACTIVE). Up to Rel-17 it makes sense since UE is not performing any uplink transmission except PRACH. However, with the introduction of SDT, it </w:t>
            </w:r>
            <w:proofErr w:type="gramStart"/>
            <w:r>
              <w:t>actually makes</w:t>
            </w:r>
            <w:proofErr w:type="gramEnd"/>
            <w:r>
              <w:t xml:space="preserve"> also sense that UE maintains its uplink timing alignment in RRC_INACTIVE, in particular for the case of CG-SDT. Since UE performs UL transmission, </w:t>
            </w:r>
            <w:proofErr w:type="gramStart"/>
            <w:r>
              <w:t>e.g.</w:t>
            </w:r>
            <w:proofErr w:type="gramEnd"/>
            <w:r>
              <w:t xml:space="preserve"> CG PUSCH, in RRC_INACTIVE without a prior random access, it is beneficial for the timing accuracy if UE maintains its uplink timing alignment also in RRC_INACTIVE when being configured with CG-SDT resources and a TAT timer. </w:t>
            </w:r>
            <w:r w:rsidRPr="00D43450">
              <w:t xml:space="preserve">Maintaining uplink timing alignment means that UE in RRC_INACTIVE (gradually) adjusts its uplink timing when there is a DL timing difference observed by the UE, </w:t>
            </w:r>
            <w:proofErr w:type="gramStart"/>
            <w:r w:rsidRPr="00D43450">
              <w:t>e.g.</w:t>
            </w:r>
            <w:proofErr w:type="gramEnd"/>
            <w:r w:rsidRPr="00D43450">
              <w:t xml:space="preserve"> UE autonomously adjusts its uplink timing in order to follow the DL timing reference. It is assumed that a UE in RRC_INACTIVE (configured for CG-SDT) has a N</w:t>
            </w:r>
            <w:r w:rsidRPr="00A0183D">
              <w:rPr>
                <w:vertAlign w:val="subscript"/>
              </w:rPr>
              <w:t>TA</w:t>
            </w:r>
            <w:r w:rsidRPr="00D43450">
              <w:t xml:space="preserve"> value, </w:t>
            </w:r>
            <w:proofErr w:type="gramStart"/>
            <w:r w:rsidRPr="00D43450">
              <w:t>e.g.</w:t>
            </w:r>
            <w:proofErr w:type="gramEnd"/>
            <w:r w:rsidRPr="00D43450">
              <w:t xml:space="preserve">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w:t>
            </w:r>
            <w:proofErr w:type="gramStart"/>
            <w:r w:rsidRPr="00B52079">
              <w:rPr>
                <w:rFonts w:hint="eastAsia"/>
              </w:rPr>
              <w:t>is allowed to</w:t>
            </w:r>
            <w:proofErr w:type="gramEnd"/>
            <w:r w:rsidRPr="00B52079">
              <w:rPr>
                <w:rFonts w:hint="eastAsia"/>
              </w:rPr>
              <w:t xml:space="preserve">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DengXian" w:eastAsia="DengXian" w:hAnsi="DengXian" w:hint="eastAsia"/>
                <w:sz w:val="21"/>
                <w:szCs w:val="21"/>
              </w:rPr>
              <w:t xml:space="preserve"> </w:t>
            </w:r>
            <w:r w:rsidRPr="00B52079">
              <w:rPr>
                <w:rFonts w:hint="eastAsia"/>
              </w:rPr>
              <w:lastRenderedPageBreak/>
              <w:t xml:space="preserve">resources are configured for SDT and the arrival data corresponds to the configured DRB which </w:t>
            </w:r>
            <w:proofErr w:type="gramStart"/>
            <w:r w:rsidRPr="00B52079">
              <w:rPr>
                <w:rFonts w:hint="eastAsia"/>
              </w:rPr>
              <w:t>is allowed to</w:t>
            </w:r>
            <w:proofErr w:type="gramEnd"/>
            <w:r w:rsidRPr="00B52079">
              <w:rPr>
                <w:rFonts w:hint="eastAsia"/>
              </w:rPr>
              <w:t xml:space="preserve"> perform SDT.</w:t>
            </w:r>
          </w:p>
        </w:tc>
      </w:tr>
    </w:tbl>
    <w:p w14:paraId="0822AEAC" w14:textId="77777777" w:rsidR="0010032D" w:rsidRDefault="001F2426">
      <w:pPr>
        <w:pStyle w:val="Heading6"/>
      </w:pPr>
      <w:r>
        <w:rPr>
          <w:rFonts w:hint="eastAsia"/>
        </w:rPr>
        <w:lastRenderedPageBreak/>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Heading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[AT116-e][503][</w:t>
      </w:r>
      <w:proofErr w:type="spellStart"/>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ZTE" w:date="2021-12-13T21:02:00Z" w:initials="ZTE">
    <w:p w14:paraId="651F2CF5" w14:textId="77777777" w:rsidR="001F2426" w:rsidRDefault="001F2426">
      <w:pPr>
        <w:pStyle w:val="CommentText"/>
      </w:pPr>
      <w:r>
        <w:t>“</w:t>
      </w:r>
      <w:r>
        <w:rPr>
          <w:u w:val="single"/>
        </w:rPr>
        <w:t>when the timing advance command is received</w:t>
      </w:r>
      <w:r>
        <w:t>”</w:t>
      </w:r>
    </w:p>
    <w:p w14:paraId="61E62DD0" w14:textId="77777777" w:rsidR="001F2426" w:rsidRDefault="001F2426">
      <w:pPr>
        <w:pStyle w:val="CommentText"/>
      </w:pPr>
    </w:p>
    <w:p w14:paraId="57633615" w14:textId="77777777" w:rsidR="001F2426" w:rsidRDefault="001F2426">
      <w:pPr>
        <w:pStyle w:val="CommentText"/>
      </w:pPr>
      <w:r>
        <w:t xml:space="preserve">We think the question should be about what to do when the timing advance command is received (either in RAR or through TAC MAC CE). So, it is not related to successful RACH completion. </w:t>
      </w:r>
    </w:p>
    <w:p w14:paraId="0B7B0C5B" w14:textId="77777777" w:rsidR="001F2426" w:rsidRDefault="001F242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55282" w14:textId="77777777" w:rsidR="0086056D" w:rsidRDefault="0086056D">
      <w:pPr>
        <w:spacing w:after="0" w:line="240" w:lineRule="auto"/>
      </w:pPr>
      <w:r>
        <w:separator/>
      </w:r>
    </w:p>
  </w:endnote>
  <w:endnote w:type="continuationSeparator" w:id="0">
    <w:p w14:paraId="510B9EB9" w14:textId="77777777" w:rsidR="0086056D" w:rsidRDefault="0086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FA74" w14:textId="77777777" w:rsidR="001F2426" w:rsidRDefault="001F242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1F2426" w:rsidRDefault="001F242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A37E" w14:textId="75FAB4A7" w:rsidR="001F2426" w:rsidRDefault="001F242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50BE4">
      <w:rPr>
        <w:rStyle w:val="CharChar2"/>
        <w:b/>
        <w:i/>
        <w:noProof/>
        <w:sz w:val="18"/>
      </w:rPr>
      <w:t>20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50BE4">
      <w:rPr>
        <w:rStyle w:val="CharChar2"/>
        <w:b/>
        <w:i/>
        <w:noProof/>
        <w:sz w:val="18"/>
      </w:rPr>
      <w:t>21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BED53" w14:textId="77777777" w:rsidR="0086056D" w:rsidRDefault="0086056D">
      <w:pPr>
        <w:spacing w:after="0" w:line="240" w:lineRule="auto"/>
      </w:pPr>
      <w:r>
        <w:separator/>
      </w:r>
    </w:p>
  </w:footnote>
  <w:footnote w:type="continuationSeparator" w:id="0">
    <w:p w14:paraId="63A4C277" w14:textId="77777777" w:rsidR="0086056D" w:rsidRDefault="0086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6E1B" w14:textId="77777777" w:rsidR="001F2426" w:rsidRDefault="001F24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0"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1"/>
  </w:num>
  <w:num w:numId="8">
    <w:abstractNumId w:val="5"/>
  </w:num>
  <w:num w:numId="9">
    <w:abstractNumId w:val="7"/>
  </w:num>
  <w:num w:numId="10">
    <w:abstractNumId w:val="10"/>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41BF8"/>
    <w:rsid w:val="000B0B89"/>
    <w:rsid w:val="0010032D"/>
    <w:rsid w:val="00121BDA"/>
    <w:rsid w:val="0014096F"/>
    <w:rsid w:val="00150BE4"/>
    <w:rsid w:val="001B69EB"/>
    <w:rsid w:val="001C20A9"/>
    <w:rsid w:val="001F2426"/>
    <w:rsid w:val="0020260C"/>
    <w:rsid w:val="002164E6"/>
    <w:rsid w:val="002820BA"/>
    <w:rsid w:val="002C35B0"/>
    <w:rsid w:val="002E36AD"/>
    <w:rsid w:val="0039370F"/>
    <w:rsid w:val="003E0624"/>
    <w:rsid w:val="00503F7F"/>
    <w:rsid w:val="00564DC9"/>
    <w:rsid w:val="005662A8"/>
    <w:rsid w:val="005F4BB8"/>
    <w:rsid w:val="00667DD0"/>
    <w:rsid w:val="00705562"/>
    <w:rsid w:val="007B2D02"/>
    <w:rsid w:val="007C3CF0"/>
    <w:rsid w:val="0086056D"/>
    <w:rsid w:val="00894BD1"/>
    <w:rsid w:val="008A341F"/>
    <w:rsid w:val="0091266A"/>
    <w:rsid w:val="00931D62"/>
    <w:rsid w:val="0093669D"/>
    <w:rsid w:val="00954E0B"/>
    <w:rsid w:val="00963FAC"/>
    <w:rsid w:val="009A5E1D"/>
    <w:rsid w:val="00A46D37"/>
    <w:rsid w:val="00AD1ADD"/>
    <w:rsid w:val="00AE7C4B"/>
    <w:rsid w:val="00B1726C"/>
    <w:rsid w:val="00B52079"/>
    <w:rsid w:val="00BC3E32"/>
    <w:rsid w:val="00D5391E"/>
    <w:rsid w:val="00D56A21"/>
    <w:rsid w:val="00DD5F82"/>
    <w:rsid w:val="00EB6F3D"/>
    <w:rsid w:val="00F7169A"/>
    <w:rsid w:val="00F82E98"/>
    <w:rsid w:val="00F83B64"/>
    <w:rsid w:val="00F978E9"/>
    <w:rsid w:val="00FC56F5"/>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styleId="UnresolvedMention">
    <w:name w:val="Unresolved Mention"/>
    <w:basedOn w:val="DefaultParagraphFont"/>
    <w:uiPriority w:val="99"/>
    <w:semiHidden/>
    <w:unhideWhenUsed/>
    <w:rsid w:val="007C3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16-e\Docs\R2-2111219.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7410</Words>
  <Characters>42240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Joachim Lohr</cp:lastModifiedBy>
  <cp:revision>4</cp:revision>
  <dcterms:created xsi:type="dcterms:W3CDTF">2021-12-14T13:20:00Z</dcterms:created>
  <dcterms:modified xsi:type="dcterms:W3CDTF">2021-12-14T13:25:00Z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