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w:t>
      </w:r>
      <w:proofErr w:type="gramEnd"/>
      <w:r w:rsidR="00254F5D" w:rsidRPr="00254F5D">
        <w:rPr>
          <w:rFonts w:ascii="Arial" w:hAnsi="Arial" w:cs="Arial"/>
          <w:b/>
          <w:bCs/>
          <w:sz w:val="24"/>
          <w:lang w:val="en-US" w:eastAsia="en-US"/>
        </w:rPr>
        <w:t xml:space="preserve">218][R17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 xml:space="preserve">[Post115-e][218][R17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ListParagraph"/>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ListParagraph"/>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等线" w:eastAsia="等线" w:hAnsi="等线"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等线" w:hAnsi="Arial" w:cs="Arial"/>
              </w:rPr>
            </w:pPr>
            <w:r>
              <w:rPr>
                <w:rFonts w:ascii="Arial" w:eastAsia="等线" w:hAnsi="Arial" w:cs="Arial" w:hint="eastAsia"/>
              </w:rPr>
              <w:t>w</w:t>
            </w:r>
            <w:r>
              <w:rPr>
                <w:rFonts w:ascii="Arial" w:eastAsia="等线"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proofErr w:type="spellStart"/>
            <w:r w:rsidRPr="00121B1A">
              <w:rPr>
                <w:rFonts w:ascii="Arial" w:hAnsi="Arial" w:cs="Arial"/>
                <w:lang w:eastAsia="en-US"/>
              </w:rPr>
              <w:t>Zhenhua</w:t>
            </w:r>
            <w:proofErr w:type="spellEnd"/>
            <w:r w:rsidRPr="00121B1A">
              <w:rPr>
                <w:rFonts w:ascii="Arial" w:hAnsi="Arial" w:cs="Arial"/>
                <w:lang w:eastAsia="en-US"/>
              </w:rPr>
              <w:t xml:space="preserve">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E468D26"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lastRenderedPageBreak/>
              <w:t>KDDI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D1CF851"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t>ya-li@kddi.com</w:t>
            </w: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6C2E85BE" w:rsidR="00104CCA" w:rsidRDefault="00104CCA" w:rsidP="00104CCA">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4FCDAB0E" w:rsidR="00104CCA" w:rsidRDefault="00104CCA" w:rsidP="00104CCA">
            <w:pPr>
              <w:snapToGrid w:val="0"/>
              <w:spacing w:before="120"/>
              <w:rPr>
                <w:rFonts w:ascii="Arial" w:hAnsi="Arial" w:cs="Arial"/>
              </w:rPr>
            </w:pPr>
            <w:r>
              <w:rPr>
                <w:rFonts w:ascii="Arial" w:hAnsi="Arial" w:cs="Arial"/>
                <w:lang w:eastAsia="en-US"/>
              </w:rPr>
              <w:t>Jialinzou88@yahoo.com</w:t>
            </w: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454A5590" w:rsidR="006B499B" w:rsidRDefault="0045329D" w:rsidP="006B499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9E417F1" w:rsidR="006B499B" w:rsidRDefault="0045329D" w:rsidP="006B499B">
            <w:pPr>
              <w:snapToGrid w:val="0"/>
              <w:spacing w:before="120"/>
              <w:rPr>
                <w:rFonts w:ascii="Arial" w:hAnsi="Arial" w:cs="Arial"/>
              </w:rPr>
            </w:pPr>
            <w:r>
              <w:rPr>
                <w:rFonts w:ascii="Arial" w:hAnsi="Arial" w:cs="Arial"/>
              </w:rPr>
              <w:t>chun-fan.tsai@mediatek.com</w:t>
            </w: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649EB38E" w:rsidR="009F5A63" w:rsidRDefault="009F5A63" w:rsidP="009F5A63">
            <w:pPr>
              <w:snapToGrid w:val="0"/>
              <w:spacing w:before="120"/>
              <w:rPr>
                <w:rFonts w:ascii="Arial" w:hAnsi="Arial" w:cs="Arial"/>
                <w:lang w:eastAsia="en-US"/>
              </w:rPr>
            </w:pPr>
            <w:r>
              <w:rPr>
                <w:rFonts w:ascii="Arial" w:hAnsi="Arial" w:cs="Arial" w:hint="eastAsia"/>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75B2B46" w:rsidR="009F5A63" w:rsidRDefault="009F5A63" w:rsidP="009F5A63">
            <w:pPr>
              <w:snapToGrid w:val="0"/>
              <w:spacing w:before="120"/>
              <w:rPr>
                <w:rFonts w:ascii="Arial" w:hAnsi="Arial" w:cs="Arial"/>
                <w:lang w:eastAsia="en-US"/>
              </w:rPr>
            </w:pPr>
            <w:r w:rsidRPr="005B5D4B">
              <w:rPr>
                <w:rFonts w:ascii="Arial" w:hAnsi="Arial" w:cs="Arial"/>
                <w:lang w:eastAsia="en-US"/>
              </w:rPr>
              <w:t>yangxiaodong5g@vivo.com</w:t>
            </w: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7BBE9E5" w:rsidR="009F5A63" w:rsidRDefault="004249BA" w:rsidP="009F5A63">
            <w:pPr>
              <w:snapToGrid w:val="0"/>
              <w:spacing w:before="120"/>
              <w:rPr>
                <w:rFonts w:ascii="Arial" w:hAnsi="Arial" w:cs="Arial"/>
              </w:rPr>
            </w:pPr>
            <w:r>
              <w:rPr>
                <w:rFonts w:ascii="Arial" w:hAnsi="Arial" w:cs="Arial" w:hint="eastAsia"/>
              </w:rPr>
              <w:t>CMCC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7D6EE37C" w:rsidR="009F5A63" w:rsidRDefault="004249BA" w:rsidP="009F5A63">
            <w:pPr>
              <w:snapToGrid w:val="0"/>
              <w:spacing w:before="120"/>
              <w:rPr>
                <w:rFonts w:ascii="Arial" w:hAnsi="Arial" w:cs="Arial"/>
              </w:rPr>
            </w:pPr>
            <w:r>
              <w:rPr>
                <w:rFonts w:ascii="Arial" w:hAnsi="Arial" w:cs="Arial" w:hint="eastAsia"/>
              </w:rPr>
              <w:t>t</w:t>
            </w:r>
            <w:r>
              <w:rPr>
                <w:rFonts w:ascii="Arial" w:hAnsi="Arial" w:cs="Arial"/>
              </w:rPr>
              <w:t>angxiaoxuan@chinamobile.com</w:t>
            </w:r>
          </w:p>
        </w:tc>
      </w:tr>
      <w:tr w:rsidR="009F5A63"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9F5A63" w:rsidRPr="007E0288" w:rsidRDefault="009F5A63" w:rsidP="009F5A6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9F5A63" w:rsidRPr="007E0288" w:rsidRDefault="009F5A63" w:rsidP="009F5A63">
            <w:pPr>
              <w:snapToGrid w:val="0"/>
              <w:spacing w:before="120"/>
              <w:rPr>
                <w:rFonts w:ascii="Arial" w:eastAsiaTheme="minorEastAsia" w:hAnsi="Arial" w:cs="Arial"/>
                <w:lang w:eastAsia="ja-JP"/>
              </w:rPr>
            </w:pPr>
          </w:p>
        </w:tc>
      </w:tr>
      <w:tr w:rsidR="009F5A63"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F5A63" w:rsidRPr="0070379A" w:rsidRDefault="009F5A63" w:rsidP="009F5A6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F5A63" w:rsidRDefault="009F5A63" w:rsidP="009F5A63">
            <w:pPr>
              <w:snapToGrid w:val="0"/>
              <w:spacing w:before="120"/>
              <w:rPr>
                <w:rFonts w:ascii="Arial" w:eastAsiaTheme="minorEastAsia" w:hAnsi="Arial" w:cs="Arial"/>
                <w:lang w:eastAsia="ja-JP"/>
              </w:rPr>
            </w:pPr>
          </w:p>
        </w:tc>
      </w:tr>
      <w:tr w:rsidR="009F5A63"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F5A63" w:rsidRDefault="009F5A63" w:rsidP="009F5A63">
            <w:pPr>
              <w:snapToGrid w:val="0"/>
              <w:spacing w:before="120"/>
              <w:rPr>
                <w:rFonts w:ascii="Arial" w:eastAsiaTheme="minorEastAsia" w:hAnsi="Arial" w:cs="Arial"/>
                <w:lang w:eastAsia="ja-JP"/>
              </w:rPr>
            </w:pPr>
          </w:p>
        </w:tc>
      </w:tr>
      <w:tr w:rsidR="009F5A63"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F5A63" w:rsidRDefault="009F5A63" w:rsidP="009F5A63">
            <w:pPr>
              <w:snapToGrid w:val="0"/>
              <w:spacing w:before="120"/>
              <w:rPr>
                <w:rFonts w:ascii="Arial" w:eastAsiaTheme="minorEastAsia" w:hAnsi="Arial" w:cs="Arial"/>
                <w:lang w:eastAsia="ja-JP"/>
              </w:rPr>
            </w:pPr>
          </w:p>
        </w:tc>
      </w:tr>
      <w:tr w:rsidR="009F5A63"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F5A63" w:rsidRDefault="009F5A63" w:rsidP="009F5A6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F5A63" w:rsidRDefault="009F5A63" w:rsidP="009F5A63">
            <w:pPr>
              <w:snapToGrid w:val="0"/>
              <w:spacing w:before="120"/>
              <w:rPr>
                <w:rFonts w:ascii="Arial" w:eastAsia="等线" w:hAnsi="Arial" w:cs="Arial"/>
              </w:rPr>
            </w:pPr>
          </w:p>
        </w:tc>
      </w:tr>
      <w:tr w:rsidR="009F5A63"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F5A63" w:rsidRDefault="009F5A63" w:rsidP="009F5A63">
            <w:pPr>
              <w:snapToGrid w:val="0"/>
              <w:spacing w:before="120"/>
              <w:rPr>
                <w:rFonts w:ascii="Arial" w:hAnsi="Arial" w:cs="Arial"/>
                <w:lang w:eastAsia="en-US"/>
              </w:rPr>
            </w:pPr>
          </w:p>
        </w:tc>
      </w:tr>
      <w:tr w:rsidR="009F5A63"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F5A63" w:rsidRDefault="009F5A63" w:rsidP="009F5A63">
            <w:pPr>
              <w:snapToGrid w:val="0"/>
              <w:spacing w:before="120"/>
              <w:rPr>
                <w:rFonts w:ascii="Arial" w:eastAsia="Malgun Gothic" w:hAnsi="Arial" w:cs="Arial"/>
                <w:lang w:eastAsia="ko-KR"/>
              </w:rPr>
            </w:pPr>
          </w:p>
        </w:tc>
      </w:tr>
      <w:tr w:rsidR="009F5A63"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F5A63" w:rsidRDefault="009F5A63" w:rsidP="009F5A63">
            <w:pPr>
              <w:snapToGrid w:val="0"/>
              <w:spacing w:before="120"/>
              <w:rPr>
                <w:rFonts w:ascii="Arial" w:eastAsia="Malgun Gothic" w:hAnsi="Arial" w:cs="Arial"/>
                <w:lang w:eastAsia="ko-KR"/>
              </w:rPr>
            </w:pPr>
          </w:p>
        </w:tc>
      </w:tr>
      <w:tr w:rsidR="009F5A63"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F5A63" w:rsidRPr="00A458D9" w:rsidRDefault="009F5A63" w:rsidP="009F5A63">
            <w:pPr>
              <w:snapToGrid w:val="0"/>
              <w:spacing w:before="120"/>
              <w:rPr>
                <w:rFonts w:ascii="Arial" w:eastAsia="等线" w:hAnsi="Arial" w:cs="Arial"/>
              </w:rPr>
            </w:pPr>
          </w:p>
        </w:tc>
      </w:tr>
      <w:tr w:rsidR="009F5A63"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F5A63" w:rsidRPr="00A00AB4"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F5A63" w:rsidRDefault="009F5A63" w:rsidP="009F5A63">
            <w:pPr>
              <w:snapToGrid w:val="0"/>
              <w:spacing w:before="120"/>
              <w:rPr>
                <w:rFonts w:ascii="Arial" w:eastAsia="等线" w:hAnsi="Arial" w:cs="Arial"/>
              </w:rPr>
            </w:pPr>
          </w:p>
        </w:tc>
      </w:tr>
      <w:tr w:rsidR="009F5A63"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F5A63" w:rsidRDefault="009F5A63" w:rsidP="009F5A63">
            <w:pPr>
              <w:snapToGrid w:val="0"/>
              <w:spacing w:before="120"/>
              <w:rPr>
                <w:rFonts w:ascii="Arial" w:eastAsia="等线" w:hAnsi="Arial" w:cs="Arial"/>
              </w:rPr>
            </w:pPr>
          </w:p>
        </w:tc>
      </w:tr>
      <w:tr w:rsidR="009F5A63"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F5A63" w:rsidRPr="001245BF"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F5A63" w:rsidRPr="001245BF" w:rsidRDefault="009F5A63" w:rsidP="009F5A63">
            <w:pPr>
              <w:snapToGrid w:val="0"/>
              <w:spacing w:before="120"/>
              <w:rPr>
                <w:rFonts w:ascii="Arial" w:eastAsia="PMingLiU" w:hAnsi="Arial" w:cs="Arial"/>
                <w:lang w:eastAsia="zh-TW"/>
              </w:rPr>
            </w:pPr>
          </w:p>
        </w:tc>
      </w:tr>
      <w:tr w:rsidR="009F5A63"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F5A63" w:rsidRPr="0047676A"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F5A63" w:rsidRPr="00261FF5" w:rsidRDefault="009F5A63" w:rsidP="009F5A63">
            <w:pPr>
              <w:snapToGrid w:val="0"/>
              <w:spacing w:before="120"/>
              <w:rPr>
                <w:rFonts w:ascii="Arial" w:eastAsia="等线" w:hAnsi="Arial" w:cs="Arial"/>
              </w:rPr>
            </w:pPr>
          </w:p>
        </w:tc>
      </w:tr>
    </w:tbl>
    <w:p w14:paraId="6DA213DD" w14:textId="77777777" w:rsidR="00BE1F33" w:rsidRDefault="00580D17">
      <w:pPr>
        <w:pStyle w:val="Heading1"/>
        <w:numPr>
          <w:ilvl w:val="0"/>
          <w:numId w:val="4"/>
        </w:numPr>
        <w:rPr>
          <w:lang w:val="en-US"/>
        </w:rPr>
      </w:pPr>
      <w:r>
        <w:t xml:space="preserve">Discussion </w:t>
      </w:r>
    </w:p>
    <w:p w14:paraId="7DE0E989" w14:textId="0F8EA866"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BodyText"/>
              <w:jc w:val="center"/>
              <w:rPr>
                <w:sz w:val="20"/>
                <w:szCs w:val="20"/>
                <w:lang w:eastAsia="en-US"/>
              </w:rPr>
            </w:pPr>
            <w:r>
              <w:rPr>
                <w:sz w:val="20"/>
                <w:szCs w:val="20"/>
                <w:lang w:eastAsia="en-US"/>
              </w:rPr>
              <w:t>Agree?</w:t>
            </w:r>
          </w:p>
          <w:p w14:paraId="1941A8AB" w14:textId="77777777" w:rsidR="00CF662B" w:rsidRDefault="00CF662B"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BodyText"/>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3EA8F585"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r w:rsidR="00CD2161">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等线" w:hAnsi="Arial" w:cs="Arial"/>
                <w:sz w:val="20"/>
              </w:rPr>
            </w:pPr>
            <w:r>
              <w:rPr>
                <w:rFonts w:ascii="Arial" w:eastAsia="等线" w:hAnsi="Arial" w:cs="Arial"/>
                <w:sz w:val="20"/>
              </w:rPr>
              <w:t xml:space="preserve">First, we have no strong opinion to support RRC triggered </w:t>
            </w:r>
            <w:proofErr w:type="spellStart"/>
            <w:r>
              <w:rPr>
                <w:rFonts w:ascii="Arial" w:eastAsia="等线" w:hAnsi="Arial" w:cs="Arial" w:hint="eastAsia"/>
                <w:sz w:val="20"/>
              </w:rPr>
              <w:t>SCell</w:t>
            </w:r>
            <w:proofErr w:type="spellEnd"/>
            <w:r>
              <w:rPr>
                <w:rFonts w:ascii="Arial" w:eastAsia="等线" w:hAnsi="Arial" w:cs="Arial"/>
                <w:sz w:val="20"/>
              </w:rPr>
              <w:t xml:space="preserve"> activation based on TRS.</w:t>
            </w:r>
          </w:p>
          <w:p w14:paraId="2FD97606" w14:textId="07BA87A8" w:rsidR="00161D7C" w:rsidRPr="00A538B5" w:rsidRDefault="00161D7C" w:rsidP="00216ED1">
            <w:pPr>
              <w:rPr>
                <w:rFonts w:ascii="Arial" w:eastAsia="等线" w:hAnsi="Arial" w:cs="Arial"/>
                <w:sz w:val="20"/>
              </w:rPr>
            </w:pPr>
            <w:r>
              <w:rPr>
                <w:rFonts w:ascii="Arial" w:eastAsia="等线" w:hAnsi="Arial" w:cs="Arial"/>
                <w:sz w:val="20"/>
              </w:rPr>
              <w:t>If RAN2 agree to support it, one LS to RAN1 is necessary to check how to define “</w:t>
            </w:r>
            <w:proofErr w:type="spellStart"/>
            <w:r>
              <w:rPr>
                <w:rFonts w:ascii="Arial" w:eastAsia="等线" w:hAnsi="Arial" w:cs="Arial"/>
                <w:sz w:val="20"/>
              </w:rPr>
              <w:t>triggeroffet</w:t>
            </w:r>
            <w:proofErr w:type="spellEnd"/>
            <w:r>
              <w:rPr>
                <w:rFonts w:ascii="Arial" w:eastAsia="等线"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If RRC case requires lengthy discussion we prefer to keep it out for now especially as RRC based activation is slower than MAC – so gains from this is not that obvious anyway due to longer RRC processing delay</w:t>
            </w:r>
            <w:proofErr w:type="gramStart"/>
            <w:r>
              <w:rPr>
                <w:rFonts w:ascii="Arial" w:hAnsi="Arial" w:cs="Arial"/>
                <w:sz w:val="20"/>
              </w:rPr>
              <w:t>..</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 xml:space="preserve">RRC triggered </w:t>
            </w:r>
            <w:proofErr w:type="spellStart"/>
            <w:r w:rsidRPr="003A6F10">
              <w:rPr>
                <w:rFonts w:ascii="Arial" w:hAnsi="Arial" w:cs="Arial"/>
                <w:sz w:val="20"/>
              </w:rPr>
              <w:t>SCell</w:t>
            </w:r>
            <w:proofErr w:type="spellEnd"/>
            <w:r w:rsidRPr="003A6F10">
              <w:rPr>
                <w:rFonts w:ascii="Arial" w:hAnsi="Arial" w:cs="Arial"/>
                <w:sz w:val="20"/>
              </w:rPr>
              <w:t xml:space="preserve">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 xml:space="preserve">one given that </w:t>
            </w:r>
            <w:proofErr w:type="spellStart"/>
            <w:r>
              <w:rPr>
                <w:rFonts w:ascii="Arial" w:eastAsia="Malgun Gothic" w:hAnsi="Arial" w:cs="Arial"/>
                <w:sz w:val="20"/>
                <w:lang w:eastAsia="ko-KR"/>
              </w:rPr>
              <w:t>SCell</w:t>
            </w:r>
            <w:proofErr w:type="spellEnd"/>
            <w:r>
              <w:rPr>
                <w:rFonts w:ascii="Arial" w:eastAsia="Malgun Gothic" w:hAnsi="Arial" w:cs="Arial"/>
                <w:sz w:val="20"/>
                <w:lang w:eastAsia="ko-KR"/>
              </w:rPr>
              <w:t xml:space="preserve">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 xml:space="preserve">on RRC triggered </w:t>
            </w:r>
            <w:proofErr w:type="spellStart"/>
            <w:r>
              <w:rPr>
                <w:rFonts w:ascii="Arial" w:hAnsi="Arial" w:cs="Arial"/>
                <w:sz w:val="20"/>
                <w:lang w:eastAsia="ko-KR"/>
              </w:rPr>
              <w:t>SCell</w:t>
            </w:r>
            <w:proofErr w:type="spellEnd"/>
            <w:r>
              <w:rPr>
                <w:rFonts w:ascii="Arial" w:hAnsi="Arial" w:cs="Arial"/>
                <w:sz w:val="20"/>
                <w:lang w:eastAsia="ko-KR"/>
              </w:rPr>
              <w:t xml:space="preserve">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200730"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14D1DE02"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523EBE67" w:rsidR="00200730" w:rsidRDefault="00200730" w:rsidP="00200730">
            <w:pPr>
              <w:jc w:val="center"/>
              <w:rPr>
                <w:rFonts w:ascii="Arial" w:hAnsi="Arial" w:cs="Arial"/>
                <w:sz w:val="20"/>
                <w:lang w:eastAsia="en-US"/>
              </w:rPr>
            </w:pPr>
            <w:r>
              <w:rPr>
                <w:rFonts w:ascii="Arial" w:eastAsiaTheme="minorEastAsia" w:hAnsi="Arial" w:cs="Arial"/>
                <w:sz w:val="20"/>
                <w:lang w:eastAsia="ja-JP"/>
              </w:rPr>
              <w:t>N</w:t>
            </w:r>
            <w:r>
              <w:rPr>
                <w:rFonts w:ascii="Arial" w:eastAsiaTheme="minorEastAsia" w:hAnsi="Arial" w:cs="Arial" w:hint="eastAsia"/>
                <w:sz w:val="20"/>
                <w:lang w:eastAsia="ja-JP"/>
              </w:rPr>
              <w:t xml:space="preserve">o </w:t>
            </w:r>
            <w:r>
              <w:rPr>
                <w:rFonts w:ascii="Arial" w:eastAsiaTheme="minorEastAsia" w:hAnsi="Arial" w:cs="Arial"/>
                <w:sz w:val="20"/>
                <w:lang w:eastAsia="ja-JP"/>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4C1B60CA" w:rsidR="00200730" w:rsidRPr="00A538B5" w:rsidRDefault="00200730" w:rsidP="00200730">
            <w:pPr>
              <w:rPr>
                <w:rFonts w:ascii="Arial" w:hAnsi="Arial" w:cs="Arial"/>
                <w:sz w:val="20"/>
                <w:lang w:eastAsia="en-US"/>
              </w:rPr>
            </w:pPr>
            <w:r>
              <w:rPr>
                <w:rFonts w:ascii="Arial" w:eastAsiaTheme="minorEastAsia" w:hAnsi="Arial" w:cs="Arial"/>
                <w:sz w:val="20"/>
                <w:lang w:eastAsia="ja-JP"/>
              </w:rPr>
              <w:t>RRC based can be discussed if time is allowed.</w:t>
            </w:r>
          </w:p>
        </w:tc>
      </w:tr>
      <w:tr w:rsidR="00104CCA" w14:paraId="6E26C2B7"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3AB8B" w14:textId="677E469D"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8A94B" w14:textId="53B2AEF2"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F95042" w14:textId="77777777" w:rsidR="00104CCA" w:rsidRDefault="00104CCA" w:rsidP="00104CCA">
            <w:pPr>
              <w:rPr>
                <w:rFonts w:ascii="Arial" w:hAnsi="Arial" w:cs="Arial"/>
                <w:sz w:val="20"/>
              </w:rPr>
            </w:pPr>
            <w:r>
              <w:rPr>
                <w:rFonts w:ascii="Arial" w:hAnsi="Arial" w:cs="Arial"/>
                <w:sz w:val="20"/>
              </w:rPr>
              <w:t xml:space="preserve">First, we support RAN1 agreement that MAC CE triggered </w:t>
            </w:r>
            <w:proofErr w:type="spellStart"/>
            <w:r>
              <w:rPr>
                <w:rFonts w:ascii="Arial" w:hAnsi="Arial" w:cs="Arial"/>
                <w:sz w:val="20"/>
              </w:rPr>
              <w:t>SCell</w:t>
            </w:r>
            <w:proofErr w:type="spellEnd"/>
            <w:r>
              <w:rPr>
                <w:rFonts w:ascii="Arial" w:hAnsi="Arial" w:cs="Arial"/>
                <w:sz w:val="20"/>
              </w:rPr>
              <w:t xml:space="preserve"> activation can apply TRS. We consider it is the baseline in R17.</w:t>
            </w:r>
          </w:p>
          <w:p w14:paraId="3A79CFD4" w14:textId="71976CFE" w:rsidR="00104CCA" w:rsidRPr="00A538B5" w:rsidRDefault="00104CCA" w:rsidP="00104CCA">
            <w:pPr>
              <w:rPr>
                <w:rFonts w:ascii="Arial" w:hAnsi="Arial" w:cs="Arial"/>
                <w:sz w:val="20"/>
                <w:lang w:eastAsia="en-US"/>
              </w:rPr>
            </w:pPr>
            <w:r>
              <w:rPr>
                <w:rFonts w:ascii="Arial" w:hAnsi="Arial" w:cs="Arial"/>
                <w:sz w:val="20"/>
              </w:rPr>
              <w:t xml:space="preserve">RRC messages could also be used to activate </w:t>
            </w:r>
            <w:proofErr w:type="spellStart"/>
            <w:r>
              <w:rPr>
                <w:rFonts w:ascii="Arial" w:hAnsi="Arial" w:cs="Arial"/>
                <w:sz w:val="20"/>
              </w:rPr>
              <w:t>SCell</w:t>
            </w:r>
            <w:proofErr w:type="spellEnd"/>
            <w:r>
              <w:rPr>
                <w:rFonts w:ascii="Arial" w:hAnsi="Arial" w:cs="Arial"/>
                <w:sz w:val="20"/>
              </w:rPr>
              <w:t xml:space="preserve">. But RRC message is slower. This feature should be driven by RAN`1. RAN2 should get input from RAN1 whether it is beneficial and worth the effort to support TRS when </w:t>
            </w:r>
            <w:proofErr w:type="spellStart"/>
            <w:r>
              <w:rPr>
                <w:rFonts w:ascii="Arial" w:hAnsi="Arial" w:cs="Arial"/>
                <w:sz w:val="20"/>
              </w:rPr>
              <w:t>SCells</w:t>
            </w:r>
            <w:proofErr w:type="spellEnd"/>
            <w:r>
              <w:rPr>
                <w:rFonts w:ascii="Arial" w:hAnsi="Arial" w:cs="Arial"/>
                <w:sz w:val="20"/>
              </w:rPr>
              <w:t xml:space="preserve"> are activated by RRC messages. </w:t>
            </w:r>
          </w:p>
        </w:tc>
      </w:tr>
      <w:tr w:rsidR="00200730"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66918A9B"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1D791D4F" w:rsidR="00200730" w:rsidRDefault="0045329D" w:rsidP="00200730">
            <w:pPr>
              <w:jc w:val="center"/>
              <w:rPr>
                <w:rFonts w:ascii="Arial" w:hAnsi="Arial" w:cs="Arial"/>
                <w:sz w:val="20"/>
                <w:lang w:eastAsia="en-US"/>
              </w:rPr>
            </w:pPr>
            <w:bookmarkStart w:id="1" w:name="OLE_LINK1"/>
            <w:r>
              <w:rPr>
                <w:rFonts w:ascii="Arial" w:hAnsi="Arial" w:cs="Arial"/>
                <w:sz w:val="20"/>
                <w:lang w:eastAsia="en-US"/>
              </w:rPr>
              <w:t>No strong view</w:t>
            </w:r>
            <w:bookmarkEnd w:id="1"/>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61F4C1E4" w:rsidR="00200730" w:rsidRPr="00A538B5" w:rsidRDefault="0045329D" w:rsidP="00200730">
            <w:pPr>
              <w:rPr>
                <w:rFonts w:ascii="Arial" w:hAnsi="Arial" w:cs="Arial"/>
                <w:sz w:val="20"/>
                <w:lang w:eastAsia="en-US"/>
              </w:rPr>
            </w:pPr>
            <w:r>
              <w:rPr>
                <w:rFonts w:ascii="Arial" w:hAnsi="Arial" w:cs="Arial"/>
                <w:sz w:val="20"/>
                <w:lang w:eastAsia="en-US"/>
              </w:rPr>
              <w:t xml:space="preserve">We think that RRC-based solution should as be supported. However, we also agree to </w:t>
            </w:r>
            <w:proofErr w:type="spellStart"/>
            <w:r>
              <w:rPr>
                <w:rFonts w:ascii="Arial" w:hAnsi="Arial" w:cs="Arial"/>
                <w:sz w:val="20"/>
                <w:lang w:eastAsia="en-US"/>
              </w:rPr>
              <w:t>finialize</w:t>
            </w:r>
            <w:proofErr w:type="spellEnd"/>
            <w:r>
              <w:rPr>
                <w:rFonts w:ascii="Arial" w:hAnsi="Arial" w:cs="Arial"/>
                <w:sz w:val="20"/>
                <w:lang w:eastAsia="en-US"/>
              </w:rPr>
              <w:t xml:space="preserve"> the MAC CE solution first.</w:t>
            </w:r>
          </w:p>
        </w:tc>
      </w:tr>
      <w:tr w:rsidR="009F5A63"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4D173BC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0F5D5D86"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98672" w14:textId="77777777" w:rsidR="009F5A63" w:rsidRDefault="009F5A63" w:rsidP="009F5A63">
            <w:pPr>
              <w:rPr>
                <w:rFonts w:ascii="Arial" w:hAnsi="Arial" w:cs="Arial"/>
                <w:sz w:val="20"/>
              </w:rPr>
            </w:pPr>
            <w:r>
              <w:rPr>
                <w:rFonts w:ascii="Arial" w:hAnsi="Arial" w:cs="Arial" w:hint="eastAsia"/>
                <w:sz w:val="20"/>
              </w:rPr>
              <w:t>I</w:t>
            </w:r>
            <w:r>
              <w:rPr>
                <w:rFonts w:ascii="Arial" w:hAnsi="Arial" w:cs="Arial"/>
                <w:sz w:val="20"/>
              </w:rPr>
              <w:t>n R17, MAC CE based solution has been discussed sufficiently. We are not sure whether RRC based solution works fine for this scenario yet.</w:t>
            </w:r>
          </w:p>
          <w:p w14:paraId="39A78432" w14:textId="33076FB3" w:rsidR="009F5A63" w:rsidRPr="00A538B5" w:rsidRDefault="009F5A63" w:rsidP="009F5A63">
            <w:pPr>
              <w:rPr>
                <w:rFonts w:ascii="Arial" w:eastAsia="等线" w:hAnsi="Arial" w:cs="Arial"/>
                <w:sz w:val="20"/>
                <w:lang w:eastAsia="en-US"/>
              </w:rPr>
            </w:pPr>
            <w:r>
              <w:rPr>
                <w:rFonts w:ascii="Arial" w:hAnsi="Arial" w:cs="Arial" w:hint="eastAsia"/>
                <w:sz w:val="20"/>
              </w:rPr>
              <w:t>B</w:t>
            </w:r>
            <w:r>
              <w:rPr>
                <w:rFonts w:ascii="Arial" w:hAnsi="Arial" w:cs="Arial"/>
                <w:sz w:val="20"/>
              </w:rPr>
              <w:t xml:space="preserve">ut we are OK with not excluding </w:t>
            </w:r>
            <w:r w:rsidRPr="00D9311A">
              <w:rPr>
                <w:rFonts w:ascii="Arial" w:hAnsi="Arial" w:cs="Arial"/>
                <w:sz w:val="20"/>
              </w:rPr>
              <w:t xml:space="preserve">RRC triggered </w:t>
            </w:r>
            <w:proofErr w:type="spellStart"/>
            <w:r w:rsidRPr="00D9311A">
              <w:rPr>
                <w:rFonts w:ascii="Arial" w:hAnsi="Arial" w:cs="Arial"/>
                <w:sz w:val="20"/>
              </w:rPr>
              <w:t>SCell</w:t>
            </w:r>
            <w:proofErr w:type="spellEnd"/>
            <w:r w:rsidRPr="00D9311A">
              <w:rPr>
                <w:rFonts w:ascii="Arial" w:hAnsi="Arial" w:cs="Arial"/>
                <w:sz w:val="20"/>
              </w:rPr>
              <w:t xml:space="preserve"> activation</w:t>
            </w:r>
            <w:r>
              <w:rPr>
                <w:rFonts w:ascii="Arial" w:hAnsi="Arial" w:cs="Arial"/>
                <w:sz w:val="20"/>
              </w:rPr>
              <w:t>.</w:t>
            </w:r>
          </w:p>
        </w:tc>
      </w:tr>
      <w:tr w:rsidR="009F5A63"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7FD321FC" w:rsidR="009F5A63" w:rsidRDefault="00D1588B"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311CE929" w:rsidR="009F5A63" w:rsidRDefault="00D1588B" w:rsidP="009F5A63">
            <w:pPr>
              <w:jc w:val="center"/>
              <w:rPr>
                <w:rFonts w:ascii="Arial" w:hAnsi="Arial" w:cs="Arial"/>
                <w:sz w:val="20"/>
              </w:rPr>
            </w:pPr>
            <w:r w:rsidRPr="00D1588B">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D400FE8" w:rsidR="009F5A63" w:rsidRPr="00A538B5" w:rsidRDefault="00D1588B" w:rsidP="009F5A63">
            <w:pPr>
              <w:rPr>
                <w:rFonts w:ascii="Arial" w:hAnsi="Arial" w:cs="Arial"/>
                <w:sz w:val="20"/>
              </w:rPr>
            </w:pPr>
            <w:r>
              <w:rPr>
                <w:rFonts w:ascii="Arial" w:hAnsi="Arial" w:cs="Arial" w:hint="eastAsia"/>
                <w:sz w:val="20"/>
              </w:rPr>
              <w:t>W</w:t>
            </w:r>
            <w:r>
              <w:rPr>
                <w:rFonts w:ascii="Arial" w:hAnsi="Arial" w:cs="Arial"/>
                <w:sz w:val="20"/>
              </w:rPr>
              <w:t xml:space="preserve">e </w:t>
            </w:r>
            <w:r>
              <w:rPr>
                <w:rFonts w:ascii="Arial" w:hAnsi="Arial" w:cs="Arial" w:hint="eastAsia"/>
                <w:sz w:val="20"/>
              </w:rPr>
              <w:t>agree</w:t>
            </w:r>
            <w:r>
              <w:rPr>
                <w:rFonts w:ascii="Arial" w:hAnsi="Arial" w:cs="Arial"/>
                <w:sz w:val="20"/>
              </w:rPr>
              <w:t xml:space="preserve"> </w:t>
            </w:r>
            <w:r w:rsidR="00A97691">
              <w:rPr>
                <w:rFonts w:ascii="Arial" w:hAnsi="Arial" w:cs="Arial"/>
                <w:sz w:val="20"/>
              </w:rPr>
              <w:t>that we firstly focus on MAC CE approach</w:t>
            </w:r>
            <w:r w:rsidR="002624BE">
              <w:rPr>
                <w:rFonts w:ascii="Arial" w:hAnsi="Arial" w:cs="Arial"/>
                <w:sz w:val="20"/>
              </w:rPr>
              <w:t xml:space="preserve"> but we are open to RRC triggered </w:t>
            </w:r>
            <w:proofErr w:type="spellStart"/>
            <w:r w:rsidR="002624BE">
              <w:rPr>
                <w:rFonts w:ascii="Arial" w:hAnsi="Arial" w:cs="Arial"/>
                <w:sz w:val="20"/>
              </w:rPr>
              <w:t>SCell</w:t>
            </w:r>
            <w:proofErr w:type="spellEnd"/>
            <w:r w:rsidR="002624BE">
              <w:rPr>
                <w:rFonts w:ascii="Arial" w:hAnsi="Arial" w:cs="Arial"/>
                <w:sz w:val="20"/>
              </w:rPr>
              <w:t xml:space="preserve"> activation.</w:t>
            </w:r>
          </w:p>
        </w:tc>
      </w:tr>
      <w:tr w:rsidR="00177B8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5D71A11F" w:rsidR="00177B8B" w:rsidRDefault="00177B8B" w:rsidP="00177B8B">
            <w:pPr>
              <w:jc w:val="center"/>
              <w:rPr>
                <w:rFonts w:ascii="Arial" w:eastAsia="Malgun Gothic" w:hAnsi="Arial" w:cs="Arial"/>
                <w:sz w:val="21"/>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6B3F11C1" w:rsidR="00177B8B" w:rsidRDefault="00177B8B" w:rsidP="00177B8B">
            <w:pPr>
              <w:jc w:val="center"/>
              <w:rPr>
                <w:rFonts w:ascii="Arial" w:eastAsia="Malgun Gothic" w:hAnsi="Arial" w:cs="Arial"/>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6D98FDBD" w:rsidR="00177B8B" w:rsidRPr="00A538B5" w:rsidRDefault="00177B8B" w:rsidP="00177B8B">
            <w:pPr>
              <w:rPr>
                <w:rFonts w:ascii="Arial" w:eastAsia="等线" w:hAnsi="Arial" w:cs="Arial"/>
                <w:sz w:val="20"/>
                <w:lang w:eastAsia="en-US"/>
              </w:rPr>
            </w:pPr>
            <w:r>
              <w:rPr>
                <w:rFonts w:ascii="Arial" w:hAnsi="Arial" w:cs="Arial"/>
                <w:sz w:val="20"/>
              </w:rPr>
              <w:t>We understand RAN1 only discussed MAC CE based activation, so we prefer to complete the corresponding RAN2 work first. We can come back on RRC case if time allows.</w:t>
            </w:r>
          </w:p>
        </w:tc>
      </w:tr>
      <w:tr w:rsidR="00177B8B"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177B8B" w:rsidRPr="00A538B5" w:rsidRDefault="00177B8B" w:rsidP="00177B8B">
            <w:pPr>
              <w:jc w:val="left"/>
              <w:rPr>
                <w:rFonts w:ascii="Arial" w:eastAsia="Yu Mincho" w:hAnsi="Arial" w:cs="Arial"/>
                <w:sz w:val="20"/>
                <w:lang w:val="en-US"/>
              </w:rPr>
            </w:pPr>
          </w:p>
        </w:tc>
      </w:tr>
      <w:tr w:rsidR="00177B8B"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177B8B" w:rsidRPr="00A538B5" w:rsidRDefault="00177B8B" w:rsidP="00177B8B">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TableGri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2" w:name="_Hlk34312785"/>
            <w:r w:rsidRPr="00447D7D">
              <w:rPr>
                <w:lang w:eastAsia="zh-CN"/>
              </w:rPr>
              <w:lastRenderedPageBreak/>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2"/>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ListParagraph"/>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ListParagraph"/>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ListParagraph"/>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BodyText"/>
              <w:jc w:val="center"/>
              <w:rPr>
                <w:sz w:val="20"/>
                <w:szCs w:val="20"/>
                <w:lang w:eastAsia="en-US"/>
              </w:rPr>
            </w:pPr>
            <w:r>
              <w:rPr>
                <w:sz w:val="20"/>
                <w:szCs w:val="20"/>
                <w:lang w:eastAsia="en-US"/>
              </w:rPr>
              <w:t>Agree?</w:t>
            </w:r>
          </w:p>
          <w:p w14:paraId="03E2BA40" w14:textId="77777777" w:rsidR="00DA7389" w:rsidRDefault="00DA7389"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BodyText"/>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ListParagraph"/>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xml:space="preserve">, in our </w:t>
            </w:r>
            <w:proofErr w:type="gramStart"/>
            <w:r w:rsidR="00C7369E">
              <w:rPr>
                <w:rFonts w:ascii="Arial" w:hAnsi="Arial" w:cs="Arial"/>
                <w:sz w:val="20"/>
                <w:lang w:eastAsia="en-US"/>
              </w:rPr>
              <w:t>view,</w:t>
            </w:r>
            <w:proofErr w:type="gramEnd"/>
            <w:r w:rsidR="00C7369E">
              <w:rPr>
                <w:rFonts w:ascii="Arial" w:hAnsi="Arial" w:cs="Arial"/>
                <w:sz w:val="20"/>
                <w:lang w:eastAsia="en-US"/>
              </w:rPr>
              <w:t xml:space="preserve">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r w:rsidR="00C7369E">
              <w:rPr>
                <w:rFonts w:ascii="Arial" w:hAnsi="Arial" w:cs="Arial"/>
                <w:sz w:val="20"/>
                <w:lang w:eastAsia="en-US"/>
              </w:rPr>
              <w:t>wants</w:t>
            </w:r>
            <w:proofErr w:type="spell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ListParagraph"/>
              <w:numPr>
                <w:ilvl w:val="0"/>
                <w:numId w:val="37"/>
              </w:numPr>
              <w:ind w:firstLineChars="0"/>
              <w:rPr>
                <w:rFonts w:ascii="Arial" w:eastAsia="等线" w:hAnsi="Arial" w:cs="Arial"/>
                <w:sz w:val="20"/>
              </w:rPr>
            </w:pPr>
            <w:r>
              <w:rPr>
                <w:rFonts w:ascii="Arial" w:eastAsia="等线" w:hAnsi="Arial" w:cs="Arial"/>
                <w:sz w:val="20"/>
              </w:rPr>
              <w:t>It is obvious.</w:t>
            </w:r>
          </w:p>
          <w:p w14:paraId="531599C0" w14:textId="77777777" w:rsidR="00161D7C" w:rsidRDefault="00161D7C" w:rsidP="00161D7C">
            <w:pPr>
              <w:pStyle w:val="ListParagraph"/>
              <w:numPr>
                <w:ilvl w:val="0"/>
                <w:numId w:val="37"/>
              </w:numPr>
              <w:ind w:firstLineChars="0"/>
              <w:rPr>
                <w:rFonts w:ascii="Arial" w:eastAsia="等线" w:hAnsi="Arial" w:cs="Arial"/>
                <w:sz w:val="20"/>
              </w:rPr>
            </w:pPr>
            <w:r>
              <w:rPr>
                <w:rFonts w:ascii="Arial" w:eastAsia="等线" w:hAnsi="Arial" w:cs="Arial"/>
                <w:sz w:val="20"/>
              </w:rPr>
              <w:t xml:space="preserve">It highlights the </w:t>
            </w:r>
            <w:proofErr w:type="spellStart"/>
            <w:r w:rsidR="00112EEB">
              <w:rPr>
                <w:rFonts w:ascii="Arial" w:eastAsia="等线" w:hAnsi="Arial" w:cs="Arial"/>
                <w:sz w:val="20"/>
              </w:rPr>
              <w:t>SC</w:t>
            </w:r>
            <w:r>
              <w:rPr>
                <w:rFonts w:ascii="Arial" w:eastAsia="等线" w:hAnsi="Arial" w:cs="Arial"/>
                <w:sz w:val="20"/>
              </w:rPr>
              <w:t>ell</w:t>
            </w:r>
            <w:proofErr w:type="spellEnd"/>
            <w:r>
              <w:rPr>
                <w:rFonts w:ascii="Arial" w:eastAsia="等线" w:hAnsi="Arial" w:cs="Arial"/>
                <w:sz w:val="20"/>
              </w:rPr>
              <w:t xml:space="preserve"> is activated from deactivated state.</w:t>
            </w:r>
          </w:p>
          <w:p w14:paraId="33BB8D94" w14:textId="4CA8C339" w:rsidR="00112EEB" w:rsidRPr="00161D7C" w:rsidRDefault="00112EEB" w:rsidP="00161D7C">
            <w:pPr>
              <w:pStyle w:val="ListParagraph"/>
              <w:numPr>
                <w:ilvl w:val="0"/>
                <w:numId w:val="37"/>
              </w:numPr>
              <w:ind w:firstLineChars="0"/>
              <w:rPr>
                <w:rFonts w:ascii="Arial" w:eastAsia="等线" w:hAnsi="Arial" w:cs="Arial"/>
                <w:sz w:val="20"/>
              </w:rPr>
            </w:pPr>
            <w:r>
              <w:rPr>
                <w:rFonts w:ascii="Arial" w:eastAsia="等线"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r>
              <w:rPr>
                <w:rFonts w:ascii="Arial" w:eastAsia="Malgun Gothic" w:hAnsi="Arial" w:cs="Arial" w:hint="eastAsia"/>
                <w:sz w:val="20"/>
                <w:lang w:eastAsia="ko-KR"/>
              </w:rPr>
              <w:t xml:space="preserve">Yes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proofErr w:type="spellStart"/>
            <w:r w:rsidRPr="00662889">
              <w:rPr>
                <w:rFonts w:ascii="Arial" w:hAnsi="Arial" w:cs="Arial"/>
                <w:sz w:val="20"/>
                <w:lang w:eastAsia="ko-KR"/>
              </w:rPr>
              <w:t>firstActiveDownlinkBWP</w:t>
            </w:r>
            <w:proofErr w:type="spellEnd"/>
            <w:r w:rsidRPr="00662889">
              <w:rPr>
                <w:rFonts w:ascii="Arial" w:hAnsi="Arial" w:cs="Arial"/>
                <w:sz w:val="20"/>
                <w:lang w:eastAsia="ko-KR"/>
              </w:rPr>
              <w:t>-Id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lastRenderedPageBreak/>
              <w:t xml:space="preserve">can be rephrased to TRS is activated </w:t>
            </w:r>
          </w:p>
          <w:p w14:paraId="6B8503A9" w14:textId="1AD7B5BC" w:rsidR="00F25ECB" w:rsidRPr="00E33C9E" w:rsidRDefault="00714AAA"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200730"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1E1D41D1"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lastRenderedPageBreak/>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6372C218"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D0463" w14:textId="77777777" w:rsidR="00200730" w:rsidRDefault="00200730" w:rsidP="00200730">
            <w:pPr>
              <w:pStyle w:val="ListParagraph"/>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w:t>
            </w:r>
            <w:r>
              <w:rPr>
                <w:rFonts w:ascii="Arial" w:eastAsiaTheme="minorEastAsia" w:hAnsi="Arial" w:cs="Arial" w:hint="eastAsia"/>
                <w:sz w:val="20"/>
                <w:lang w:eastAsia="ja-JP"/>
              </w:rPr>
              <w:t xml:space="preserve">eems </w:t>
            </w:r>
            <w:r>
              <w:rPr>
                <w:rFonts w:ascii="Arial" w:eastAsiaTheme="minorEastAsia" w:hAnsi="Arial" w:cs="Arial"/>
                <w:sz w:val="20"/>
                <w:lang w:eastAsia="ja-JP"/>
              </w:rPr>
              <w:t>obvious</w:t>
            </w:r>
          </w:p>
          <w:p w14:paraId="3F68B53D" w14:textId="77777777" w:rsidR="00200730" w:rsidRDefault="00200730" w:rsidP="00200730">
            <w:pPr>
              <w:pStyle w:val="ListParagraph"/>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Seems fine, RRC based activation can also be an option</w:t>
            </w:r>
          </w:p>
          <w:p w14:paraId="7F165AC5" w14:textId="34626FD3" w:rsidR="00200730" w:rsidRPr="00200730" w:rsidRDefault="00200730" w:rsidP="00200730">
            <w:pPr>
              <w:pStyle w:val="ListParagraph"/>
              <w:numPr>
                <w:ilvl w:val="0"/>
                <w:numId w:val="40"/>
              </w:numPr>
              <w:ind w:firstLineChars="0"/>
              <w:rPr>
                <w:rFonts w:ascii="Arial" w:eastAsiaTheme="minorEastAsia" w:hAnsi="Arial" w:cs="Arial"/>
                <w:sz w:val="20"/>
                <w:lang w:eastAsia="ja-JP"/>
              </w:rPr>
            </w:pPr>
            <w:r w:rsidRPr="00200730">
              <w:rPr>
                <w:rFonts w:ascii="Arial" w:eastAsiaTheme="minorEastAsia" w:hAnsi="Arial" w:cs="Arial"/>
                <w:sz w:val="20"/>
                <w:lang w:eastAsia="ja-JP"/>
              </w:rPr>
              <w:t xml:space="preserve">Dormant BWP is not needed as the target is to fast active </w:t>
            </w:r>
            <w:proofErr w:type="spellStart"/>
            <w:r w:rsidRPr="00200730">
              <w:rPr>
                <w:rFonts w:ascii="Arial" w:eastAsiaTheme="minorEastAsia" w:hAnsi="Arial" w:cs="Arial"/>
                <w:sz w:val="20"/>
                <w:lang w:eastAsia="ja-JP"/>
              </w:rPr>
              <w:t>Scell</w:t>
            </w:r>
            <w:proofErr w:type="spellEnd"/>
          </w:p>
        </w:tc>
      </w:tr>
      <w:tr w:rsidR="00104CCA" w14:paraId="00CC9ED4"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1CC985" w14:textId="002A0E5C"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6BC7FD" w14:textId="68758FF9"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4850BBC6" w:rsidR="00104CCA" w:rsidRPr="006059F9" w:rsidRDefault="00104CCA" w:rsidP="00104CCA">
            <w:pPr>
              <w:rPr>
                <w:rFonts w:ascii="Arial" w:hAnsi="Arial" w:cs="Arial"/>
                <w:sz w:val="20"/>
                <w:lang w:eastAsia="en-US"/>
              </w:rPr>
            </w:pPr>
            <w:r>
              <w:rPr>
                <w:rFonts w:ascii="Arial" w:hAnsi="Arial" w:cs="Arial"/>
                <w:sz w:val="20"/>
              </w:rPr>
              <w:t>We support b) as the baseline</w:t>
            </w:r>
            <w:r w:rsidR="0040596C">
              <w:rPr>
                <w:rFonts w:ascii="Arial" w:hAnsi="Arial" w:cs="Arial"/>
                <w:sz w:val="20"/>
              </w:rPr>
              <w:t>.</w:t>
            </w:r>
            <w:r>
              <w:rPr>
                <w:rFonts w:ascii="Arial" w:hAnsi="Arial" w:cs="Arial"/>
                <w:sz w:val="20"/>
              </w:rPr>
              <w:t xml:space="preserve"> </w:t>
            </w:r>
          </w:p>
        </w:tc>
      </w:tr>
      <w:tr w:rsidR="00200730"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1571F5A2"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3C7E7166" w:rsidR="00200730" w:rsidRDefault="0045329D" w:rsidP="00200730">
            <w:pPr>
              <w:jc w:val="center"/>
              <w:rPr>
                <w:rFonts w:ascii="Arial" w:hAnsi="Arial" w:cs="Arial"/>
                <w:sz w:val="20"/>
                <w:lang w:eastAsia="en-US"/>
              </w:rPr>
            </w:pPr>
            <w:r>
              <w:rPr>
                <w:rFonts w:ascii="Arial" w:hAnsi="Arial" w:cs="Arial"/>
                <w:sz w:val="20"/>
                <w:lang w:eastAsia="en-US"/>
              </w:rPr>
              <w:t>Yes 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24572" w14:textId="77777777" w:rsidR="00200730" w:rsidRDefault="0045329D" w:rsidP="00200730">
            <w:pPr>
              <w:rPr>
                <w:rFonts w:ascii="Arial" w:hAnsi="Arial" w:cs="Arial"/>
                <w:sz w:val="20"/>
                <w:lang w:eastAsia="en-US"/>
              </w:rPr>
            </w:pPr>
            <w:r>
              <w:rPr>
                <w:rFonts w:ascii="Arial" w:hAnsi="Arial" w:cs="Arial"/>
                <w:sz w:val="20"/>
                <w:lang w:eastAsia="en-US"/>
              </w:rPr>
              <w:t>b) could be further discussed.</w:t>
            </w:r>
          </w:p>
          <w:p w14:paraId="217245F5" w14:textId="2C742E3B" w:rsidR="0045329D" w:rsidRPr="006059F9" w:rsidRDefault="0045329D" w:rsidP="00200730">
            <w:pPr>
              <w:rPr>
                <w:rFonts w:ascii="Arial" w:hAnsi="Arial" w:cs="Arial"/>
                <w:sz w:val="20"/>
                <w:lang w:eastAsia="en-US"/>
              </w:rPr>
            </w:pPr>
            <w:r>
              <w:rPr>
                <w:rFonts w:ascii="Arial" w:hAnsi="Arial" w:cs="Arial"/>
                <w:sz w:val="20"/>
                <w:lang w:eastAsia="en-US"/>
              </w:rPr>
              <w:t xml:space="preserve">For c), we see no reason to use TRS-based activation if the target state is dormant. </w:t>
            </w:r>
          </w:p>
        </w:tc>
      </w:tr>
      <w:tr w:rsidR="009F5A63"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2C12E21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6B789A6B"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8E3B3"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a) Obvious;</w:t>
            </w:r>
          </w:p>
          <w:p w14:paraId="11D40200"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b) If we tend to only support MAC CE based solution, then the description in (b) is enough;</w:t>
            </w:r>
          </w:p>
          <w:p w14:paraId="672BDBEF" w14:textId="0D5D87C7" w:rsidR="009F5A63" w:rsidRPr="006059F9" w:rsidRDefault="009F5A63" w:rsidP="009F5A63">
            <w:pPr>
              <w:rPr>
                <w:rFonts w:ascii="Arial" w:eastAsia="等线" w:hAnsi="Arial" w:cs="Arial"/>
                <w:sz w:val="20"/>
                <w:lang w:eastAsia="en-US"/>
              </w:rPr>
            </w:pPr>
            <w:r>
              <w:rPr>
                <w:rFonts w:ascii="Arial" w:hAnsi="Arial" w:cs="Arial" w:hint="eastAsia"/>
                <w:sz w:val="20"/>
              </w:rPr>
              <w:t>(</w:t>
            </w:r>
            <w:r>
              <w:rPr>
                <w:rFonts w:ascii="Arial" w:hAnsi="Arial" w:cs="Arial"/>
                <w:sz w:val="20"/>
              </w:rPr>
              <w:t xml:space="preserve">c) We think TRS-based </w:t>
            </w:r>
            <w:proofErr w:type="spellStart"/>
            <w:r>
              <w:rPr>
                <w:rFonts w:ascii="Arial" w:hAnsi="Arial" w:cs="Arial"/>
                <w:sz w:val="20"/>
              </w:rPr>
              <w:t>SCell</w:t>
            </w:r>
            <w:proofErr w:type="spellEnd"/>
            <w:r>
              <w:rPr>
                <w:rFonts w:ascii="Arial" w:hAnsi="Arial" w:cs="Arial"/>
                <w:sz w:val="20"/>
              </w:rPr>
              <w:t xml:space="preserve"> activation has limited optimization when </w:t>
            </w:r>
            <w:r w:rsidRPr="0048431E">
              <w:rPr>
                <w:rFonts w:ascii="Arial" w:hAnsi="Arial" w:cs="Arial"/>
                <w:sz w:val="20"/>
              </w:rPr>
              <w:t xml:space="preserve">The BWP indicated by </w:t>
            </w:r>
            <w:proofErr w:type="spellStart"/>
            <w:r w:rsidRPr="0048431E">
              <w:rPr>
                <w:rFonts w:ascii="Arial" w:hAnsi="Arial" w:cs="Arial"/>
                <w:sz w:val="20"/>
              </w:rPr>
              <w:t>firstActiveDownlinkBWP</w:t>
            </w:r>
            <w:proofErr w:type="spellEnd"/>
            <w:r w:rsidRPr="0048431E">
              <w:rPr>
                <w:rFonts w:ascii="Arial" w:hAnsi="Arial" w:cs="Arial"/>
                <w:sz w:val="20"/>
              </w:rPr>
              <w:t>-Id is dormant BWP</w:t>
            </w:r>
          </w:p>
        </w:tc>
      </w:tr>
      <w:tr w:rsidR="009F5A63"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53323D9E" w:rsidR="009F5A63" w:rsidRDefault="004E6CAD"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64E44CFB" w:rsidR="009F5A63" w:rsidRDefault="004E6CAD"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9F5A63" w:rsidRPr="006059F9" w:rsidRDefault="009F5A63" w:rsidP="009F5A63">
            <w:pPr>
              <w:rPr>
                <w:rFonts w:ascii="Arial" w:hAnsi="Arial" w:cs="Arial"/>
                <w:sz w:val="20"/>
              </w:rPr>
            </w:pPr>
          </w:p>
        </w:tc>
      </w:tr>
      <w:tr w:rsidR="00177B8B"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409FBE02" w:rsidR="00177B8B" w:rsidRPr="00177B8B" w:rsidRDefault="00177B8B" w:rsidP="00177B8B">
            <w:pPr>
              <w:jc w:val="center"/>
              <w:rPr>
                <w:rFonts w:ascii="Arial" w:hAnsi="Arial" w:cs="Arial"/>
                <w:sz w:val="20"/>
              </w:rPr>
            </w:pPr>
            <w:r w:rsidRPr="00177B8B">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2E5D" w14:textId="77777777" w:rsidR="00177B8B" w:rsidRDefault="00177B8B" w:rsidP="00177B8B">
            <w:pPr>
              <w:jc w:val="center"/>
              <w:rPr>
                <w:rFonts w:ascii="Arial" w:hAnsi="Arial" w:cs="Arial"/>
                <w:sz w:val="20"/>
                <w:lang w:eastAsia="en-US"/>
              </w:rPr>
            </w:pPr>
            <w:r>
              <w:rPr>
                <w:rFonts w:ascii="Arial" w:hAnsi="Arial" w:cs="Arial"/>
                <w:sz w:val="20"/>
                <w:lang w:eastAsia="en-US"/>
              </w:rPr>
              <w:t>Yes</w:t>
            </w:r>
          </w:p>
          <w:p w14:paraId="7B93261C"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84853E" w14:textId="77777777" w:rsidR="00177B8B" w:rsidRDefault="00177B8B" w:rsidP="00177B8B">
            <w:pPr>
              <w:rPr>
                <w:rFonts w:ascii="Arial" w:hAnsi="Arial" w:cs="Arial"/>
                <w:sz w:val="20"/>
              </w:rPr>
            </w:pPr>
            <w:r>
              <w:rPr>
                <w:rFonts w:ascii="Arial" w:hAnsi="Arial" w:cs="Arial"/>
                <w:sz w:val="20"/>
              </w:rPr>
              <w:t xml:space="preserve">For (c), in R16, the UE will not report the aperiodic CSI for the dormant BWP as specified in MAC as below. If dormant BWP can be active BWP during </w:t>
            </w:r>
            <w:proofErr w:type="spellStart"/>
            <w:r>
              <w:rPr>
                <w:rFonts w:ascii="Arial" w:hAnsi="Arial" w:cs="Arial"/>
                <w:sz w:val="20"/>
              </w:rPr>
              <w:t>SCell</w:t>
            </w:r>
            <w:proofErr w:type="spellEnd"/>
            <w:r>
              <w:rPr>
                <w:rFonts w:ascii="Arial" w:hAnsi="Arial" w:cs="Arial"/>
                <w:sz w:val="20"/>
              </w:rPr>
              <w:t xml:space="preserve"> activation, to allow TRS RAN2 need to modify the </w:t>
            </w:r>
            <w:proofErr w:type="spellStart"/>
            <w:r>
              <w:rPr>
                <w:rFonts w:ascii="Arial" w:hAnsi="Arial" w:cs="Arial"/>
                <w:sz w:val="20"/>
              </w:rPr>
              <w:t>behaivors</w:t>
            </w:r>
            <w:proofErr w:type="spellEnd"/>
            <w:r>
              <w:rPr>
                <w:rFonts w:ascii="Arial" w:hAnsi="Arial" w:cs="Arial"/>
                <w:sz w:val="20"/>
              </w:rPr>
              <w:t xml:space="preserve"> of UE in the </w:t>
            </w:r>
            <w:r w:rsidRPr="00776181">
              <w:rPr>
                <w:rFonts w:ascii="Arial" w:hAnsi="Arial" w:cs="Arial"/>
                <w:sz w:val="20"/>
              </w:rPr>
              <w:t xml:space="preserve">dormant </w:t>
            </w:r>
            <w:r>
              <w:rPr>
                <w:rFonts w:ascii="Arial" w:hAnsi="Arial" w:cs="Arial"/>
                <w:sz w:val="20"/>
              </w:rPr>
              <w:t xml:space="preserve">BWP. </w:t>
            </w:r>
          </w:p>
          <w:p w14:paraId="63F88518" w14:textId="77777777" w:rsidR="00177B8B" w:rsidRPr="00721BBB" w:rsidRDefault="00177B8B" w:rsidP="00177B8B">
            <w:pPr>
              <w:pStyle w:val="B1"/>
              <w:rPr>
                <w:lang w:val="en-US" w:eastAsia="ko-KR"/>
              </w:rPr>
            </w:pPr>
            <w:r w:rsidRPr="00721BBB">
              <w:rPr>
                <w:lang w:val="en-US" w:eastAsia="ko-KR"/>
              </w:rPr>
              <w:t>1&gt;</w:t>
            </w:r>
            <w:r w:rsidRPr="00721BBB">
              <w:rPr>
                <w:lang w:val="en-US" w:eastAsia="ko-KR"/>
              </w:rPr>
              <w:tab/>
              <w:t xml:space="preserve">if a BWP is activated and </w:t>
            </w:r>
            <w:r w:rsidRPr="00721BBB">
              <w:rPr>
                <w:noProof/>
                <w:lang w:val="en-US"/>
              </w:rPr>
              <w:t>the active DL BWP for the Serving Cell</w:t>
            </w:r>
            <w:r w:rsidRPr="00721BBB">
              <w:rPr>
                <w:noProof/>
                <w:lang w:val="en-US" w:eastAsia="ko-KR"/>
              </w:rPr>
              <w:t xml:space="preserve"> </w:t>
            </w:r>
            <w:r w:rsidRPr="00721BBB">
              <w:rPr>
                <w:lang w:val="en-US" w:eastAsia="ko-KR"/>
              </w:rPr>
              <w:t>is dormant BWP:</w:t>
            </w:r>
          </w:p>
          <w:p w14:paraId="5016E74C" w14:textId="77777777" w:rsidR="00177B8B" w:rsidRPr="003C0705" w:rsidRDefault="00177B8B" w:rsidP="00177B8B">
            <w:pPr>
              <w:pStyle w:val="B2"/>
              <w:rPr>
                <w:lang w:eastAsia="ko-KR"/>
              </w:rPr>
            </w:pPr>
            <w:r w:rsidRPr="003C0705">
              <w:rPr>
                <w:lang w:eastAsia="ko-KR"/>
              </w:rPr>
              <w:t>2&gt;</w:t>
            </w:r>
            <w:r w:rsidRPr="003C0705">
              <w:rPr>
                <w:lang w:eastAsia="ko-KR"/>
              </w:rPr>
              <w:tab/>
              <w:t xml:space="preserve">stop the </w:t>
            </w:r>
            <w:proofErr w:type="spellStart"/>
            <w:r w:rsidRPr="003C0705">
              <w:rPr>
                <w:i/>
                <w:lang w:eastAsia="ko-KR"/>
              </w:rPr>
              <w:t>bwp-InactivityTimer</w:t>
            </w:r>
            <w:proofErr w:type="spellEnd"/>
            <w:r w:rsidRPr="003C0705">
              <w:rPr>
                <w:lang w:eastAsia="ko-KR"/>
              </w:rPr>
              <w:t xml:space="preserve"> of this Serving Cell, if running.</w:t>
            </w:r>
          </w:p>
          <w:p w14:paraId="19B438EF" w14:textId="77777777" w:rsidR="00177B8B" w:rsidRPr="003C0705" w:rsidRDefault="00177B8B" w:rsidP="00177B8B">
            <w:pPr>
              <w:pStyle w:val="B2"/>
              <w:rPr>
                <w:lang w:eastAsia="ko-KR"/>
              </w:rPr>
            </w:pPr>
            <w:r w:rsidRPr="003C0705">
              <w:rPr>
                <w:lang w:eastAsia="ko-KR"/>
              </w:rPr>
              <w:t>2&gt;</w:t>
            </w:r>
            <w:r w:rsidRPr="003C0705">
              <w:rPr>
                <w:lang w:eastAsia="ko-KR"/>
              </w:rPr>
              <w:tab/>
              <w:t>not monitor the PDCCH on the BWP;</w:t>
            </w:r>
          </w:p>
          <w:p w14:paraId="31F8F900" w14:textId="77777777" w:rsidR="00177B8B" w:rsidRPr="003C0705" w:rsidRDefault="00177B8B" w:rsidP="00177B8B">
            <w:pPr>
              <w:pStyle w:val="B2"/>
              <w:rPr>
                <w:lang w:eastAsia="ko-KR"/>
              </w:rPr>
            </w:pPr>
            <w:r w:rsidRPr="003C0705">
              <w:rPr>
                <w:lang w:eastAsia="ko-KR"/>
              </w:rPr>
              <w:t>2&gt;</w:t>
            </w:r>
            <w:r w:rsidRPr="003C0705">
              <w:rPr>
                <w:lang w:eastAsia="ko-KR"/>
              </w:rPr>
              <w:tab/>
              <w:t>not monitor the PDCCH for the BWP;</w:t>
            </w:r>
          </w:p>
          <w:p w14:paraId="3775361D" w14:textId="77777777" w:rsidR="00177B8B" w:rsidRPr="003C0705" w:rsidRDefault="00177B8B" w:rsidP="00177B8B">
            <w:pPr>
              <w:pStyle w:val="B2"/>
              <w:rPr>
                <w:lang w:eastAsia="ko-KR"/>
              </w:rPr>
            </w:pPr>
            <w:r w:rsidRPr="003C0705">
              <w:rPr>
                <w:lang w:eastAsia="ko-KR"/>
              </w:rPr>
              <w:t>2&gt;</w:t>
            </w:r>
            <w:r w:rsidRPr="003C0705">
              <w:rPr>
                <w:lang w:eastAsia="ko-KR"/>
              </w:rPr>
              <w:tab/>
              <w:t>not receive DL-SCH on the BWP;</w:t>
            </w:r>
          </w:p>
          <w:p w14:paraId="5729FB47" w14:textId="26A9CA75" w:rsidR="00177B8B" w:rsidRPr="006059F9" w:rsidRDefault="00177B8B" w:rsidP="00177B8B">
            <w:pPr>
              <w:rPr>
                <w:rFonts w:ascii="Arial" w:eastAsia="等线" w:hAnsi="Arial" w:cs="Arial"/>
                <w:sz w:val="20"/>
                <w:lang w:eastAsia="en-US"/>
              </w:rPr>
            </w:pPr>
            <w:r w:rsidRPr="003C0705">
              <w:rPr>
                <w:lang w:eastAsia="ko-KR"/>
              </w:rPr>
              <w:t>2&gt;</w:t>
            </w:r>
            <w:r w:rsidRPr="003C0705">
              <w:rPr>
                <w:lang w:eastAsia="ko-KR"/>
              </w:rPr>
              <w:tab/>
            </w:r>
            <w:r w:rsidRPr="00043CE5">
              <w:rPr>
                <w:color w:val="FF0000"/>
                <w:lang w:eastAsia="ko-KR"/>
              </w:rPr>
              <w:t>not report CSI on the BWP, report CSI except aperiodic CSI for the BWP</w:t>
            </w:r>
            <w:r w:rsidRPr="00043CE5">
              <w:rPr>
                <w:color w:val="FF0000"/>
              </w:rPr>
              <w:t>;</w:t>
            </w:r>
          </w:p>
        </w:tc>
      </w:tr>
      <w:tr w:rsidR="00177B8B"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177B8B" w:rsidRPr="006059F9" w:rsidRDefault="00177B8B" w:rsidP="00177B8B">
            <w:pPr>
              <w:jc w:val="left"/>
              <w:rPr>
                <w:rFonts w:ascii="Arial" w:eastAsia="Yu Mincho" w:hAnsi="Arial" w:cs="Arial"/>
                <w:sz w:val="20"/>
                <w:lang w:val="en-US"/>
              </w:rPr>
            </w:pPr>
          </w:p>
        </w:tc>
      </w:tr>
      <w:tr w:rsidR="00177B8B"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177B8B" w:rsidRPr="006059F9" w:rsidRDefault="00177B8B" w:rsidP="00177B8B">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Heading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Pr>
          <w:lang w:val="en-AU"/>
        </w:rPr>
        <w:lastRenderedPageBreak/>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TableGri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BodyText"/>
              <w:jc w:val="center"/>
              <w:rPr>
                <w:sz w:val="20"/>
                <w:szCs w:val="20"/>
                <w:lang w:eastAsia="en-US"/>
              </w:rPr>
            </w:pPr>
            <w:r>
              <w:rPr>
                <w:sz w:val="20"/>
                <w:szCs w:val="20"/>
                <w:lang w:eastAsia="en-US"/>
              </w:rPr>
              <w:t>Agree?</w:t>
            </w:r>
          </w:p>
          <w:p w14:paraId="1A7B5BAF" w14:textId="77777777" w:rsidR="002C4217" w:rsidRDefault="002C4217"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BodyText"/>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等线" w:hAnsi="Arial" w:cs="Arial"/>
                <w:sz w:val="20"/>
                <w:szCs w:val="22"/>
              </w:rPr>
            </w:pPr>
            <w:r>
              <w:rPr>
                <w:rFonts w:ascii="Arial" w:eastAsia="等线" w:hAnsi="Arial" w:cs="Arial"/>
                <w:sz w:val="20"/>
                <w:szCs w:val="22"/>
              </w:rPr>
              <w:t xml:space="preserve">One MAC for both </w:t>
            </w:r>
            <w:proofErr w:type="spellStart"/>
            <w:r>
              <w:rPr>
                <w:rFonts w:ascii="Arial" w:eastAsia="等线" w:hAnsi="Arial" w:cs="Arial"/>
                <w:sz w:val="20"/>
                <w:szCs w:val="22"/>
              </w:rPr>
              <w:t>SCell</w:t>
            </w:r>
            <w:proofErr w:type="spellEnd"/>
            <w:r>
              <w:rPr>
                <w:rFonts w:ascii="Arial" w:eastAsia="等线"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 xml:space="preserve">It’s more convenient for UE to rely on one MAC CE for </w:t>
            </w:r>
            <w:proofErr w:type="spellStart"/>
            <w:r>
              <w:rPr>
                <w:rFonts w:ascii="Arial" w:hAnsi="Arial" w:cs="Arial"/>
                <w:sz w:val="20"/>
                <w:szCs w:val="22"/>
              </w:rPr>
              <w:t>SCell</w:t>
            </w:r>
            <w:proofErr w:type="spellEnd"/>
            <w:r>
              <w:rPr>
                <w:rFonts w:ascii="Arial" w:hAnsi="Arial" w:cs="Arial"/>
                <w:sz w:val="20"/>
                <w:szCs w:val="22"/>
              </w:rPr>
              <w:t xml:space="preserve">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w:t>
            </w:r>
            <w:proofErr w:type="spellStart"/>
            <w:r>
              <w:rPr>
                <w:rFonts w:ascii="Arial" w:eastAsia="Malgun Gothic" w:hAnsi="Arial" w:cs="Arial" w:hint="eastAsia"/>
                <w:sz w:val="20"/>
                <w:szCs w:val="22"/>
                <w:lang w:eastAsia="ko-KR"/>
              </w:rPr>
              <w:t>SCell</w:t>
            </w:r>
            <w:proofErr w:type="spellEnd"/>
            <w:r>
              <w:rPr>
                <w:rFonts w:ascii="Arial" w:eastAsia="Malgun Gothic" w:hAnsi="Arial" w:cs="Arial" w:hint="eastAsia"/>
                <w:sz w:val="20"/>
                <w:szCs w:val="22"/>
                <w:lang w:eastAsia="ko-KR"/>
              </w:rPr>
              <w:t xml:space="preserve"> </w:t>
            </w:r>
            <w:r>
              <w:rPr>
                <w:rFonts w:ascii="Arial" w:eastAsia="Malgun Gothic" w:hAnsi="Arial" w:cs="Arial"/>
                <w:sz w:val="20"/>
                <w:szCs w:val="22"/>
                <w:lang w:eastAsia="ko-KR"/>
              </w:rPr>
              <w:t xml:space="preserve">is activated, i.e. it should cover the functionality of Rel-15 </w:t>
            </w:r>
            <w:proofErr w:type="spellStart"/>
            <w:r>
              <w:rPr>
                <w:rFonts w:ascii="Arial" w:eastAsia="Malgun Gothic" w:hAnsi="Arial" w:cs="Arial"/>
                <w:sz w:val="20"/>
                <w:szCs w:val="22"/>
                <w:lang w:eastAsia="ko-KR"/>
              </w:rPr>
              <w:t>SCell</w:t>
            </w:r>
            <w:proofErr w:type="spellEnd"/>
            <w:r>
              <w:rPr>
                <w:rFonts w:ascii="Arial" w:eastAsia="Malgun Gothic" w:hAnsi="Arial" w:cs="Arial"/>
                <w:sz w:val="20"/>
                <w:szCs w:val="22"/>
                <w:lang w:eastAsia="ko-KR"/>
              </w:rPr>
              <w:t xml:space="preserve">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 xml:space="preserve">t seems that the TRS triggering is always tied with the </w:t>
            </w:r>
            <w:proofErr w:type="spellStart"/>
            <w:r w:rsidR="002E2C7B">
              <w:rPr>
                <w:rFonts w:ascii="Arial" w:hAnsi="Arial" w:cs="Arial"/>
                <w:sz w:val="20"/>
                <w:szCs w:val="22"/>
              </w:rPr>
              <w:t>SCell</w:t>
            </w:r>
            <w:proofErr w:type="spellEnd"/>
            <w:r w:rsidR="002E2C7B">
              <w:rPr>
                <w:rFonts w:ascii="Arial" w:hAnsi="Arial" w:cs="Arial"/>
                <w:sz w:val="20"/>
                <w:szCs w:val="22"/>
              </w:rPr>
              <w:t xml:space="preserve"> activation, and so no clear use case for option 1.2.</w:t>
            </w:r>
          </w:p>
        </w:tc>
      </w:tr>
      <w:tr w:rsidR="00200730"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25637066"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lastRenderedPageBreak/>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2DBC99A"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4D1FCE6" w:rsidR="00200730" w:rsidRPr="00FB3FF3" w:rsidRDefault="00200730" w:rsidP="00200730">
            <w:pPr>
              <w:rPr>
                <w:rFonts w:ascii="Arial" w:hAnsi="Arial" w:cs="Arial"/>
                <w:sz w:val="20"/>
                <w:lang w:eastAsia="en-US"/>
              </w:rPr>
            </w:pPr>
            <w:r>
              <w:rPr>
                <w:rFonts w:ascii="Arial" w:eastAsiaTheme="minorEastAsia" w:hAnsi="Arial" w:cs="Arial"/>
                <w:sz w:val="20"/>
                <w:szCs w:val="22"/>
                <w:lang w:eastAsia="ja-JP"/>
              </w:rPr>
              <w:t>one new MAC CE seems cleaner and simpler.</w:t>
            </w:r>
          </w:p>
        </w:tc>
      </w:tr>
      <w:tr w:rsidR="0040596C" w14:paraId="1348C1F9"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8107" w14:textId="26C9C275" w:rsidR="0040596C" w:rsidRDefault="0040596C" w:rsidP="0040596C">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79D30B" w14:textId="2535B947" w:rsidR="0040596C" w:rsidRPr="00483719" w:rsidRDefault="0040596C" w:rsidP="0040596C">
            <w:pPr>
              <w:jc w:val="center"/>
              <w:rPr>
                <w:rFonts w:ascii="Arial" w:hAnsi="Arial" w:cs="Arial"/>
                <w:sz w:val="20"/>
                <w:lang w:eastAsia="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1AA2B" w14:textId="77777777" w:rsidR="0040596C" w:rsidRDefault="0040596C" w:rsidP="0040596C">
            <w:pPr>
              <w:rPr>
                <w:rFonts w:ascii="Arial" w:hAnsi="Arial" w:cs="Arial"/>
                <w:sz w:val="20"/>
                <w:szCs w:val="22"/>
              </w:rPr>
            </w:pPr>
            <w:r>
              <w:rPr>
                <w:rFonts w:ascii="Arial" w:hAnsi="Arial" w:cs="Arial"/>
                <w:sz w:val="20"/>
                <w:szCs w:val="22"/>
              </w:rPr>
              <w:t xml:space="preserve">We support a new MAC CE which includes both </w:t>
            </w:r>
            <w:proofErr w:type="spellStart"/>
            <w:r>
              <w:rPr>
                <w:rFonts w:ascii="Arial" w:hAnsi="Arial" w:cs="Arial"/>
                <w:sz w:val="20"/>
                <w:szCs w:val="22"/>
              </w:rPr>
              <w:t>SCell</w:t>
            </w:r>
            <w:proofErr w:type="spellEnd"/>
            <w:r>
              <w:rPr>
                <w:rFonts w:ascii="Arial" w:hAnsi="Arial" w:cs="Arial"/>
                <w:sz w:val="20"/>
                <w:szCs w:val="22"/>
              </w:rPr>
              <w:t xml:space="preserve"> A/D part and TRS activation part. TRS activation part could be used to indicate the TRS associated with a specific cell to be activated.</w:t>
            </w:r>
          </w:p>
          <w:p w14:paraId="11A21D3F" w14:textId="55B9F123" w:rsidR="0040596C" w:rsidRPr="00FB3FF3" w:rsidRDefault="0040596C" w:rsidP="0040596C">
            <w:pPr>
              <w:rPr>
                <w:rFonts w:ascii="Arial" w:hAnsi="Arial" w:cs="Arial"/>
                <w:sz w:val="20"/>
                <w:lang w:eastAsia="en-US"/>
              </w:rPr>
            </w:pPr>
            <w:r>
              <w:rPr>
                <w:rFonts w:ascii="Arial" w:hAnsi="Arial" w:cs="Arial"/>
                <w:sz w:val="20"/>
                <w:szCs w:val="22"/>
              </w:rPr>
              <w:t xml:space="preserve">We also support pre-configuration of default TRSs and using the existing </w:t>
            </w:r>
            <w:proofErr w:type="spellStart"/>
            <w:r>
              <w:rPr>
                <w:rFonts w:ascii="Arial" w:hAnsi="Arial" w:cs="Arial"/>
                <w:sz w:val="20"/>
                <w:szCs w:val="22"/>
              </w:rPr>
              <w:t>SCell</w:t>
            </w:r>
            <w:proofErr w:type="spellEnd"/>
            <w:r>
              <w:rPr>
                <w:rFonts w:ascii="Arial" w:hAnsi="Arial" w:cs="Arial"/>
                <w:sz w:val="20"/>
                <w:szCs w:val="22"/>
              </w:rPr>
              <w:t xml:space="preserve"> activation MAC CE format to also activate the default TRSs if they are configured. </w:t>
            </w:r>
          </w:p>
        </w:tc>
      </w:tr>
      <w:tr w:rsidR="00200730"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001E5931"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2750526B" w:rsidR="00200730" w:rsidRDefault="0045329D" w:rsidP="0020073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50384F3B" w:rsidR="00200730" w:rsidRPr="00FB3FF3" w:rsidRDefault="0045329D" w:rsidP="00200730">
            <w:pPr>
              <w:rPr>
                <w:rFonts w:ascii="Arial" w:hAnsi="Arial" w:cs="Arial"/>
                <w:sz w:val="20"/>
                <w:lang w:eastAsia="en-US"/>
              </w:rPr>
            </w:pPr>
            <w:r>
              <w:rPr>
                <w:rFonts w:ascii="Arial" w:hAnsi="Arial" w:cs="Arial"/>
                <w:sz w:val="20"/>
                <w:lang w:eastAsia="en-US"/>
              </w:rPr>
              <w:t xml:space="preserve">One new MAC CE is more </w:t>
            </w:r>
            <w:proofErr w:type="spellStart"/>
            <w:r>
              <w:rPr>
                <w:rFonts w:ascii="Arial" w:hAnsi="Arial" w:cs="Arial"/>
                <w:sz w:val="20"/>
                <w:lang w:eastAsia="en-US"/>
              </w:rPr>
              <w:t>starigforwad</w:t>
            </w:r>
            <w:proofErr w:type="spellEnd"/>
            <w:r>
              <w:rPr>
                <w:rFonts w:ascii="Arial" w:hAnsi="Arial" w:cs="Arial"/>
                <w:sz w:val="20"/>
                <w:lang w:eastAsia="en-US"/>
              </w:rPr>
              <w:t>.</w:t>
            </w:r>
          </w:p>
        </w:tc>
      </w:tr>
      <w:tr w:rsidR="009F5A63"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318C33C8"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6AAB4D0E"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48B80447" w:rsidR="009F5A63" w:rsidRPr="00FB3FF3" w:rsidRDefault="009F5A63" w:rsidP="009F5A63">
            <w:pPr>
              <w:rPr>
                <w:rFonts w:ascii="Arial" w:eastAsia="等线" w:hAnsi="Arial" w:cs="Arial"/>
                <w:sz w:val="20"/>
                <w:lang w:eastAsia="en-US"/>
              </w:rPr>
            </w:pPr>
            <w:r>
              <w:rPr>
                <w:rFonts w:ascii="Arial" w:hAnsi="Arial" w:cs="Arial" w:hint="eastAsia"/>
                <w:sz w:val="21"/>
                <w:szCs w:val="22"/>
              </w:rPr>
              <w:t>I</w:t>
            </w:r>
            <w:r>
              <w:rPr>
                <w:rFonts w:ascii="Arial" w:hAnsi="Arial" w:cs="Arial"/>
                <w:sz w:val="21"/>
                <w:szCs w:val="22"/>
              </w:rPr>
              <w:t>f the MAC CE</w:t>
            </w:r>
            <w:r>
              <w:rPr>
                <w:rFonts w:ascii="Arial" w:hAnsi="Arial" w:cs="Arial" w:hint="eastAsia"/>
                <w:sz w:val="21"/>
                <w:szCs w:val="22"/>
              </w:rPr>
              <w:t>s</w:t>
            </w:r>
            <w:r>
              <w:rPr>
                <w:rFonts w:ascii="Arial" w:hAnsi="Arial" w:cs="Arial"/>
                <w:sz w:val="21"/>
                <w:szCs w:val="22"/>
              </w:rPr>
              <w:t xml:space="preserve"> for both triggers are defined </w:t>
            </w:r>
            <w:proofErr w:type="spellStart"/>
            <w:r>
              <w:rPr>
                <w:rFonts w:ascii="Arial" w:hAnsi="Arial" w:cs="Arial"/>
                <w:sz w:val="21"/>
                <w:szCs w:val="22"/>
              </w:rPr>
              <w:t>seperately</w:t>
            </w:r>
            <w:proofErr w:type="spellEnd"/>
            <w:r>
              <w:rPr>
                <w:rFonts w:ascii="Arial" w:hAnsi="Arial" w:cs="Arial"/>
                <w:sz w:val="21"/>
                <w:szCs w:val="22"/>
              </w:rPr>
              <w:t xml:space="preserve">, an R17 UE still needs to check whether TRS trigger MAC CE exists when it receives the </w:t>
            </w:r>
            <w:proofErr w:type="spellStart"/>
            <w:r>
              <w:rPr>
                <w:rFonts w:ascii="Arial" w:hAnsi="Arial" w:cs="Arial"/>
                <w:sz w:val="21"/>
                <w:szCs w:val="22"/>
              </w:rPr>
              <w:t>SCell</w:t>
            </w:r>
            <w:proofErr w:type="spellEnd"/>
            <w:r>
              <w:rPr>
                <w:rFonts w:ascii="Arial" w:hAnsi="Arial" w:cs="Arial"/>
                <w:sz w:val="21"/>
                <w:szCs w:val="22"/>
              </w:rPr>
              <w:t xml:space="preserve"> activation trigger MAC CE.</w:t>
            </w:r>
          </w:p>
        </w:tc>
      </w:tr>
      <w:tr w:rsidR="009F5A63"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110A7D8F" w:rsidR="009F5A63" w:rsidRDefault="003D4B41"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D45244D" w:rsidR="009F5A63" w:rsidRDefault="003D4B41"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3B0E6BE3" w:rsidR="009F5A63" w:rsidRPr="00FB3FF3" w:rsidRDefault="003D4B41" w:rsidP="009F5A63">
            <w:pPr>
              <w:rPr>
                <w:rFonts w:ascii="Arial" w:hAnsi="Arial" w:cs="Arial"/>
                <w:sz w:val="20"/>
              </w:rPr>
            </w:pPr>
            <w:r>
              <w:rPr>
                <w:rFonts w:ascii="Arial" w:hAnsi="Arial" w:cs="Arial"/>
                <w:sz w:val="20"/>
              </w:rPr>
              <w:t>Separate MAC CEs</w:t>
            </w:r>
            <w:r w:rsidR="008B5F8E">
              <w:rPr>
                <w:rFonts w:ascii="Arial" w:hAnsi="Arial" w:cs="Arial"/>
                <w:sz w:val="20"/>
              </w:rPr>
              <w:t xml:space="preserve"> for </w:t>
            </w:r>
            <w:proofErr w:type="spellStart"/>
            <w:r w:rsidR="008B5F8E">
              <w:rPr>
                <w:rFonts w:ascii="Arial" w:hAnsi="Arial" w:cs="Arial"/>
                <w:sz w:val="20"/>
              </w:rPr>
              <w:t>SCell</w:t>
            </w:r>
            <w:proofErr w:type="spellEnd"/>
            <w:r w:rsidR="008B5F8E">
              <w:rPr>
                <w:rFonts w:ascii="Arial" w:hAnsi="Arial" w:cs="Arial"/>
                <w:sz w:val="20"/>
              </w:rPr>
              <w:t xml:space="preserve"> activation and TRS </w:t>
            </w:r>
            <w:r>
              <w:rPr>
                <w:rFonts w:ascii="Arial" w:hAnsi="Arial" w:cs="Arial"/>
                <w:sz w:val="20"/>
              </w:rPr>
              <w:t>are less efficient.</w:t>
            </w:r>
          </w:p>
        </w:tc>
      </w:tr>
      <w:tr w:rsidR="00177B8B"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293C6ABA" w:rsidR="00177B8B" w:rsidRPr="00177B8B" w:rsidRDefault="00177B8B" w:rsidP="00177B8B">
            <w:pPr>
              <w:jc w:val="center"/>
              <w:rPr>
                <w:rFonts w:ascii="Arial" w:hAnsi="Arial" w:cs="Arial"/>
                <w:sz w:val="20"/>
              </w:rPr>
            </w:pPr>
            <w:r w:rsidRPr="00177B8B">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0DD73951" w:rsidR="00177B8B" w:rsidRPr="00177B8B" w:rsidRDefault="00177B8B" w:rsidP="00177B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48FDA6F9" w:rsidR="00177B8B" w:rsidRPr="00177B8B" w:rsidRDefault="00177B8B" w:rsidP="00177B8B">
            <w:pPr>
              <w:rPr>
                <w:rFonts w:ascii="Arial" w:hAnsi="Arial" w:cs="Arial"/>
                <w:sz w:val="20"/>
              </w:rPr>
            </w:pPr>
            <w:r w:rsidRPr="00177B8B">
              <w:rPr>
                <w:rFonts w:ascii="Arial" w:hAnsi="Arial" w:cs="Arial"/>
                <w:sz w:val="20"/>
              </w:rPr>
              <w:t>We also prefer option 1.1</w:t>
            </w:r>
          </w:p>
        </w:tc>
      </w:tr>
      <w:tr w:rsidR="00177B8B"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177B8B" w:rsidRPr="00FB3FF3" w:rsidRDefault="00177B8B" w:rsidP="00177B8B">
            <w:pPr>
              <w:jc w:val="left"/>
              <w:rPr>
                <w:rFonts w:ascii="Arial" w:eastAsia="Yu Mincho" w:hAnsi="Arial" w:cs="Arial"/>
                <w:sz w:val="20"/>
                <w:lang w:val="en-US"/>
              </w:rPr>
            </w:pPr>
          </w:p>
        </w:tc>
      </w:tr>
      <w:tr w:rsidR="00177B8B"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177B8B" w:rsidRPr="00FB3FF3" w:rsidRDefault="00177B8B" w:rsidP="00177B8B">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26.3pt;mso-width-percent:0;mso-height-percent:0;mso-width-percent:0;mso-height-percent:0" o:ole="">
                  <v:imagedata r:id="rId14" o:title=""/>
                </v:shape>
                <o:OLEObject Type="Embed" ProgID="Visio.Drawing.15" ShapeID="_x0000_i1025" DrawAspect="Content" ObjectID="_1696073035" r:id="rId15"/>
              </w:object>
            </w:r>
            <w:r w:rsidRPr="004E548E">
              <w:rPr>
                <w:noProof/>
              </w:rPr>
              <w:object w:dxaOrig="5700" w:dyaOrig="2731" w14:anchorId="60C0018C">
                <v:shape id="_x0000_i1026" type="#_x0000_t75" alt="" style="width:164.05pt;height:77.65pt;mso-width-percent:0;mso-height-percent:0;mso-width-percent:0;mso-height-percent:0" o:ole="">
                  <v:imagedata r:id="rId16" o:title=""/>
                </v:shape>
                <o:OLEObject Type="Embed" ProgID="Visio.Drawing.15" ShapeID="_x0000_i1026" DrawAspect="Content" ObjectID="_1696073036"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octet”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octet”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indicated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BodyText"/>
              <w:jc w:val="center"/>
              <w:rPr>
                <w:sz w:val="20"/>
                <w:szCs w:val="20"/>
                <w:lang w:eastAsia="en-US"/>
              </w:rPr>
            </w:pPr>
            <w:r>
              <w:rPr>
                <w:sz w:val="20"/>
                <w:szCs w:val="20"/>
                <w:lang w:eastAsia="en-US"/>
              </w:rPr>
              <w:lastRenderedPageBreak/>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BodyText"/>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BodyText"/>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等线" w:hAnsi="Arial" w:cs="Arial"/>
                <w:sz w:val="20"/>
              </w:rPr>
            </w:pPr>
            <w:r>
              <w:rPr>
                <w:rFonts w:ascii="Arial" w:eastAsia="等线" w:hAnsi="Arial" w:cs="Arial"/>
                <w:sz w:val="20"/>
              </w:rPr>
              <w:t>Option 3 is better,</w:t>
            </w:r>
          </w:p>
          <w:p w14:paraId="2E3522F0" w14:textId="1F574615" w:rsidR="00112EEB" w:rsidRPr="00112EEB" w:rsidRDefault="00112EEB" w:rsidP="00216ED1">
            <w:pPr>
              <w:jc w:val="center"/>
              <w:rPr>
                <w:rFonts w:ascii="Arial" w:eastAsia="等线" w:hAnsi="Arial" w:cs="Arial"/>
                <w:sz w:val="20"/>
              </w:rPr>
            </w:pPr>
            <w:r>
              <w:rPr>
                <w:rFonts w:ascii="Arial" w:eastAsia="等线"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等线" w:hAnsi="Arial" w:cs="Arial"/>
                <w:sz w:val="21"/>
                <w:szCs w:val="22"/>
              </w:rPr>
            </w:pPr>
            <w:r>
              <w:rPr>
                <w:rFonts w:ascii="Arial" w:eastAsia="等线" w:hAnsi="Arial" w:cs="Arial"/>
                <w:sz w:val="21"/>
                <w:szCs w:val="22"/>
              </w:rPr>
              <w:t>Option 1 will waste two LCID and the reserved LCIDs are few and only 35-46.</w:t>
            </w:r>
          </w:p>
          <w:p w14:paraId="77143A9E" w14:textId="77777777" w:rsidR="00112EEB" w:rsidRDefault="00112EEB" w:rsidP="00216ED1">
            <w:pPr>
              <w:rPr>
                <w:rFonts w:ascii="Arial" w:eastAsia="等线" w:hAnsi="Arial" w:cs="Arial"/>
                <w:sz w:val="21"/>
                <w:szCs w:val="22"/>
              </w:rPr>
            </w:pPr>
            <w:r>
              <w:rPr>
                <w:noProof/>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等线" w:hAnsi="Arial" w:cs="Arial"/>
                <w:sz w:val="21"/>
                <w:szCs w:val="22"/>
              </w:rPr>
            </w:pPr>
            <w:r>
              <w:rPr>
                <w:rFonts w:ascii="Arial" w:eastAsia="等线" w:hAnsi="Arial" w:cs="Arial"/>
                <w:sz w:val="21"/>
                <w:szCs w:val="22"/>
              </w:rPr>
              <w:t xml:space="preserve">Option 2 and 3 will reuse LCIDs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It is obvious that if new MAC CE is used and legacy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will not </w:t>
            </w:r>
            <w:proofErr w:type="spellStart"/>
            <w:r>
              <w:rPr>
                <w:rFonts w:ascii="Arial" w:eastAsia="等线" w:hAnsi="Arial" w:cs="Arial"/>
                <w:sz w:val="21"/>
                <w:szCs w:val="22"/>
              </w:rPr>
              <w:t>used</w:t>
            </w:r>
            <w:proofErr w:type="spellEnd"/>
            <w:r>
              <w:rPr>
                <w:rFonts w:ascii="Arial" w:eastAsia="等线" w:hAnsi="Arial" w:cs="Arial"/>
                <w:sz w:val="21"/>
                <w:szCs w:val="22"/>
              </w:rPr>
              <w:t xml:space="preserve"> anymore for this UE.</w:t>
            </w:r>
          </w:p>
        </w:tc>
      </w:tr>
      <w:tr w:rsidR="00112EEB" w14:paraId="1CD28F5E" w14:textId="77777777" w:rsidTr="007C525D">
        <w:trPr>
          <w:trHeight w:val="69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等线" w:hAnsi="Arial" w:cs="Arial"/>
                <w:sz w:val="20"/>
              </w:rPr>
            </w:pPr>
            <w:r>
              <w:rPr>
                <w:rFonts w:ascii="Arial" w:eastAsia="等线"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等线" w:hAnsi="Arial" w:cs="Arial"/>
                <w:sz w:val="20"/>
              </w:rPr>
            </w:pPr>
            <w:r>
              <w:rPr>
                <w:rFonts w:ascii="Arial" w:eastAsia="等线"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等线" w:hAnsi="Arial" w:cs="Arial"/>
                <w:sz w:val="21"/>
                <w:szCs w:val="22"/>
              </w:rPr>
            </w:pPr>
            <w:r>
              <w:rPr>
                <w:rFonts w:ascii="Arial" w:eastAsia="等线"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等线"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等线" w:hAnsi="Arial" w:cs="Arial"/>
                <w:sz w:val="21"/>
                <w:szCs w:val="22"/>
              </w:rPr>
              <w:t>simhpler</w:t>
            </w:r>
            <w:proofErr w:type="spellEnd"/>
            <w:r>
              <w:rPr>
                <w:rFonts w:ascii="Arial" w:eastAsia="等线"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等线"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等线"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等线"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等线" w:hAnsi="Arial" w:cs="Arial"/>
                <w:sz w:val="21"/>
                <w:szCs w:val="22"/>
              </w:rPr>
              <w:t xml:space="preserve">We don’t see a large </w:t>
            </w:r>
            <w:proofErr w:type="spellStart"/>
            <w:r>
              <w:rPr>
                <w:rFonts w:ascii="Arial" w:eastAsia="等线" w:hAnsi="Arial" w:cs="Arial"/>
                <w:sz w:val="21"/>
                <w:szCs w:val="22"/>
              </w:rPr>
              <w:t>benfit</w:t>
            </w:r>
            <w:proofErr w:type="spellEnd"/>
            <w:r>
              <w:rPr>
                <w:rFonts w:ascii="Arial" w:eastAsia="等线" w:hAnsi="Arial" w:cs="Arial"/>
                <w:sz w:val="21"/>
                <w:szCs w:val="22"/>
              </w:rPr>
              <w:t xml:space="preserve">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w:t>
            </w:r>
            <w:proofErr w:type="spellStart"/>
            <w:r w:rsidR="00F84577">
              <w:rPr>
                <w:rFonts w:ascii="Arial" w:hAnsi="Arial" w:cs="Arial"/>
                <w:sz w:val="20"/>
                <w:lang w:eastAsia="en-US"/>
              </w:rPr>
              <w:t>eLCID</w:t>
            </w:r>
            <w:proofErr w:type="spellEnd"/>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等线" w:hAnsi="Arial" w:cs="Arial"/>
                <w:sz w:val="21"/>
                <w:szCs w:val="22"/>
              </w:rPr>
            </w:pPr>
            <w:r>
              <w:rPr>
                <w:rFonts w:ascii="Arial" w:eastAsia="等线" w:hAnsi="Arial" w:cs="Arial"/>
                <w:sz w:val="21"/>
                <w:szCs w:val="22"/>
              </w:rPr>
              <w:t xml:space="preserve">There are sufficient spaces in </w:t>
            </w:r>
            <w:proofErr w:type="spellStart"/>
            <w:r>
              <w:rPr>
                <w:rFonts w:ascii="Arial" w:eastAsia="等线" w:hAnsi="Arial" w:cs="Arial"/>
                <w:sz w:val="21"/>
                <w:szCs w:val="22"/>
              </w:rPr>
              <w:t>eLCID</w:t>
            </w:r>
            <w:proofErr w:type="spellEnd"/>
            <w:r>
              <w:rPr>
                <w:rFonts w:ascii="Arial" w:eastAsia="等线" w:hAnsi="Arial" w:cs="Arial"/>
                <w:sz w:val="21"/>
                <w:szCs w:val="22"/>
              </w:rPr>
              <w:t xml:space="preserve">. The </w:t>
            </w:r>
            <w:proofErr w:type="spellStart"/>
            <w:r>
              <w:rPr>
                <w:rFonts w:ascii="Arial" w:eastAsia="等线" w:hAnsi="Arial" w:cs="Arial"/>
                <w:sz w:val="21"/>
                <w:szCs w:val="22"/>
              </w:rPr>
              <w:t>codepoint</w:t>
            </w:r>
            <w:proofErr w:type="spellEnd"/>
            <w:r>
              <w:rPr>
                <w:rFonts w:ascii="Arial" w:eastAsia="等线" w:hAnsi="Arial" w:cs="Arial"/>
                <w:sz w:val="21"/>
                <w:szCs w:val="22"/>
              </w:rPr>
              <w:t xml:space="preserve"> for </w:t>
            </w:r>
            <w:proofErr w:type="spellStart"/>
            <w:r>
              <w:rPr>
                <w:rFonts w:ascii="Arial" w:eastAsia="等线" w:hAnsi="Arial" w:cs="Arial"/>
                <w:sz w:val="21"/>
                <w:szCs w:val="22"/>
              </w:rPr>
              <w:t>eLCID</w:t>
            </w:r>
            <w:proofErr w:type="spellEnd"/>
            <w:r>
              <w:rPr>
                <w:rFonts w:ascii="Arial" w:eastAsia="等线" w:hAnsi="Arial" w:cs="Arial"/>
                <w:sz w:val="21"/>
                <w:szCs w:val="22"/>
              </w:rPr>
              <w:t xml:space="preserve">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45329D">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45329D">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等线"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等线" w:hAnsi="Arial" w:cs="Arial"/>
                <w:sz w:val="21"/>
                <w:szCs w:val="22"/>
              </w:rPr>
              <w:t>RAN1 is still discussing what/how to indicate in the MAC CE. The new MAC CE would most likely have a different content from the legacy MAC CE, and thus option 2/option 3 of the same LCID means a fundamental change in the MAC CE design which is not preferred.</w:t>
            </w:r>
          </w:p>
        </w:tc>
      </w:tr>
      <w:tr w:rsidR="00200730" w14:paraId="3319A43A" w14:textId="77777777" w:rsidTr="0045329D">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5F4C08D" w14:textId="7E5BB221"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KDDI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BCB3E" w14:textId="1ECD8CE8"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Op1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4EA36FEE" w:rsidR="00200730" w:rsidRDefault="00200730" w:rsidP="00200730">
            <w:pPr>
              <w:rPr>
                <w:rFonts w:ascii="Arial" w:hAnsi="Arial" w:cs="Arial"/>
                <w:sz w:val="21"/>
                <w:szCs w:val="22"/>
                <w:lang w:eastAsia="en-US"/>
              </w:rPr>
            </w:pPr>
            <w:r>
              <w:rPr>
                <w:rFonts w:ascii="Arial" w:eastAsiaTheme="minorEastAsia" w:hAnsi="Arial" w:cs="Arial" w:hint="eastAsia"/>
                <w:sz w:val="21"/>
                <w:szCs w:val="22"/>
                <w:lang w:eastAsia="ja-JP"/>
              </w:rPr>
              <w:t>Op1 is simpler and cleaner.</w:t>
            </w:r>
          </w:p>
        </w:tc>
      </w:tr>
      <w:tr w:rsidR="0040596C"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683FEF88" w:rsidR="0040596C" w:rsidRDefault="0040596C" w:rsidP="0040596C">
            <w:pPr>
              <w:jc w:val="center"/>
              <w:rPr>
                <w:rFonts w:ascii="Arial" w:hAnsi="Arial" w:cs="Arial"/>
                <w:sz w:val="20"/>
                <w:lang w:eastAsia="en-US"/>
              </w:rPr>
            </w:pPr>
            <w:proofErr w:type="spellStart"/>
            <w:r>
              <w:rPr>
                <w:rFonts w:ascii="Arial" w:eastAsia="等线" w:hAnsi="Arial" w:cs="Arial"/>
                <w:sz w:val="20"/>
              </w:rPr>
              <w:t>Futurewei</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D51EE0" w:rsidR="0040596C" w:rsidRDefault="0040596C" w:rsidP="0040596C">
            <w:pPr>
              <w:jc w:val="center"/>
              <w:rPr>
                <w:rFonts w:ascii="Arial" w:hAnsi="Arial" w:cs="Arial"/>
                <w:sz w:val="20"/>
                <w:lang w:eastAsia="en-US"/>
              </w:rPr>
            </w:pPr>
            <w:r>
              <w:rPr>
                <w:rFonts w:ascii="Arial" w:eastAsia="等线" w:hAnsi="Arial" w:cs="Arial"/>
                <w:sz w:val="20"/>
              </w:rPr>
              <w:t>Option 2 and/or 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0E7BD9" w14:textId="77777777" w:rsidR="0040596C" w:rsidRDefault="0040596C" w:rsidP="0040596C">
            <w:pPr>
              <w:rPr>
                <w:rFonts w:ascii="Arial" w:eastAsia="等线" w:hAnsi="Arial" w:cs="Arial"/>
                <w:sz w:val="21"/>
                <w:szCs w:val="22"/>
              </w:rPr>
            </w:pPr>
            <w:r>
              <w:rPr>
                <w:rFonts w:ascii="Arial" w:eastAsia="等线" w:hAnsi="Arial" w:cs="Arial"/>
                <w:sz w:val="21"/>
                <w:szCs w:val="22"/>
              </w:rPr>
              <w:t xml:space="preserve">Option 2 is sufficient if the default TRS configured by RRC is applied at the activation. The presence of TRS configuration in RRC would serve the purpose of the option 3. </w:t>
            </w:r>
          </w:p>
          <w:p w14:paraId="467BCA1F" w14:textId="34B21311" w:rsidR="0040596C" w:rsidRDefault="0040596C" w:rsidP="0040596C">
            <w:pPr>
              <w:rPr>
                <w:rFonts w:ascii="Arial" w:hAnsi="Arial" w:cs="Arial"/>
                <w:sz w:val="20"/>
                <w:lang w:eastAsia="en-US"/>
              </w:rPr>
            </w:pPr>
            <w:r>
              <w:rPr>
                <w:rFonts w:ascii="Arial" w:eastAsia="等线" w:hAnsi="Arial" w:cs="Arial"/>
                <w:sz w:val="21"/>
                <w:szCs w:val="22"/>
              </w:rPr>
              <w:t xml:space="preserve">If RAN2 would support the RAN1 alternative of allowing the flexibility of that MAC CE could be used to select the alternative TRSs, the option 1 would be used to carry the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 bit map plus the TRS index associated with each activated </w:t>
            </w:r>
            <w:proofErr w:type="spellStart"/>
            <w:r>
              <w:rPr>
                <w:rFonts w:ascii="Arial" w:eastAsia="等线" w:hAnsi="Arial" w:cs="Arial"/>
                <w:sz w:val="21"/>
                <w:szCs w:val="22"/>
              </w:rPr>
              <w:t>SCell</w:t>
            </w:r>
            <w:proofErr w:type="spellEnd"/>
            <w:r>
              <w:rPr>
                <w:rFonts w:ascii="Arial" w:eastAsia="等线" w:hAnsi="Arial" w:cs="Arial"/>
                <w:sz w:val="21"/>
                <w:szCs w:val="22"/>
              </w:rPr>
              <w:t>.</w:t>
            </w:r>
          </w:p>
        </w:tc>
      </w:tr>
      <w:tr w:rsidR="00200730"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021E2101" w:rsidR="00200730" w:rsidRDefault="0045329D" w:rsidP="00200730">
            <w:pPr>
              <w:jc w:val="center"/>
              <w:rPr>
                <w:rFonts w:ascii="Arial" w:hAnsi="Arial" w:cs="Arial"/>
                <w:sz w:val="20"/>
              </w:rPr>
            </w:pPr>
            <w:r>
              <w:rPr>
                <w:rFonts w:ascii="Arial" w:hAnsi="Arial" w:cs="Arial"/>
                <w:sz w:val="20"/>
              </w:rPr>
              <w:lastRenderedPageBreak/>
              <w:t>MediaTek</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5FEFF24F" w:rsidR="00200730" w:rsidRPr="00483719" w:rsidRDefault="0045329D" w:rsidP="00200730">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4E1F2652" w:rsidR="00200730" w:rsidRDefault="00A03EB4" w:rsidP="00200730">
            <w:pPr>
              <w:rPr>
                <w:rFonts w:ascii="Arial" w:hAnsi="Arial" w:cs="Arial"/>
                <w:sz w:val="20"/>
                <w:lang w:eastAsia="en-US"/>
              </w:rPr>
            </w:pPr>
            <w:r>
              <w:rPr>
                <w:rFonts w:ascii="Arial" w:hAnsi="Arial" w:cs="Arial"/>
                <w:sz w:val="20"/>
                <w:lang w:eastAsia="en-US"/>
              </w:rPr>
              <w:t>Simple and cleaner as also commented by other companies</w:t>
            </w:r>
          </w:p>
        </w:tc>
      </w:tr>
      <w:tr w:rsidR="009F5A63"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07EA0F9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3964D678"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C847F6D" w14:textId="77777777" w:rsidR="009F5A63" w:rsidRDefault="009F5A63" w:rsidP="009F5A63">
            <w:pPr>
              <w:rPr>
                <w:rFonts w:ascii="Arial" w:hAnsi="Arial" w:cs="Arial"/>
                <w:sz w:val="21"/>
                <w:szCs w:val="22"/>
              </w:rPr>
            </w:pPr>
            <w:r>
              <w:rPr>
                <w:rFonts w:ascii="Arial" w:hAnsi="Arial" w:cs="Arial" w:hint="eastAsia"/>
                <w:sz w:val="21"/>
                <w:szCs w:val="22"/>
              </w:rPr>
              <w:t>Fo</w:t>
            </w:r>
            <w:r>
              <w:rPr>
                <w:rFonts w:ascii="Arial" w:hAnsi="Arial" w:cs="Arial"/>
                <w:sz w:val="21"/>
                <w:szCs w:val="22"/>
              </w:rPr>
              <w:t xml:space="preserve">r Opt2, it requires more UE implementation work without explicit </w:t>
            </w:r>
            <w:proofErr w:type="spellStart"/>
            <w:r>
              <w:rPr>
                <w:rFonts w:ascii="Arial" w:hAnsi="Arial" w:cs="Arial"/>
                <w:sz w:val="21"/>
                <w:szCs w:val="22"/>
              </w:rPr>
              <w:t>benifit</w:t>
            </w:r>
            <w:proofErr w:type="spellEnd"/>
            <w:r>
              <w:rPr>
                <w:rFonts w:ascii="Arial" w:hAnsi="Arial" w:cs="Arial"/>
                <w:sz w:val="21"/>
                <w:szCs w:val="22"/>
              </w:rPr>
              <w:t>.</w:t>
            </w:r>
          </w:p>
          <w:p w14:paraId="4AA6A632" w14:textId="32195D87" w:rsidR="009F5A63" w:rsidRDefault="009F5A63" w:rsidP="009F5A63">
            <w:pPr>
              <w:rPr>
                <w:rFonts w:ascii="Arial" w:hAnsi="Arial" w:cs="Arial"/>
                <w:sz w:val="20"/>
                <w:lang w:eastAsia="en-US"/>
              </w:rPr>
            </w:pPr>
            <w:r>
              <w:rPr>
                <w:rFonts w:ascii="Arial" w:hAnsi="Arial" w:cs="Arial"/>
                <w:sz w:val="21"/>
                <w:szCs w:val="22"/>
              </w:rPr>
              <w:t xml:space="preserve">For Opt3, it does not provide any </w:t>
            </w:r>
            <w:r>
              <w:rPr>
                <w:rFonts w:ascii="Arial" w:hAnsi="Arial" w:cs="Arial" w:hint="eastAsia"/>
                <w:sz w:val="21"/>
                <w:szCs w:val="22"/>
              </w:rPr>
              <w:t>furt</w:t>
            </w:r>
            <w:r>
              <w:rPr>
                <w:rFonts w:ascii="Arial" w:hAnsi="Arial" w:cs="Arial"/>
                <w:sz w:val="21"/>
                <w:szCs w:val="22"/>
              </w:rPr>
              <w:t>her benefit except from reusing LCID while introducing further works for RRC signalling.</w:t>
            </w:r>
          </w:p>
        </w:tc>
      </w:tr>
      <w:tr w:rsidR="009F5A63"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3DF0E719" w:rsidR="009F5A63" w:rsidRPr="007C525D" w:rsidRDefault="007C525D"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DDBF16C" w:rsidR="009F5A63" w:rsidRPr="007C525D" w:rsidRDefault="007C525D" w:rsidP="009F5A63">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CAFB52A" w:rsidR="009F5A63" w:rsidRDefault="007C525D" w:rsidP="009F5A63">
            <w:pPr>
              <w:rPr>
                <w:rFonts w:ascii="Arial" w:eastAsia="等线" w:hAnsi="Arial" w:cs="Arial"/>
                <w:sz w:val="20"/>
              </w:rPr>
            </w:pPr>
            <w:r>
              <w:rPr>
                <w:rFonts w:ascii="Arial" w:eastAsia="等线" w:hAnsi="Arial" w:cs="Arial" w:hint="eastAsia"/>
                <w:sz w:val="20"/>
              </w:rPr>
              <w:t>W</w:t>
            </w:r>
            <w:r>
              <w:rPr>
                <w:rFonts w:ascii="Arial" w:eastAsia="等线" w:hAnsi="Arial" w:cs="Arial"/>
                <w:sz w:val="20"/>
              </w:rPr>
              <w:t>e prefer Option 1.</w:t>
            </w:r>
          </w:p>
        </w:tc>
      </w:tr>
      <w:tr w:rsidR="00177B8B"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2CD5796" w:rsidR="00177B8B" w:rsidRDefault="00177B8B" w:rsidP="00177B8B">
            <w:pPr>
              <w:jc w:val="center"/>
              <w:rPr>
                <w:rFonts w:ascii="Arial" w:hAnsi="Arial" w:cs="Arial"/>
                <w:sz w:val="20"/>
              </w:rPr>
            </w:pPr>
            <w:r w:rsidRPr="00575DCC">
              <w:rPr>
                <w:rFonts w:ascii="Arial" w:eastAsia="等线" w:hAnsi="Arial" w:cs="Arial"/>
                <w:sz w:val="20"/>
              </w:rPr>
              <w:t>Huawei, HiSilicon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4AA5FD6B" w:rsidR="00177B8B" w:rsidRDefault="00177B8B" w:rsidP="00177B8B">
            <w:pPr>
              <w:jc w:val="center"/>
              <w:rPr>
                <w:rFonts w:ascii="Arial" w:hAnsi="Arial" w:cs="Arial"/>
                <w:sz w:val="20"/>
              </w:rPr>
            </w:pPr>
            <w:r>
              <w:rPr>
                <w:rFonts w:ascii="Arial" w:hAnsi="Arial" w:cs="Arial"/>
                <w:sz w:val="20"/>
                <w:lang w:eastAsia="en-US"/>
              </w:rPr>
              <w:t xml:space="preserve">Option 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10D6160A" w:rsidR="00177B8B" w:rsidRDefault="00177B8B" w:rsidP="00177B8B">
            <w:pPr>
              <w:rPr>
                <w:rFonts w:ascii="Arial" w:hAnsi="Arial" w:cs="Arial"/>
                <w:sz w:val="20"/>
              </w:rPr>
            </w:pPr>
            <w:r>
              <w:rPr>
                <w:rFonts w:ascii="Arial" w:eastAsia="等线" w:hAnsi="Arial" w:cs="Arial" w:hint="eastAsia"/>
                <w:sz w:val="21"/>
                <w:szCs w:val="22"/>
              </w:rPr>
              <w:t>W</w:t>
            </w:r>
            <w:r>
              <w:rPr>
                <w:rFonts w:ascii="Arial" w:eastAsia="等线" w:hAnsi="Arial" w:cs="Arial"/>
                <w:sz w:val="21"/>
                <w:szCs w:val="22"/>
              </w:rPr>
              <w:t>e think option 1 is simpler.</w:t>
            </w:r>
          </w:p>
        </w:tc>
      </w:tr>
      <w:tr w:rsidR="00177B8B"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177B8B" w:rsidRDefault="00177B8B" w:rsidP="00177B8B">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177B8B" w:rsidRDefault="00177B8B" w:rsidP="00177B8B">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177B8B" w:rsidRDefault="00177B8B" w:rsidP="00177B8B">
            <w:pPr>
              <w:rPr>
                <w:rFonts w:ascii="Arial" w:eastAsia="等线" w:hAnsi="Arial" w:cs="Arial"/>
                <w:lang w:eastAsia="en-US"/>
              </w:rPr>
            </w:pPr>
          </w:p>
        </w:tc>
      </w:tr>
      <w:tr w:rsidR="00177B8B"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177B8B" w:rsidRPr="007339BF" w:rsidRDefault="00177B8B" w:rsidP="00177B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177B8B" w:rsidRPr="007339BF" w:rsidRDefault="00177B8B" w:rsidP="00177B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177B8B" w:rsidRPr="00D17973" w:rsidRDefault="00177B8B" w:rsidP="00177B8B">
            <w:pPr>
              <w:jc w:val="left"/>
              <w:rPr>
                <w:rFonts w:ascii="Arial" w:eastAsia="Yu Mincho" w:hAnsi="Arial" w:cs="Arial"/>
                <w:sz w:val="20"/>
                <w:lang w:val="en-US"/>
              </w:rPr>
            </w:pPr>
          </w:p>
        </w:tc>
      </w:tr>
      <w:tr w:rsidR="00177B8B"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177B8B" w:rsidRPr="007339BF" w:rsidRDefault="00177B8B" w:rsidP="00177B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177B8B" w:rsidRPr="007339BF" w:rsidRDefault="00177B8B" w:rsidP="00177B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177B8B" w:rsidRDefault="00177B8B" w:rsidP="00177B8B">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TableGri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等线"/>
                <w:i/>
              </w:rPr>
            </w:pPr>
            <w:r>
              <w:rPr>
                <w:rFonts w:eastAsia="等线"/>
                <w:i/>
              </w:rPr>
              <w:t xml:space="preserve">To trigger temporary RS, </w:t>
            </w:r>
          </w:p>
          <w:p w14:paraId="2828CF6E" w14:textId="77777777" w:rsidR="00D939BE" w:rsidRDefault="00D939BE" w:rsidP="00D939BE">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40AA70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65A2FC6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hint="eastAsia"/>
                <w:i/>
              </w:rPr>
              <w:t>T</w:t>
            </w:r>
            <w:r>
              <w:rPr>
                <w:rFonts w:eastAsia="等线"/>
                <w:i/>
              </w:rPr>
              <w:t xml:space="preserve">he following information can be provided by RRC for </w:t>
            </w:r>
            <w:r>
              <w:rPr>
                <w:rFonts w:eastAsia="等线"/>
                <w:i/>
                <w:szCs w:val="22"/>
              </w:rPr>
              <w:t xml:space="preserve">temporary RS for each </w:t>
            </w:r>
            <w:proofErr w:type="spellStart"/>
            <w:r>
              <w:rPr>
                <w:rFonts w:eastAsia="等线"/>
                <w:i/>
                <w:szCs w:val="22"/>
              </w:rPr>
              <w:t>SCell</w:t>
            </w:r>
            <w:proofErr w:type="spellEnd"/>
          </w:p>
          <w:p w14:paraId="38BB0C9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The number of RS bursts and the gap length between the RS bursts (Opt 2.3.3)</w:t>
            </w:r>
          </w:p>
          <w:p w14:paraId="7ADE9D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Triggering offset of temporary RS (Opt 2.3.4)</w:t>
            </w:r>
          </w:p>
          <w:p w14:paraId="49455F6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QCL information (Opt 2.3.5)</w:t>
            </w:r>
          </w:p>
          <w:p w14:paraId="0569B063" w14:textId="77777777" w:rsidR="00D939BE" w:rsidRDefault="00D939BE" w:rsidP="00D939BE">
            <w:pPr>
              <w:pStyle w:val="ListParagraph"/>
              <w:spacing w:line="256" w:lineRule="auto"/>
              <w:ind w:left="331" w:firstLine="440"/>
              <w:rPr>
                <w:rFonts w:eastAsia="等线"/>
                <w:i/>
                <w:strike/>
                <w:color w:val="C00000"/>
                <w:szCs w:val="22"/>
              </w:rPr>
            </w:pPr>
            <w:r>
              <w:rPr>
                <w:rFonts w:eastAsia="等线"/>
                <w:i/>
                <w:szCs w:val="22"/>
              </w:rPr>
              <w:t>FFS: the maximum number of temporary RS per cell/per UE</w:t>
            </w:r>
          </w:p>
          <w:p w14:paraId="42A081C2" w14:textId="77777777" w:rsidR="00D939BE" w:rsidRDefault="00D939BE" w:rsidP="00D939BE">
            <w:pPr>
              <w:pStyle w:val="ListParagraph"/>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229EC75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 xml:space="preserve">Information for 0, 1, or more temporary RS can be provided for each configured </w:t>
            </w:r>
            <w:proofErr w:type="spellStart"/>
            <w:r>
              <w:rPr>
                <w:rFonts w:eastAsia="等线"/>
                <w:i/>
              </w:rPr>
              <w:t>SCell</w:t>
            </w:r>
            <w:proofErr w:type="spellEnd"/>
          </w:p>
          <w:p w14:paraId="40533D76" w14:textId="77777777" w:rsidR="00D939BE" w:rsidRDefault="00D939BE" w:rsidP="00D939BE">
            <w:pPr>
              <w:spacing w:beforeLines="50" w:before="120"/>
              <w:rPr>
                <w:rFonts w:eastAsia="等线"/>
                <w:b/>
                <w:i/>
                <w:highlight w:val="yellow"/>
              </w:rPr>
            </w:pPr>
          </w:p>
          <w:p w14:paraId="5469A950" w14:textId="77777777" w:rsidR="00D939BE" w:rsidRDefault="00D939BE" w:rsidP="00D939BE">
            <w:pPr>
              <w:spacing w:beforeLines="50" w:before="120"/>
              <w:rPr>
                <w:rFonts w:eastAsia="等线"/>
                <w:iCs/>
              </w:rPr>
            </w:pPr>
            <w:r>
              <w:rPr>
                <w:rFonts w:eastAsia="等线"/>
                <w:b/>
                <w:iCs/>
                <w:highlight w:val="green"/>
              </w:rPr>
              <w:t>Agreement</w:t>
            </w:r>
          </w:p>
          <w:p w14:paraId="74914CE8" w14:textId="77777777" w:rsidR="00D939BE" w:rsidRDefault="00D939BE" w:rsidP="00D939BE">
            <w:pPr>
              <w:pStyle w:val="ListParagraph"/>
              <w:numPr>
                <w:ilvl w:val="0"/>
                <w:numId w:val="30"/>
              </w:numPr>
              <w:overflowPunct/>
              <w:autoSpaceDE/>
              <w:autoSpaceDN/>
              <w:adjustRightInd/>
              <w:spacing w:beforeLines="50" w:before="120" w:after="0" w:line="256" w:lineRule="auto"/>
              <w:ind w:firstLineChars="0" w:firstLine="440"/>
              <w:jc w:val="left"/>
              <w:textAlignment w:val="auto"/>
              <w:rPr>
                <w:rFonts w:eastAsia="等线"/>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1: Bitmap approach in MAC-CE</w:t>
            </w:r>
          </w:p>
          <w:p w14:paraId="11DF058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Every Z-bit block in the bitmap corresponds to a </w:t>
            </w:r>
            <w:proofErr w:type="spellStart"/>
            <w:r>
              <w:rPr>
                <w:rFonts w:eastAsia="等线"/>
                <w:i/>
                <w:szCs w:val="22"/>
              </w:rPr>
              <w:t>SCell</w:t>
            </w:r>
            <w:proofErr w:type="spellEnd"/>
            <w:r>
              <w:rPr>
                <w:rFonts w:eastAsia="等线"/>
                <w:i/>
                <w:szCs w:val="22"/>
              </w:rPr>
              <w:t>, Z&gt;=0</w:t>
            </w:r>
          </w:p>
          <w:p w14:paraId="33E2DD03"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A Z-bit block indicates the </w:t>
            </w:r>
            <w:ins w:id="3" w:author="JL" w:date="2021-08-24T09:27:00Z">
              <w:r>
                <w:rPr>
                  <w:rFonts w:eastAsia="等线"/>
                  <w:i/>
                  <w:szCs w:val="22"/>
                </w:rPr>
                <w:t xml:space="preserve">temporary </w:t>
              </w:r>
            </w:ins>
            <w:r>
              <w:rPr>
                <w:rFonts w:eastAsia="等线"/>
                <w:i/>
                <w:szCs w:val="22"/>
              </w:rPr>
              <w:t>RS [</w:t>
            </w:r>
            <w:ins w:id="4" w:author="JL" w:date="2021-08-24T09:27:00Z">
              <w:r>
                <w:rPr>
                  <w:rFonts w:eastAsia="等线"/>
                  <w:i/>
                  <w:szCs w:val="22"/>
                </w:rPr>
                <w:t>configuration index</w:t>
              </w:r>
            </w:ins>
            <w:r>
              <w:rPr>
                <w:rFonts w:eastAsia="等线"/>
                <w:i/>
                <w:szCs w:val="22"/>
              </w:rPr>
              <w:t>], and a value zero indicated by the bit block means no RS resource transmitted.</w:t>
            </w:r>
          </w:p>
          <w:p w14:paraId="214589F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等线"/>
                <w:i/>
                <w:color w:val="FF0000"/>
                <w:szCs w:val="22"/>
                <w:u w:val="single"/>
              </w:rPr>
            </w:pPr>
            <w:r>
              <w:rPr>
                <w:rFonts w:eastAsia="等线"/>
                <w:i/>
                <w:color w:val="FF0000"/>
                <w:szCs w:val="22"/>
                <w:u w:val="single"/>
              </w:rPr>
              <w:t xml:space="preserve">The to-be-activated </w:t>
            </w:r>
            <w:proofErr w:type="spellStart"/>
            <w:r>
              <w:rPr>
                <w:rFonts w:eastAsia="等线"/>
                <w:i/>
                <w:color w:val="FF0000"/>
                <w:szCs w:val="22"/>
                <w:u w:val="single"/>
              </w:rPr>
              <w:t>SCell</w:t>
            </w:r>
            <w:proofErr w:type="spellEnd"/>
            <w:r>
              <w:rPr>
                <w:rFonts w:eastAsia="等线"/>
                <w:i/>
                <w:color w:val="FF0000"/>
                <w:szCs w:val="22"/>
                <w:u w:val="single"/>
              </w:rPr>
              <w:t xml:space="preserve"> is indicated via the C values in the legacy </w:t>
            </w:r>
            <w:proofErr w:type="spellStart"/>
            <w:r>
              <w:rPr>
                <w:rFonts w:eastAsia="等线"/>
                <w:i/>
                <w:color w:val="FF0000"/>
                <w:szCs w:val="22"/>
                <w:u w:val="single"/>
              </w:rPr>
              <w:t>SCell</w:t>
            </w:r>
            <w:proofErr w:type="spellEnd"/>
            <w:r>
              <w:rPr>
                <w:rFonts w:eastAsia="等线"/>
                <w:i/>
                <w:color w:val="FF0000"/>
                <w:szCs w:val="22"/>
                <w:u w:val="single"/>
              </w:rPr>
              <w:t xml:space="preserve"> activation/de-activation MAC CE or in the new MAC-CE</w:t>
            </w:r>
          </w:p>
          <w:p w14:paraId="03C9B1D4"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2: Reuse A-TRS triggering framework</w:t>
            </w:r>
          </w:p>
          <w:p w14:paraId="6BB7CC3C"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A trigger state is indicated by the MAC-CE explicitly</w:t>
            </w:r>
          </w:p>
          <w:p w14:paraId="0522F8C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MS Mincho"/>
                <w:i/>
                <w:szCs w:val="22"/>
                <w:lang w:eastAsia="ja-JP"/>
              </w:rPr>
              <w:t xml:space="preserve">The association between a trigger state and </w:t>
            </w:r>
            <w:ins w:id="5" w:author="JL" w:date="2021-08-24T09:27:00Z">
              <w:r>
                <w:rPr>
                  <w:rFonts w:eastAsia="MS Mincho"/>
                  <w:i/>
                  <w:szCs w:val="22"/>
                  <w:lang w:eastAsia="ja-JP"/>
                </w:rPr>
                <w:t xml:space="preserve">temporary </w:t>
              </w:r>
            </w:ins>
            <w:r>
              <w:rPr>
                <w:rFonts w:eastAsia="MS Mincho"/>
                <w:i/>
                <w:szCs w:val="22"/>
                <w:lang w:eastAsia="ja-JP"/>
              </w:rPr>
              <w:t>RS</w:t>
            </w:r>
            <w:ins w:id="6"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等线"/>
                <w:i/>
                <w:szCs w:val="22"/>
              </w:rPr>
              <w:t>A-TRS triggering framework</w:t>
            </w:r>
          </w:p>
          <w:p w14:paraId="29AFDCF7" w14:textId="77777777" w:rsidR="00D939BE" w:rsidRDefault="00D939BE" w:rsidP="00D939BE">
            <w:pPr>
              <w:pStyle w:val="ListParagraph"/>
              <w:numPr>
                <w:ilvl w:val="3"/>
                <w:numId w:val="28"/>
              </w:numPr>
              <w:overflowPunct/>
              <w:autoSpaceDE/>
              <w:autoSpaceDN/>
              <w:adjustRightInd/>
              <w:spacing w:after="0" w:line="256" w:lineRule="auto"/>
              <w:ind w:firstLineChars="0" w:firstLine="440"/>
              <w:jc w:val="left"/>
              <w:textAlignment w:val="auto"/>
              <w:rPr>
                <w:rFonts w:eastAsia="等线"/>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7"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w:t>
            </w:r>
            <w:r>
              <w:rPr>
                <w:rFonts w:eastAsia="MS Mincho"/>
                <w:i/>
                <w:strike/>
                <w:szCs w:val="22"/>
                <w:lang w:eastAsia="ja-JP"/>
              </w:rPr>
              <w:lastRenderedPageBreak/>
              <w:t xml:space="preserve">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FFS: The value zero of the MAC-CE indication means no temporary RS is triggered by the MAC-CE for all to-be-activated </w:t>
            </w:r>
            <w:proofErr w:type="spellStart"/>
            <w:r>
              <w:rPr>
                <w:rFonts w:eastAsia="等线"/>
                <w:i/>
                <w:szCs w:val="22"/>
              </w:rPr>
              <w:t>SCells</w:t>
            </w:r>
            <w:proofErr w:type="spellEnd"/>
          </w:p>
          <w:p w14:paraId="4A50E346" w14:textId="18573012" w:rsidR="00D939BE" w:rsidRPr="00D939BE" w:rsidRDefault="00D939BE" w:rsidP="005772DC">
            <w:pPr>
              <w:pStyle w:val="ListParagraph"/>
              <w:numPr>
                <w:ilvl w:val="0"/>
                <w:numId w:val="28"/>
              </w:numPr>
              <w:overflowPunct/>
              <w:autoSpaceDE/>
              <w:autoSpaceDN/>
              <w:adjustRightInd/>
              <w:spacing w:after="0" w:line="256" w:lineRule="auto"/>
              <w:ind w:left="751" w:firstLineChars="0" w:firstLine="440"/>
              <w:jc w:val="left"/>
              <w:textAlignment w:val="auto"/>
            </w:pPr>
            <w:r>
              <w:rPr>
                <w:rFonts w:eastAsia="等线"/>
                <w:i/>
                <w:szCs w:val="22"/>
              </w:rPr>
              <w:t xml:space="preserve">Note: The down-selection targets at a RAN1 consensus on MAC-CE functionality and the list of RRC parameters for this feature. Any MAC-CE </w:t>
            </w:r>
            <w:proofErr w:type="spellStart"/>
            <w:r>
              <w:rPr>
                <w:rFonts w:eastAsia="等线"/>
                <w:i/>
                <w:szCs w:val="22"/>
              </w:rPr>
              <w:t>signaling</w:t>
            </w:r>
            <w:proofErr w:type="spellEnd"/>
            <w:r>
              <w:rPr>
                <w:rFonts w:eastAsia="等线"/>
                <w:i/>
                <w:szCs w:val="22"/>
              </w:rPr>
              <w:t xml:space="preserve"> design above are reference concept, its final MAC-CE </w:t>
            </w:r>
            <w:proofErr w:type="spellStart"/>
            <w:r>
              <w:rPr>
                <w:rFonts w:eastAsia="等线"/>
                <w:i/>
                <w:szCs w:val="22"/>
              </w:rPr>
              <w:t>signaling</w:t>
            </w:r>
            <w:proofErr w:type="spellEnd"/>
            <w:r>
              <w:rPr>
                <w:rFonts w:eastAsia="等线"/>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TableGri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8"/>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8"/>
            <w:r w:rsidR="00BA307C">
              <w:rPr>
                <w:rStyle w:val="CommentReference"/>
              </w:rPr>
              <w:commentReference w:id="8"/>
            </w:r>
            <w:r w:rsidR="0041098E">
              <w:rPr>
                <w:lang w:val="en-US"/>
              </w:rPr>
              <w:t>.</w:t>
            </w:r>
          </w:p>
          <w:p w14:paraId="61F41EC5" w14:textId="77777777" w:rsidR="00BF7E4D" w:rsidRDefault="00BF7E4D" w:rsidP="00BA307C">
            <w:pPr>
              <w:rPr>
                <w:ins w:id="9" w:author="ZTE-LiuJing" w:date="2021-09-24T15:46:00Z"/>
                <w:lang w:val="en-US"/>
              </w:rPr>
            </w:pPr>
            <w:r>
              <w:rPr>
                <w:lang w:val="en-US"/>
              </w:rPr>
              <w:t>Cons:</w:t>
            </w:r>
            <w:r w:rsidR="0041098E">
              <w:rPr>
                <w:lang w:val="en-US"/>
              </w:rPr>
              <w:t xml:space="preserve"> </w:t>
            </w:r>
            <w:commentRangeStart w:id="10"/>
            <w:commentRangeStart w:id="11"/>
            <w:del w:id="12" w:author="ZTE-LiuJing" w:date="2021-09-24T15:46:00Z">
              <w:r w:rsidR="0041098E" w:rsidDel="00BA307C">
                <w:rPr>
                  <w:lang w:val="en-US"/>
                </w:rPr>
                <w:delText>The new MAC CE is needed</w:delText>
              </w:r>
              <w:commentRangeEnd w:id="10"/>
              <w:r w:rsidR="00BA307C" w:rsidDel="00BA307C">
                <w:rPr>
                  <w:rStyle w:val="CommentReference"/>
                </w:rPr>
                <w:commentReference w:id="10"/>
              </w:r>
            </w:del>
            <w:commentRangeEnd w:id="11"/>
            <w:r w:rsidR="000A2B07">
              <w:rPr>
                <w:rStyle w:val="CommentReference"/>
              </w:rPr>
              <w:commentReference w:id="11"/>
            </w:r>
            <w:r w:rsidR="0041098E">
              <w:rPr>
                <w:lang w:val="en-US"/>
              </w:rPr>
              <w:t>.</w:t>
            </w:r>
          </w:p>
          <w:p w14:paraId="17C68E6F" w14:textId="620CAFA0" w:rsidR="00BA307C" w:rsidRDefault="00BA307C" w:rsidP="00BA307C">
            <w:pPr>
              <w:pStyle w:val="ListParagraph"/>
              <w:numPr>
                <w:ilvl w:val="0"/>
                <w:numId w:val="28"/>
              </w:numPr>
              <w:ind w:firstLineChars="0"/>
              <w:rPr>
                <w:lang w:val="en-US"/>
              </w:rPr>
            </w:pPr>
            <w:commentRangeStart w:id="13"/>
            <w:ins w:id="14" w:author="ZTE-LiuJing" w:date="2021-09-24T15:46:00Z">
              <w:r>
                <w:rPr>
                  <w:lang w:val="en-US"/>
                </w:rPr>
                <w:t>Th</w:t>
              </w:r>
            </w:ins>
            <w:ins w:id="15" w:author="ZTE-LiuJing" w:date="2021-09-24T15:47:00Z">
              <w:r>
                <w:rPr>
                  <w:lang w:val="en-US"/>
                </w:rPr>
                <w:t>e</w:t>
              </w:r>
            </w:ins>
            <w:ins w:id="16"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3"/>
            <w:r w:rsidR="00112EEB">
              <w:rPr>
                <w:rStyle w:val="CommentReference"/>
              </w:rPr>
              <w:commentReference w:id="13"/>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contains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7" w:author="ZTE-LiuJing" w:date="2021-09-24T15:47:00Z"/>
                <w:lang w:val="en-US"/>
              </w:rPr>
            </w:pPr>
            <w:r>
              <w:rPr>
                <w:lang w:val="en-US"/>
              </w:rPr>
              <w:t>Pros:</w:t>
            </w:r>
            <w:r w:rsidRPr="00E77BC6">
              <w:rPr>
                <w:lang w:val="en-US"/>
              </w:rPr>
              <w:t xml:space="preserve"> Reuse A-TRS triggering framework</w:t>
            </w:r>
            <w:r>
              <w:rPr>
                <w:lang w:val="en-US"/>
              </w:rPr>
              <w:t>.</w:t>
            </w:r>
            <w:ins w:id="18" w:author="ZTE-LiuJing" w:date="2021-09-24T15:47:00Z">
              <w:r w:rsidR="00BA307C">
                <w:rPr>
                  <w:lang w:val="en-US"/>
                </w:rPr>
                <w:t xml:space="preserve"> And </w:t>
              </w:r>
              <w:commentRangeStart w:id="19"/>
              <w:r w:rsidR="00BA307C">
                <w:rPr>
                  <w:lang w:val="en-US"/>
                </w:rPr>
                <w:t xml:space="preserve">the </w:t>
              </w:r>
              <w:proofErr w:type="spellStart"/>
              <w:r w:rsidR="00BA307C">
                <w:rPr>
                  <w:lang w:val="en-US"/>
                </w:rPr>
                <w:t>signalling</w:t>
              </w:r>
              <w:proofErr w:type="spellEnd"/>
              <w:r w:rsidR="00BA307C">
                <w:rPr>
                  <w:lang w:val="en-US"/>
                </w:rPr>
                <w:t xml:space="preserve"> overhead of MAC CE is </w:t>
              </w:r>
              <w:proofErr w:type="spellStart"/>
              <w:r w:rsidR="00BA307C">
                <w:rPr>
                  <w:lang w:val="en-US"/>
                </w:rPr>
                <w:t>low</w:t>
              </w:r>
            </w:ins>
            <w:ins w:id="20" w:author="ZTE-LiuJing" w:date="2021-09-24T15:56:00Z">
              <w:r w:rsidR="00465A61">
                <w:rPr>
                  <w:lang w:val="en-US"/>
                </w:rPr>
                <w:t>.</w:t>
              </w:r>
            </w:ins>
            <w:commentRangeEnd w:id="19"/>
            <w:r w:rsidR="00112EEB">
              <w:rPr>
                <w:rStyle w:val="CommentReference"/>
              </w:rPr>
              <w:commentReference w:id="19"/>
            </w:r>
          </w:p>
          <w:p w14:paraId="1113003D" w14:textId="689C9D50" w:rsidR="00BF7E4D" w:rsidRDefault="00BF7E4D" w:rsidP="005772DC">
            <w:pPr>
              <w:rPr>
                <w:lang w:val="en-US"/>
              </w:rPr>
            </w:pPr>
            <w:r>
              <w:rPr>
                <w:lang w:val="en-US"/>
              </w:rPr>
              <w:t>Cons</w:t>
            </w:r>
            <w:proofErr w:type="spellEnd"/>
            <w:r>
              <w:rPr>
                <w:lang w:val="en-US"/>
              </w:rPr>
              <w:t xml:space="preserve">: </w:t>
            </w:r>
          </w:p>
          <w:p w14:paraId="288CF230" w14:textId="77777777" w:rsidR="00BF7E4D" w:rsidRDefault="00BF7E4D" w:rsidP="00BF7E4D">
            <w:pPr>
              <w:pStyle w:val="ListParagraph"/>
              <w:numPr>
                <w:ilvl w:val="0"/>
                <w:numId w:val="28"/>
              </w:numPr>
              <w:ind w:firstLineChars="0"/>
              <w:rPr>
                <w:lang w:val="en-US"/>
              </w:rPr>
            </w:pPr>
            <w:commentRangeStart w:id="21"/>
            <w:commentRangeStart w:id="22"/>
            <w:r w:rsidRPr="00BF7E4D">
              <w:rPr>
                <w:lang w:val="en-US"/>
              </w:rPr>
              <w:t>the temporary RS trigger state index will be huge</w:t>
            </w:r>
            <w:commentRangeEnd w:id="21"/>
            <w:r w:rsidR="00BA307C">
              <w:rPr>
                <w:rStyle w:val="CommentReference"/>
              </w:rPr>
              <w:commentReference w:id="21"/>
            </w:r>
            <w:commentRangeEnd w:id="22"/>
            <w:r w:rsidR="000A2B07">
              <w:rPr>
                <w:rStyle w:val="CommentReference"/>
              </w:rPr>
              <w:commentReference w:id="22"/>
            </w:r>
            <w:r>
              <w:rPr>
                <w:lang w:val="en-US"/>
              </w:rPr>
              <w:t>.</w:t>
            </w:r>
          </w:p>
          <w:p w14:paraId="4BB4BE06" w14:textId="0A59951A" w:rsidR="00BF7E4D" w:rsidRDefault="00BF7E4D" w:rsidP="00BF7E4D">
            <w:pPr>
              <w:pStyle w:val="ListParagraph"/>
              <w:numPr>
                <w:ilvl w:val="0"/>
                <w:numId w:val="28"/>
              </w:numPr>
              <w:ind w:firstLineChars="0"/>
              <w:rPr>
                <w:lang w:val="en-US"/>
              </w:rPr>
            </w:pPr>
            <w:commentRangeStart w:id="23"/>
            <w:r>
              <w:rPr>
                <w:lang w:val="en-US"/>
              </w:rPr>
              <w:t>The new MAC CE is needed.</w:t>
            </w:r>
            <w:commentRangeEnd w:id="23"/>
            <w:r w:rsidR="00112EEB">
              <w:rPr>
                <w:rStyle w:val="CommentReference"/>
              </w:rPr>
              <w:commentReference w:id="23"/>
            </w:r>
          </w:p>
          <w:p w14:paraId="03A88396" w14:textId="50CCFA9F" w:rsidR="00BF7E4D" w:rsidRPr="00BF7E4D" w:rsidRDefault="00BF7E4D" w:rsidP="00BF7E4D">
            <w:pPr>
              <w:pStyle w:val="ListParagraph"/>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4"/>
            <w:commentRangeStart w:id="25"/>
            <w:r>
              <w:rPr>
                <w:lang w:val="en-US"/>
              </w:rPr>
              <w:t xml:space="preserve">all possible case </w:t>
            </w:r>
            <w:commentRangeEnd w:id="24"/>
            <w:r w:rsidR="00465A61">
              <w:rPr>
                <w:rStyle w:val="CommentReference"/>
              </w:rPr>
              <w:commentReference w:id="24"/>
            </w:r>
            <w:commentRangeEnd w:id="25"/>
            <w:r w:rsidR="000A2B07">
              <w:rPr>
                <w:rStyle w:val="CommentReference"/>
              </w:rPr>
              <w:commentReference w:id="25"/>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BodyText"/>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w:t>
            </w:r>
            <w:r w:rsidR="00A753B2">
              <w:rPr>
                <w:rFonts w:ascii="Arial" w:hAnsi="Arial" w:cs="Arial"/>
                <w:sz w:val="21"/>
                <w:szCs w:val="22"/>
                <w:lang w:eastAsia="en-US"/>
              </w:rPr>
              <w:lastRenderedPageBreak/>
              <w:t>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 xml:space="preserve">lt 1 is clear and easy to understand. The format of MAC CE is also </w:t>
            </w:r>
            <w:proofErr w:type="spellStart"/>
            <w:r>
              <w:rPr>
                <w:rFonts w:ascii="Arial" w:eastAsia="等线" w:hAnsi="Arial" w:cs="Arial"/>
                <w:sz w:val="21"/>
                <w:szCs w:val="22"/>
              </w:rPr>
              <w:t>alighn</w:t>
            </w:r>
            <w:proofErr w:type="spellEnd"/>
            <w:r>
              <w:rPr>
                <w:rFonts w:ascii="Arial" w:eastAsia="等线" w:hAnsi="Arial" w:cs="Arial"/>
                <w:sz w:val="21"/>
                <w:szCs w:val="22"/>
              </w:rPr>
              <w:t xml:space="preserve"> with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design.</w:t>
            </w:r>
          </w:p>
          <w:p w14:paraId="4FA4C36E" w14:textId="345CD63D" w:rsidR="000A2B07" w:rsidRPr="003112A8"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w:t>
            </w:r>
            <w:proofErr w:type="gramStart"/>
            <w:r>
              <w:rPr>
                <w:rFonts w:ascii="Arial" w:hAnsi="Arial" w:cs="Arial"/>
                <w:sz w:val="21"/>
                <w:szCs w:val="22"/>
              </w:rPr>
              <w:t>So</w:t>
            </w:r>
            <w:proofErr w:type="gramEnd"/>
            <w:r>
              <w:rPr>
                <w:rFonts w:ascii="Arial" w:hAnsi="Arial" w:cs="Arial"/>
                <w:sz w:val="21"/>
                <w:szCs w:val="22"/>
              </w:rPr>
              <w:t xml:space="preserve"> the overhead is not </w:t>
            </w:r>
            <w:proofErr w:type="spellStart"/>
            <w:r>
              <w:rPr>
                <w:rFonts w:ascii="Arial" w:hAnsi="Arial" w:cs="Arial"/>
                <w:sz w:val="21"/>
                <w:szCs w:val="22"/>
              </w:rPr>
              <w:t>a</w:t>
            </w:r>
            <w:proofErr w:type="spell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w:t>
            </w:r>
            <w:proofErr w:type="spellStart"/>
            <w:r>
              <w:rPr>
                <w:rFonts w:ascii="Arial" w:hAnsi="Arial" w:cs="Arial"/>
                <w:sz w:val="21"/>
                <w:szCs w:val="22"/>
                <w:lang w:eastAsia="ko-KR"/>
              </w:rPr>
              <w:t>SCell</w:t>
            </w:r>
            <w:proofErr w:type="spellEnd"/>
            <w:r w:rsidRPr="007C53CC">
              <w:rPr>
                <w:rFonts w:ascii="Arial" w:hAnsi="Arial" w:cs="Arial"/>
                <w:sz w:val="21"/>
                <w:szCs w:val="22"/>
                <w:lang w:eastAsia="ko-KR"/>
              </w:rPr>
              <w:t xml:space="preserve">, Alt2 lead to RRC signalling overhead </w:t>
            </w:r>
            <w:proofErr w:type="spellStart"/>
            <w:r w:rsidRPr="007C53CC">
              <w:rPr>
                <w:rFonts w:ascii="Arial" w:hAnsi="Arial" w:cs="Arial"/>
                <w:sz w:val="21"/>
                <w:szCs w:val="22"/>
                <w:lang w:eastAsia="ko-KR"/>
              </w:rPr>
              <w:t>becuase</w:t>
            </w:r>
            <w:proofErr w:type="spellEnd"/>
            <w:r w:rsidRPr="007C53CC">
              <w:rPr>
                <w:rFonts w:ascii="Arial" w:hAnsi="Arial" w:cs="Arial"/>
                <w:sz w:val="21"/>
                <w:szCs w:val="22"/>
                <w:lang w:eastAsia="ko-KR"/>
              </w:rPr>
              <w:t xml:space="preserve"> Alt2 has to consider all combination of </w:t>
            </w:r>
            <w:proofErr w:type="spellStart"/>
            <w:r w:rsidRPr="007C53CC">
              <w:rPr>
                <w:rFonts w:ascii="Arial" w:hAnsi="Arial" w:cs="Arial"/>
                <w:sz w:val="21"/>
                <w:szCs w:val="22"/>
                <w:lang w:eastAsia="ko-KR"/>
              </w:rPr>
              <w:t>SCells</w:t>
            </w:r>
            <w:proofErr w:type="spellEnd"/>
            <w:r w:rsidRPr="007C53CC">
              <w:rPr>
                <w:rFonts w:ascii="Arial" w:hAnsi="Arial" w:cs="Arial"/>
                <w:sz w:val="21"/>
                <w:szCs w:val="22"/>
                <w:lang w:eastAsia="ko-KR"/>
              </w:rPr>
              <w:t xml:space="preserve">. We think Alt1 is simpler and clearer since it is aligned to legacy </w:t>
            </w:r>
            <w:proofErr w:type="spellStart"/>
            <w:r w:rsidRPr="007C53CC">
              <w:rPr>
                <w:rFonts w:ascii="Arial" w:hAnsi="Arial" w:cs="Arial"/>
                <w:sz w:val="21"/>
                <w:szCs w:val="22"/>
                <w:lang w:eastAsia="ko-KR"/>
              </w:rPr>
              <w:t>SCell</w:t>
            </w:r>
            <w:proofErr w:type="spellEnd"/>
            <w:r w:rsidRPr="007C53CC">
              <w:rPr>
                <w:rFonts w:ascii="Arial" w:hAnsi="Arial" w:cs="Arial"/>
                <w:sz w:val="21"/>
                <w:szCs w:val="22"/>
                <w:lang w:eastAsia="ko-KR"/>
              </w:rPr>
              <w:t xml:space="preserve">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61EE5B5F" w:rsidR="00E74483" w:rsidRDefault="00E74483" w:rsidP="00E7448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10344413" w:rsidR="00E74483" w:rsidRDefault="00E74483" w:rsidP="00E74483">
            <w:pPr>
              <w:jc w:val="center"/>
              <w:rPr>
                <w:rFonts w:ascii="Arial" w:hAnsi="Arial" w:cs="Arial"/>
                <w:sz w:val="20"/>
                <w:lang w:eastAsia="en-US"/>
              </w:rPr>
            </w:pPr>
            <w:r>
              <w:rPr>
                <w:rFonts w:ascii="Arial" w:hAnsi="Arial" w:cs="Arial"/>
                <w:sz w:val="20"/>
                <w:lang w:eastAsia="en-US"/>
              </w:rPr>
              <w:t>Alt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E9B6" w14:textId="77777777" w:rsidR="00E74483" w:rsidRDefault="00E74483" w:rsidP="00E74483">
            <w:pPr>
              <w:rPr>
                <w:rFonts w:ascii="Arial" w:hAnsi="Arial" w:cs="Arial"/>
                <w:sz w:val="21"/>
                <w:szCs w:val="22"/>
              </w:rPr>
            </w:pPr>
            <w:r>
              <w:rPr>
                <w:rFonts w:ascii="Arial" w:hAnsi="Arial" w:cs="Arial"/>
                <w:sz w:val="21"/>
                <w:szCs w:val="22"/>
              </w:rPr>
              <w:t>We prefer Alt1, see explanation in Q4.</w:t>
            </w:r>
          </w:p>
          <w:p w14:paraId="26195BC6" w14:textId="30B97451" w:rsidR="00E74483" w:rsidRDefault="00E74483" w:rsidP="00E74483">
            <w:pPr>
              <w:rPr>
                <w:rFonts w:ascii="Arial" w:hAnsi="Arial" w:cs="Arial"/>
                <w:sz w:val="20"/>
                <w:lang w:eastAsia="en-US"/>
              </w:rPr>
            </w:pPr>
            <w:r>
              <w:t xml:space="preserve">We would support Alt 2 only if CSI reporting is also triggered using MAC CE for </w:t>
            </w:r>
            <w:proofErr w:type="spellStart"/>
            <w:r>
              <w:t>SCell</w:t>
            </w:r>
            <w:proofErr w:type="spellEnd"/>
            <w:r>
              <w:t xml:space="preserve"> activation.</w:t>
            </w: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355CAF64"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709B8FF" w:rsidR="007B2D8B" w:rsidRPr="00483719" w:rsidRDefault="00A03EB4" w:rsidP="007B2D8B">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29D9DDE6" w:rsidR="007B2D8B" w:rsidRDefault="00A03EB4" w:rsidP="007B2D8B">
            <w:pPr>
              <w:rPr>
                <w:rFonts w:ascii="Arial" w:hAnsi="Arial" w:cs="Arial"/>
                <w:sz w:val="20"/>
                <w:lang w:eastAsia="en-US"/>
              </w:rPr>
            </w:pPr>
            <w:r>
              <w:rPr>
                <w:rFonts w:ascii="Arial" w:hAnsi="Arial" w:cs="Arial"/>
                <w:sz w:val="20"/>
                <w:lang w:eastAsia="en-US"/>
              </w:rPr>
              <w:t xml:space="preserve">It is our understanding that both alternative </w:t>
            </w:r>
            <w:proofErr w:type="gramStart"/>
            <w:r>
              <w:rPr>
                <w:rFonts w:ascii="Arial" w:hAnsi="Arial" w:cs="Arial"/>
                <w:sz w:val="20"/>
                <w:lang w:eastAsia="en-US"/>
              </w:rPr>
              <w:t>work ?</w:t>
            </w:r>
            <w:proofErr w:type="gramEnd"/>
            <w:r>
              <w:rPr>
                <w:rFonts w:ascii="Arial" w:hAnsi="Arial" w:cs="Arial"/>
                <w:sz w:val="20"/>
                <w:lang w:eastAsia="en-US"/>
              </w:rPr>
              <w:t xml:space="preserve"> Should we also wait RAN1’s further conclusion on this? </w:t>
            </w: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466980"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24A2DB6" w:rsidR="009F5A63" w:rsidRDefault="009F5A63" w:rsidP="009F5A63">
            <w:pPr>
              <w:jc w:val="center"/>
              <w:rPr>
                <w:rFonts w:ascii="Arial" w:hAnsi="Arial" w:cs="Arial"/>
                <w:sz w:val="20"/>
                <w:lang w:eastAsia="en-US"/>
              </w:rPr>
            </w:pPr>
            <w:r>
              <w:rPr>
                <w:rFonts w:ascii="Arial" w:hAnsi="Arial" w:cs="Arial" w:hint="eastAsia"/>
                <w:sz w:val="20"/>
              </w:rPr>
              <w:t>A</w:t>
            </w:r>
            <w:r>
              <w:rPr>
                <w:rFonts w:ascii="Arial"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C893A2" w14:textId="77777777" w:rsidR="009F5A63" w:rsidRDefault="009F5A63" w:rsidP="009F5A63">
            <w:pPr>
              <w:rPr>
                <w:rFonts w:ascii="Arial" w:hAnsi="Arial" w:cs="Arial"/>
                <w:sz w:val="21"/>
                <w:szCs w:val="22"/>
              </w:rPr>
            </w:pPr>
            <w:r>
              <w:rPr>
                <w:rFonts w:ascii="Arial" w:hAnsi="Arial" w:cs="Arial" w:hint="eastAsia"/>
                <w:sz w:val="21"/>
                <w:szCs w:val="22"/>
              </w:rPr>
              <w:t>A</w:t>
            </w:r>
            <w:r>
              <w:rPr>
                <w:rFonts w:ascii="Arial" w:hAnsi="Arial" w:cs="Arial"/>
                <w:sz w:val="21"/>
                <w:szCs w:val="22"/>
              </w:rPr>
              <w:t xml:space="preserve">lthough Alt 1 needs more bits for MAC CE, since TRS-based </w:t>
            </w:r>
            <w:proofErr w:type="spellStart"/>
            <w:r>
              <w:rPr>
                <w:rFonts w:ascii="Arial" w:hAnsi="Arial" w:cs="Arial"/>
                <w:sz w:val="21"/>
                <w:szCs w:val="22"/>
              </w:rPr>
              <w:t>SCell</w:t>
            </w:r>
            <w:proofErr w:type="spellEnd"/>
            <w:r>
              <w:rPr>
                <w:rFonts w:ascii="Arial" w:hAnsi="Arial" w:cs="Arial"/>
                <w:sz w:val="21"/>
                <w:szCs w:val="22"/>
              </w:rPr>
              <w:t xml:space="preserve"> activation is for </w:t>
            </w:r>
            <w:proofErr w:type="spellStart"/>
            <w:r>
              <w:rPr>
                <w:rFonts w:ascii="Arial" w:hAnsi="Arial" w:cs="Arial"/>
                <w:sz w:val="21"/>
                <w:szCs w:val="22"/>
              </w:rPr>
              <w:t>SCell</w:t>
            </w:r>
            <w:proofErr w:type="spellEnd"/>
            <w:r>
              <w:rPr>
                <w:rFonts w:ascii="Arial" w:hAnsi="Arial" w:cs="Arial"/>
                <w:sz w:val="21"/>
                <w:szCs w:val="22"/>
              </w:rPr>
              <w:t xml:space="preserve"> activated from deactivation which is not a relatively frequent situation, the cost in MAC CE is acceptable.</w:t>
            </w:r>
          </w:p>
          <w:p w14:paraId="0A11AF28" w14:textId="03D472B7" w:rsidR="009F5A63" w:rsidRDefault="009F5A63" w:rsidP="009F5A63">
            <w:pPr>
              <w:rPr>
                <w:rFonts w:ascii="Arial" w:hAnsi="Arial" w:cs="Arial"/>
                <w:sz w:val="20"/>
                <w:lang w:eastAsia="en-US"/>
              </w:rPr>
            </w:pPr>
            <w:r>
              <w:rPr>
                <w:rFonts w:ascii="Arial" w:hAnsi="Arial" w:cs="Arial" w:hint="eastAsia"/>
                <w:sz w:val="21"/>
                <w:szCs w:val="22"/>
              </w:rPr>
              <w:t>F</w:t>
            </w:r>
            <w:r>
              <w:rPr>
                <w:rFonts w:ascii="Arial" w:hAnsi="Arial" w:cs="Arial"/>
                <w:sz w:val="21"/>
                <w:szCs w:val="22"/>
              </w:rPr>
              <w:t xml:space="preserve">or Alt 2, it </w:t>
            </w:r>
            <w:proofErr w:type="gramStart"/>
            <w:r>
              <w:rPr>
                <w:rFonts w:ascii="Arial" w:hAnsi="Arial" w:cs="Arial"/>
                <w:sz w:val="21"/>
                <w:szCs w:val="22"/>
              </w:rPr>
              <w:t>require</w:t>
            </w:r>
            <w:proofErr w:type="gramEnd"/>
            <w:r>
              <w:rPr>
                <w:rFonts w:ascii="Arial" w:hAnsi="Arial" w:cs="Arial"/>
                <w:sz w:val="21"/>
                <w:szCs w:val="22"/>
              </w:rPr>
              <w:t xml:space="preserve"> fewer bits in MAC CE, but it may need much more RRC (pre)configuration which can be quite complex and not friendly for network.</w:t>
            </w: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429FC4A8" w:rsidR="009F5A63" w:rsidRPr="00AD459D" w:rsidRDefault="00AD459D"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2F47A8" w:rsidR="009F5A63" w:rsidRPr="00AD459D" w:rsidRDefault="00AD459D" w:rsidP="009F5A63">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640CED2B" w:rsidR="009F5A63" w:rsidRDefault="00AD459D" w:rsidP="009F5A63">
            <w:pPr>
              <w:rPr>
                <w:rFonts w:ascii="Arial" w:eastAsia="等线" w:hAnsi="Arial" w:cs="Arial"/>
                <w:sz w:val="20"/>
              </w:rPr>
            </w:pPr>
            <w:r>
              <w:rPr>
                <w:rFonts w:ascii="Arial" w:eastAsia="等线" w:hAnsi="Arial" w:cs="Arial" w:hint="eastAsia"/>
                <w:sz w:val="20"/>
              </w:rPr>
              <w:t>A</w:t>
            </w:r>
            <w:r>
              <w:rPr>
                <w:rFonts w:ascii="Arial" w:eastAsia="等线" w:hAnsi="Arial" w:cs="Arial"/>
                <w:sz w:val="20"/>
              </w:rPr>
              <w:t>lt 2 can reuse the legacy procedure of A-TRS triggering mechanism and has lower signalling overhead of MAC CE</w:t>
            </w:r>
            <w:r>
              <w:rPr>
                <w:rFonts w:ascii="Arial" w:eastAsia="等线" w:hAnsi="Arial" w:cs="Arial" w:hint="eastAsia"/>
                <w:sz w:val="20"/>
              </w:rPr>
              <w:t>.</w:t>
            </w:r>
          </w:p>
        </w:tc>
      </w:tr>
      <w:tr w:rsidR="00177B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1AEB22DA" w:rsidR="00177B8B" w:rsidRPr="00177B8B" w:rsidRDefault="00177B8B" w:rsidP="00177B8B">
            <w:pPr>
              <w:jc w:val="center"/>
              <w:rPr>
                <w:rFonts w:ascii="Arial" w:eastAsia="等线" w:hAnsi="Arial" w:cs="Arial"/>
                <w:sz w:val="20"/>
              </w:rPr>
            </w:pPr>
            <w:r w:rsidRPr="00177B8B">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49A4B8D2" w:rsidR="00177B8B" w:rsidRPr="00177B8B" w:rsidRDefault="00177B8B" w:rsidP="00177B8B">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75D0" w14:textId="77777777" w:rsidR="00177B8B" w:rsidRDefault="00177B8B" w:rsidP="00177B8B">
            <w:pPr>
              <w:rPr>
                <w:rFonts w:ascii="Arial" w:hAnsi="Arial" w:cs="Arial"/>
                <w:sz w:val="21"/>
                <w:szCs w:val="22"/>
              </w:rPr>
            </w:pPr>
            <w:r>
              <w:rPr>
                <w:rFonts w:ascii="Arial" w:hAnsi="Arial" w:cs="Arial" w:hint="eastAsia"/>
                <w:sz w:val="21"/>
                <w:szCs w:val="22"/>
              </w:rPr>
              <w:t xml:space="preserve">If the </w:t>
            </w:r>
            <w:proofErr w:type="spellStart"/>
            <w:r>
              <w:rPr>
                <w:rFonts w:ascii="Arial" w:hAnsi="Arial" w:cs="Arial" w:hint="eastAsia"/>
                <w:sz w:val="21"/>
                <w:szCs w:val="22"/>
              </w:rPr>
              <w:t>SCell</w:t>
            </w:r>
            <w:proofErr w:type="spellEnd"/>
            <w:r>
              <w:rPr>
                <w:rFonts w:ascii="Arial" w:hAnsi="Arial" w:cs="Arial" w:hint="eastAsia"/>
                <w:sz w:val="21"/>
                <w:szCs w:val="22"/>
              </w:rPr>
              <w:t xml:space="preserve"> is deactivated for a while, there is a need for more flexibility in the choice of TRS, so it </w:t>
            </w:r>
            <w:proofErr w:type="gramStart"/>
            <w:r>
              <w:rPr>
                <w:rFonts w:ascii="Arial" w:hAnsi="Arial" w:cs="Arial" w:hint="eastAsia"/>
                <w:sz w:val="21"/>
                <w:szCs w:val="22"/>
              </w:rPr>
              <w:t>won'</w:t>
            </w:r>
            <w:r>
              <w:rPr>
                <w:rFonts w:ascii="Arial" w:hAnsi="Arial" w:cs="Arial"/>
                <w:sz w:val="21"/>
                <w:szCs w:val="22"/>
              </w:rPr>
              <w:t>t</w:t>
            </w:r>
            <w:proofErr w:type="gramEnd"/>
            <w:r>
              <w:rPr>
                <w:rFonts w:ascii="Arial" w:hAnsi="Arial" w:cs="Arial"/>
                <w:sz w:val="21"/>
                <w:szCs w:val="22"/>
              </w:rPr>
              <w:t xml:space="preserve"> be sufficient to have a few trigger states. Therefore, we suggest Alt 1.</w:t>
            </w:r>
          </w:p>
          <w:p w14:paraId="7E1A14A6" w14:textId="24EE7133" w:rsidR="00177B8B" w:rsidRPr="00177B8B" w:rsidRDefault="00177B8B" w:rsidP="00177B8B">
            <w:pPr>
              <w:rPr>
                <w:rFonts w:ascii="Arial" w:hAnsi="Arial" w:cs="Arial"/>
                <w:sz w:val="21"/>
                <w:szCs w:val="22"/>
              </w:rPr>
            </w:pPr>
            <w:r>
              <w:rPr>
                <w:rFonts w:ascii="Arial" w:hAnsi="Arial" w:cs="Arial"/>
                <w:sz w:val="21"/>
                <w:szCs w:val="22"/>
              </w:rPr>
              <w:t>However, we can also wait for RAN1 to decide.</w:t>
            </w:r>
          </w:p>
        </w:tc>
      </w:tr>
      <w:tr w:rsidR="00177B8B"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318FC15D"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177B8B" w:rsidRDefault="00177B8B" w:rsidP="00177B8B">
            <w:pPr>
              <w:rPr>
                <w:rFonts w:ascii="Arial" w:eastAsia="等线" w:hAnsi="Arial" w:cs="Arial"/>
                <w:lang w:eastAsia="en-US"/>
              </w:rPr>
            </w:pPr>
          </w:p>
        </w:tc>
      </w:tr>
      <w:tr w:rsidR="00177B8B"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177B8B" w:rsidRPr="00D17973" w:rsidRDefault="00177B8B" w:rsidP="00177B8B">
            <w:pPr>
              <w:jc w:val="left"/>
              <w:rPr>
                <w:rFonts w:ascii="Arial" w:eastAsia="Yu Mincho" w:hAnsi="Arial" w:cs="Arial"/>
                <w:sz w:val="20"/>
                <w:lang w:val="en-US"/>
              </w:rPr>
            </w:pPr>
          </w:p>
        </w:tc>
      </w:tr>
      <w:tr w:rsidR="00177B8B"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177B8B" w:rsidRDefault="00177B8B" w:rsidP="00177B8B">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TableGri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BodyText"/>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BodyText"/>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等线" w:hAnsi="Arial" w:cs="Arial"/>
                <w:sz w:val="21"/>
                <w:szCs w:val="22"/>
                <w:lang w:eastAsia="ko-KR"/>
              </w:rPr>
            </w:pPr>
            <w:r>
              <w:rPr>
                <w:rFonts w:ascii="Arial" w:eastAsia="等线"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等线" w:hAnsi="Arial" w:cs="Arial"/>
                <w:sz w:val="21"/>
                <w:szCs w:val="22"/>
              </w:rPr>
            </w:pPr>
            <w:r>
              <w:rPr>
                <w:rFonts w:ascii="Arial" w:eastAsia="等线" w:hAnsi="Arial" w:cs="Arial"/>
                <w:sz w:val="21"/>
                <w:szCs w:val="22"/>
                <w:lang w:eastAsia="ko-KR"/>
              </w:rPr>
              <w:lastRenderedPageBreak/>
              <w:t xml:space="preserve">The Ci field in the new MAC CE is </w:t>
            </w:r>
            <w:proofErr w:type="spellStart"/>
            <w:r>
              <w:rPr>
                <w:rFonts w:ascii="Arial" w:eastAsia="等线" w:hAnsi="Arial" w:cs="Arial"/>
                <w:sz w:val="21"/>
                <w:szCs w:val="22"/>
                <w:lang w:eastAsia="ko-KR"/>
              </w:rPr>
              <w:t>interpreated</w:t>
            </w:r>
            <w:proofErr w:type="spellEnd"/>
            <w:r>
              <w:rPr>
                <w:rFonts w:ascii="Arial" w:eastAsia="等线" w:hAnsi="Arial" w:cs="Arial"/>
                <w:sz w:val="21"/>
                <w:szCs w:val="22"/>
                <w:lang w:eastAsia="ko-KR"/>
              </w:rPr>
              <w:t xml:space="preserve"> as legacy and </w:t>
            </w:r>
            <w:r w:rsidRPr="00B7653B">
              <w:rPr>
                <w:rFonts w:ascii="Arial" w:eastAsia="等线" w:hAnsi="Arial" w:cs="Arial"/>
                <w:sz w:val="21"/>
                <w:szCs w:val="22"/>
                <w:lang w:eastAsia="ko-KR"/>
              </w:rPr>
              <w:t xml:space="preserve">the temporary configuration index for </w:t>
            </w:r>
            <w:proofErr w:type="spellStart"/>
            <w:r w:rsidRPr="00B7653B">
              <w:rPr>
                <w:rFonts w:ascii="Arial" w:eastAsia="等线" w:hAnsi="Arial" w:cs="Arial"/>
                <w:sz w:val="21"/>
                <w:szCs w:val="22"/>
                <w:lang w:eastAsia="ko-KR"/>
              </w:rPr>
              <w:t>SCell</w:t>
            </w:r>
            <w:proofErr w:type="spellEnd"/>
            <w:r w:rsidRPr="00B7653B">
              <w:rPr>
                <w:rFonts w:ascii="Arial" w:eastAsia="等线" w:hAnsi="Arial" w:cs="Arial"/>
                <w:sz w:val="21"/>
                <w:szCs w:val="22"/>
                <w:lang w:eastAsia="ko-KR"/>
              </w:rPr>
              <w:t xml:space="preserve"> configured with TRS is always included in MAC CE when the </w:t>
            </w:r>
            <w:proofErr w:type="spellStart"/>
            <w:r w:rsidRPr="00B7653B">
              <w:rPr>
                <w:rFonts w:ascii="Arial" w:eastAsia="等线" w:hAnsi="Arial" w:cs="Arial"/>
                <w:sz w:val="21"/>
                <w:szCs w:val="22"/>
                <w:lang w:eastAsia="ko-KR"/>
              </w:rPr>
              <w:t>SCell</w:t>
            </w:r>
            <w:proofErr w:type="spellEnd"/>
            <w:r w:rsidRPr="00B7653B">
              <w:rPr>
                <w:rFonts w:ascii="Arial" w:eastAsia="等线" w:hAnsi="Arial" w:cs="Arial"/>
                <w:sz w:val="21"/>
                <w:szCs w:val="22"/>
                <w:lang w:eastAsia="ko-KR"/>
              </w:rPr>
              <w:t xml:space="preserve">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39F9BAF6" w:rsidR="007B2D8B" w:rsidRDefault="0093237A" w:rsidP="007B2D8B">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67524ECE" w:rsidR="007B2D8B" w:rsidRDefault="00505C3B" w:rsidP="007B2D8B">
            <w:pPr>
              <w:jc w:val="center"/>
              <w:rPr>
                <w:rFonts w:ascii="Arial" w:hAnsi="Arial" w:cs="Arial"/>
                <w:sz w:val="20"/>
                <w:lang w:eastAsia="en-US"/>
              </w:rPr>
            </w:pPr>
            <w:r>
              <w:rPr>
                <w:rFonts w:ascii="Arial" w:hAnsi="Arial" w:cs="Arial"/>
                <w:sz w:val="20"/>
                <w:lang w:eastAsia="en-US"/>
              </w:rPr>
              <w:t>Option 1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2D9F99CA" w:rsidR="007B2D8B" w:rsidRPr="003112A8" w:rsidRDefault="00553E79" w:rsidP="007B2D8B">
            <w:pPr>
              <w:rPr>
                <w:rFonts w:ascii="Arial" w:hAnsi="Arial" w:cs="Arial"/>
                <w:sz w:val="21"/>
                <w:szCs w:val="22"/>
              </w:rPr>
            </w:pPr>
            <w:r>
              <w:rPr>
                <w:rFonts w:ascii="Arial" w:eastAsia="等线" w:hAnsi="Arial" w:cs="Arial"/>
                <w:sz w:val="21"/>
                <w:szCs w:val="22"/>
              </w:rPr>
              <w:t xml:space="preserve">The option 1 would have less </w:t>
            </w:r>
            <w:proofErr w:type="spellStart"/>
            <w:r>
              <w:rPr>
                <w:rFonts w:ascii="Arial" w:eastAsia="等线" w:hAnsi="Arial" w:cs="Arial"/>
                <w:sz w:val="21"/>
                <w:szCs w:val="22"/>
              </w:rPr>
              <w:t>signaling</w:t>
            </w:r>
            <w:proofErr w:type="spellEnd"/>
            <w:r>
              <w:rPr>
                <w:rFonts w:ascii="Arial" w:eastAsia="等线" w:hAnsi="Arial" w:cs="Arial"/>
                <w:sz w:val="21"/>
                <w:szCs w:val="22"/>
              </w:rPr>
              <w:t xml:space="preserve"> overhead at the MAC. </w:t>
            </w:r>
            <w:r w:rsidR="0093237A">
              <w:t>The offset and the gap may need to be a bit more dynamic</w:t>
            </w:r>
            <w:r w:rsidR="00505C3B">
              <w:t>ally supported. Further study is deserved.</w:t>
            </w:r>
          </w:p>
        </w:tc>
      </w:tr>
      <w:tr w:rsidR="009F5A63"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32897F0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5FDB00FD"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6FC1D4C1" w:rsidR="009F5A63" w:rsidRPr="003112A8" w:rsidRDefault="009F5A63" w:rsidP="009F5A63">
            <w:pPr>
              <w:rPr>
                <w:rFonts w:ascii="Arial" w:hAnsi="Arial" w:cs="Arial"/>
                <w:sz w:val="21"/>
                <w:szCs w:val="22"/>
              </w:rPr>
            </w:pPr>
            <w:r>
              <w:rPr>
                <w:rFonts w:ascii="Arial" w:eastAsia="等线" w:hAnsi="Arial" w:cs="Arial" w:hint="eastAsia"/>
                <w:sz w:val="21"/>
                <w:szCs w:val="22"/>
              </w:rPr>
              <w:t>W</w:t>
            </w:r>
            <w:r>
              <w:rPr>
                <w:rFonts w:ascii="Arial" w:eastAsia="等线" w:hAnsi="Arial" w:cs="Arial"/>
                <w:sz w:val="21"/>
                <w:szCs w:val="22"/>
              </w:rPr>
              <w:t>e do not see the need to dedicatedly configure t</w:t>
            </w:r>
            <w:r w:rsidRPr="007612E3">
              <w:rPr>
                <w:rFonts w:ascii="Arial" w:eastAsia="等线" w:hAnsi="Arial" w:cs="Arial"/>
                <w:sz w:val="21"/>
                <w:szCs w:val="22"/>
              </w:rPr>
              <w:t>he number of temporary RS bursts and TRS triggering offset</w:t>
            </w:r>
            <w:r>
              <w:rPr>
                <w:rFonts w:ascii="Arial" w:eastAsia="等线" w:hAnsi="Arial" w:cs="Arial"/>
                <w:sz w:val="21"/>
                <w:szCs w:val="22"/>
              </w:rPr>
              <w:t xml:space="preserve"> per UE although </w:t>
            </w:r>
            <w:proofErr w:type="gramStart"/>
            <w:r>
              <w:rPr>
                <w:rFonts w:ascii="Arial" w:eastAsia="等线" w:hAnsi="Arial" w:cs="Arial"/>
                <w:sz w:val="21"/>
                <w:szCs w:val="22"/>
              </w:rPr>
              <w:t>it  is</w:t>
            </w:r>
            <w:proofErr w:type="gramEnd"/>
            <w:r>
              <w:rPr>
                <w:rFonts w:ascii="Arial" w:eastAsia="等线" w:hAnsi="Arial" w:cs="Arial"/>
                <w:sz w:val="21"/>
                <w:szCs w:val="22"/>
              </w:rPr>
              <w:t xml:space="preserve"> a bit more flexible for network.</w:t>
            </w:r>
          </w:p>
        </w:tc>
      </w:tr>
      <w:tr w:rsidR="00177B8B"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43B3A202" w:rsidR="00177B8B" w:rsidRPr="00177B8B" w:rsidRDefault="00177B8B" w:rsidP="00177B8B">
            <w:pPr>
              <w:jc w:val="center"/>
              <w:rPr>
                <w:rFonts w:ascii="Arial" w:eastAsia="等线" w:hAnsi="Arial" w:cs="Arial"/>
                <w:sz w:val="20"/>
              </w:rPr>
            </w:pPr>
            <w:r w:rsidRPr="00177B8B">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5D5B0702" w:rsidR="00177B8B" w:rsidRDefault="00177B8B" w:rsidP="00177B8B">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0828C13B" w:rsidR="00177B8B" w:rsidRDefault="00177B8B" w:rsidP="00177B8B">
            <w:pPr>
              <w:rPr>
                <w:rFonts w:ascii="Arial" w:hAnsi="Arial" w:cs="Arial"/>
                <w:sz w:val="21"/>
                <w:szCs w:val="22"/>
                <w:lang w:eastAsia="en-US"/>
              </w:rPr>
            </w:pPr>
            <w:r>
              <w:rPr>
                <w:rFonts w:ascii="Arial" w:eastAsia="等线" w:hAnsi="Arial" w:cs="Arial" w:hint="eastAsia"/>
                <w:sz w:val="21"/>
                <w:szCs w:val="22"/>
              </w:rPr>
              <w:t>O</w:t>
            </w:r>
            <w:r>
              <w:rPr>
                <w:rFonts w:ascii="Arial" w:eastAsia="等线" w:hAnsi="Arial" w:cs="Arial"/>
                <w:sz w:val="21"/>
                <w:szCs w:val="22"/>
              </w:rPr>
              <w:t>ption 1 can reduce the size of MAC CE</w:t>
            </w:r>
          </w:p>
        </w:tc>
      </w:tr>
      <w:tr w:rsidR="00177B8B"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177B8B" w:rsidRDefault="00177B8B" w:rsidP="00177B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177B8B" w:rsidRDefault="00177B8B" w:rsidP="00177B8B">
            <w:pPr>
              <w:rPr>
                <w:rFonts w:ascii="Arial" w:hAnsi="Arial" w:cs="Arial"/>
                <w:sz w:val="21"/>
                <w:szCs w:val="22"/>
              </w:rPr>
            </w:pPr>
          </w:p>
        </w:tc>
      </w:tr>
      <w:tr w:rsidR="00177B8B"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177B8B" w:rsidRDefault="00177B8B" w:rsidP="00177B8B">
            <w:pPr>
              <w:rPr>
                <w:rFonts w:ascii="Arial" w:hAnsi="Arial" w:cs="Arial"/>
                <w:sz w:val="21"/>
                <w:szCs w:val="22"/>
                <w:lang w:eastAsia="en-US"/>
              </w:rPr>
            </w:pPr>
          </w:p>
        </w:tc>
      </w:tr>
      <w:tr w:rsidR="00177B8B"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177B8B" w:rsidRDefault="00177B8B" w:rsidP="00177B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177B8B" w:rsidRDefault="00177B8B" w:rsidP="00177B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177B8B" w:rsidRDefault="00177B8B" w:rsidP="00177B8B">
            <w:pPr>
              <w:rPr>
                <w:rFonts w:ascii="Arial" w:hAnsi="Arial" w:cs="Arial"/>
                <w:sz w:val="21"/>
                <w:szCs w:val="22"/>
                <w:lang w:eastAsia="en-US"/>
              </w:rPr>
            </w:pPr>
          </w:p>
        </w:tc>
      </w:tr>
      <w:tr w:rsidR="00177B8B"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177B8B" w:rsidRDefault="00177B8B" w:rsidP="00177B8B">
            <w:pPr>
              <w:rPr>
                <w:rFonts w:ascii="Arial" w:hAnsi="Arial" w:cs="Arial"/>
                <w:sz w:val="20"/>
                <w:lang w:eastAsia="en-US"/>
              </w:rPr>
            </w:pPr>
          </w:p>
        </w:tc>
      </w:tr>
      <w:tr w:rsidR="00177B8B"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177B8B" w:rsidRPr="00483719"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177B8B" w:rsidRDefault="00177B8B" w:rsidP="00177B8B">
            <w:pPr>
              <w:rPr>
                <w:rFonts w:ascii="Arial" w:hAnsi="Arial" w:cs="Arial"/>
                <w:sz w:val="20"/>
                <w:lang w:eastAsia="en-US"/>
              </w:rPr>
            </w:pPr>
          </w:p>
        </w:tc>
      </w:tr>
      <w:tr w:rsidR="00177B8B"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177B8B" w:rsidRDefault="00177B8B" w:rsidP="00177B8B">
            <w:pPr>
              <w:rPr>
                <w:rFonts w:ascii="Arial" w:hAnsi="Arial" w:cs="Arial"/>
                <w:sz w:val="20"/>
                <w:lang w:eastAsia="en-US"/>
              </w:rPr>
            </w:pPr>
          </w:p>
        </w:tc>
      </w:tr>
      <w:tr w:rsidR="00177B8B"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177B8B" w:rsidRDefault="00177B8B" w:rsidP="00177B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177B8B" w:rsidRDefault="00177B8B" w:rsidP="00177B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177B8B" w:rsidRDefault="00177B8B" w:rsidP="00177B8B">
            <w:pPr>
              <w:rPr>
                <w:rFonts w:ascii="Arial" w:eastAsia="等线" w:hAnsi="Arial" w:cs="Arial"/>
                <w:sz w:val="20"/>
                <w:lang w:eastAsia="en-US"/>
              </w:rPr>
            </w:pPr>
          </w:p>
        </w:tc>
      </w:tr>
      <w:tr w:rsidR="00177B8B"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177B8B" w:rsidRDefault="00177B8B" w:rsidP="00177B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177B8B" w:rsidRDefault="00177B8B" w:rsidP="00177B8B">
            <w:pPr>
              <w:rPr>
                <w:rFonts w:ascii="Arial" w:hAnsi="Arial" w:cs="Arial"/>
                <w:sz w:val="20"/>
              </w:rPr>
            </w:pPr>
          </w:p>
        </w:tc>
      </w:tr>
      <w:tr w:rsidR="00177B8B"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177B8B" w:rsidRDefault="00177B8B" w:rsidP="00177B8B">
            <w:pPr>
              <w:rPr>
                <w:rFonts w:ascii="Arial" w:eastAsia="等线" w:hAnsi="Arial" w:cs="Arial"/>
                <w:lang w:eastAsia="en-US"/>
              </w:rPr>
            </w:pPr>
          </w:p>
        </w:tc>
      </w:tr>
      <w:tr w:rsidR="00177B8B"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177B8B" w:rsidRPr="00D17973" w:rsidRDefault="00177B8B" w:rsidP="00177B8B">
            <w:pPr>
              <w:jc w:val="left"/>
              <w:rPr>
                <w:rFonts w:ascii="Arial" w:eastAsia="Yu Mincho" w:hAnsi="Arial" w:cs="Arial"/>
                <w:sz w:val="20"/>
                <w:lang w:val="en-US"/>
              </w:rPr>
            </w:pPr>
          </w:p>
        </w:tc>
      </w:tr>
      <w:tr w:rsidR="00177B8B"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177B8B" w:rsidRDefault="00177B8B" w:rsidP="00177B8B">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BodyText"/>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BodyText"/>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BodyText"/>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等线"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 xml:space="preserve">the </w:t>
            </w:r>
            <w:proofErr w:type="spellStart"/>
            <w:r w:rsidR="00CA2D56">
              <w:rPr>
                <w:rFonts w:ascii="Arial" w:hAnsi="Arial" w:cs="Arial"/>
                <w:sz w:val="21"/>
                <w:szCs w:val="22"/>
              </w:rPr>
              <w:t>SCell</w:t>
            </w:r>
            <w:proofErr w:type="spellEnd"/>
            <w:r w:rsidR="00CA2D56">
              <w:rPr>
                <w:rFonts w:ascii="Arial" w:hAnsi="Arial" w:cs="Arial"/>
                <w:sz w:val="21"/>
                <w:szCs w:val="22"/>
              </w:rPr>
              <w:t xml:space="preserve">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41F3BBE6" w:rsidR="00557387" w:rsidRDefault="00505C3B" w:rsidP="00216ED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45886A25" w:rsidR="00557387" w:rsidRDefault="00505C3B" w:rsidP="00216ED1">
            <w:pPr>
              <w:rPr>
                <w:rFonts w:ascii="Arial" w:hAnsi="Arial" w:cs="Arial"/>
                <w:sz w:val="21"/>
                <w:szCs w:val="22"/>
                <w:lang w:eastAsia="en-US"/>
              </w:rPr>
            </w:pPr>
            <w:r>
              <w:rPr>
                <w:rFonts w:ascii="Arial" w:hAnsi="Arial" w:cs="Arial"/>
                <w:sz w:val="21"/>
                <w:szCs w:val="22"/>
                <w:lang w:eastAsia="en-US"/>
              </w:rPr>
              <w:t>Suggest to further study.</w:t>
            </w: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593341A9" w:rsidR="00557387" w:rsidRDefault="00BD5376" w:rsidP="00216ED1">
            <w:pPr>
              <w:jc w:val="center"/>
              <w:rPr>
                <w:rFonts w:ascii="Arial" w:hAnsi="Arial" w:cs="Arial"/>
                <w:sz w:val="20"/>
                <w:lang w:val="en-US"/>
              </w:rPr>
            </w:pPr>
            <w:r>
              <w:rPr>
                <w:rFonts w:ascii="Arial" w:hAnsi="Arial" w:cs="Arial" w:hint="eastAsia"/>
                <w:sz w:val="20"/>
                <w:lang w:val="en-US"/>
              </w:rPr>
              <w:t>C</w:t>
            </w:r>
            <w:r>
              <w:rPr>
                <w:rFonts w:ascii="Arial" w:hAnsi="Arial" w:cs="Arial"/>
                <w:sz w:val="20"/>
                <w:lang w:val="en-US"/>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213012CB" w:rsidR="00557387" w:rsidRDefault="00BD5376" w:rsidP="00216ED1">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等线"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等线"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Heading2"/>
        <w:rPr>
          <w:b/>
          <w:i/>
          <w:sz w:val="24"/>
          <w:u w:val="single"/>
        </w:rPr>
      </w:pPr>
      <w:bookmarkStart w:id="26"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TableGri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等线"/>
                <w:i/>
              </w:rPr>
            </w:pPr>
            <w:r>
              <w:rPr>
                <w:rFonts w:eastAsia="等线"/>
                <w:i/>
              </w:rPr>
              <w:t xml:space="preserve">To trigger temporary RS, </w:t>
            </w:r>
          </w:p>
          <w:p w14:paraId="0C2655A5" w14:textId="77777777" w:rsidR="00F92439" w:rsidRDefault="00F92439" w:rsidP="00F92439">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35B04367" w14:textId="77777777" w:rsid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4616A38E" w14:textId="77777777" w:rsidR="00F92439" w:rsidRPr="00F92439" w:rsidRDefault="00F92439" w:rsidP="00F92439">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等线"/>
                <w:i/>
                <w:highlight w:val="yellow"/>
              </w:rPr>
            </w:pPr>
            <w:r w:rsidRPr="00F92439">
              <w:rPr>
                <w:rFonts w:eastAsia="等线" w:hint="eastAsia"/>
                <w:i/>
                <w:highlight w:val="yellow"/>
              </w:rPr>
              <w:t>T</w:t>
            </w:r>
            <w:r w:rsidRPr="00F92439">
              <w:rPr>
                <w:rFonts w:eastAsia="等线"/>
                <w:i/>
                <w:highlight w:val="yellow"/>
              </w:rPr>
              <w:t xml:space="preserve">he following information can be provided by RRC for </w:t>
            </w:r>
            <w:r w:rsidRPr="00F92439">
              <w:rPr>
                <w:rFonts w:eastAsia="等线"/>
                <w:i/>
                <w:szCs w:val="22"/>
                <w:highlight w:val="yellow"/>
              </w:rPr>
              <w:t xml:space="preserve">temporary RS for each </w:t>
            </w:r>
            <w:proofErr w:type="spellStart"/>
            <w:r w:rsidRPr="00F92439">
              <w:rPr>
                <w:rFonts w:eastAsia="等线"/>
                <w:i/>
                <w:szCs w:val="22"/>
                <w:highlight w:val="yellow"/>
              </w:rPr>
              <w:t>SCell</w:t>
            </w:r>
            <w:proofErr w:type="spellEnd"/>
          </w:p>
          <w:p w14:paraId="6D8D4FF5"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The number of RS bursts and the gap length between the RS bursts (Opt 2.3.3)</w:t>
            </w:r>
          </w:p>
          <w:p w14:paraId="61414DE2"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Triggering offset of temporary RS (Opt 2.3.4)</w:t>
            </w:r>
          </w:p>
          <w:p w14:paraId="2155B5E3"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QCL information (Opt 2.3.5)</w:t>
            </w:r>
          </w:p>
          <w:p w14:paraId="702F96AF" w14:textId="77777777" w:rsidR="00F92439" w:rsidRDefault="00F92439" w:rsidP="00F92439">
            <w:pPr>
              <w:pStyle w:val="ListParagraph"/>
              <w:spacing w:line="256" w:lineRule="auto"/>
              <w:ind w:left="331" w:firstLine="440"/>
              <w:rPr>
                <w:rFonts w:eastAsia="等线"/>
                <w:i/>
                <w:strike/>
                <w:color w:val="C00000"/>
                <w:szCs w:val="22"/>
              </w:rPr>
            </w:pPr>
            <w:r>
              <w:rPr>
                <w:rFonts w:eastAsia="等线"/>
                <w:i/>
                <w:szCs w:val="22"/>
              </w:rPr>
              <w:t>FFS: the maximum number of temporary RS per cell/per UE</w:t>
            </w:r>
          </w:p>
          <w:p w14:paraId="6CB4B3E1" w14:textId="77777777" w:rsidR="00F92439" w:rsidRDefault="00F92439" w:rsidP="00F92439">
            <w:pPr>
              <w:pStyle w:val="ListParagraph"/>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71F7F249" w14:textId="2F25E2DF" w:rsidR="00F92439" w:rsidRPr="00F92439" w:rsidRDefault="00F92439" w:rsidP="005772DC">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sidRPr="00F92439">
              <w:rPr>
                <w:rFonts w:eastAsia="等线"/>
                <w:i/>
                <w:highlight w:val="yellow"/>
              </w:rPr>
              <w:t xml:space="preserve">Information for 0, 1, or more temporary RS can be provided for each configured </w:t>
            </w:r>
            <w:proofErr w:type="spellStart"/>
            <w:r w:rsidRPr="00F92439">
              <w:rPr>
                <w:rFonts w:eastAsia="等线"/>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ListParagraph"/>
        <w:numPr>
          <w:ilvl w:val="0"/>
          <w:numId w:val="32"/>
        </w:numPr>
        <w:ind w:firstLineChars="0"/>
      </w:pPr>
      <w:r w:rsidRPr="00F92439">
        <w:t>The number of temporary RS bursts;</w:t>
      </w:r>
    </w:p>
    <w:p w14:paraId="257A5F29" w14:textId="7313A53A" w:rsidR="00F92439" w:rsidRPr="00F92439" w:rsidRDefault="00F92439" w:rsidP="00F92439">
      <w:pPr>
        <w:pStyle w:val="ListParagraph"/>
        <w:numPr>
          <w:ilvl w:val="0"/>
          <w:numId w:val="32"/>
        </w:numPr>
        <w:ind w:firstLineChars="0"/>
      </w:pPr>
      <w:r w:rsidRPr="00F92439">
        <w:t>gap length between the RS bursts;</w:t>
      </w:r>
    </w:p>
    <w:p w14:paraId="71FD4EFC" w14:textId="0F754097" w:rsidR="00F92439" w:rsidRPr="00F92439" w:rsidRDefault="00F92439" w:rsidP="00F92439">
      <w:pPr>
        <w:pStyle w:val="ListParagraph"/>
        <w:numPr>
          <w:ilvl w:val="0"/>
          <w:numId w:val="32"/>
        </w:numPr>
        <w:ind w:firstLineChars="0"/>
      </w:pPr>
      <w:r w:rsidRPr="00F92439">
        <w:t>The candidate value(s) of triggering offset(s);</w:t>
      </w:r>
    </w:p>
    <w:p w14:paraId="7287B111" w14:textId="25479DE7" w:rsidR="00F92439" w:rsidRPr="00F92439" w:rsidRDefault="00F92439" w:rsidP="00F92439">
      <w:pPr>
        <w:pStyle w:val="ListParagraph"/>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BodyText"/>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BodyText"/>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gap length </w:t>
            </w:r>
          </w:p>
          <w:p w14:paraId="1E4F0250" w14:textId="1F3A9E65"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(per </w:t>
            </w:r>
            <w:proofErr w:type="spellStart"/>
            <w:r w:rsidRPr="009C3745">
              <w:rPr>
                <w:rFonts w:ascii="Arial" w:eastAsia="等线" w:hAnsi="Arial"/>
                <w:kern w:val="2"/>
                <w:sz w:val="20"/>
                <w:lang w:val="en-US" w:eastAsia="en-US"/>
              </w:rPr>
              <w:t>SCell</w:t>
            </w:r>
            <w:proofErr w:type="spellEnd"/>
            <w:r w:rsidRPr="009C3745">
              <w:rPr>
                <w:rFonts w:ascii="Arial" w:eastAsia="等线" w:hAnsi="Arial"/>
                <w:kern w:val="2"/>
                <w:sz w:val="20"/>
                <w:lang w:val="en-US" w:eastAsia="en-US"/>
              </w:rPr>
              <w:t>/per TR</w:t>
            </w:r>
            <w:r w:rsidR="00AB1158">
              <w:rPr>
                <w:rFonts w:ascii="Arial" w:eastAsia="等线" w:hAnsi="Arial"/>
                <w:kern w:val="2"/>
                <w:sz w:val="20"/>
                <w:lang w:val="en-US" w:eastAsia="en-US"/>
              </w:rPr>
              <w:t>S</w:t>
            </w:r>
            <w:r w:rsidRPr="009C3745">
              <w:rPr>
                <w:rFonts w:ascii="Arial" w:eastAsia="等线"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BodyText"/>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BodyText"/>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lastRenderedPageBreak/>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7"/>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7"/>
            <w:r w:rsidR="000A2B07">
              <w:rPr>
                <w:rStyle w:val="CommentReference"/>
              </w:rPr>
              <w:commentReference w:id="27"/>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505C3B"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1E745ECF" w:rsidR="00505C3B" w:rsidRDefault="00505C3B" w:rsidP="00505C3B">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48CE4A4F" w:rsidR="00505C3B" w:rsidRDefault="00505C3B" w:rsidP="00505C3B">
            <w:pPr>
              <w:jc w:val="center"/>
              <w:rPr>
                <w:rFonts w:ascii="Arial" w:hAnsi="Arial" w:cs="Arial"/>
                <w:sz w:val="20"/>
                <w:lang w:eastAsia="en-US"/>
              </w:rPr>
            </w:pPr>
            <w:r>
              <w:rPr>
                <w:rFonts w:ascii="Arial" w:hAnsi="Arial" w:cs="Arial"/>
                <w:sz w:val="21"/>
                <w:szCs w:val="22"/>
                <w:lang w:eastAsia="en-US"/>
              </w:rPr>
              <w:t>per TRS sounds reasonable, should be confirmed by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2D0589D9"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85" w:type="dxa"/>
            <w:tcBorders>
              <w:top w:val="single" w:sz="4" w:space="0" w:color="auto"/>
              <w:left w:val="single" w:sz="4" w:space="0" w:color="auto"/>
              <w:bottom w:val="single" w:sz="4" w:space="0" w:color="auto"/>
              <w:right w:val="single" w:sz="4" w:space="0" w:color="auto"/>
            </w:tcBorders>
          </w:tcPr>
          <w:p w14:paraId="626C2F8B" w14:textId="488618CE"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79" w:type="dxa"/>
            <w:tcBorders>
              <w:top w:val="single" w:sz="4" w:space="0" w:color="auto"/>
              <w:left w:val="single" w:sz="4" w:space="0" w:color="auto"/>
              <w:bottom w:val="single" w:sz="4" w:space="0" w:color="auto"/>
              <w:right w:val="single" w:sz="4" w:space="0" w:color="auto"/>
            </w:tcBorders>
          </w:tcPr>
          <w:p w14:paraId="5A7635E1" w14:textId="5B7281E8"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r>
      <w:tr w:rsidR="00A03EB4" w14:paraId="27A17CD9" w14:textId="03FDDDD2" w:rsidTr="007361EA">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26228125" w:rsidR="00A03EB4" w:rsidRDefault="00A03EB4" w:rsidP="0005095B">
            <w:pPr>
              <w:jc w:val="center"/>
              <w:rPr>
                <w:rFonts w:ascii="Arial" w:hAnsi="Arial" w:cs="Arial"/>
                <w:sz w:val="20"/>
                <w:lang w:val="en-US"/>
              </w:rPr>
            </w:pPr>
            <w:r>
              <w:rPr>
                <w:rFonts w:ascii="Arial" w:hAnsi="Arial" w:cs="Arial"/>
                <w:sz w:val="20"/>
                <w:lang w:val="en-US"/>
              </w:rPr>
              <w:t>MediaTek</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tcPr>
          <w:p w14:paraId="3D33760A" w14:textId="01A28E5B" w:rsidR="00A03EB4" w:rsidRDefault="00A03EB4" w:rsidP="00A03EB4">
            <w:pPr>
              <w:rPr>
                <w:rFonts w:ascii="Arial" w:hAnsi="Arial" w:cs="Arial"/>
                <w:sz w:val="21"/>
                <w:szCs w:val="22"/>
                <w:lang w:eastAsia="en-US"/>
              </w:rPr>
            </w:pPr>
            <w:r>
              <w:rPr>
                <w:rFonts w:ascii="Arial" w:hAnsi="Arial" w:cs="Arial"/>
                <w:sz w:val="21"/>
                <w:szCs w:val="22"/>
                <w:lang w:eastAsia="en-US"/>
              </w:rPr>
              <w:t>Prefer RAN1 to make the design</w:t>
            </w:r>
          </w:p>
        </w:tc>
      </w:tr>
      <w:tr w:rsidR="009F5A63"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0C2314DF"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38E45AC5" w:rsidR="009F5A63" w:rsidRDefault="009F5A63" w:rsidP="009F5A63">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2B7B1467"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8C94A0F" w14:textId="2BCA8F48"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2558F6E8" w14:textId="14E78B29"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r>
      <w:tr w:rsidR="009B5E81" w14:paraId="7F52B3F8" w14:textId="6104F706" w:rsidTr="007361EA">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5E44B69A" w:rsidR="009B5E81" w:rsidRDefault="009B5E81" w:rsidP="009B5E81">
            <w:pPr>
              <w:jc w:val="center"/>
              <w:rPr>
                <w:rFonts w:ascii="Arial" w:hAnsi="Arial" w:cs="Arial"/>
                <w:sz w:val="20"/>
              </w:rPr>
            </w:pPr>
            <w:r>
              <w:rPr>
                <w:rFonts w:ascii="Arial" w:hAnsi="Arial" w:cs="Arial" w:hint="eastAsia"/>
                <w:sz w:val="20"/>
              </w:rPr>
              <w:t>C</w:t>
            </w:r>
            <w:r>
              <w:rPr>
                <w:rFonts w:ascii="Arial" w:hAnsi="Arial" w:cs="Arial"/>
                <w:sz w:val="20"/>
              </w:rPr>
              <w:t>MCC</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05F4688" w14:textId="4852A600" w:rsidR="009B5E81" w:rsidRPr="00483719" w:rsidRDefault="009B5E81" w:rsidP="009B5E81">
            <w:pPr>
              <w:jc w:val="center"/>
              <w:rPr>
                <w:rFonts w:ascii="Arial" w:hAnsi="Arial" w:cs="Arial"/>
                <w:sz w:val="20"/>
                <w:lang w:eastAsia="en-US"/>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25B73182" w:rsidR="009B5E81" w:rsidRDefault="009B5E81" w:rsidP="009B5E81">
            <w:pPr>
              <w:rPr>
                <w:rFonts w:ascii="Arial" w:hAnsi="Arial" w:cs="Arial"/>
                <w:sz w:val="20"/>
                <w:lang w:eastAsia="en-US"/>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04A69B2E" w14:textId="7FF30F8E" w:rsidR="009B5E81" w:rsidRDefault="009B5E81" w:rsidP="009B5E81">
            <w:pPr>
              <w:rPr>
                <w:rFonts w:ascii="Arial" w:hAnsi="Arial" w:cs="Arial"/>
                <w:sz w:val="20"/>
                <w:lang w:eastAsia="en-US"/>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16858BBB" w14:textId="2AA8B7CB" w:rsidR="009B5E81" w:rsidRDefault="009B5E81" w:rsidP="009B5E81">
            <w:pPr>
              <w:rPr>
                <w:rFonts w:ascii="Arial" w:hAnsi="Arial" w:cs="Arial"/>
                <w:sz w:val="20"/>
                <w:lang w:eastAsia="en-US"/>
              </w:rPr>
            </w:pPr>
            <w:r>
              <w:rPr>
                <w:rFonts w:ascii="Arial" w:hAnsi="Arial" w:cs="Arial"/>
                <w:sz w:val="20"/>
              </w:rPr>
              <w:t>Up to RAN1</w:t>
            </w:r>
          </w:p>
        </w:tc>
      </w:tr>
      <w:tr w:rsidR="00177B8B"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102B8934" w:rsidR="00177B8B" w:rsidRDefault="00177B8B" w:rsidP="00177B8B">
            <w:pPr>
              <w:jc w:val="center"/>
              <w:rPr>
                <w:rFonts w:ascii="Arial" w:hAnsi="Arial" w:cs="Arial"/>
                <w:sz w:val="20"/>
                <w:lang w:eastAsia="en-US"/>
              </w:rPr>
            </w:pPr>
            <w:r w:rsidRPr="00177B8B">
              <w:rPr>
                <w:rFonts w:ascii="Arial" w:hAnsi="Arial" w:cs="Arial"/>
                <w:sz w:val="20"/>
              </w:rPr>
              <w:t>Huawei, HiSilicon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13B3DF8" w:rsidR="00177B8B" w:rsidRDefault="00177B8B" w:rsidP="00177B8B">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08C54823"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5FB2E5F" w14:textId="136D0FB4"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186126C" w14:textId="5A002D94"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r>
      <w:tr w:rsidR="00177B8B"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177B8B" w:rsidRDefault="00177B8B" w:rsidP="00177B8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177B8B" w:rsidRDefault="00177B8B" w:rsidP="00177B8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177B8B" w:rsidRDefault="00177B8B" w:rsidP="00177B8B">
            <w:pPr>
              <w:rPr>
                <w:rFonts w:ascii="Arial" w:eastAsia="等线"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177B8B" w:rsidRDefault="00177B8B" w:rsidP="00177B8B">
            <w:pPr>
              <w:rPr>
                <w:rFonts w:ascii="Arial" w:eastAsia="等线"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177B8B" w:rsidRDefault="00177B8B" w:rsidP="00177B8B">
            <w:pPr>
              <w:rPr>
                <w:rFonts w:ascii="Arial" w:eastAsia="等线" w:hAnsi="Arial" w:cs="Arial"/>
                <w:sz w:val="20"/>
                <w:lang w:eastAsia="en-US"/>
              </w:rPr>
            </w:pPr>
          </w:p>
        </w:tc>
      </w:tr>
      <w:tr w:rsidR="00177B8B"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177B8B" w:rsidRDefault="00177B8B" w:rsidP="00177B8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177B8B" w:rsidRDefault="00177B8B" w:rsidP="00177B8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177B8B" w:rsidRDefault="00177B8B" w:rsidP="00177B8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177B8B" w:rsidRDefault="00177B8B" w:rsidP="00177B8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177B8B" w:rsidRDefault="00177B8B" w:rsidP="00177B8B">
            <w:pPr>
              <w:rPr>
                <w:rFonts w:ascii="Arial" w:hAnsi="Arial" w:cs="Arial"/>
                <w:sz w:val="20"/>
              </w:rPr>
            </w:pPr>
          </w:p>
        </w:tc>
      </w:tr>
      <w:tr w:rsidR="00177B8B"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177B8B" w:rsidRDefault="00177B8B" w:rsidP="00177B8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177B8B" w:rsidRDefault="00177B8B" w:rsidP="00177B8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177B8B" w:rsidRDefault="00177B8B" w:rsidP="00177B8B">
            <w:pPr>
              <w:rPr>
                <w:rFonts w:ascii="Arial" w:eastAsia="等线"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177B8B" w:rsidRDefault="00177B8B" w:rsidP="00177B8B">
            <w:pPr>
              <w:rPr>
                <w:rFonts w:ascii="Arial" w:eastAsia="等线"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177B8B" w:rsidRDefault="00177B8B" w:rsidP="00177B8B">
            <w:pPr>
              <w:rPr>
                <w:rFonts w:ascii="Arial" w:eastAsia="等线" w:hAnsi="Arial" w:cs="Arial"/>
                <w:lang w:eastAsia="en-US"/>
              </w:rPr>
            </w:pPr>
          </w:p>
        </w:tc>
      </w:tr>
      <w:tr w:rsidR="00177B8B"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177B8B" w:rsidRPr="007339BF" w:rsidRDefault="00177B8B" w:rsidP="00177B8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177B8B" w:rsidRPr="007339BF" w:rsidRDefault="00177B8B" w:rsidP="00177B8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177B8B" w:rsidRPr="00D17973" w:rsidRDefault="00177B8B" w:rsidP="00177B8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177B8B" w:rsidRPr="00D17973" w:rsidRDefault="00177B8B" w:rsidP="00177B8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177B8B" w:rsidRPr="00D17973" w:rsidRDefault="00177B8B" w:rsidP="00177B8B">
            <w:pPr>
              <w:jc w:val="left"/>
              <w:rPr>
                <w:rFonts w:ascii="Arial" w:eastAsia="Yu Mincho" w:hAnsi="Arial" w:cs="Arial"/>
                <w:sz w:val="20"/>
                <w:lang w:val="en-US"/>
              </w:rPr>
            </w:pPr>
          </w:p>
        </w:tc>
      </w:tr>
      <w:tr w:rsidR="00177B8B"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177B8B" w:rsidRPr="007339BF" w:rsidRDefault="00177B8B" w:rsidP="00177B8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177B8B" w:rsidRPr="007339BF" w:rsidRDefault="00177B8B" w:rsidP="00177B8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177B8B" w:rsidRDefault="00177B8B" w:rsidP="00177B8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177B8B" w:rsidRDefault="00177B8B" w:rsidP="00177B8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177B8B" w:rsidRDefault="00177B8B" w:rsidP="00177B8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lastRenderedPageBreak/>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w:t>
      </w:r>
      <w:proofErr w:type="spellStart"/>
      <w:r>
        <w:t>e.g</w:t>
      </w:r>
      <w:proofErr w:type="spellEnd"/>
      <w:r>
        <w:t xml:space="preserve"> </w:t>
      </w:r>
      <w:proofErr w:type="spellStart"/>
      <w:r w:rsidRPr="006F2141">
        <w:t>temporaryRS-Config</w:t>
      </w:r>
      <w:proofErr w:type="spellEnd"/>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temporaryRS-Config</w:t>
      </w:r>
      <w:proofErr w:type="spellEnd"/>
      <w:r>
        <w:rPr>
          <w:b/>
          <w:bCs/>
        </w:rPr>
        <w:t>,</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temporaryRS-Config</w:t>
      </w:r>
      <w:proofErr w:type="spellEnd"/>
      <w:r w:rsidR="00D34976">
        <w:rPr>
          <w:b/>
          <w:bCs/>
        </w:rPr>
        <w:t xml:space="preserve">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temporaryRS-Config</w:t>
      </w:r>
      <w:proofErr w:type="spellEnd"/>
      <w:r>
        <w:rPr>
          <w:b/>
          <w:bCs/>
        </w:rPr>
        <w:t xml:space="preserve"> IE includes</w:t>
      </w:r>
      <w:r>
        <w:rPr>
          <w:rFonts w:hint="eastAsia"/>
          <w:b/>
          <w:bCs/>
        </w:rPr>
        <w:t>:</w:t>
      </w:r>
    </w:p>
    <w:p w14:paraId="5A328178" w14:textId="4745869E" w:rsidR="00086697" w:rsidRPr="00F92439" w:rsidRDefault="00664672" w:rsidP="00596396">
      <w:pPr>
        <w:pStyle w:val="ListParagraph"/>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ListParagraph"/>
        <w:numPr>
          <w:ilvl w:val="0"/>
          <w:numId w:val="32"/>
        </w:numPr>
        <w:ind w:firstLineChars="0"/>
        <w:rPr>
          <w:rFonts w:eastAsia="等线"/>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BodyText"/>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BodyText"/>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BodyText"/>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8"/>
            <w:r>
              <w:rPr>
                <w:rFonts w:ascii="Arial" w:hAnsi="Arial" w:cs="Arial"/>
                <w:sz w:val="20"/>
                <w:lang w:eastAsia="en-US"/>
              </w:rPr>
              <w:t>Postpone</w:t>
            </w:r>
            <w:commentRangeEnd w:id="28"/>
            <w:r w:rsidR="000A2B07">
              <w:rPr>
                <w:rStyle w:val="CommentReference"/>
              </w:rPr>
              <w:commentReference w:id="28"/>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等线" w:hAnsi="Arial" w:cs="Arial"/>
                <w:sz w:val="20"/>
              </w:rPr>
            </w:pPr>
            <w:r>
              <w:rPr>
                <w:rFonts w:ascii="Arial" w:eastAsia="等线"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等线" w:hAnsi="Arial" w:cs="Arial"/>
                <w:sz w:val="21"/>
                <w:szCs w:val="22"/>
              </w:rPr>
            </w:pPr>
            <w:r>
              <w:rPr>
                <w:rFonts w:ascii="Arial" w:eastAsia="等线" w:hAnsi="Arial" w:cs="Arial"/>
                <w:sz w:val="21"/>
                <w:szCs w:val="22"/>
              </w:rPr>
              <w:t xml:space="preserve">New IE for temporary RS is defined. It is clear and reduce the impact to </w:t>
            </w:r>
            <w:proofErr w:type="spellStart"/>
            <w:r>
              <w:rPr>
                <w:rFonts w:ascii="Arial" w:eastAsia="等线" w:hAnsi="Arial" w:cs="Arial"/>
                <w:sz w:val="21"/>
                <w:szCs w:val="22"/>
              </w:rPr>
              <w:t>leacy</w:t>
            </w:r>
            <w:proofErr w:type="spellEnd"/>
            <w:r>
              <w:rPr>
                <w:rFonts w:ascii="Arial" w:eastAsia="等线"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831014"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4CFF75B0"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F52B2AE" w:rsidR="00831014" w:rsidRDefault="00831014" w:rsidP="00831014">
            <w:pPr>
              <w:jc w:val="center"/>
              <w:rPr>
                <w:rFonts w:ascii="Arial" w:hAnsi="Arial" w:cs="Arial"/>
                <w:sz w:val="20"/>
                <w:lang w:eastAsia="en-US"/>
              </w:rPr>
            </w:pPr>
            <w:r>
              <w:rPr>
                <w:rFonts w:ascii="Arial" w:hAnsi="Arial" w:cs="Arial"/>
                <w:sz w:val="20"/>
                <w:lang w:eastAsia="en-US"/>
              </w:rPr>
              <w:t>Yes in principle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19727215" w:rsidR="00831014" w:rsidRDefault="00831014" w:rsidP="00831014">
            <w:pPr>
              <w:rPr>
                <w:rFonts w:ascii="Arial" w:hAnsi="Arial" w:cs="Arial"/>
                <w:sz w:val="20"/>
                <w:lang w:eastAsia="en-US"/>
              </w:rPr>
            </w:pPr>
            <w:r>
              <w:rPr>
                <w:rFonts w:ascii="Arial" w:hAnsi="Arial" w:cs="Arial"/>
                <w:sz w:val="21"/>
                <w:szCs w:val="22"/>
              </w:rPr>
              <w:t>The stage 3 details can be specified after we get the detailed L1 parameters confirmed by RAN1.</w:t>
            </w: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1F898D4B" w:rsidR="007B2D8B" w:rsidRDefault="00A03EB4" w:rsidP="007B2D8B">
            <w:pPr>
              <w:jc w:val="center"/>
              <w:rPr>
                <w:rFonts w:ascii="Arial" w:hAnsi="Arial" w:cs="Arial"/>
                <w:sz w:val="20"/>
              </w:rPr>
            </w:pPr>
            <w:r>
              <w:rPr>
                <w:rFonts w:ascii="Arial" w:hAnsi="Arial" w:cs="Arial"/>
                <w:sz w:val="20"/>
              </w:rPr>
              <w:t>MediaTek</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3414F45B" w:rsidR="007B2D8B" w:rsidRPr="00483719" w:rsidRDefault="00A03EB4" w:rsidP="007B2D8B">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9F5A63"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05F7A7AA"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08E7CA73" w:rsidR="009F5A63" w:rsidRDefault="009F5A63" w:rsidP="009F5A63">
            <w:pPr>
              <w:jc w:val="center"/>
              <w:rPr>
                <w:rFonts w:ascii="Arial" w:hAnsi="Arial" w:cs="Arial"/>
                <w:sz w:val="20"/>
                <w:lang w:eastAsia="en-US"/>
              </w:rPr>
            </w:pPr>
            <w:r>
              <w:rPr>
                <w:rFonts w:ascii="Arial" w:hAnsi="Arial" w:cs="Arial"/>
                <w:sz w:val="20"/>
              </w:rPr>
              <w:t>Yes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3F4E5F44" w:rsidR="009F5A63" w:rsidRDefault="009F5A63" w:rsidP="009F5A63">
            <w:pPr>
              <w:rPr>
                <w:rFonts w:ascii="Arial" w:hAnsi="Arial" w:cs="Arial"/>
                <w:sz w:val="20"/>
                <w:lang w:eastAsia="en-US"/>
              </w:rPr>
            </w:pPr>
            <w:r>
              <w:rPr>
                <w:rFonts w:ascii="Arial" w:hAnsi="Arial" w:cs="Arial" w:hint="eastAsia"/>
                <w:sz w:val="21"/>
                <w:szCs w:val="22"/>
              </w:rPr>
              <w:t>T</w:t>
            </w:r>
            <w:r>
              <w:rPr>
                <w:rFonts w:ascii="Arial" w:hAnsi="Arial" w:cs="Arial"/>
                <w:sz w:val="21"/>
                <w:szCs w:val="22"/>
              </w:rPr>
              <w:t xml:space="preserve">here is new information to be configured for TRS-based </w:t>
            </w:r>
            <w:proofErr w:type="spellStart"/>
            <w:r>
              <w:rPr>
                <w:rFonts w:ascii="Arial" w:hAnsi="Arial" w:cs="Arial"/>
                <w:sz w:val="21"/>
                <w:szCs w:val="22"/>
              </w:rPr>
              <w:t>SCell</w:t>
            </w:r>
            <w:proofErr w:type="spellEnd"/>
            <w:r>
              <w:rPr>
                <w:rFonts w:ascii="Arial" w:hAnsi="Arial" w:cs="Arial"/>
                <w:sz w:val="21"/>
                <w:szCs w:val="22"/>
              </w:rPr>
              <w:t xml:space="preserve"> activation. New IE is needed.</w:t>
            </w:r>
          </w:p>
        </w:tc>
      </w:tr>
      <w:tr w:rsidR="009F5A63"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2EC93D8C" w:rsidR="009F5A63" w:rsidRPr="00AB4C2B" w:rsidRDefault="00AB4C2B"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21F04FFE" w:rsidR="009F5A63" w:rsidRPr="00AB4C2B" w:rsidRDefault="00AB4C2B" w:rsidP="009F5A63">
            <w:pPr>
              <w:jc w:val="center"/>
              <w:rPr>
                <w:rFonts w:ascii="Arial" w:eastAsia="等线" w:hAnsi="Arial" w:cs="Arial"/>
                <w:sz w:val="20"/>
              </w:rPr>
            </w:pPr>
            <w:r>
              <w:rPr>
                <w:rFonts w:ascii="Arial" w:eastAsia="等线" w:hAnsi="Arial" w:cs="Arial" w:hint="eastAsia"/>
                <w:sz w:val="20"/>
              </w:rPr>
              <w:t>P</w:t>
            </w:r>
            <w:r>
              <w:rPr>
                <w:rFonts w:ascii="Arial" w:eastAsia="等线" w:hAnsi="Arial" w:cs="Arial"/>
                <w:sz w:val="20"/>
              </w:rPr>
              <w:t>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9F5A63" w:rsidRDefault="009F5A63" w:rsidP="009F5A63">
            <w:pPr>
              <w:rPr>
                <w:rFonts w:ascii="Arial" w:eastAsia="等线" w:hAnsi="Arial" w:cs="Arial"/>
                <w:sz w:val="20"/>
                <w:lang w:eastAsia="en-US"/>
              </w:rPr>
            </w:pPr>
          </w:p>
        </w:tc>
      </w:tr>
      <w:tr w:rsidR="00177B8B"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139FA969" w:rsidR="00177B8B" w:rsidRPr="00177B8B" w:rsidRDefault="00177B8B" w:rsidP="00177B8B">
            <w:pPr>
              <w:jc w:val="center"/>
              <w:rPr>
                <w:rFonts w:ascii="Arial" w:eastAsia="等线" w:hAnsi="Arial" w:cs="Arial"/>
                <w:sz w:val="20"/>
              </w:rPr>
            </w:pPr>
            <w:r w:rsidRPr="00177B8B">
              <w:rPr>
                <w:rFonts w:ascii="Arial" w:eastAsia="等线" w:hAnsi="Arial" w:cs="Arial"/>
                <w:sz w:val="20"/>
              </w:rPr>
              <w:t>Huawei, HiSilicon</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6F32ED45" w:rsidR="00177B8B" w:rsidRPr="00177B8B" w:rsidRDefault="00177B8B" w:rsidP="00177B8B">
            <w:pPr>
              <w:jc w:val="center"/>
              <w:rPr>
                <w:rFonts w:ascii="Arial" w:eastAsia="等线" w:hAnsi="Arial" w:cs="Arial"/>
                <w:sz w:val="20"/>
              </w:rPr>
            </w:pPr>
            <w:r w:rsidRPr="00177B8B">
              <w:rPr>
                <w:rFonts w:ascii="Arial" w:eastAsia="等线" w:hAnsi="Arial" w:cs="Arial" w:hint="eastAsia"/>
                <w:sz w:val="20"/>
              </w:rPr>
              <w:t>Y</w:t>
            </w:r>
            <w:r w:rsidRPr="00177B8B">
              <w:rPr>
                <w:rFonts w:ascii="Arial" w:eastAsia="等线" w:hAnsi="Arial" w:cs="Arial"/>
                <w:sz w:val="20"/>
              </w:rPr>
              <w:t>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0FC55EE3" w:rsidR="00177B8B" w:rsidRDefault="00177B8B" w:rsidP="00177B8B">
            <w:pPr>
              <w:rPr>
                <w:rFonts w:ascii="Arial" w:hAnsi="Arial" w:cs="Arial"/>
                <w:sz w:val="20"/>
              </w:rPr>
            </w:pPr>
            <w:r>
              <w:rPr>
                <w:rFonts w:ascii="Arial" w:eastAsia="等线" w:hAnsi="Arial" w:cs="Arial"/>
                <w:sz w:val="21"/>
                <w:szCs w:val="22"/>
              </w:rPr>
              <w:t>New IE is clearer, but also fine to wait and see RAN1’s input on RRC parameter.</w:t>
            </w:r>
          </w:p>
        </w:tc>
      </w:tr>
      <w:tr w:rsidR="00177B8B"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177B8B" w:rsidRDefault="00177B8B" w:rsidP="00177B8B">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177B8B" w:rsidRDefault="00177B8B" w:rsidP="00177B8B">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177B8B" w:rsidRDefault="00177B8B" w:rsidP="00177B8B">
            <w:pPr>
              <w:rPr>
                <w:rFonts w:ascii="Arial" w:eastAsia="等线" w:hAnsi="Arial" w:cs="Arial"/>
                <w:lang w:eastAsia="en-US"/>
              </w:rPr>
            </w:pPr>
          </w:p>
        </w:tc>
      </w:tr>
      <w:tr w:rsidR="00177B8B"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177B8B" w:rsidRPr="007339BF" w:rsidRDefault="00177B8B" w:rsidP="00177B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177B8B" w:rsidRPr="007339BF" w:rsidRDefault="00177B8B" w:rsidP="00177B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177B8B" w:rsidRPr="00D17973" w:rsidRDefault="00177B8B" w:rsidP="00177B8B">
            <w:pPr>
              <w:jc w:val="left"/>
              <w:rPr>
                <w:rFonts w:ascii="Arial" w:eastAsia="Yu Mincho" w:hAnsi="Arial" w:cs="Arial"/>
                <w:sz w:val="20"/>
                <w:lang w:val="en-US"/>
              </w:rPr>
            </w:pPr>
          </w:p>
        </w:tc>
      </w:tr>
      <w:tr w:rsidR="00177B8B"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177B8B" w:rsidRPr="007339BF" w:rsidRDefault="00177B8B" w:rsidP="00177B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177B8B" w:rsidRPr="007339BF" w:rsidRDefault="00177B8B" w:rsidP="00177B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177B8B" w:rsidRDefault="00177B8B" w:rsidP="00177B8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等线" w:cs="Arial"/>
        </w:rPr>
      </w:pPr>
      <w:r w:rsidRPr="00357299">
        <w:rPr>
          <w:rFonts w:eastAsia="等线" w:cs="Arial"/>
        </w:rPr>
        <w:t>In [2]</w:t>
      </w:r>
      <w:r>
        <w:rPr>
          <w:rFonts w:eastAsia="等线" w:cs="Arial"/>
        </w:rPr>
        <w:t>, RAN4 LS indicates 2 RS burst are required for AGC and time/frequency tracking respectively. It is not clear how to configure the 2 TRS burst in RRC signalling.</w:t>
      </w:r>
    </w:p>
    <w:tbl>
      <w:tblPr>
        <w:tblStyle w:val="TableGri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等线"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等线" w:cs="Arial"/>
        </w:rPr>
      </w:pPr>
    </w:p>
    <w:p w14:paraId="72DB6C89" w14:textId="27CBCE58" w:rsidR="00357299" w:rsidRPr="00357299" w:rsidRDefault="00357299">
      <w:pPr>
        <w:rPr>
          <w:rFonts w:eastAsia="等线" w:cs="Arial"/>
        </w:rPr>
      </w:pPr>
      <w:r w:rsidRPr="00D775F2">
        <w:rPr>
          <w:rFonts w:eastAsia="等线" w:cs="Arial"/>
          <w:b/>
        </w:rPr>
        <w:t>Option 1</w:t>
      </w:r>
      <w:r>
        <w:rPr>
          <w:rFonts w:eastAsia="等线" w:cs="Arial"/>
        </w:rPr>
        <w:t xml:space="preserve">: One burst for TRS configuration is configured and one indication is configured </w:t>
      </w:r>
      <w:r w:rsidR="008A3438">
        <w:rPr>
          <w:rFonts w:eastAsia="等线" w:cs="Arial"/>
        </w:rPr>
        <w:t xml:space="preserve">to indicate </w:t>
      </w:r>
      <w:r>
        <w:rPr>
          <w:rFonts w:eastAsia="等线" w:cs="Arial"/>
        </w:rPr>
        <w:t>whether there is another burst repet</w:t>
      </w:r>
      <w:r w:rsidR="008A3438">
        <w:rPr>
          <w:rFonts w:eastAsia="等线" w:cs="Arial"/>
        </w:rPr>
        <w:t>i</w:t>
      </w:r>
      <w:r>
        <w:rPr>
          <w:rFonts w:eastAsia="等线" w:cs="Arial"/>
        </w:rPr>
        <w:t>tion.</w:t>
      </w:r>
    </w:p>
    <w:p w14:paraId="52A89453" w14:textId="69277D56" w:rsidR="00357299" w:rsidRDefault="00357299">
      <w:pPr>
        <w:rPr>
          <w:rFonts w:eastAsia="等线" w:cs="Arial"/>
        </w:rPr>
      </w:pPr>
      <w:r w:rsidRPr="00D775F2">
        <w:rPr>
          <w:rFonts w:eastAsia="等线" w:cs="Arial"/>
          <w:b/>
        </w:rPr>
        <w:t>Option 2</w:t>
      </w:r>
      <w:r>
        <w:rPr>
          <w:rFonts w:eastAsia="等线" w:cs="Arial"/>
        </w:rPr>
        <w:t>:</w:t>
      </w:r>
      <w:r w:rsidRPr="00357299">
        <w:rPr>
          <w:rFonts w:eastAsia="等线" w:cs="Arial"/>
        </w:rPr>
        <w:t xml:space="preserve"> </w:t>
      </w:r>
      <w:r>
        <w:rPr>
          <w:rFonts w:eastAsia="等线" w:cs="Arial"/>
        </w:rPr>
        <w:t xml:space="preserve">Two </w:t>
      </w:r>
      <w:r w:rsidR="008A3438">
        <w:rPr>
          <w:rFonts w:eastAsia="等线" w:cs="Arial"/>
        </w:rPr>
        <w:t xml:space="preserve">separate </w:t>
      </w:r>
      <w:r>
        <w:rPr>
          <w:rFonts w:eastAsia="等线" w:cs="Arial"/>
        </w:rPr>
        <w:t xml:space="preserve">burst for TRS configuration are </w:t>
      </w:r>
      <w:r w:rsidR="00B9315D">
        <w:rPr>
          <w:rFonts w:eastAsia="等线" w:cs="Arial"/>
        </w:rPr>
        <w:t>configured</w:t>
      </w:r>
      <w:r>
        <w:rPr>
          <w:rFonts w:eastAsia="等线" w:cs="Arial"/>
        </w:rPr>
        <w:t xml:space="preserve"> to indicate two TRS burst</w:t>
      </w:r>
      <w:r w:rsidR="00B9315D">
        <w:rPr>
          <w:rFonts w:eastAsia="等线" w:cs="Arial"/>
        </w:rPr>
        <w:t>s</w:t>
      </w:r>
      <w:r>
        <w:rPr>
          <w:rFonts w:eastAsia="等线" w:cs="Arial"/>
        </w:rPr>
        <w:t>.</w:t>
      </w:r>
    </w:p>
    <w:p w14:paraId="37A8D5D9" w14:textId="2B002A81" w:rsidR="00357299" w:rsidRDefault="00357299">
      <w:pPr>
        <w:rPr>
          <w:rFonts w:eastAsia="等线"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BodyText"/>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BodyText"/>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BodyText"/>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等线" w:hAnsi="Arial" w:cs="Arial"/>
                <w:sz w:val="21"/>
                <w:szCs w:val="22"/>
              </w:rPr>
            </w:pPr>
            <w:r>
              <w:rPr>
                <w:rFonts w:ascii="Arial" w:eastAsia="等线" w:hAnsi="Arial" w:cs="Arial"/>
                <w:sz w:val="21"/>
                <w:szCs w:val="22"/>
              </w:rPr>
              <w:t xml:space="preserve">Option 1 is clear to say what is the </w:t>
            </w:r>
            <w:proofErr w:type="spellStart"/>
            <w:r>
              <w:rPr>
                <w:rFonts w:ascii="Arial" w:eastAsia="等线" w:hAnsi="Arial" w:cs="Arial"/>
                <w:sz w:val="21"/>
                <w:szCs w:val="22"/>
              </w:rPr>
              <w:t>tempory</w:t>
            </w:r>
            <w:proofErr w:type="spellEnd"/>
            <w:r>
              <w:rPr>
                <w:rFonts w:ascii="Arial" w:eastAsia="等线" w:hAnsi="Arial" w:cs="Arial"/>
                <w:sz w:val="21"/>
                <w:szCs w:val="22"/>
              </w:rPr>
              <w:t xml:space="preserve"> RS.</w:t>
            </w:r>
          </w:p>
          <w:p w14:paraId="686B7232" w14:textId="29ED55BB" w:rsidR="002A3F53" w:rsidRPr="003112A8" w:rsidRDefault="002A3F53" w:rsidP="0005095B">
            <w:pPr>
              <w:rPr>
                <w:rFonts w:ascii="Arial" w:eastAsia="等线" w:hAnsi="Arial" w:cs="Arial"/>
                <w:sz w:val="21"/>
                <w:szCs w:val="22"/>
              </w:rPr>
            </w:pPr>
            <w:r>
              <w:rPr>
                <w:rFonts w:ascii="Arial" w:eastAsia="等线"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831014"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6F6D9895"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5A8387FC" w:rsidR="00831014" w:rsidRDefault="00831014" w:rsidP="00831014">
            <w:pPr>
              <w:rPr>
                <w:rFonts w:ascii="Arial" w:hAnsi="Arial" w:cs="Arial"/>
                <w:sz w:val="20"/>
                <w:lang w:eastAsia="en-US"/>
              </w:rPr>
            </w:pPr>
            <w:r>
              <w:rPr>
                <w:rFonts w:ascii="Arial" w:hAnsi="Arial" w:cs="Arial"/>
                <w:sz w:val="21"/>
                <w:szCs w:val="22"/>
              </w:rPr>
              <w:t>Let RAN1 to make decision how TRS works, e.g., how the two burst would be configured and repetition is applied. RAN2 could design RRC based on RAN1 decision.</w:t>
            </w: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4BD37D75" w:rsidR="007B2D8B" w:rsidRDefault="00A03EB4" w:rsidP="007B2D8B">
            <w:pPr>
              <w:jc w:val="center"/>
              <w:rPr>
                <w:rFonts w:ascii="Arial" w:hAnsi="Arial" w:cs="Arial"/>
                <w:sz w:val="20"/>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4F941A6B" w:rsidR="007B2D8B" w:rsidRPr="00483719" w:rsidRDefault="00A03EB4" w:rsidP="007B2D8B">
            <w:pPr>
              <w:jc w:val="center"/>
              <w:rPr>
                <w:rFonts w:ascii="Arial" w:hAnsi="Arial" w:cs="Arial"/>
                <w:sz w:val="20"/>
                <w:lang w:eastAsia="en-US"/>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9F5A63"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02FD55A6"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4BCB7B13" w:rsidR="009F5A63" w:rsidRDefault="009F5A63" w:rsidP="009F5A63">
            <w:pPr>
              <w:jc w:val="center"/>
              <w:rPr>
                <w:rFonts w:ascii="Arial" w:hAnsi="Arial" w:cs="Arial"/>
                <w:sz w:val="20"/>
                <w:lang w:eastAsia="en-US"/>
              </w:rPr>
            </w:pPr>
            <w:r>
              <w:rPr>
                <w:rFonts w:ascii="Arial" w:hAnsi="Arial" w:cs="Arial" w:hint="eastAsia"/>
                <w:sz w:val="20"/>
              </w:rPr>
              <w:t>p</w:t>
            </w:r>
            <w:r>
              <w:rPr>
                <w:rFonts w:ascii="Arial" w:hAnsi="Arial" w:cs="Arial"/>
                <w:sz w:val="20"/>
              </w:rPr>
              <w:t>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583D6377"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eed further RAN1 input for this.</w:t>
            </w:r>
          </w:p>
        </w:tc>
      </w:tr>
      <w:tr w:rsidR="009F5A63"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3345A086" w:rsidR="009F5A63" w:rsidRPr="003101D7" w:rsidRDefault="003101D7"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4F01F738" w:rsidR="009F5A63" w:rsidRDefault="003101D7" w:rsidP="009F5A63">
            <w:pPr>
              <w:jc w:val="center"/>
              <w:rPr>
                <w:rFonts w:ascii="Arial" w:eastAsia="Yu Mincho" w:hAnsi="Arial" w:cs="Arial"/>
                <w:sz w:val="20"/>
                <w:lang w:eastAsia="en-US"/>
              </w:rPr>
            </w:pPr>
            <w:r w:rsidRPr="003101D7">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9F5A63" w:rsidRDefault="009F5A63" w:rsidP="009F5A63">
            <w:pPr>
              <w:rPr>
                <w:rFonts w:ascii="Arial" w:eastAsia="等线" w:hAnsi="Arial" w:cs="Arial"/>
                <w:sz w:val="20"/>
                <w:lang w:eastAsia="en-US"/>
              </w:rPr>
            </w:pPr>
          </w:p>
        </w:tc>
      </w:tr>
      <w:tr w:rsidR="00177B8B"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23B683BA" w:rsidR="00177B8B" w:rsidRDefault="00177B8B" w:rsidP="00177B8B">
            <w:pPr>
              <w:jc w:val="center"/>
              <w:rPr>
                <w:rFonts w:ascii="Arial" w:hAnsi="Arial" w:cs="Arial"/>
                <w:sz w:val="20"/>
              </w:rPr>
            </w:pPr>
            <w:r w:rsidRPr="00177B8B">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2BE82F84" w:rsidR="00177B8B" w:rsidRDefault="00177B8B" w:rsidP="00177B8B">
            <w:pPr>
              <w:jc w:val="center"/>
              <w:rPr>
                <w:rFonts w:ascii="Arial" w:hAnsi="Arial" w:cs="Arial"/>
                <w:sz w:val="20"/>
              </w:rPr>
            </w:pPr>
            <w:r>
              <w:rPr>
                <w:rFonts w:ascii="Arial"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177B8B" w:rsidRDefault="00177B8B" w:rsidP="00177B8B">
            <w:pPr>
              <w:rPr>
                <w:rFonts w:ascii="Arial" w:hAnsi="Arial" w:cs="Arial"/>
                <w:sz w:val="20"/>
              </w:rPr>
            </w:pPr>
          </w:p>
        </w:tc>
      </w:tr>
      <w:tr w:rsidR="00177B8B"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177B8B" w:rsidRDefault="00177B8B" w:rsidP="00177B8B">
            <w:pPr>
              <w:rPr>
                <w:rFonts w:ascii="Arial" w:eastAsia="等线" w:hAnsi="Arial" w:cs="Arial"/>
                <w:lang w:eastAsia="en-US"/>
              </w:rPr>
            </w:pPr>
          </w:p>
        </w:tc>
      </w:tr>
      <w:tr w:rsidR="00177B8B"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177B8B" w:rsidRPr="00D17973" w:rsidRDefault="00177B8B" w:rsidP="00177B8B">
            <w:pPr>
              <w:jc w:val="left"/>
              <w:rPr>
                <w:rFonts w:ascii="Arial" w:eastAsia="Yu Mincho" w:hAnsi="Arial" w:cs="Arial"/>
                <w:sz w:val="20"/>
                <w:lang w:val="en-US"/>
              </w:rPr>
            </w:pPr>
          </w:p>
        </w:tc>
      </w:tr>
      <w:tr w:rsidR="00177B8B"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177B8B" w:rsidRDefault="00177B8B" w:rsidP="00177B8B">
            <w:pPr>
              <w:jc w:val="left"/>
              <w:rPr>
                <w:rFonts w:ascii="Arial" w:eastAsia="Yu Mincho" w:hAnsi="Arial" w:cs="Arial"/>
                <w:sz w:val="20"/>
                <w:lang w:eastAsia="ja-JP"/>
              </w:rPr>
            </w:pPr>
          </w:p>
        </w:tc>
      </w:tr>
    </w:tbl>
    <w:p w14:paraId="4B3FA580" w14:textId="77777777" w:rsidR="00357299" w:rsidRDefault="00357299">
      <w:pPr>
        <w:rPr>
          <w:rFonts w:eastAsia="等线" w:cs="Arial"/>
        </w:rPr>
      </w:pPr>
    </w:p>
    <w:p w14:paraId="7EC47E9E" w14:textId="6B4773D5" w:rsidR="00CD0534" w:rsidRDefault="00CD0534" w:rsidP="00CD0534">
      <w:pPr>
        <w:pStyle w:val="Heading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等线" w:cs="Arial"/>
        </w:rPr>
      </w:pPr>
      <w:r>
        <w:rPr>
          <w:rFonts w:eastAsia="等线" w:cs="Arial" w:hint="eastAsia"/>
        </w:rPr>
        <w:t>T</w:t>
      </w:r>
      <w:r>
        <w:rPr>
          <w:rFonts w:eastAsia="等线" w:cs="Arial"/>
        </w:rPr>
        <w:t xml:space="preserve">RS for </w:t>
      </w:r>
      <w:proofErr w:type="spellStart"/>
      <w:r>
        <w:rPr>
          <w:rFonts w:eastAsia="等线" w:cs="Arial"/>
        </w:rPr>
        <w:t>SCell</w:t>
      </w:r>
      <w:proofErr w:type="spellEnd"/>
      <w:r>
        <w:rPr>
          <w:rFonts w:eastAsia="等线" w:cs="Arial"/>
        </w:rPr>
        <w:t xml:space="preserve"> activation is introduced in R17, it is obvious new UE capability should be introduced to indicate </w:t>
      </w:r>
      <w:r w:rsidR="00B9315D">
        <w:rPr>
          <w:rFonts w:eastAsia="等线" w:cs="Arial"/>
        </w:rPr>
        <w:t xml:space="preserve">whether </w:t>
      </w:r>
      <w:r>
        <w:rPr>
          <w:rFonts w:eastAsia="等线" w:cs="Arial"/>
        </w:rPr>
        <w:t xml:space="preserve">UE support TRS for </w:t>
      </w:r>
      <w:proofErr w:type="spellStart"/>
      <w:r>
        <w:rPr>
          <w:rFonts w:eastAsia="等线" w:cs="Arial"/>
        </w:rPr>
        <w:t>SCell</w:t>
      </w:r>
      <w:proofErr w:type="spellEnd"/>
      <w:r>
        <w:rPr>
          <w:rFonts w:eastAsia="等线"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等线"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proofErr w:type="gramStart"/>
            <w:r w:rsidRPr="00F27023">
              <w:rPr>
                <w:rFonts w:cs="Arial"/>
                <w:bCs/>
                <w:iCs/>
                <w:szCs w:val="18"/>
              </w:rPr>
              <w:t>Indicates support of CSI-RS for tracking (i.e. TRS).</w:t>
            </w:r>
            <w:proofErr w:type="gramEnd"/>
            <w:r w:rsidRPr="00F27023">
              <w:rPr>
                <w:rFonts w:cs="Arial"/>
                <w:bCs/>
                <w:iCs/>
                <w:szCs w:val="18"/>
              </w:rPr>
              <w:t xml:space="preserve">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等线" w:cs="Arial"/>
        </w:rPr>
      </w:pPr>
      <w:r>
        <w:rPr>
          <w:rFonts w:eastAsia="等线" w:cs="Arial"/>
        </w:rPr>
        <w:t xml:space="preserve">Now, it is not clear whether the new introduced temporary RS list for </w:t>
      </w:r>
      <w:proofErr w:type="spellStart"/>
      <w:r>
        <w:rPr>
          <w:rFonts w:eastAsia="等线" w:cs="Arial"/>
        </w:rPr>
        <w:t>SCell</w:t>
      </w:r>
      <w:proofErr w:type="spellEnd"/>
      <w:r>
        <w:rPr>
          <w:rFonts w:eastAsia="等线" w:cs="Arial"/>
        </w:rPr>
        <w:t xml:space="preserve"> activation will also be restricted by this UE </w:t>
      </w:r>
      <w:proofErr w:type="spellStart"/>
      <w:r>
        <w:rPr>
          <w:rFonts w:eastAsia="等线" w:cs="Arial"/>
        </w:rPr>
        <w:t>capapbility</w:t>
      </w:r>
      <w:proofErr w:type="spellEnd"/>
      <w:r>
        <w:rPr>
          <w:rFonts w:eastAsia="等线"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BodyText"/>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等线" w:hAnsi="Arial" w:cs="Arial"/>
                <w:sz w:val="20"/>
              </w:rPr>
            </w:pPr>
            <w:r>
              <w:rPr>
                <w:rFonts w:ascii="Arial" w:eastAsia="等线" w:hAnsi="Arial" w:cs="Arial" w:hint="eastAsia"/>
                <w:sz w:val="20"/>
              </w:rPr>
              <w:t>Z</w:t>
            </w:r>
            <w:r>
              <w:rPr>
                <w:rFonts w:ascii="Arial" w:eastAsia="等线"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等线" w:hAnsi="Arial" w:cs="Arial"/>
                <w:sz w:val="21"/>
                <w:szCs w:val="22"/>
              </w:rPr>
            </w:pPr>
            <w:proofErr w:type="spellStart"/>
            <w:r>
              <w:rPr>
                <w:rFonts w:ascii="Arial" w:eastAsia="等线" w:hAnsi="Arial" w:cs="Arial"/>
                <w:sz w:val="21"/>
                <w:szCs w:val="22"/>
              </w:rPr>
              <w:t>Tempory</w:t>
            </w:r>
            <w:proofErr w:type="spellEnd"/>
            <w:r>
              <w:rPr>
                <w:rFonts w:ascii="Arial" w:eastAsia="等线" w:hAnsi="Arial" w:cs="Arial"/>
                <w:sz w:val="21"/>
                <w:szCs w:val="22"/>
              </w:rPr>
              <w:t xml:space="preserve"> RS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w:t>
            </w:r>
            <w:proofErr w:type="spellStart"/>
            <w:r>
              <w:rPr>
                <w:rFonts w:ascii="Arial" w:hAnsi="Arial" w:cs="Arial" w:hint="eastAsia"/>
                <w:sz w:val="21"/>
                <w:szCs w:val="22"/>
                <w:lang w:eastAsia="ko-KR"/>
              </w:rPr>
              <w:t>SCell</w:t>
            </w:r>
            <w:proofErr w:type="spellEnd"/>
            <w:r>
              <w:rPr>
                <w:rFonts w:ascii="Arial" w:hAnsi="Arial" w:cs="Arial" w:hint="eastAsia"/>
                <w:sz w:val="21"/>
                <w:szCs w:val="22"/>
                <w:lang w:eastAsia="ko-KR"/>
              </w:rPr>
              <w:t xml:space="preserve">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831014"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59084634"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5EBF3671" w:rsidR="00831014" w:rsidRDefault="00831014" w:rsidP="00831014">
            <w:pPr>
              <w:rPr>
                <w:rFonts w:ascii="Arial" w:hAnsi="Arial" w:cs="Arial"/>
                <w:sz w:val="20"/>
                <w:lang w:eastAsia="en-US"/>
              </w:rPr>
            </w:pPr>
            <w:r>
              <w:rPr>
                <w:rFonts w:ascii="Arial" w:hAnsi="Arial" w:cs="Arial"/>
                <w:sz w:val="21"/>
                <w:szCs w:val="22"/>
              </w:rPr>
              <w:t xml:space="preserve">We should get input from RAN1. Supporting TRS could be a new UE capability. RAN1 and RAN2 should discuss whether we should tie this new feature with existing </w:t>
            </w:r>
            <w:r>
              <w:t>CSI-RS-</w:t>
            </w:r>
            <w:proofErr w:type="spellStart"/>
            <w:r>
              <w:t>ForTracking</w:t>
            </w:r>
            <w:proofErr w:type="spellEnd"/>
            <w:r>
              <w:t xml:space="preserve"> capability.</w:t>
            </w: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3389702B"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3AA0FEE8" w:rsidR="007B2D8B" w:rsidRPr="00483719" w:rsidRDefault="00BC4043" w:rsidP="007B2D8B">
            <w:pPr>
              <w:jc w:val="center"/>
              <w:rPr>
                <w:rFonts w:ascii="Arial" w:hAnsi="Arial" w:cs="Arial"/>
                <w:sz w:val="20"/>
                <w:lang w:eastAsia="en-US"/>
              </w:rPr>
            </w:pPr>
            <w:r>
              <w:rPr>
                <w:rFonts w:ascii="Arial" w:hAnsi="Arial" w:cs="Arial"/>
                <w:sz w:val="20"/>
                <w:lang w:eastAsia="en-US"/>
              </w:rPr>
              <w:t xml:space="preserve">Yes, but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3FA92EAF" w:rsidR="007B2D8B" w:rsidRDefault="00BC4043" w:rsidP="007B2D8B">
            <w:pPr>
              <w:rPr>
                <w:rFonts w:ascii="Arial" w:hAnsi="Arial" w:cs="Arial"/>
                <w:sz w:val="20"/>
                <w:lang w:eastAsia="en-US"/>
              </w:rPr>
            </w:pPr>
            <w:r>
              <w:rPr>
                <w:rFonts w:ascii="Arial" w:hAnsi="Arial" w:cs="Arial"/>
                <w:sz w:val="20"/>
                <w:lang w:eastAsia="en-US"/>
              </w:rPr>
              <w:t>It is premature to discuss capability now without any RAN1 input.</w:t>
            </w:r>
          </w:p>
        </w:tc>
      </w:tr>
      <w:tr w:rsidR="009F5A6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28C47152"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133C1296" w:rsidR="009F5A63" w:rsidRDefault="009F5A63" w:rsidP="009F5A63">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02A1B606" w:rsidR="009F5A63" w:rsidRDefault="009F5A63" w:rsidP="009F5A63">
            <w:pPr>
              <w:rPr>
                <w:rFonts w:ascii="Arial" w:hAnsi="Arial" w:cs="Arial"/>
                <w:sz w:val="20"/>
                <w:lang w:eastAsia="en-US"/>
              </w:rPr>
            </w:pPr>
            <w:r>
              <w:rPr>
                <w:rFonts w:ascii="Arial" w:hAnsi="Arial" w:cs="Arial" w:hint="eastAsia"/>
                <w:sz w:val="21"/>
                <w:szCs w:val="22"/>
              </w:rPr>
              <w:t>I</w:t>
            </w:r>
            <w:r>
              <w:rPr>
                <w:rFonts w:ascii="Arial" w:hAnsi="Arial" w:cs="Arial"/>
                <w:sz w:val="21"/>
                <w:szCs w:val="22"/>
              </w:rPr>
              <w:t xml:space="preserve">f there is really any restriction, it can be </w:t>
            </w:r>
            <w:proofErr w:type="spellStart"/>
            <w:r>
              <w:rPr>
                <w:rFonts w:ascii="Arial" w:hAnsi="Arial" w:cs="Arial"/>
                <w:sz w:val="21"/>
                <w:szCs w:val="22"/>
              </w:rPr>
              <w:t>detailedly</w:t>
            </w:r>
            <w:proofErr w:type="spellEnd"/>
            <w:r>
              <w:rPr>
                <w:rFonts w:ascii="Arial" w:hAnsi="Arial" w:cs="Arial"/>
                <w:sz w:val="21"/>
                <w:szCs w:val="22"/>
              </w:rPr>
              <w:t xml:space="preserve"> defined in the new UE capability for TRS-based </w:t>
            </w:r>
            <w:proofErr w:type="spellStart"/>
            <w:r>
              <w:rPr>
                <w:rFonts w:ascii="Arial" w:hAnsi="Arial" w:cs="Arial"/>
                <w:sz w:val="21"/>
                <w:szCs w:val="22"/>
              </w:rPr>
              <w:t>SCell</w:t>
            </w:r>
            <w:proofErr w:type="spellEnd"/>
            <w:r>
              <w:rPr>
                <w:rFonts w:ascii="Arial" w:hAnsi="Arial" w:cs="Arial"/>
                <w:sz w:val="21"/>
                <w:szCs w:val="22"/>
              </w:rPr>
              <w:t xml:space="preserve"> activation. We do not prefer to stress that it is restricted by existing UE capability.</w:t>
            </w:r>
          </w:p>
        </w:tc>
      </w:tr>
      <w:tr w:rsidR="009F5A6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09720760" w:rsidR="009F5A63" w:rsidRPr="006C1756" w:rsidRDefault="006C1756"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23FD0C4C" w:rsidR="009F5A63" w:rsidRDefault="006C1756" w:rsidP="009F5A63">
            <w:pPr>
              <w:jc w:val="center"/>
              <w:rPr>
                <w:rFonts w:ascii="Arial" w:eastAsia="Yu Mincho" w:hAnsi="Arial" w:cs="Arial"/>
                <w:sz w:val="20"/>
                <w:lang w:eastAsia="en-US"/>
              </w:rPr>
            </w:pPr>
            <w:r w:rsidRPr="006C1756">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9F5A63" w:rsidRDefault="009F5A63" w:rsidP="009F5A63">
            <w:pPr>
              <w:rPr>
                <w:rFonts w:ascii="Arial" w:eastAsia="等线" w:hAnsi="Arial" w:cs="Arial"/>
                <w:sz w:val="20"/>
                <w:lang w:eastAsia="en-US"/>
              </w:rPr>
            </w:pPr>
          </w:p>
        </w:tc>
      </w:tr>
      <w:tr w:rsidR="007361EA"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5BE7F368" w:rsidR="007361EA" w:rsidRDefault="007361EA" w:rsidP="007361E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6C71B7F7" w:rsidR="007361EA" w:rsidRDefault="007361EA" w:rsidP="007361EA">
            <w:pPr>
              <w:jc w:val="center"/>
              <w:rPr>
                <w:rFonts w:ascii="Arial" w:hAnsi="Arial" w:cs="Arial"/>
                <w:sz w:val="20"/>
              </w:rPr>
            </w:pPr>
            <w:r>
              <w:rPr>
                <w:rFonts w:ascii="Arial" w:hAnsi="Arial" w:cs="Arial" w:hint="eastAsia"/>
                <w:sz w:val="20"/>
              </w:rPr>
              <w:t>W</w:t>
            </w:r>
            <w:r>
              <w:rPr>
                <w:rFonts w:ascii="Arial" w:hAnsi="Arial" w:cs="Arial"/>
                <w:sz w:val="20"/>
              </w:rPr>
              <w:t>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7361EA" w:rsidRDefault="007361EA" w:rsidP="007361EA">
            <w:pPr>
              <w:rPr>
                <w:rFonts w:ascii="Arial" w:hAnsi="Arial" w:cs="Arial"/>
                <w:sz w:val="20"/>
              </w:rPr>
            </w:pPr>
          </w:p>
        </w:tc>
      </w:tr>
      <w:tr w:rsidR="007361EA"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7361EA" w:rsidRDefault="007361EA" w:rsidP="007361E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7361EA" w:rsidRDefault="007361EA" w:rsidP="007361E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7361EA" w:rsidRDefault="007361EA" w:rsidP="007361EA">
            <w:pPr>
              <w:rPr>
                <w:rFonts w:ascii="Arial" w:eastAsia="等线" w:hAnsi="Arial" w:cs="Arial"/>
                <w:lang w:eastAsia="en-US"/>
              </w:rPr>
            </w:pPr>
          </w:p>
        </w:tc>
      </w:tr>
      <w:tr w:rsidR="007361EA"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7361EA" w:rsidRPr="00D17973" w:rsidRDefault="007361EA" w:rsidP="007361EA">
            <w:pPr>
              <w:jc w:val="left"/>
              <w:rPr>
                <w:rFonts w:ascii="Arial" w:eastAsia="Yu Mincho" w:hAnsi="Arial" w:cs="Arial"/>
                <w:sz w:val="20"/>
                <w:lang w:val="en-US"/>
              </w:rPr>
            </w:pPr>
          </w:p>
        </w:tc>
      </w:tr>
      <w:tr w:rsidR="007361EA"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7361EA" w:rsidRDefault="007361EA" w:rsidP="007361EA">
            <w:pPr>
              <w:jc w:val="left"/>
              <w:rPr>
                <w:rFonts w:ascii="Arial" w:eastAsia="Yu Mincho" w:hAnsi="Arial" w:cs="Arial"/>
                <w:sz w:val="20"/>
                <w:lang w:eastAsia="ja-JP"/>
              </w:rPr>
            </w:pPr>
          </w:p>
        </w:tc>
      </w:tr>
    </w:tbl>
    <w:p w14:paraId="055F3735" w14:textId="1FC13ACB" w:rsidR="00547703" w:rsidRDefault="00547703">
      <w:pPr>
        <w:rPr>
          <w:rFonts w:eastAsia="等线"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BodyText"/>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等线" w:hAnsi="Arial" w:cs="Arial"/>
                <w:sz w:val="21"/>
                <w:szCs w:val="22"/>
              </w:rPr>
            </w:pPr>
            <w:r>
              <w:rPr>
                <w:rFonts w:ascii="Arial" w:eastAsia="等线"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等线"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Agree with Nokia and RAN2 can leave this to RAN1 at the moment.</w:t>
            </w:r>
          </w:p>
        </w:tc>
      </w:tr>
      <w:tr w:rsidR="00A03E18"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2BB035A3" w:rsidR="00A03E18" w:rsidRDefault="00A03E18" w:rsidP="00A03E1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10A3FDA8" w:rsidR="00A03E18" w:rsidRDefault="00A03E18" w:rsidP="00A03E18">
            <w:pPr>
              <w:jc w:val="center"/>
              <w:rPr>
                <w:rFonts w:ascii="Arial" w:hAnsi="Arial" w:cs="Arial"/>
                <w:sz w:val="20"/>
                <w:lang w:eastAsia="en-US"/>
              </w:rPr>
            </w:pPr>
            <w:r>
              <w:rPr>
                <w:rFonts w:ascii="Arial" w:hAnsi="Arial" w:cs="Arial"/>
                <w:sz w:val="20"/>
                <w:lang w:eastAsia="en-US"/>
              </w:rPr>
              <w:t>Yes in principle,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22068AD4" w:rsidR="00A03E18" w:rsidRDefault="00A03E18" w:rsidP="00A03E18">
            <w:pPr>
              <w:rPr>
                <w:rFonts w:ascii="Arial" w:hAnsi="Arial" w:cs="Arial"/>
                <w:sz w:val="20"/>
                <w:lang w:eastAsia="en-US"/>
              </w:rPr>
            </w:pPr>
            <w:r>
              <w:rPr>
                <w:rFonts w:ascii="Arial" w:hAnsi="Arial" w:cs="Arial"/>
                <w:sz w:val="21"/>
                <w:szCs w:val="22"/>
              </w:rPr>
              <w:t xml:space="preserve">Since it is mainly L1 operations, let’s wait for RAN1 decision. </w:t>
            </w: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5870D1A7"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456D7313" w:rsidR="007B2D8B" w:rsidRPr="00483719" w:rsidRDefault="00BC4043" w:rsidP="007B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4CB78C48" w:rsidR="007B2D8B" w:rsidRDefault="00BC4043" w:rsidP="007B2D8B">
            <w:pPr>
              <w:rPr>
                <w:rFonts w:ascii="Arial" w:hAnsi="Arial" w:cs="Arial"/>
                <w:sz w:val="20"/>
                <w:lang w:eastAsia="en-US"/>
              </w:rPr>
            </w:pPr>
            <w:r>
              <w:rPr>
                <w:rFonts w:ascii="Arial" w:hAnsi="Arial" w:cs="Arial"/>
                <w:sz w:val="20"/>
                <w:lang w:eastAsia="en-US"/>
              </w:rPr>
              <w:t xml:space="preserve">There should of course new capability for this new </w:t>
            </w:r>
            <w:proofErr w:type="spellStart"/>
            <w:r>
              <w:rPr>
                <w:rFonts w:ascii="Arial" w:hAnsi="Arial" w:cs="Arial"/>
                <w:sz w:val="20"/>
                <w:lang w:eastAsia="en-US"/>
              </w:rPr>
              <w:t>feaure</w:t>
            </w:r>
            <w:proofErr w:type="spellEnd"/>
            <w:r>
              <w:rPr>
                <w:rFonts w:ascii="Arial" w:hAnsi="Arial" w:cs="Arial"/>
                <w:sz w:val="20"/>
                <w:lang w:eastAsia="en-US"/>
              </w:rPr>
              <w:t>. But it is premature to discuss this without any RAN1 input.</w:t>
            </w:r>
          </w:p>
        </w:tc>
      </w:tr>
      <w:tr w:rsidR="009F5A6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34C9578"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5C0F09FD" w:rsidR="009F5A63" w:rsidRDefault="009F5A63" w:rsidP="009F5A63">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47FF103E"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ew UE capability should be introduced, but we are OK to wait for further RAN1 input.</w:t>
            </w:r>
          </w:p>
        </w:tc>
      </w:tr>
      <w:tr w:rsidR="009F5A6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106DAD55" w:rsidR="009F5A63" w:rsidRPr="00027109" w:rsidRDefault="00027109"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1D5EA7B7" w:rsidR="009F5A63" w:rsidRDefault="00027109" w:rsidP="009F5A63">
            <w:pPr>
              <w:rPr>
                <w:rFonts w:ascii="Arial" w:eastAsia="等线" w:hAnsi="Arial" w:cs="Arial"/>
                <w:sz w:val="20"/>
              </w:rPr>
            </w:pPr>
            <w:r>
              <w:rPr>
                <w:rFonts w:ascii="Arial" w:eastAsia="等线" w:hAnsi="Arial" w:cs="Arial"/>
                <w:sz w:val="20"/>
              </w:rPr>
              <w:t>New capability or capabilities should be introduced but details still need be further discussed.</w:t>
            </w:r>
          </w:p>
        </w:tc>
      </w:tr>
      <w:tr w:rsidR="007361EA"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6FAB7B96" w:rsidR="007361EA" w:rsidRDefault="007361EA" w:rsidP="007361E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20B10FEC" w:rsidR="007361EA" w:rsidRDefault="007361EA" w:rsidP="007361E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0231365A" w:rsidR="007361EA" w:rsidRDefault="007361EA" w:rsidP="007361EA">
            <w:pPr>
              <w:rPr>
                <w:rFonts w:ascii="Arial" w:hAnsi="Arial" w:cs="Arial"/>
                <w:sz w:val="20"/>
              </w:rPr>
            </w:pPr>
            <w:r>
              <w:rPr>
                <w:rFonts w:ascii="Arial" w:hAnsi="Arial" w:cs="Arial"/>
                <w:sz w:val="21"/>
                <w:szCs w:val="22"/>
              </w:rPr>
              <w:t xml:space="preserve">We think the UE </w:t>
            </w:r>
            <w:proofErr w:type="spellStart"/>
            <w:r>
              <w:rPr>
                <w:rFonts w:ascii="Arial" w:hAnsi="Arial" w:cs="Arial"/>
                <w:sz w:val="21"/>
                <w:szCs w:val="22"/>
              </w:rPr>
              <w:t>capabiltiy</w:t>
            </w:r>
            <w:proofErr w:type="spellEnd"/>
            <w:r>
              <w:rPr>
                <w:rFonts w:ascii="Arial" w:hAnsi="Arial" w:cs="Arial"/>
                <w:sz w:val="21"/>
                <w:szCs w:val="22"/>
              </w:rPr>
              <w:t xml:space="preserve"> of TRS-based </w:t>
            </w:r>
            <w:proofErr w:type="spellStart"/>
            <w:r>
              <w:rPr>
                <w:rFonts w:ascii="Arial" w:hAnsi="Arial" w:cs="Arial"/>
                <w:sz w:val="21"/>
                <w:szCs w:val="22"/>
              </w:rPr>
              <w:t>SCell</w:t>
            </w:r>
            <w:proofErr w:type="spellEnd"/>
            <w:r>
              <w:rPr>
                <w:rFonts w:ascii="Arial" w:hAnsi="Arial" w:cs="Arial"/>
                <w:sz w:val="21"/>
                <w:szCs w:val="22"/>
              </w:rPr>
              <w:t xml:space="preserve"> activation is anyway needed, but</w:t>
            </w:r>
            <w:r w:rsidR="00E817A6">
              <w:rPr>
                <w:rFonts w:ascii="Arial" w:hAnsi="Arial" w:cs="Arial"/>
                <w:sz w:val="21"/>
                <w:szCs w:val="22"/>
              </w:rPr>
              <w:t xml:space="preserve"> the details should be dec</w:t>
            </w:r>
            <w:bookmarkStart w:id="29" w:name="_GoBack"/>
            <w:bookmarkEnd w:id="29"/>
            <w:r>
              <w:rPr>
                <w:rFonts w:ascii="Arial" w:hAnsi="Arial" w:cs="Arial"/>
                <w:sz w:val="21"/>
                <w:szCs w:val="22"/>
              </w:rPr>
              <w:t xml:space="preserve">ided in RAN1. </w:t>
            </w:r>
          </w:p>
        </w:tc>
      </w:tr>
      <w:tr w:rsidR="007361EA"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7361EA" w:rsidRDefault="007361EA" w:rsidP="007361E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7361EA" w:rsidRDefault="007361EA" w:rsidP="007361E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7361EA" w:rsidRDefault="007361EA" w:rsidP="007361EA">
            <w:pPr>
              <w:rPr>
                <w:rFonts w:ascii="Arial" w:eastAsia="等线" w:hAnsi="Arial" w:cs="Arial"/>
                <w:lang w:eastAsia="en-US"/>
              </w:rPr>
            </w:pPr>
          </w:p>
        </w:tc>
      </w:tr>
      <w:tr w:rsidR="007361EA"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7361EA" w:rsidRPr="00D17973" w:rsidRDefault="007361EA" w:rsidP="007361EA">
            <w:pPr>
              <w:jc w:val="left"/>
              <w:rPr>
                <w:rFonts w:ascii="Arial" w:eastAsia="Yu Mincho" w:hAnsi="Arial" w:cs="Arial"/>
                <w:sz w:val="20"/>
                <w:lang w:val="en-US"/>
              </w:rPr>
            </w:pPr>
          </w:p>
        </w:tc>
      </w:tr>
      <w:tr w:rsidR="007361EA"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7361EA" w:rsidRDefault="007361EA" w:rsidP="007361EA">
            <w:pPr>
              <w:jc w:val="left"/>
              <w:rPr>
                <w:rFonts w:ascii="Arial" w:eastAsia="Yu Mincho" w:hAnsi="Arial" w:cs="Arial"/>
                <w:sz w:val="20"/>
                <w:lang w:eastAsia="ja-JP"/>
              </w:rPr>
            </w:pPr>
          </w:p>
        </w:tc>
      </w:tr>
    </w:tbl>
    <w:p w14:paraId="5A58D491" w14:textId="77777777" w:rsidR="00547703" w:rsidRDefault="00547703" w:rsidP="00547703">
      <w:pPr>
        <w:rPr>
          <w:rFonts w:eastAsia="等线" w:cs="Arial"/>
        </w:rPr>
      </w:pPr>
    </w:p>
    <w:p w14:paraId="52F93019" w14:textId="77777777" w:rsidR="00547703" w:rsidRPr="00547703" w:rsidRDefault="00547703">
      <w:pPr>
        <w:rPr>
          <w:rFonts w:eastAsia="等线" w:cs="Arial"/>
        </w:rPr>
      </w:pPr>
    </w:p>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6"/>
    <w:p w14:paraId="14A985E2" w14:textId="77777777" w:rsidR="00BE1F33" w:rsidRDefault="00580D17">
      <w:pPr>
        <w:pStyle w:val="Heading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1"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2" w:history="1">
        <w:r w:rsidRPr="00DB2673">
          <w:t>R2-2108450</w:t>
        </w:r>
      </w:hyperlink>
      <w:r>
        <w:tab/>
        <w:t xml:space="preserve">On RAN4 LS on Temporary RS for </w:t>
      </w:r>
      <w:proofErr w:type="spellStart"/>
      <w:r>
        <w:t>SCell</w:t>
      </w:r>
      <w:proofErr w:type="spellEnd"/>
      <w:r>
        <w:t xml:space="preserve"> activation</w:t>
      </w:r>
      <w:r>
        <w:tab/>
        <w:t>Huawei, HiSilicon</w:t>
      </w:r>
      <w:r>
        <w:tab/>
        <w:t>discussion</w:t>
      </w:r>
      <w:r>
        <w:tab/>
        <w:t>Rel-17</w:t>
      </w:r>
      <w:r>
        <w:tab/>
        <w:t>LTE_NR_DC_enh2-Core</w:t>
      </w:r>
    </w:p>
    <w:p w14:paraId="5FED2357" w14:textId="548A3253" w:rsidR="00DB2673" w:rsidRDefault="00DB2673" w:rsidP="00DB2673">
      <w:r>
        <w:lastRenderedPageBreak/>
        <w:t>[3]</w:t>
      </w:r>
      <w:r>
        <w:tab/>
      </w:r>
      <w:hyperlink r:id="rId23"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ZTE-LiuJing" w:date="2021-09-24T15:48:00Z" w:initials="ZTE">
    <w:p w14:paraId="1BBA6E03" w14:textId="0B88D006" w:rsidR="007361EA" w:rsidRDefault="007361EA">
      <w:pPr>
        <w:pStyle w:val="CommentText"/>
      </w:pPr>
      <w:r>
        <w:rPr>
          <w:rStyle w:val="CommentReference"/>
        </w:rPr>
        <w:annotationRef/>
      </w:r>
      <w:r>
        <w:t xml:space="preserve">This is not true, because network still has to configure a list of TRS resources via RRC signalling. </w:t>
      </w:r>
    </w:p>
  </w:comment>
  <w:comment w:id="10" w:author="ZTE-LiuJing" w:date="2021-09-24T15:45:00Z" w:initials="ZTE">
    <w:p w14:paraId="6220802C" w14:textId="1824ECCF" w:rsidR="007361EA" w:rsidRDefault="007361EA">
      <w:pPr>
        <w:pStyle w:val="CommentText"/>
      </w:pPr>
      <w:r>
        <w:rPr>
          <w:rStyle w:val="CommentReference"/>
        </w:rPr>
        <w:annotationRef/>
      </w:r>
      <w:r>
        <w:t>This applies to both options, so it cannot be considered as Pros or Cons.</w:t>
      </w:r>
    </w:p>
  </w:comment>
  <w:comment w:id="11" w:author="OPPO-Shukun" w:date="2021-09-28T15:04:00Z" w:initials="SW">
    <w:p w14:paraId="7A4E0D16" w14:textId="3846C8B0" w:rsidR="007361EA" w:rsidRDefault="007361EA">
      <w:pPr>
        <w:pStyle w:val="CommentText"/>
      </w:pPr>
      <w:r>
        <w:rPr>
          <w:rStyle w:val="CommentReference"/>
        </w:rPr>
        <w:annotationRef/>
      </w:r>
      <w:r>
        <w:t xml:space="preserve">The </w:t>
      </w:r>
      <w:proofErr w:type="spellStart"/>
      <w:r>
        <w:t>preconfiguration</w:t>
      </w:r>
      <w:proofErr w:type="spellEnd"/>
      <w:r>
        <w:t xml:space="preserve"> means the trigger state list.</w:t>
      </w:r>
    </w:p>
  </w:comment>
  <w:comment w:id="13" w:author="OPPO-Shukun" w:date="2021-09-28T15:02:00Z" w:initials="SW">
    <w:p w14:paraId="112C46C7" w14:textId="77777777" w:rsidR="007361EA" w:rsidRDefault="007361EA">
      <w:pPr>
        <w:pStyle w:val="CommentText"/>
      </w:pPr>
      <w:r>
        <w:rPr>
          <w:rStyle w:val="CommentReference"/>
        </w:rPr>
        <w:annotationRef/>
      </w:r>
      <w:r>
        <w:t xml:space="preserve">It depends on how many </w:t>
      </w:r>
      <w:proofErr w:type="spellStart"/>
      <w:r>
        <w:t>SCells</w:t>
      </w:r>
      <w:proofErr w:type="spellEnd"/>
      <w:r>
        <w:t xml:space="preserve"> are configured with TRS and how many </w:t>
      </w:r>
      <w:proofErr w:type="spellStart"/>
      <w:r>
        <w:t>SCells</w:t>
      </w:r>
      <w:proofErr w:type="spellEnd"/>
      <w:r>
        <w:t xml:space="preserve"> configured with TRS are activated from deactivated state.</w:t>
      </w:r>
    </w:p>
    <w:p w14:paraId="038BF339" w14:textId="5F95CED2" w:rsidR="007361EA" w:rsidRDefault="007361EA">
      <w:pPr>
        <w:pStyle w:val="CommentText"/>
      </w:pPr>
    </w:p>
  </w:comment>
  <w:comment w:id="19" w:author="OPPO-Shukun" w:date="2021-09-28T15:00:00Z" w:initials="SW">
    <w:p w14:paraId="11FE9AD8" w14:textId="2ED4270F" w:rsidR="007361EA" w:rsidRDefault="007361EA">
      <w:pPr>
        <w:pStyle w:val="CommentText"/>
      </w:pPr>
      <w:r>
        <w:rPr>
          <w:rStyle w:val="CommentReference"/>
        </w:rPr>
        <w:annotationRef/>
      </w:r>
      <w:r>
        <w:t>It depends the maximal value of the trigger state id. I think the maximal value will be used.</w:t>
      </w:r>
    </w:p>
  </w:comment>
  <w:comment w:id="21" w:author="ZTE-LiuJing" w:date="2021-09-24T15:49:00Z" w:initials="ZTE">
    <w:p w14:paraId="389E1F64" w14:textId="5A52B9F4" w:rsidR="007361EA" w:rsidRDefault="007361EA">
      <w:pPr>
        <w:pStyle w:val="CommentText"/>
      </w:pPr>
      <w:r>
        <w:rPr>
          <w:rStyle w:val="CommentReference"/>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2" w:author="OPPO-Shukun" w:date="2021-09-28T15:07:00Z" w:initials="SW">
    <w:p w14:paraId="742F183C" w14:textId="1CBD60BF" w:rsidR="007361EA" w:rsidRDefault="007361EA">
      <w:pPr>
        <w:pStyle w:val="CommentText"/>
      </w:pPr>
      <w:r>
        <w:rPr>
          <w:rStyle w:val="CommentReference"/>
        </w:rPr>
        <w:annotationRef/>
      </w:r>
      <w:r>
        <w:t xml:space="preserve">we should </w:t>
      </w:r>
      <w:proofErr w:type="spellStart"/>
      <w:r>
        <w:t>consdider</w:t>
      </w:r>
      <w:proofErr w:type="spellEnd"/>
      <w:r>
        <w:t xml:space="preserve"> the </w:t>
      </w:r>
      <w:proofErr w:type="spellStart"/>
      <w:r>
        <w:t>wose</w:t>
      </w:r>
      <w:proofErr w:type="spellEnd"/>
      <w:r>
        <w:t xml:space="preserve"> case when we evaluate the load.</w:t>
      </w:r>
    </w:p>
  </w:comment>
  <w:comment w:id="23" w:author="OPPO-Shukun" w:date="2021-09-28T14:59:00Z" w:initials="SW">
    <w:p w14:paraId="44F88998" w14:textId="49D6C37E" w:rsidR="007361EA" w:rsidRDefault="007361EA">
      <w:pPr>
        <w:pStyle w:val="CommentText"/>
      </w:pPr>
      <w:r>
        <w:rPr>
          <w:rStyle w:val="CommentReference"/>
        </w:rPr>
        <w:annotationRef/>
      </w:r>
      <w:r>
        <w:t>If we agree Q3, new MAC CE is needed.</w:t>
      </w:r>
    </w:p>
  </w:comment>
  <w:comment w:id="24" w:author="ZTE-LiuJing" w:date="2021-09-24T15:51:00Z" w:initials="ZTE">
    <w:p w14:paraId="7B567D25" w14:textId="6B26D82C" w:rsidR="007361EA" w:rsidRDefault="007361EA">
      <w:pPr>
        <w:pStyle w:val="CommentText"/>
      </w:pPr>
      <w:r>
        <w:rPr>
          <w:rStyle w:val="CommentReference"/>
        </w:rPr>
        <w:annotationRef/>
      </w:r>
      <w:r>
        <w:t>This is not true, network only needs to configure the trigger states that network cares, no need to ensure all possible combinations are configured. (similar to existing trigger state configuration)</w:t>
      </w:r>
    </w:p>
  </w:comment>
  <w:comment w:id="25" w:author="OPPO-Shukun" w:date="2021-09-28T15:04:00Z" w:initials="SW">
    <w:p w14:paraId="197EF431" w14:textId="299A77F1" w:rsidR="007361EA" w:rsidRDefault="007361EA">
      <w:pPr>
        <w:pStyle w:val="CommentText"/>
      </w:pPr>
      <w:r>
        <w:rPr>
          <w:rStyle w:val="CommentReference"/>
        </w:rPr>
        <w:annotationRef/>
      </w:r>
      <w:r>
        <w:t xml:space="preserve">No, for flexibility of </w:t>
      </w:r>
      <w:proofErr w:type="spellStart"/>
      <w:r>
        <w:t>SCell</w:t>
      </w:r>
      <w:proofErr w:type="spellEnd"/>
      <w:r>
        <w:t xml:space="preserve"> activation and deactivation, all cases should be </w:t>
      </w:r>
      <w:proofErr w:type="spellStart"/>
      <w:r>
        <w:t>preconfigured.we</w:t>
      </w:r>
      <w:proofErr w:type="spellEnd"/>
      <w:r>
        <w:t xml:space="preserve"> should </w:t>
      </w:r>
      <w:proofErr w:type="spellStart"/>
      <w:r>
        <w:t>consdider</w:t>
      </w:r>
      <w:proofErr w:type="spellEnd"/>
      <w:r>
        <w:t xml:space="preserve"> the </w:t>
      </w:r>
      <w:proofErr w:type="spellStart"/>
      <w:r>
        <w:t>wose</w:t>
      </w:r>
      <w:proofErr w:type="spellEnd"/>
      <w:r>
        <w:t xml:space="preserve"> case when we evaluate the load.</w:t>
      </w:r>
    </w:p>
  </w:comment>
  <w:comment w:id="27" w:author="OPPO-Shukun" w:date="2021-09-28T15:16:00Z" w:initials="SW">
    <w:p w14:paraId="66AE3D7D" w14:textId="45D03702" w:rsidR="007361EA" w:rsidRDefault="007361EA">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8" w:author="OPPO-Shukun" w:date="2021-09-28T15:15:00Z" w:initials="SW">
    <w:p w14:paraId="5AC6C935" w14:textId="501CA575" w:rsidR="007361EA" w:rsidRDefault="007361EA">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1AF6C" w14:textId="77777777" w:rsidR="007F50B8" w:rsidRDefault="007F50B8">
      <w:pPr>
        <w:spacing w:after="0" w:line="240" w:lineRule="auto"/>
      </w:pPr>
      <w:r>
        <w:separator/>
      </w:r>
    </w:p>
  </w:endnote>
  <w:endnote w:type="continuationSeparator" w:id="0">
    <w:p w14:paraId="2232EAF0" w14:textId="77777777" w:rsidR="007F50B8" w:rsidRDefault="007F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2C957648" w:rsidR="007361EA" w:rsidRDefault="007361EA">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E817A6">
      <w:rPr>
        <w:noProof/>
        <w:sz w:val="20"/>
        <w:szCs w:val="20"/>
      </w:rPr>
      <w:t>22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E817A6">
      <w:rPr>
        <w:noProof/>
        <w:sz w:val="20"/>
        <w:szCs w:val="20"/>
      </w:rPr>
      <w:t>22</w:t>
    </w:r>
    <w:r>
      <w:rPr>
        <w:sz w:val="20"/>
        <w:szCs w:val="20"/>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37D40" w14:textId="77777777" w:rsidR="007F50B8" w:rsidRDefault="007F50B8">
      <w:pPr>
        <w:spacing w:after="0" w:line="240" w:lineRule="auto"/>
      </w:pPr>
      <w:r>
        <w:separator/>
      </w:r>
    </w:p>
  </w:footnote>
  <w:footnote w:type="continuationSeparator" w:id="0">
    <w:p w14:paraId="17AA4369" w14:textId="77777777" w:rsidR="007F50B8" w:rsidRDefault="007F5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02BA9"/>
    <w:multiLevelType w:val="hybridMultilevel"/>
    <w:tmpl w:val="392A4826"/>
    <w:lvl w:ilvl="0" w:tplc="C74EB83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7"/>
  </w:num>
  <w:num w:numId="5">
    <w:abstractNumId w:val="24"/>
  </w:num>
  <w:num w:numId="6">
    <w:abstractNumId w:val="12"/>
  </w:num>
  <w:num w:numId="7">
    <w:abstractNumId w:val="23"/>
  </w:num>
  <w:num w:numId="8">
    <w:abstractNumId w:val="39"/>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6"/>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 w:numId="4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2BC1"/>
    <w:rsid w:val="00773038"/>
    <w:rsid w:val="00773A8C"/>
    <w:rsid w:val="00773D4E"/>
    <w:rsid w:val="007743FB"/>
    <w:rsid w:val="007745E8"/>
    <w:rsid w:val="00774CA4"/>
    <w:rsid w:val="00774E22"/>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uiPriority w:val="99"/>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5-e/Docs/R2-210798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2_RL2/TSGR2_115-e/Docs/R2-2107021.zip" TargetMode="Externa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8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953D8A7D-C57A-4E67-A6F1-21BAE27C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5995</Words>
  <Characters>34175</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40090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 HiSilicon</cp:lastModifiedBy>
  <cp:revision>4</cp:revision>
  <cp:lastPrinted>2019-12-04T11:04:00Z</cp:lastPrinted>
  <dcterms:created xsi:type="dcterms:W3CDTF">2021-10-18T12:25:00Z</dcterms:created>
  <dcterms:modified xsi:type="dcterms:W3CDTF">2021-10-18T12:35:00Z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