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A1BC" w14:textId="478E512C" w:rsidR="00D66295" w:rsidRPr="00F9774C" w:rsidRDefault="00D66295" w:rsidP="00D66295">
      <w:pPr>
        <w:pStyle w:val="Header"/>
        <w:tabs>
          <w:tab w:val="right" w:pos="9781"/>
        </w:tabs>
        <w:rPr>
          <w:rFonts w:cs="Arial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EE3D14">
        <w:rPr>
          <w:rFonts w:cs="Arial"/>
          <w:bCs/>
          <w:sz w:val="22"/>
        </w:rPr>
        <w:t>5</w:t>
      </w:r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r w:rsidR="00EA0DFB" w:rsidRPr="00F9774C">
        <w:rPr>
          <w:rFonts w:cs="Arial"/>
          <w:bCs/>
          <w:sz w:val="22"/>
        </w:rPr>
        <w:t>R2-210</w:t>
      </w:r>
      <w:r w:rsidR="002F4158">
        <w:rPr>
          <w:rFonts w:cs="Arial"/>
          <w:bCs/>
          <w:sz w:val="22"/>
        </w:rPr>
        <w:t>xxxx</w:t>
      </w:r>
    </w:p>
    <w:p w14:paraId="6ABA3C4B" w14:textId="020C6F46" w:rsidR="00EE3D14" w:rsidRDefault="00EE3D14" w:rsidP="00EE3D1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e-Meeting, </w:t>
      </w:r>
      <w:r w:rsidR="0058728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th - 27th August, 2021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685B402C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822D9C">
        <w:rPr>
          <w:rFonts w:ascii="Arial" w:hAnsi="Arial" w:cs="Arial"/>
          <w:b/>
        </w:rPr>
        <w:t>[</w:t>
      </w:r>
      <w:r w:rsidR="00FB38E5">
        <w:rPr>
          <w:rFonts w:ascii="Arial" w:hAnsi="Arial" w:cs="Arial"/>
          <w:b/>
        </w:rPr>
        <w:t>Draf</w:t>
      </w:r>
      <w:r w:rsidR="00822D9C">
        <w:rPr>
          <w:rFonts w:ascii="Arial" w:hAnsi="Arial" w:cs="Arial"/>
          <w:b/>
        </w:rPr>
        <w:t xml:space="preserve">t] </w:t>
      </w:r>
      <w:r w:rsidR="00774C7B" w:rsidRPr="00774C7B">
        <w:rPr>
          <w:rFonts w:ascii="Arial" w:hAnsi="Arial" w:cs="Arial"/>
        </w:rPr>
        <w:t>LS on the security issue of MBS interest indication</w:t>
      </w:r>
    </w:p>
    <w:p w14:paraId="7C3ECD69" w14:textId="6DC8278D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2B4B68F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</w:r>
      <w:r w:rsidR="00023C5F" w:rsidRPr="00FD08DB">
        <w:rPr>
          <w:rFonts w:ascii="Arial" w:hAnsi="Arial" w:cs="Arial"/>
          <w:bCs/>
        </w:rPr>
        <w:t>NR_MBS-Core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53761FD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C27E8D" w:rsidRPr="00C27E8D">
        <w:rPr>
          <w:rFonts w:ascii="Arial" w:hAnsi="Arial" w:cs="Arial"/>
          <w:bCs/>
          <w:highlight w:val="yellow"/>
        </w:rPr>
        <w:t xml:space="preserve">To be </w:t>
      </w:r>
      <w:r w:rsidRPr="00C27E8D">
        <w:rPr>
          <w:rFonts w:ascii="Arial" w:hAnsi="Arial" w:cs="Arial"/>
          <w:bCs/>
          <w:highlight w:val="yellow"/>
        </w:rPr>
        <w:t>RAN2</w:t>
      </w:r>
    </w:p>
    <w:p w14:paraId="6C8E1391" w14:textId="09B1220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F857F4">
        <w:rPr>
          <w:rFonts w:ascii="Arial" w:hAnsi="Arial" w:cs="Arial"/>
          <w:bCs/>
        </w:rPr>
        <w:t>SA3</w:t>
      </w:r>
    </w:p>
    <w:p w14:paraId="2191A04F" w14:textId="2156D194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  <w:r w:rsidR="00587281">
        <w:rPr>
          <w:rFonts w:ascii="Arial" w:hAnsi="Arial" w:cs="Arial"/>
          <w:bCs/>
        </w:rPr>
        <w:t>-</w:t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6D7FEF91" w:rsidR="00D66295" w:rsidRPr="00DF4BDE" w:rsidDel="001841C3" w:rsidRDefault="00D66295" w:rsidP="00D66295">
      <w:pPr>
        <w:pStyle w:val="Heading4"/>
        <w:tabs>
          <w:tab w:val="left" w:pos="2268"/>
        </w:tabs>
        <w:rPr>
          <w:del w:id="0" w:author="Nokia (Jarkko)" w:date="2021-08-31T13:59:00Z"/>
          <w:rFonts w:cs="Arial"/>
          <w:b/>
          <w:bCs/>
          <w:sz w:val="20"/>
        </w:rPr>
      </w:pPr>
      <w:commentRangeStart w:id="1"/>
      <w:del w:id="2" w:author="Nokia (Jarkko)" w:date="2021-08-31T13:59:00Z">
        <w:r w:rsidRPr="00DF4BDE" w:rsidDel="001841C3">
          <w:rPr>
            <w:rFonts w:cs="Arial"/>
            <w:sz w:val="20"/>
          </w:rPr>
          <w:delText>Name:</w:delText>
        </w:r>
        <w:r w:rsidRPr="00DF4BDE" w:rsidDel="001841C3">
          <w:rPr>
            <w:rFonts w:cs="Arial"/>
            <w:sz w:val="20"/>
          </w:rPr>
          <w:tab/>
        </w:r>
        <w:r w:rsidR="005B4110" w:rsidDel="001841C3">
          <w:rPr>
            <w:rFonts w:eastAsia="SimSun" w:cs="Arial"/>
            <w:sz w:val="20"/>
          </w:rPr>
          <w:delText>Yumin Wu</w:delText>
        </w:r>
      </w:del>
    </w:p>
    <w:p w14:paraId="6061F40B" w14:textId="4CDD0202" w:rsidR="00D66295" w:rsidDel="001841C3" w:rsidRDefault="00D66295" w:rsidP="00D66295">
      <w:pPr>
        <w:pStyle w:val="Heading7"/>
        <w:tabs>
          <w:tab w:val="left" w:pos="2268"/>
        </w:tabs>
        <w:rPr>
          <w:del w:id="3" w:author="Nokia (Jarkko)" w:date="2021-08-31T13:59:00Z"/>
          <w:rFonts w:cs="Arial"/>
          <w:bCs/>
        </w:rPr>
      </w:pPr>
      <w:del w:id="4" w:author="Nokia (Jarkko)" w:date="2021-08-31T13:59:00Z">
        <w:r w:rsidRPr="00DF4BDE" w:rsidDel="001841C3">
          <w:rPr>
            <w:rFonts w:cs="Arial"/>
          </w:rPr>
          <w:delText>E-mail Address:</w:delText>
        </w:r>
        <w:r w:rsidRPr="00DF4BDE" w:rsidDel="001841C3">
          <w:rPr>
            <w:rFonts w:cs="Arial"/>
          </w:rPr>
          <w:tab/>
        </w:r>
        <w:r w:rsidR="00A45498" w:rsidRPr="00C416E6" w:rsidDel="001841C3">
          <w:rPr>
            <w:rFonts w:cs="Arial"/>
            <w:bCs/>
          </w:rPr>
          <w:tab/>
        </w:r>
        <w:r w:rsidR="001841C3" w:rsidDel="001841C3">
          <w:fldChar w:fldCharType="begin"/>
        </w:r>
        <w:r w:rsidR="001841C3" w:rsidDel="001841C3">
          <w:delInstrText xml:space="preserve"> HYPERLINK "mailto:wuyumin@xiaomi.com" </w:delInstrText>
        </w:r>
        <w:r w:rsidR="001841C3" w:rsidDel="001841C3">
          <w:fldChar w:fldCharType="separate"/>
        </w:r>
        <w:r w:rsidR="001A6A75" w:rsidRPr="003D1A71" w:rsidDel="001841C3">
          <w:rPr>
            <w:rStyle w:val="Hyperlink"/>
            <w:rFonts w:cs="Arial"/>
            <w:bCs/>
          </w:rPr>
          <w:delText>wuyumin@xiaomi.com</w:delText>
        </w:r>
        <w:r w:rsidR="001841C3" w:rsidDel="001841C3">
          <w:rPr>
            <w:rStyle w:val="Hyperlink"/>
            <w:rFonts w:cs="Arial"/>
            <w:bCs/>
          </w:rPr>
          <w:fldChar w:fldCharType="end"/>
        </w:r>
      </w:del>
    </w:p>
    <w:p w14:paraId="3CA4F686" w14:textId="0CCA6A41" w:rsidR="001A6A75" w:rsidRPr="00DF4BDE" w:rsidDel="001841C3" w:rsidRDefault="001A6A75" w:rsidP="001A6A75">
      <w:pPr>
        <w:pStyle w:val="Heading4"/>
        <w:tabs>
          <w:tab w:val="left" w:pos="2268"/>
        </w:tabs>
        <w:rPr>
          <w:del w:id="5" w:author="Nokia (Jarkko)" w:date="2021-08-31T13:59:00Z"/>
          <w:rFonts w:cs="Arial"/>
          <w:b/>
          <w:bCs/>
          <w:sz w:val="20"/>
        </w:rPr>
      </w:pPr>
      <w:del w:id="6" w:author="Nokia (Jarkko)" w:date="2021-08-31T13:59:00Z">
        <w:r w:rsidRPr="00DF4BDE" w:rsidDel="001841C3">
          <w:rPr>
            <w:rFonts w:cs="Arial"/>
            <w:sz w:val="20"/>
          </w:rPr>
          <w:delText>Name:</w:delText>
        </w:r>
        <w:r w:rsidRPr="00DF4BDE" w:rsidDel="001841C3">
          <w:rPr>
            <w:rFonts w:cs="Arial"/>
            <w:sz w:val="20"/>
          </w:rPr>
          <w:tab/>
        </w:r>
        <w:r w:rsidR="00912915" w:rsidDel="001841C3">
          <w:rPr>
            <w:rFonts w:eastAsia="SimSun" w:cs="Arial"/>
            <w:sz w:val="20"/>
          </w:rPr>
          <w:delText>Zhenzhen</w:delText>
        </w:r>
        <w:r w:rsidDel="001841C3">
          <w:rPr>
            <w:rFonts w:eastAsia="SimSun" w:cs="Arial"/>
            <w:sz w:val="20"/>
          </w:rPr>
          <w:delText xml:space="preserve"> </w:delText>
        </w:r>
        <w:r w:rsidR="00912915" w:rsidDel="001841C3">
          <w:rPr>
            <w:rFonts w:eastAsia="SimSun" w:cs="Arial"/>
            <w:sz w:val="20"/>
          </w:rPr>
          <w:delText>Cao</w:delText>
        </w:r>
      </w:del>
    </w:p>
    <w:p w14:paraId="1F9259B5" w14:textId="58D54120" w:rsidR="001A6A75" w:rsidDel="001841C3" w:rsidRDefault="001A6A75" w:rsidP="001A6A75">
      <w:pPr>
        <w:pStyle w:val="Heading7"/>
        <w:tabs>
          <w:tab w:val="left" w:pos="2268"/>
        </w:tabs>
        <w:rPr>
          <w:del w:id="7" w:author="Nokia (Jarkko)" w:date="2021-08-31T13:59:00Z"/>
          <w:rFonts w:cs="Arial"/>
          <w:bCs/>
        </w:rPr>
      </w:pPr>
      <w:del w:id="8" w:author="Nokia (Jarkko)" w:date="2021-08-31T13:59:00Z">
        <w:r w:rsidRPr="00DF4BDE" w:rsidDel="001841C3">
          <w:rPr>
            <w:rFonts w:cs="Arial"/>
          </w:rPr>
          <w:delText>E-mail Address:</w:delText>
        </w:r>
        <w:r w:rsidRPr="00DF4BDE" w:rsidDel="001841C3">
          <w:rPr>
            <w:rFonts w:cs="Arial"/>
          </w:rPr>
          <w:tab/>
        </w:r>
        <w:r w:rsidRPr="00C416E6" w:rsidDel="001841C3">
          <w:rPr>
            <w:rFonts w:cs="Arial"/>
            <w:bCs/>
          </w:rPr>
          <w:tab/>
        </w:r>
        <w:r w:rsidR="001841C3" w:rsidDel="001841C3">
          <w:fldChar w:fldCharType="begin"/>
        </w:r>
        <w:r w:rsidR="001841C3" w:rsidDel="001841C3">
          <w:delInstrText xml:space="preserve"> HYPERLINK "mailto:caozhenzhen@huawei.com" </w:delInstrText>
        </w:r>
        <w:r w:rsidR="001841C3" w:rsidDel="001841C3">
          <w:fldChar w:fldCharType="separate"/>
        </w:r>
        <w:r w:rsidR="00CD15E9" w:rsidRPr="003D1A71" w:rsidDel="001841C3">
          <w:rPr>
            <w:rStyle w:val="Hyperlink"/>
            <w:rFonts w:cs="Arial"/>
            <w:bCs/>
          </w:rPr>
          <w:delText>caozhenzhen@huawei.com</w:delText>
        </w:r>
        <w:r w:rsidR="001841C3" w:rsidDel="001841C3">
          <w:rPr>
            <w:rStyle w:val="Hyperlink"/>
            <w:rFonts w:cs="Arial"/>
            <w:bCs/>
          </w:rPr>
          <w:fldChar w:fldCharType="end"/>
        </w:r>
      </w:del>
      <w:commentRangeEnd w:id="1"/>
      <w:r w:rsidR="001841C3">
        <w:rPr>
          <w:rStyle w:val="CommentReference"/>
          <w:rFonts w:ascii="Times New Roman" w:hAnsi="Times New Roman"/>
        </w:rPr>
        <w:commentReference w:id="1"/>
      </w:r>
    </w:p>
    <w:p w14:paraId="28DC4003" w14:textId="77777777" w:rsidR="00D66295" w:rsidRPr="0039735D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249069CA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6" w:history="1">
        <w:r w:rsidRPr="00DF4BD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2113CABC" w14:textId="3617D9A0" w:rsidR="000F6D78" w:rsidRDefault="00C32217" w:rsidP="00870CA4">
      <w:pPr>
        <w:pStyle w:val="Header"/>
        <w:jc w:val="both"/>
        <w:rPr>
          <w:rFonts w:cs="Arial"/>
          <w:b w:val="0"/>
          <w:sz w:val="20"/>
        </w:rPr>
      </w:pPr>
      <w:commentRangeStart w:id="9"/>
      <w:r>
        <w:rPr>
          <w:rFonts w:cs="Arial"/>
          <w:b w:val="0"/>
          <w:sz w:val="20"/>
        </w:rPr>
        <w:t>In RAN2#112-e, RAN2 agreed to support delivery mode 1</w:t>
      </w:r>
      <w:r w:rsidR="005974B6">
        <w:rPr>
          <w:rFonts w:cs="Arial"/>
          <w:b w:val="0"/>
          <w:sz w:val="20"/>
        </w:rPr>
        <w:t xml:space="preserve"> (</w:t>
      </w:r>
      <w:r w:rsidR="00FA6662">
        <w:rPr>
          <w:rFonts w:cs="Arial"/>
          <w:b w:val="0"/>
          <w:sz w:val="20"/>
        </w:rPr>
        <w:t xml:space="preserve">which is used only for </w:t>
      </w:r>
      <w:r w:rsidR="00B94D93">
        <w:rPr>
          <w:rFonts w:cs="Arial"/>
          <w:b w:val="0"/>
          <w:sz w:val="20"/>
        </w:rPr>
        <w:t>multicast</w:t>
      </w:r>
      <w:r w:rsidR="00FA6662">
        <w:rPr>
          <w:rFonts w:cs="Arial"/>
          <w:b w:val="0"/>
          <w:sz w:val="20"/>
        </w:rPr>
        <w:t xml:space="preserve"> sessions</w:t>
      </w:r>
      <w:r w:rsidR="005974B6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and delivery mode 2</w:t>
      </w:r>
      <w:r w:rsidR="002F4A4A">
        <w:rPr>
          <w:rFonts w:cs="Arial"/>
          <w:b w:val="0"/>
          <w:sz w:val="20"/>
        </w:rPr>
        <w:t xml:space="preserve"> (which is used for broadcast sessions)</w:t>
      </w:r>
      <w:r>
        <w:rPr>
          <w:rFonts w:cs="Arial"/>
          <w:b w:val="0"/>
          <w:sz w:val="20"/>
        </w:rPr>
        <w:t>.</w:t>
      </w:r>
      <w:commentRangeEnd w:id="9"/>
      <w:r w:rsidR="00511B3A">
        <w:rPr>
          <w:rStyle w:val="CommentReference"/>
          <w:rFonts w:ascii="Times New Roman" w:hAnsi="Times New Roman"/>
          <w:b w:val="0"/>
        </w:rPr>
        <w:commentReference w:id="9"/>
      </w:r>
    </w:p>
    <w:p w14:paraId="05955CCF" w14:textId="5DA77646" w:rsidR="002615B5" w:rsidDel="001841C3" w:rsidRDefault="00E21B8D" w:rsidP="001841C3">
      <w:pPr>
        <w:pStyle w:val="Header"/>
        <w:jc w:val="both"/>
        <w:rPr>
          <w:del w:id="10" w:author="Nokia (Jarkko)" w:date="2021-08-31T13:59:00Z"/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In RAN2#115-e, RAN2 discussed the service continuity for delivery mode 2 to allow the RRC_CONNECTED UE to report </w:t>
      </w:r>
      <w:r w:rsidR="00AC2780">
        <w:rPr>
          <w:rFonts w:cs="Arial"/>
          <w:b w:val="0"/>
          <w:sz w:val="20"/>
        </w:rPr>
        <w:t>MBS interest information</w:t>
      </w:r>
      <w:r w:rsidR="00674143">
        <w:rPr>
          <w:rFonts w:cs="Arial"/>
          <w:b w:val="0"/>
          <w:sz w:val="20"/>
        </w:rPr>
        <w:t xml:space="preserve"> to the network</w:t>
      </w:r>
      <w:r w:rsidR="000118FC">
        <w:rPr>
          <w:rFonts w:cs="Arial"/>
          <w:b w:val="0"/>
          <w:sz w:val="20"/>
        </w:rPr>
        <w:t xml:space="preserve"> </w:t>
      </w:r>
      <w:ins w:id="11" w:author="Nokia (Jarkko)" w:date="2021-08-31T13:59:00Z">
        <w:r w:rsidR="001841C3">
          <w:rPr>
            <w:rFonts w:cs="Arial"/>
            <w:b w:val="0"/>
            <w:sz w:val="20"/>
          </w:rPr>
          <w:t>similarly to</w:t>
        </w:r>
      </w:ins>
      <w:del w:id="12" w:author="Nokia (Jarkko)" w:date="2021-08-31T13:59:00Z">
        <w:r w:rsidR="000118FC" w:rsidDel="001841C3">
          <w:rPr>
            <w:rFonts w:cs="Arial"/>
            <w:b w:val="0"/>
            <w:sz w:val="20"/>
          </w:rPr>
          <w:delText>as the</w:delText>
        </w:r>
      </w:del>
      <w:r w:rsidR="000118FC">
        <w:rPr>
          <w:rFonts w:cs="Arial"/>
          <w:b w:val="0"/>
          <w:sz w:val="20"/>
        </w:rPr>
        <w:t xml:space="preserve"> LTE SC-PTM</w:t>
      </w:r>
      <w:ins w:id="13" w:author="Nokia (Jarkko)" w:date="2021-08-31T13:59:00Z">
        <w:r w:rsidR="001841C3">
          <w:rPr>
            <w:rFonts w:cs="Arial"/>
            <w:b w:val="0"/>
            <w:sz w:val="20"/>
          </w:rPr>
          <w:t>.</w:t>
        </w:r>
      </w:ins>
      <w:del w:id="14" w:author="Nokia (Jarkko)" w:date="2021-08-31T13:59:00Z">
        <w:r w:rsidR="002615B5" w:rsidDel="001841C3">
          <w:rPr>
            <w:rFonts w:cs="Arial"/>
            <w:b w:val="0"/>
            <w:sz w:val="20"/>
          </w:rPr>
          <w:delText>, and RAN2 achieved the following agreements: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615B5" w:rsidDel="001841C3" w14:paraId="47C76A17" w14:textId="3AC234C8" w:rsidTr="002615B5">
        <w:trPr>
          <w:del w:id="15" w:author="Nokia (Jarkko)" w:date="2021-08-31T13:59:00Z"/>
        </w:trPr>
        <w:tc>
          <w:tcPr>
            <w:tcW w:w="9631" w:type="dxa"/>
          </w:tcPr>
          <w:p w14:paraId="2CF88F92" w14:textId="708C9663" w:rsidR="00B93954" w:rsidDel="001841C3" w:rsidRDefault="00B93954" w:rsidP="001841C3">
            <w:pPr>
              <w:pStyle w:val="Header"/>
              <w:jc w:val="both"/>
              <w:rPr>
                <w:del w:id="16" w:author="Nokia (Jarkko)" w:date="2021-08-31T13:59:00Z"/>
              </w:rPr>
              <w:pPrChange w:id="17" w:author="Nokia (Jarkko)" w:date="2021-08-31T13:59:00Z">
                <w:pPr>
                  <w:pStyle w:val="Agreement"/>
                  <w:numPr>
                    <w:numId w:val="0"/>
                  </w:numPr>
                </w:pPr>
              </w:pPrChange>
            </w:pPr>
            <w:del w:id="18" w:author="Nokia (Jarkko)" w:date="2021-08-31T13:59:00Z">
              <w:r w:rsidDel="001841C3">
                <w:delText>For CONNECTED:</w:delText>
              </w:r>
            </w:del>
          </w:p>
          <w:p w14:paraId="56A8A3B0" w14:textId="2678E560" w:rsidR="00B93954" w:rsidDel="001841C3" w:rsidRDefault="00B93954" w:rsidP="001841C3">
            <w:pPr>
              <w:pStyle w:val="Header"/>
              <w:jc w:val="both"/>
              <w:rPr>
                <w:del w:id="19" w:author="Nokia (Jarkko)" w:date="2021-08-31T13:59:00Z"/>
              </w:rPr>
              <w:pPrChange w:id="20" w:author="Nokia (Jarkko)" w:date="2021-08-31T13:59:00Z">
                <w:pPr>
                  <w:pStyle w:val="Agreement"/>
                  <w:tabs>
                    <w:tab w:val="num" w:pos="1619"/>
                  </w:tabs>
                  <w:overflowPunct/>
                  <w:autoSpaceDE/>
                  <w:autoSpaceDN/>
                  <w:adjustRightInd/>
                  <w:spacing w:line="240" w:lineRule="auto"/>
                  <w:textAlignment w:val="auto"/>
                </w:pPr>
              </w:pPrChange>
            </w:pPr>
            <w:del w:id="21" w:author="Nokia (Jarkko)" w:date="2021-08-31T13:59:00Z">
              <w:r w:rsidDel="001841C3">
                <w:delText>The UE reports the following MBS interest information (as LTE SC-PTM):</w:delText>
              </w:r>
            </w:del>
          </w:p>
          <w:p w14:paraId="1E9C7400" w14:textId="4AB9334A" w:rsidR="00B93954" w:rsidDel="001841C3" w:rsidRDefault="00B93954" w:rsidP="001841C3">
            <w:pPr>
              <w:pStyle w:val="Header"/>
              <w:jc w:val="both"/>
              <w:rPr>
                <w:del w:id="22" w:author="Nokia (Jarkko)" w:date="2021-08-31T13:59:00Z"/>
              </w:rPr>
              <w:pPrChange w:id="23" w:author="Nokia (Jarkko)" w:date="2021-08-31T13:59:00Z">
                <w:pPr>
                  <w:pStyle w:val="Agreement"/>
                  <w:numPr>
                    <w:numId w:val="0"/>
                  </w:numPr>
                  <w:ind w:firstLine="0"/>
                </w:pPr>
              </w:pPrChange>
            </w:pPr>
            <w:del w:id="24" w:author="Nokia (Jarkko)" w:date="2021-08-31T13:59:00Z">
              <w:r w:rsidDel="001841C3">
                <w:delText xml:space="preserve">MBS frequency list </w:delText>
              </w:r>
            </w:del>
          </w:p>
          <w:p w14:paraId="731AEE67" w14:textId="37CE2709" w:rsidR="00B93954" w:rsidDel="001841C3" w:rsidRDefault="00B93954" w:rsidP="001841C3">
            <w:pPr>
              <w:pStyle w:val="Header"/>
              <w:jc w:val="both"/>
              <w:rPr>
                <w:del w:id="25" w:author="Nokia (Jarkko)" w:date="2021-08-31T13:59:00Z"/>
              </w:rPr>
              <w:pPrChange w:id="26" w:author="Nokia (Jarkko)" w:date="2021-08-31T13:59:00Z">
                <w:pPr>
                  <w:pStyle w:val="Agreement"/>
                  <w:numPr>
                    <w:numId w:val="0"/>
                  </w:numPr>
                  <w:ind w:firstLine="0"/>
                </w:pPr>
              </w:pPrChange>
            </w:pPr>
            <w:del w:id="27" w:author="Nokia (Jarkko)" w:date="2021-08-31T13:59:00Z">
              <w:r w:rsidDel="001841C3">
                <w:delText xml:space="preserve">priority between the reception of </w:delText>
              </w:r>
              <w:r w:rsidRPr="00942B41" w:rsidDel="001841C3">
                <w:delText>all listed MBMS frequencies</w:delText>
              </w:r>
              <w:r w:rsidDel="001841C3">
                <w:delText xml:space="preserve"> and the reception of any unicast bearer</w:delText>
              </w:r>
            </w:del>
          </w:p>
          <w:p w14:paraId="6B38CD6B" w14:textId="27E064EE" w:rsidR="00B93954" w:rsidDel="001841C3" w:rsidRDefault="00B93954" w:rsidP="001841C3">
            <w:pPr>
              <w:pStyle w:val="Header"/>
              <w:jc w:val="both"/>
              <w:rPr>
                <w:del w:id="28" w:author="Nokia (Jarkko)" w:date="2021-08-31T13:59:00Z"/>
              </w:rPr>
              <w:pPrChange w:id="29" w:author="Nokia (Jarkko)" w:date="2021-08-31T13:59:00Z">
                <w:pPr>
                  <w:pStyle w:val="Agreement"/>
                  <w:numPr>
                    <w:numId w:val="0"/>
                  </w:numPr>
                  <w:ind w:firstLine="0"/>
                </w:pPr>
              </w:pPrChange>
            </w:pPr>
            <w:del w:id="30" w:author="Nokia (Jarkko)" w:date="2021-08-31T13:59:00Z">
              <w:r w:rsidDel="001841C3">
                <w:delText>TMGI list</w:delText>
              </w:r>
            </w:del>
          </w:p>
          <w:p w14:paraId="7D2D6034" w14:textId="43C8D9DA" w:rsidR="00B93954" w:rsidDel="001841C3" w:rsidRDefault="00B93954" w:rsidP="001841C3">
            <w:pPr>
              <w:pStyle w:val="Header"/>
              <w:jc w:val="both"/>
              <w:rPr>
                <w:del w:id="31" w:author="Nokia (Jarkko)" w:date="2021-08-31T13:59:00Z"/>
              </w:rPr>
              <w:pPrChange w:id="32" w:author="Nokia (Jarkko)" w:date="2021-08-31T13:59:00Z">
                <w:pPr>
                  <w:pStyle w:val="Agreement"/>
                  <w:tabs>
                    <w:tab w:val="num" w:pos="1619"/>
                  </w:tabs>
                  <w:overflowPunct/>
                  <w:autoSpaceDE/>
                  <w:autoSpaceDN/>
                  <w:adjustRightInd/>
                  <w:spacing w:line="240" w:lineRule="auto"/>
                  <w:textAlignment w:val="auto"/>
                </w:pPr>
              </w:pPrChange>
            </w:pPr>
            <w:del w:id="33" w:author="Nokia (Jarkko)" w:date="2021-08-31T13:59:00Z">
              <w:r w:rsidDel="001841C3">
                <w:delText>If MBS frequencies are allowed to be reported, the MBS frequencies reported by the UE is sorted by decreasing order of interest, as LTE SC-PTM.</w:delText>
              </w:r>
            </w:del>
          </w:p>
          <w:p w14:paraId="44F6B696" w14:textId="2E4F7EDA" w:rsidR="002615B5" w:rsidRPr="00B93954" w:rsidDel="001841C3" w:rsidRDefault="00B93954" w:rsidP="001841C3">
            <w:pPr>
              <w:pStyle w:val="Header"/>
              <w:jc w:val="both"/>
              <w:rPr>
                <w:del w:id="34" w:author="Nokia (Jarkko)" w:date="2021-08-31T13:59:00Z"/>
              </w:rPr>
              <w:pPrChange w:id="35" w:author="Nokia (Jarkko)" w:date="2021-08-31T13:59:00Z">
                <w:pPr>
                  <w:pStyle w:val="Agreement"/>
                  <w:tabs>
                    <w:tab w:val="num" w:pos="1619"/>
                  </w:tabs>
                  <w:overflowPunct/>
                  <w:autoSpaceDE/>
                  <w:autoSpaceDN/>
                  <w:adjustRightInd/>
                  <w:spacing w:line="240" w:lineRule="auto"/>
                  <w:textAlignment w:val="auto"/>
                </w:pPr>
              </w:pPrChange>
            </w:pPr>
            <w:del w:id="36" w:author="Nokia (Jarkko)" w:date="2021-08-31T13:59:00Z">
              <w:r w:rsidDel="001841C3">
                <w:delText xml:space="preserve">Send an LS to SA3 to check whether the MBS interest information can be reported by the UE before security activation. </w:delText>
              </w:r>
            </w:del>
          </w:p>
        </w:tc>
      </w:tr>
    </w:tbl>
    <w:p w14:paraId="12B3922E" w14:textId="3F2AB171" w:rsidR="00AC2780" w:rsidRDefault="00AC2780" w:rsidP="00870CA4">
      <w:pPr>
        <w:pStyle w:val="Header"/>
        <w:jc w:val="both"/>
        <w:rPr>
          <w:rFonts w:cs="Arial"/>
          <w:b w:val="0"/>
          <w:sz w:val="20"/>
        </w:rPr>
      </w:pPr>
    </w:p>
    <w:p w14:paraId="63E60986" w14:textId="2D8218E2" w:rsidR="00FB571E" w:rsidRDefault="00FB571E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RAN2 discussed the </w:t>
      </w:r>
      <w:r w:rsidR="006C0D99">
        <w:rPr>
          <w:rFonts w:cs="Arial"/>
          <w:b w:val="0"/>
          <w:sz w:val="20"/>
        </w:rPr>
        <w:t xml:space="preserve">UE </w:t>
      </w:r>
      <w:r>
        <w:rPr>
          <w:rFonts w:cs="Arial"/>
          <w:b w:val="0"/>
          <w:sz w:val="20"/>
        </w:rPr>
        <w:t xml:space="preserve">privacy issues </w:t>
      </w:r>
      <w:r w:rsidR="00C35449">
        <w:rPr>
          <w:rFonts w:cs="Arial"/>
          <w:b w:val="0"/>
          <w:sz w:val="20"/>
        </w:rPr>
        <w:t xml:space="preserve">when the MBS interest information is reported </w:t>
      </w:r>
      <w:r w:rsidR="00D02398">
        <w:rPr>
          <w:rFonts w:cs="Arial"/>
          <w:b w:val="0"/>
          <w:sz w:val="20"/>
        </w:rPr>
        <w:t>prior to</w:t>
      </w:r>
      <w:r w:rsidR="00C35449">
        <w:rPr>
          <w:rFonts w:cs="Arial"/>
          <w:b w:val="0"/>
          <w:sz w:val="20"/>
        </w:rPr>
        <w:t xml:space="preserve"> the security </w:t>
      </w:r>
      <w:r w:rsidR="00C35449">
        <w:rPr>
          <w:rFonts w:cs="Arial"/>
          <w:b w:val="0"/>
          <w:sz w:val="20"/>
        </w:rPr>
        <w:lastRenderedPageBreak/>
        <w:t>activation</w:t>
      </w:r>
      <w:r w:rsidR="00085BF0">
        <w:rPr>
          <w:rFonts w:cs="Arial"/>
          <w:b w:val="0"/>
          <w:sz w:val="20"/>
        </w:rPr>
        <w:t>,</w:t>
      </w:r>
      <w:r w:rsidR="00DF4C1D">
        <w:rPr>
          <w:rFonts w:cs="Arial"/>
          <w:b w:val="0"/>
          <w:sz w:val="20"/>
        </w:rPr>
        <w:t xml:space="preserve"> and did not achieve </w:t>
      </w:r>
      <w:r w:rsidR="00BC5313">
        <w:rPr>
          <w:rFonts w:cs="Arial"/>
          <w:b w:val="0"/>
          <w:sz w:val="20"/>
        </w:rPr>
        <w:t xml:space="preserve">a </w:t>
      </w:r>
      <w:r w:rsidR="00DF4C1D">
        <w:rPr>
          <w:rFonts w:cs="Arial"/>
          <w:b w:val="0"/>
          <w:sz w:val="20"/>
        </w:rPr>
        <w:t xml:space="preserve">consensus. </w:t>
      </w:r>
      <w:r w:rsidR="00E2628C">
        <w:rPr>
          <w:rFonts w:cs="Arial"/>
          <w:b w:val="0"/>
          <w:sz w:val="20"/>
        </w:rPr>
        <w:t>As such</w:t>
      </w:r>
      <w:r w:rsidR="00D241FA">
        <w:rPr>
          <w:rFonts w:cs="Arial"/>
          <w:b w:val="0"/>
          <w:sz w:val="20"/>
        </w:rPr>
        <w:t>,</w:t>
      </w:r>
      <w:r w:rsidR="001C2CFD">
        <w:rPr>
          <w:rFonts w:cs="Arial"/>
          <w:b w:val="0"/>
          <w:sz w:val="20"/>
        </w:rPr>
        <w:t xml:space="preserve"> RAN2 would like to ask the following:</w:t>
      </w:r>
    </w:p>
    <w:p w14:paraId="7F3AE9A2" w14:textId="4D73BD11" w:rsidR="001C2CFD" w:rsidRPr="001C73A1" w:rsidRDefault="001C2CFD" w:rsidP="00870CA4">
      <w:pPr>
        <w:pStyle w:val="Header"/>
        <w:jc w:val="both"/>
        <w:rPr>
          <w:rFonts w:cs="Arial"/>
          <w:sz w:val="20"/>
        </w:rPr>
      </w:pPr>
      <w:r w:rsidRPr="001C73A1">
        <w:rPr>
          <w:rFonts w:cs="Arial"/>
          <w:sz w:val="20"/>
        </w:rPr>
        <w:t xml:space="preserve">Question: </w:t>
      </w:r>
      <w:r w:rsidR="002E251F" w:rsidRPr="001C73A1">
        <w:rPr>
          <w:rFonts w:cs="Arial"/>
          <w:sz w:val="20"/>
        </w:rPr>
        <w:t>Can</w:t>
      </w:r>
      <w:r w:rsidR="00C64801" w:rsidRPr="001C73A1">
        <w:rPr>
          <w:rFonts w:cs="Arial"/>
          <w:sz w:val="20"/>
        </w:rPr>
        <w:t xml:space="preserve"> </w:t>
      </w:r>
      <w:r w:rsidR="002E251F" w:rsidRPr="001C73A1">
        <w:rPr>
          <w:rFonts w:cs="Arial"/>
          <w:sz w:val="20"/>
        </w:rPr>
        <w:t xml:space="preserve">any of </w:t>
      </w:r>
      <w:r w:rsidR="00C64801" w:rsidRPr="001C73A1">
        <w:rPr>
          <w:rFonts w:cs="Arial"/>
          <w:sz w:val="20"/>
        </w:rPr>
        <w:t xml:space="preserve">the MBS interested information (i.e. </w:t>
      </w:r>
      <w:r w:rsidR="006C5AA0" w:rsidRPr="001C73A1">
        <w:rPr>
          <w:rFonts w:cs="Arial"/>
          <w:sz w:val="20"/>
        </w:rPr>
        <w:t>MBS frequency list</w:t>
      </w:r>
      <w:r w:rsidR="00C35449" w:rsidRPr="001C73A1">
        <w:rPr>
          <w:rFonts w:cs="Arial"/>
          <w:sz w:val="20"/>
        </w:rPr>
        <w:t>,</w:t>
      </w:r>
      <w:r w:rsidR="00166D67" w:rsidRPr="001C73A1">
        <w:rPr>
          <w:rFonts w:cs="Arial"/>
          <w:sz w:val="20"/>
        </w:rPr>
        <w:t xml:space="preserve"> </w:t>
      </w:r>
      <w:r w:rsidR="00121579" w:rsidRPr="001C73A1">
        <w:rPr>
          <w:rFonts w:cs="Arial"/>
          <w:sz w:val="20"/>
        </w:rPr>
        <w:t xml:space="preserve">TMGI list, </w:t>
      </w:r>
      <w:r w:rsidR="00C35449" w:rsidRPr="001C73A1">
        <w:rPr>
          <w:rFonts w:cs="Arial"/>
          <w:sz w:val="20"/>
        </w:rPr>
        <w:t>priority between the reception of all listed MBMS frequencies</w:t>
      </w:r>
      <w:r w:rsidR="00C35449" w:rsidRPr="001C73A1" w:rsidDel="00B272AC">
        <w:rPr>
          <w:rFonts w:cs="Arial"/>
          <w:sz w:val="20"/>
        </w:rPr>
        <w:t xml:space="preserve"> </w:t>
      </w:r>
      <w:r w:rsidR="00C35449" w:rsidRPr="001C73A1">
        <w:rPr>
          <w:rFonts w:cs="Arial"/>
          <w:sz w:val="20"/>
        </w:rPr>
        <w:t>and the reception of any unicast bearer</w:t>
      </w:r>
      <w:r w:rsidR="00C64801" w:rsidRPr="001C73A1">
        <w:rPr>
          <w:rFonts w:cs="Arial"/>
          <w:sz w:val="20"/>
        </w:rPr>
        <w:t>)</w:t>
      </w:r>
      <w:r w:rsidR="00C35449" w:rsidRPr="001C73A1">
        <w:rPr>
          <w:rFonts w:cs="Arial"/>
          <w:sz w:val="20"/>
        </w:rPr>
        <w:t xml:space="preserve"> be reported</w:t>
      </w:r>
      <w:r w:rsidR="00BC5313">
        <w:rPr>
          <w:rFonts w:cs="Arial"/>
          <w:sz w:val="20"/>
        </w:rPr>
        <w:t xml:space="preserve"> from the UE to the network</w:t>
      </w:r>
      <w:r w:rsidR="00C35449" w:rsidRPr="001C73A1">
        <w:rPr>
          <w:rFonts w:cs="Arial"/>
          <w:sz w:val="20"/>
        </w:rPr>
        <w:t xml:space="preserve"> </w:t>
      </w:r>
      <w:r w:rsidR="00EB045F" w:rsidRPr="001C73A1">
        <w:rPr>
          <w:rFonts w:cs="Arial"/>
          <w:sz w:val="20"/>
        </w:rPr>
        <w:t>prior</w:t>
      </w:r>
      <w:r w:rsidR="003342FF" w:rsidRPr="001C73A1">
        <w:rPr>
          <w:rFonts w:cs="Arial"/>
          <w:sz w:val="20"/>
        </w:rPr>
        <w:t xml:space="preserve"> to security activation?</w:t>
      </w:r>
    </w:p>
    <w:p w14:paraId="64757951" w14:textId="19E21E5D" w:rsidR="00E21B8D" w:rsidRPr="00E21B8D" w:rsidRDefault="00E21B8D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</w:t>
      </w:r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01DFB93E" w14:textId="5215B287" w:rsidR="002F2AF9" w:rsidRDefault="002F2AF9" w:rsidP="002F2AF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B40B1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group.</w:t>
      </w:r>
    </w:p>
    <w:p w14:paraId="7ED22330" w14:textId="2BC2C348" w:rsidR="002F2AF9" w:rsidRDefault="002F2AF9" w:rsidP="002F2AF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D837B7">
        <w:rPr>
          <w:rFonts w:ascii="Arial" w:hAnsi="Arial" w:cs="Arial"/>
        </w:rPr>
        <w:t>SA3</w:t>
      </w:r>
      <w:r>
        <w:rPr>
          <w:rFonts w:ascii="Arial" w:hAnsi="Arial" w:cs="Arial"/>
        </w:rPr>
        <w:t xml:space="preserve"> to answer the question above.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086C0C52" w14:textId="5ABB8986" w:rsidR="00D66295" w:rsidRDefault="00D263AA" w:rsidP="004F6573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77417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D974E6"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EB7869">
        <w:rPr>
          <w:rFonts w:ascii="Arial" w:hAnsi="Arial" w:cs="Arial"/>
          <w:bCs/>
        </w:rPr>
        <w:t>1</w:t>
      </w:r>
      <w:r w:rsidR="00D974E6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sectPr w:rsidR="00D66295"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Nokia (Jarkko)" w:date="2021-08-31T13:59:00Z" w:initials="JTK">
    <w:p w14:paraId="08304CE2" w14:textId="76195C1E" w:rsidR="001841C3" w:rsidRDefault="001841C3">
      <w:pPr>
        <w:pStyle w:val="CommentText"/>
      </w:pPr>
      <w:r>
        <w:rPr>
          <w:rStyle w:val="CommentReference"/>
        </w:rPr>
        <w:annotationRef/>
      </w:r>
      <w:r>
        <w:t>Only one contact!</w:t>
      </w:r>
    </w:p>
  </w:comment>
  <w:comment w:id="9" w:author="Shukun Wang" w:date="2021-08-30T17:51:00Z" w:initials="SW">
    <w:p w14:paraId="46820D22" w14:textId="1CEFC2B0" w:rsidR="00511B3A" w:rsidRDefault="00511B3A" w:rsidP="00511B3A">
      <w:pPr>
        <w:rPr>
          <w:rFonts w:eastAsia="DengXian"/>
          <w:b/>
          <w:bCs/>
          <w:lang w:val="en-US" w:eastAsia="zh-CN"/>
        </w:rPr>
      </w:pPr>
      <w:r>
        <w:rPr>
          <w:rStyle w:val="CommentReference"/>
        </w:rPr>
        <w:annotationRef/>
      </w:r>
      <w:r>
        <w:rPr>
          <w:rFonts w:ascii="SimSun" w:eastAsia="SimSun" w:hAnsi="SimSun"/>
          <w:lang w:eastAsia="zh-CN"/>
        </w:rPr>
        <w:t xml:space="preserve">“MBMSInterestindication” reporting case in LTE should be notified, i.e. </w:t>
      </w:r>
      <w:r>
        <w:rPr>
          <w:rFonts w:hint="eastAsia"/>
          <w:b/>
          <w:bCs/>
          <w:i/>
          <w:iCs/>
        </w:rPr>
        <w:t>MBMSInterestIndication</w:t>
      </w:r>
      <w:r>
        <w:rPr>
          <w:rFonts w:hint="eastAsia"/>
          <w:b/>
          <w:bCs/>
        </w:rPr>
        <w:t xml:space="preserve"> message can be sent (unprotected) prior to security activation in LTE.</w:t>
      </w:r>
    </w:p>
    <w:p w14:paraId="70040427" w14:textId="5C199D43" w:rsidR="00511B3A" w:rsidRPr="00511B3A" w:rsidRDefault="00511B3A">
      <w:pPr>
        <w:pStyle w:val="CommentText"/>
        <w:rPr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304CE2" w15:done="0"/>
  <w15:commentEx w15:paraId="700404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8B43C" w16cex:dateUtc="2021-08-31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304CE2" w16cid:durableId="24D8B43C"/>
  <w16cid:commentId w16cid:paraId="70040427" w16cid:durableId="24D799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66360" w14:textId="77777777" w:rsidR="00010DDF" w:rsidRDefault="00010DDF">
      <w:pPr>
        <w:spacing w:after="0" w:line="240" w:lineRule="auto"/>
      </w:pPr>
      <w:r>
        <w:separator/>
      </w:r>
    </w:p>
  </w:endnote>
  <w:endnote w:type="continuationSeparator" w:id="0">
    <w:p w14:paraId="78C4ED8E" w14:textId="77777777" w:rsidR="00010DDF" w:rsidRDefault="0001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65636" w14:textId="77777777" w:rsidR="0007539A" w:rsidRDefault="00AA737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47924" w14:textId="77777777" w:rsidR="00010DDF" w:rsidRDefault="00010DDF">
      <w:pPr>
        <w:spacing w:after="0" w:line="240" w:lineRule="auto"/>
      </w:pPr>
      <w:r>
        <w:separator/>
      </w:r>
    </w:p>
  </w:footnote>
  <w:footnote w:type="continuationSeparator" w:id="0">
    <w:p w14:paraId="55BC1E11" w14:textId="77777777" w:rsidR="00010DDF" w:rsidRDefault="0001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7507"/>
    <w:multiLevelType w:val="hybridMultilevel"/>
    <w:tmpl w:val="9DDA2072"/>
    <w:lvl w:ilvl="0" w:tplc="106AF6C2">
      <w:numFmt w:val="bullet"/>
      <w:lvlText w:val="-"/>
      <w:lvlJc w:val="left"/>
      <w:pPr>
        <w:ind w:left="78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5406AF9"/>
    <w:multiLevelType w:val="hybridMultilevel"/>
    <w:tmpl w:val="3EB0493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A30"/>
    <w:multiLevelType w:val="hybridMultilevel"/>
    <w:tmpl w:val="BD5602D4"/>
    <w:lvl w:ilvl="0" w:tplc="DBCCD6F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3A576C"/>
    <w:multiLevelType w:val="hybridMultilevel"/>
    <w:tmpl w:val="31865AFE"/>
    <w:lvl w:ilvl="0" w:tplc="F8848860">
      <w:start w:val="129"/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6" w15:restartNumberingAfterBreak="0">
    <w:nsid w:val="77344669"/>
    <w:multiLevelType w:val="multilevel"/>
    <w:tmpl w:val="7734466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 w:numId="17">
    <w:abstractNumId w:val="2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(Jarkko)">
    <w15:presenceInfo w15:providerId="None" w15:userId="Nokia (Jarkko)"/>
  </w15:person>
  <w15:person w15:author="Shukun Wang">
    <w15:presenceInfo w15:providerId="AD" w15:userId="S-1-5-21-1439682878-3164288827-2260694920-185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0DDF"/>
    <w:rsid w:val="0001118A"/>
    <w:rsid w:val="00011269"/>
    <w:rsid w:val="000113ED"/>
    <w:rsid w:val="000116F0"/>
    <w:rsid w:val="00011828"/>
    <w:rsid w:val="000118FC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39"/>
    <w:rsid w:val="00023B85"/>
    <w:rsid w:val="00023C40"/>
    <w:rsid w:val="00023C5F"/>
    <w:rsid w:val="00023D84"/>
    <w:rsid w:val="00023DE0"/>
    <w:rsid w:val="00023EA1"/>
    <w:rsid w:val="00024590"/>
    <w:rsid w:val="00024C27"/>
    <w:rsid w:val="00024F0D"/>
    <w:rsid w:val="000254E7"/>
    <w:rsid w:val="00025502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6EB2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BF0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472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1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3F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647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0FEB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6D78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1DD5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79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4CE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546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57FD9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958"/>
    <w:rsid w:val="00165AAA"/>
    <w:rsid w:val="00165F9C"/>
    <w:rsid w:val="00166104"/>
    <w:rsid w:val="0016675E"/>
    <w:rsid w:val="0016677E"/>
    <w:rsid w:val="00166920"/>
    <w:rsid w:val="00166A04"/>
    <w:rsid w:val="00166AD9"/>
    <w:rsid w:val="00166D67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1C3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C33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7E5"/>
    <w:rsid w:val="001A2840"/>
    <w:rsid w:val="001A2866"/>
    <w:rsid w:val="001A2C43"/>
    <w:rsid w:val="001A2F29"/>
    <w:rsid w:val="001A30A1"/>
    <w:rsid w:val="001A3173"/>
    <w:rsid w:val="001A36AE"/>
    <w:rsid w:val="001A375B"/>
    <w:rsid w:val="001A37C7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A75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2CFD"/>
    <w:rsid w:val="001C3538"/>
    <w:rsid w:val="001C37B2"/>
    <w:rsid w:val="001C38A3"/>
    <w:rsid w:val="001C3C67"/>
    <w:rsid w:val="001C46A3"/>
    <w:rsid w:val="001C4B36"/>
    <w:rsid w:val="001C4F0D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3A1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2F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968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3F5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2EBB"/>
    <w:rsid w:val="002431CD"/>
    <w:rsid w:val="0024329B"/>
    <w:rsid w:val="0024388B"/>
    <w:rsid w:val="00243AED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5B5"/>
    <w:rsid w:val="0026170A"/>
    <w:rsid w:val="00261883"/>
    <w:rsid w:val="0026189C"/>
    <w:rsid w:val="00261D47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51F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AF9"/>
    <w:rsid w:val="002F2B1F"/>
    <w:rsid w:val="002F2FC6"/>
    <w:rsid w:val="002F3183"/>
    <w:rsid w:val="002F3832"/>
    <w:rsid w:val="002F3CB3"/>
    <w:rsid w:val="002F3DCC"/>
    <w:rsid w:val="002F3E71"/>
    <w:rsid w:val="002F4080"/>
    <w:rsid w:val="002F4158"/>
    <w:rsid w:val="002F426B"/>
    <w:rsid w:val="002F42DF"/>
    <w:rsid w:val="002F433E"/>
    <w:rsid w:val="002F436D"/>
    <w:rsid w:val="002F436E"/>
    <w:rsid w:val="002F43F0"/>
    <w:rsid w:val="002F4597"/>
    <w:rsid w:val="002F49A7"/>
    <w:rsid w:val="002F4A4A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2E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2FF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194"/>
    <w:rsid w:val="003432DA"/>
    <w:rsid w:val="003434E2"/>
    <w:rsid w:val="00343748"/>
    <w:rsid w:val="00343934"/>
    <w:rsid w:val="00343E01"/>
    <w:rsid w:val="00343E57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470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4D7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9F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5B6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3BB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8D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324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5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79A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7A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8B2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907"/>
    <w:rsid w:val="004B3E6F"/>
    <w:rsid w:val="004B40B1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375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AE2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573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1B3A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74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D44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81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2E3E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4B6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110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A7B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73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BB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2FCB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BA2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2B5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143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97D43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D99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A0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921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19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B03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48C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BD7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C7B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40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4D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E7D71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B47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14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A5C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2D9C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682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4FA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856"/>
    <w:rsid w:val="00894C2E"/>
    <w:rsid w:val="00894C79"/>
    <w:rsid w:val="00894C84"/>
    <w:rsid w:val="00894F40"/>
    <w:rsid w:val="008950C4"/>
    <w:rsid w:val="0089593B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0C8"/>
    <w:rsid w:val="008A5187"/>
    <w:rsid w:val="008A532B"/>
    <w:rsid w:val="008A5434"/>
    <w:rsid w:val="008A54F7"/>
    <w:rsid w:val="008A5820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72A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1DA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41E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2C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922"/>
    <w:rsid w:val="00907FD0"/>
    <w:rsid w:val="0091025B"/>
    <w:rsid w:val="009103F9"/>
    <w:rsid w:val="0091050E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15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A93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7DB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5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02E"/>
    <w:rsid w:val="0094545B"/>
    <w:rsid w:val="0094559E"/>
    <w:rsid w:val="009456B1"/>
    <w:rsid w:val="00945AC8"/>
    <w:rsid w:val="00946695"/>
    <w:rsid w:val="0094672A"/>
    <w:rsid w:val="0094685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B18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4AA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30"/>
    <w:rsid w:val="009C204B"/>
    <w:rsid w:val="009C2359"/>
    <w:rsid w:val="009C28CD"/>
    <w:rsid w:val="009C302C"/>
    <w:rsid w:val="009C31A4"/>
    <w:rsid w:val="009C3233"/>
    <w:rsid w:val="009C3280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361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38C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0D2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153"/>
    <w:rsid w:val="00A33235"/>
    <w:rsid w:val="00A3347D"/>
    <w:rsid w:val="00A3360B"/>
    <w:rsid w:val="00A3367F"/>
    <w:rsid w:val="00A337BF"/>
    <w:rsid w:val="00A338B0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07B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B09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77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780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63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49D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BB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B0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1C4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8A2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405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54"/>
    <w:rsid w:val="00B939CD"/>
    <w:rsid w:val="00B93A37"/>
    <w:rsid w:val="00B93A56"/>
    <w:rsid w:val="00B93B5A"/>
    <w:rsid w:val="00B93FF0"/>
    <w:rsid w:val="00B94309"/>
    <w:rsid w:val="00B9483E"/>
    <w:rsid w:val="00B94D93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A7DFA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13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72A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AAE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E8D"/>
    <w:rsid w:val="00C27F8F"/>
    <w:rsid w:val="00C302E3"/>
    <w:rsid w:val="00C30696"/>
    <w:rsid w:val="00C306EA"/>
    <w:rsid w:val="00C308B8"/>
    <w:rsid w:val="00C3137E"/>
    <w:rsid w:val="00C31728"/>
    <w:rsid w:val="00C318A6"/>
    <w:rsid w:val="00C32217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449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E2C"/>
    <w:rsid w:val="00C62F3F"/>
    <w:rsid w:val="00C631E7"/>
    <w:rsid w:val="00C631EB"/>
    <w:rsid w:val="00C63C24"/>
    <w:rsid w:val="00C6423B"/>
    <w:rsid w:val="00C64801"/>
    <w:rsid w:val="00C64ACD"/>
    <w:rsid w:val="00C64B80"/>
    <w:rsid w:val="00C64FCC"/>
    <w:rsid w:val="00C650C9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3BDC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0E8B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8E9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8BC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8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7A6"/>
    <w:rsid w:val="00CC3805"/>
    <w:rsid w:val="00CC3C8A"/>
    <w:rsid w:val="00CC4616"/>
    <w:rsid w:val="00CC49D1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5E9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3F2A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1B34"/>
    <w:rsid w:val="00D02398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65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1FA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989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919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DF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3D2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7B7"/>
    <w:rsid w:val="00D838AE"/>
    <w:rsid w:val="00D838CA"/>
    <w:rsid w:val="00D83C18"/>
    <w:rsid w:val="00D83E23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2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36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54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4C1D"/>
    <w:rsid w:val="00DF5044"/>
    <w:rsid w:val="00DF5250"/>
    <w:rsid w:val="00DF53C0"/>
    <w:rsid w:val="00DF54E8"/>
    <w:rsid w:val="00DF5992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EC0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45"/>
    <w:rsid w:val="00E21574"/>
    <w:rsid w:val="00E219DF"/>
    <w:rsid w:val="00E219E9"/>
    <w:rsid w:val="00E21A1D"/>
    <w:rsid w:val="00E21B8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28C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089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C2C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DFB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0F8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45F"/>
    <w:rsid w:val="00EB0824"/>
    <w:rsid w:val="00EB0B53"/>
    <w:rsid w:val="00EB0E9B"/>
    <w:rsid w:val="00EB10A2"/>
    <w:rsid w:val="00EB144F"/>
    <w:rsid w:val="00EB176E"/>
    <w:rsid w:val="00EB1D37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29C4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D14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0D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3B2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22A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5B5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7F4"/>
    <w:rsid w:val="00F85840"/>
    <w:rsid w:val="00F85C00"/>
    <w:rsid w:val="00F85C28"/>
    <w:rsid w:val="00F863EC"/>
    <w:rsid w:val="00F86B42"/>
    <w:rsid w:val="00F86CA0"/>
    <w:rsid w:val="00F87083"/>
    <w:rsid w:val="00F87190"/>
    <w:rsid w:val="00F87391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D69"/>
    <w:rsid w:val="00F96EB6"/>
    <w:rsid w:val="00F973FF"/>
    <w:rsid w:val="00F9750F"/>
    <w:rsid w:val="00F976BE"/>
    <w:rsid w:val="00F9774C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1C5"/>
    <w:rsid w:val="00FA6260"/>
    <w:rsid w:val="00FA6662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8E5"/>
    <w:rsid w:val="00FB3A62"/>
    <w:rsid w:val="00FB3E8A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71E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DB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A32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601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4C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1C4654FE"/>
  <w15:docId w15:val="{5C9B68F7-1D29-419E-918C-CC426A0F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SimSun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SimSun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SimSun" w:hAnsi="Calibri" w:cs="Calibri"/>
      <w:b/>
      <w:bCs/>
      <w:sz w:val="22"/>
      <w:szCs w:val="22"/>
      <w:lang w:val="en-US" w:eastAsia="zh-CN"/>
    </w:rPr>
  </w:style>
  <w:style w:type="paragraph" w:customStyle="1" w:styleId="21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sid w:val="00EE3D14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3GPPLiaison@etsi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945D626-A99B-44C7-8B82-C6785BE27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214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Nokia (Jarkko)</cp:lastModifiedBy>
  <cp:revision>3</cp:revision>
  <cp:lastPrinted>2020-09-15T00:04:00Z</cp:lastPrinted>
  <dcterms:created xsi:type="dcterms:W3CDTF">2021-08-31T10:59:00Z</dcterms:created>
  <dcterms:modified xsi:type="dcterms:W3CDTF">2021-08-31T11:00:00Z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(3)kd/Uo3dBlYH6cGKuD/XFenk6FK4sM1CuguTR0m1fcVrfR7tmYRHrC+/UJfWkGqCMPI6GwjgN
F6Fy0hXyKB/eoT4J3eOorxb7nKNtsBaJhrziKE5AGuNr4ciH1C2DF3XXTM93MhN3CBk0Iz0L
jQz0wutH3mma/oVbBFjt5gRZ3A8tbN3bj7FYDm0ftqrEvr2BJFIJ2aq1N0nrANpnV6OtByke
3fpvP3F9OGEh2kNP5F</vt:lpwstr>
  </property>
  <property fmtid="{D5CDD505-2E9C-101B-9397-08002B2CF9AE}" pid="6" name="_2015_ms_pID_7253431">
    <vt:lpwstr>3GTvlxFxZM5gh+9msckyrQ464Qj1HFXl73S58qOTlfJfY+EByKOQvL
kZc5h8QyK957U28iDC2zQhRolzRKk/jGZj+J4A1u0EWCv+8eC0GWvf3Z2B7stg0FTB/4wlrv
4yjAwzEOVeERI6nnq7Qsi9XFxKg1Qf5BGN2lEHrRqrJBGCdIYutio3ImmdU7kJJTIvQLVDX6
ps38cBjQWSNuduuCzS3fYwCqzF4PEMiOXh3E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/w==</vt:lpwstr>
  </property>
  <property fmtid="{D5CDD505-2E9C-101B-9397-08002B2CF9AE}" pid="16" name="CWMc1f6ab6e3f0043e5aec9053769cc0e65">
    <vt:lpwstr>CWMcKsHrEoWz7L6gQdttKbx4zu4WKl03cpReZ1JFXfm6qP8ekn29ifFY7OImXW0z1HX9TVEPaSZADn9rLHxw6XxEw==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1629678098</vt:lpwstr>
  </property>
</Properties>
</file>