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781"/>
        </w:tabs>
        <w:rPr>
          <w:rFonts w:cs="Arial"/>
          <w:bCs/>
          <w:sz w:val="22"/>
        </w:rPr>
      </w:pPr>
      <w:r>
        <w:rPr>
          <w:rFonts w:cs="Arial"/>
          <w:bCs/>
          <w:sz w:val="22"/>
        </w:rPr>
        <w:t>3GPP TSG-RAN WG2 Meeting #115-e</w:t>
      </w:r>
      <w:r>
        <w:rPr>
          <w:rFonts w:cs="Arial"/>
          <w:bCs/>
          <w:sz w:val="22"/>
        </w:rPr>
        <w:tab/>
      </w:r>
      <w:r>
        <w:rPr>
          <w:rFonts w:cs="Arial"/>
          <w:bCs/>
          <w:sz w:val="22"/>
        </w:rPr>
        <w:t>R2-210xxxx</w:t>
      </w:r>
    </w:p>
    <w:p>
      <w:pPr>
        <w:pStyle w:val="89"/>
        <w:tabs>
          <w:tab w:val="right" w:pos="9639"/>
          <w:tab w:val="right" w:pos="13323"/>
        </w:tabs>
        <w:spacing w:after="0"/>
        <w:rPr>
          <w:b/>
          <w:sz w:val="24"/>
          <w:szCs w:val="24"/>
        </w:rPr>
      </w:pPr>
      <w:r>
        <w:rPr>
          <w:b/>
          <w:sz w:val="24"/>
          <w:szCs w:val="24"/>
        </w:rPr>
        <w:t>e-Meeting, 16th - 27th August, 2021</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pPr>
        <w:spacing w:after="60"/>
        <w:ind w:left="1985" w:hanging="1985"/>
        <w:rPr>
          <w:rFonts w:ascii="Arial" w:hAnsi="Arial" w:cs="Arial"/>
          <w:bCs/>
        </w:rPr>
      </w:pPr>
      <w:r>
        <w:rPr>
          <w:rFonts w:ascii="Arial" w:hAnsi="Arial" w:cs="Arial"/>
          <w:b/>
        </w:rPr>
        <w:t>Response to:</w:t>
      </w:r>
      <w:r>
        <w:rPr>
          <w:rFonts w:ascii="Arial" w:hAnsi="Arial" w:cs="Arial"/>
          <w:bCs/>
        </w:rPr>
        <w:tab/>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Release 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NR_MBS-Core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RAN3, SA2, SA4</w:t>
      </w:r>
    </w:p>
    <w:p>
      <w:pPr>
        <w:spacing w:after="60"/>
        <w:ind w:left="1985" w:hanging="1985"/>
        <w:rPr>
          <w:rFonts w:ascii="Arial" w:hAnsi="Arial" w:cs="Arial"/>
          <w:bCs/>
        </w:rPr>
      </w:pPr>
      <w:r>
        <w:rPr>
          <w:rFonts w:ascii="Arial" w:hAnsi="Arial" w:cs="Arial"/>
          <w:b/>
        </w:rPr>
        <w:t>Cc:</w:t>
      </w:r>
      <w:r>
        <w:rPr>
          <w:rFonts w:ascii="Arial" w:hAnsi="Arial" w:cs="Arial"/>
          <w:bCs/>
        </w:rPr>
        <w:tab/>
      </w:r>
      <w:r>
        <w:rPr>
          <w:rFonts w:ascii="Arial" w:hAnsi="Arial" w:cs="Arial"/>
          <w:bCs/>
        </w:rPr>
        <w:t>-</w:t>
      </w:r>
    </w:p>
    <w:p>
      <w:pPr>
        <w:spacing w:after="60"/>
        <w:ind w:left="1985" w:hanging="1985"/>
        <w:rPr>
          <w:rFonts w:ascii="Arial" w:hAnsi="Arial" w:cs="Arial"/>
          <w:bCs/>
        </w:rPr>
      </w:pPr>
    </w:p>
    <w:p>
      <w:pPr>
        <w:tabs>
          <w:tab w:val="left" w:pos="2268"/>
        </w:tabs>
        <w:rPr>
          <w:rFonts w:ascii="Arial" w:hAnsi="Arial" w:cs="Arial"/>
          <w:b/>
        </w:rPr>
      </w:pPr>
      <w:r>
        <w:rPr>
          <w:rFonts w:ascii="Arial" w:hAnsi="Arial" w:cs="Arial"/>
          <w:b/>
        </w:rPr>
        <w:t>Contact Person:</w:t>
      </w:r>
    </w:p>
    <w:p>
      <w:pPr>
        <w:pStyle w:val="5"/>
        <w:tabs>
          <w:tab w:val="left" w:pos="2268"/>
        </w:tabs>
        <w:rPr>
          <w:rFonts w:cs="Arial"/>
          <w:sz w:val="20"/>
        </w:rPr>
      </w:pPr>
      <w:r>
        <w:rPr>
          <w:rFonts w:cs="Arial"/>
          <w:sz w:val="20"/>
        </w:rPr>
        <w:t>Name:</w:t>
      </w:r>
      <w:r>
        <w:rPr>
          <w:rFonts w:cs="Arial"/>
          <w:sz w:val="20"/>
        </w:rPr>
        <w:tab/>
      </w:r>
      <w:r>
        <w:rPr>
          <w:rFonts w:cs="Arial"/>
          <w:sz w:val="20"/>
        </w:rPr>
        <w:t>Yumin Wu</w:t>
      </w:r>
    </w:p>
    <w:p>
      <w:pPr>
        <w:pStyle w:val="5"/>
        <w:tabs>
          <w:tab w:val="left" w:pos="2268"/>
        </w:tabs>
        <w:rPr>
          <w:rFonts w:cs="Arial"/>
          <w:sz w:val="20"/>
        </w:rPr>
      </w:pPr>
      <w:r>
        <w:rPr>
          <w:rFonts w:cs="Arial"/>
          <w:sz w:val="20"/>
        </w:rPr>
        <w:t>E-mail Address:</w:t>
      </w:r>
      <w:r>
        <w:rPr>
          <w:rFonts w:cs="Arial"/>
          <w:sz w:val="20"/>
        </w:rPr>
        <w:tab/>
      </w:r>
      <w:r>
        <w:rPr>
          <w:rFonts w:cs="Arial"/>
          <w:sz w:val="20"/>
        </w:rPr>
        <w:tab/>
      </w:r>
      <w:r>
        <w:fldChar w:fldCharType="begin"/>
      </w:r>
      <w:r>
        <w:instrText xml:space="preserve"> HYPERLINK "mailto:wuyumin@xiaomi.com" </w:instrText>
      </w:r>
      <w:r>
        <w:fldChar w:fldCharType="separate"/>
      </w:r>
      <w:r>
        <w:rPr>
          <w:rFonts w:cs="Arial"/>
          <w:sz w:val="20"/>
        </w:rPr>
        <w:t>wuyumin@xiaomi.com</w:t>
      </w:r>
      <w:r>
        <w:rPr>
          <w:rFonts w:cs="Arial"/>
          <w:sz w:val="20"/>
        </w:rPr>
        <w:fldChar w:fldCharType="end"/>
      </w:r>
    </w:p>
    <w:p>
      <w:pPr>
        <w:pStyle w:val="5"/>
        <w:tabs>
          <w:tab w:val="left" w:pos="2268"/>
        </w:tabs>
        <w:rPr>
          <w:rFonts w:cs="Arial"/>
          <w:b/>
          <w:bCs/>
          <w:sz w:val="20"/>
        </w:rPr>
      </w:pPr>
      <w:r>
        <w:rPr>
          <w:rFonts w:cs="Arial"/>
          <w:sz w:val="20"/>
        </w:rPr>
        <w:t>Name:</w:t>
      </w:r>
      <w:r>
        <w:rPr>
          <w:rFonts w:cs="Arial"/>
          <w:sz w:val="20"/>
        </w:rPr>
        <w:tab/>
      </w:r>
      <w:r>
        <w:rPr>
          <w:rFonts w:eastAsia="宋体" w:cs="Arial"/>
          <w:sz w:val="20"/>
        </w:rPr>
        <w:t>Dawid Koziol</w:t>
      </w:r>
    </w:p>
    <w:p>
      <w:pPr>
        <w:pStyle w:val="9"/>
        <w:tabs>
          <w:tab w:val="left" w:pos="2268"/>
        </w:tabs>
      </w:pPr>
      <w:r>
        <w:rPr>
          <w:rFonts w:cs="Arial"/>
        </w:rPr>
        <w:t>E-mail Address:</w:t>
      </w:r>
      <w:r>
        <w:rPr>
          <w:rFonts w:cs="Arial"/>
        </w:rPr>
        <w:tab/>
      </w:r>
      <w:r>
        <w:rPr>
          <w:rFonts w:cs="Arial"/>
          <w:bCs/>
        </w:rPr>
        <w:tab/>
      </w:r>
      <w:r>
        <w:fldChar w:fldCharType="begin"/>
      </w:r>
      <w:r>
        <w:instrText xml:space="preserve"> HYPERLINK "mailto:dawid.koziol@huawei.com" </w:instrText>
      </w:r>
      <w:r>
        <w:fldChar w:fldCharType="separate"/>
      </w:r>
      <w:r>
        <w:rPr>
          <w:rStyle w:val="50"/>
        </w:rPr>
        <w:t>dawid.koziol@huawei.com</w:t>
      </w:r>
      <w:r>
        <w:rPr>
          <w:rStyle w:val="50"/>
        </w:rPr>
        <w:fldChar w:fldCharType="end"/>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50"/>
          <w:rFonts w:ascii="Arial" w:hAnsi="Arial" w:cs="Arial"/>
          <w:b/>
        </w:rPr>
        <w:t>mailto:3GPPLiaison@etsi.org</w:t>
      </w:r>
      <w:r>
        <w:rPr>
          <w:rStyle w:val="50"/>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w:t>
      </w:r>
    </w:p>
    <w:p>
      <w:pPr>
        <w:pBdr>
          <w:bottom w:val="single" w:color="auto" w:sz="4" w:space="1"/>
        </w:pBdr>
        <w:rPr>
          <w:rFonts w:ascii="Arial" w:hAnsi="Arial" w:cs="Arial"/>
        </w:rPr>
      </w:pPr>
    </w:p>
    <w:p>
      <w:pPr>
        <w:rPr>
          <w:rFonts w:ascii="Arial" w:hAnsi="Arial" w:cs="Arial"/>
        </w:rPr>
      </w:pPr>
    </w:p>
    <w:p>
      <w:pPr>
        <w:rPr>
          <w:rFonts w:ascii="Arial" w:hAnsi="Arial" w:cs="Arial"/>
          <w:b/>
        </w:rPr>
      </w:pPr>
      <w:r>
        <w:rPr>
          <w:rFonts w:ascii="Arial" w:hAnsi="Arial" w:cs="Arial"/>
          <w:b/>
        </w:rPr>
        <w:t>1. Overall Description:</w:t>
      </w:r>
    </w:p>
    <w:p>
      <w:pPr>
        <w:pStyle w:val="36"/>
        <w:jc w:val="both"/>
        <w:rPr>
          <w:rFonts w:cs="Arial"/>
          <w:b w:val="0"/>
          <w:sz w:val="20"/>
        </w:rPr>
      </w:pPr>
      <w:r>
        <w:rPr>
          <w:rFonts w:cs="Arial"/>
          <w:b w:val="0"/>
          <w:sz w:val="20"/>
        </w:rPr>
        <w:t>In RAN2#112-e, RAN2 agreed to support delivery mode 1 (which is used only for multicast sessions) and delivery mode 2 (which is used for broadcast sessions</w:t>
      </w:r>
      <w:ins w:id="0" w:author="ZTE" w:date="2021-09-02T11:13:14Z">
        <w:r>
          <w:rPr>
            <w:rFonts w:hint="eastAsia" w:eastAsia="宋体" w:cs="Arial"/>
            <w:b w:val="0"/>
            <w:sz w:val="20"/>
            <w:lang w:val="en-US" w:eastAsia="zh-CN"/>
          </w:rPr>
          <w:t xml:space="preserve"> in</w:t>
        </w:r>
      </w:ins>
      <w:ins w:id="1" w:author="ZTE" w:date="2021-09-02T11:13:15Z">
        <w:r>
          <w:rPr>
            <w:rFonts w:hint="eastAsia" w:eastAsia="宋体" w:cs="Arial"/>
            <w:b w:val="0"/>
            <w:sz w:val="20"/>
            <w:lang w:val="en-US" w:eastAsia="zh-CN"/>
          </w:rPr>
          <w:t xml:space="preserve"> Rel</w:t>
        </w:r>
      </w:ins>
      <w:ins w:id="2" w:author="ZTE" w:date="2021-09-02T11:13:16Z">
        <w:r>
          <w:rPr>
            <w:rFonts w:hint="eastAsia" w:eastAsia="宋体" w:cs="Arial"/>
            <w:b w:val="0"/>
            <w:sz w:val="20"/>
            <w:lang w:val="en-US" w:eastAsia="zh-CN"/>
          </w:rPr>
          <w:t>-17</w:t>
        </w:r>
      </w:ins>
      <w:r>
        <w:rPr>
          <w:rFonts w:cs="Arial"/>
          <w:b w:val="0"/>
          <w:sz w:val="20"/>
        </w:rPr>
        <w:t>).</w:t>
      </w:r>
    </w:p>
    <w:p>
      <w:pPr>
        <w:pStyle w:val="36"/>
        <w:jc w:val="both"/>
        <w:rPr>
          <w:rFonts w:cs="Arial"/>
          <w:b w:val="0"/>
          <w:sz w:val="20"/>
        </w:rPr>
      </w:pPr>
      <w:r>
        <w:rPr>
          <w:rFonts w:cs="Arial"/>
          <w:b w:val="0"/>
          <w:sz w:val="20"/>
        </w:rPr>
        <w:t>In RAN2#115-e, RAN2 discussed the service continuity for delivery mode 2 (i.e. for broadcast session) to allow the RRC_IDLE/INACTIVE UE to prioritize the frequency which provides the UE’s interested MBS service and to allow the RRC_CONNECTED UE to report MBS interest information to the network. Regarding the MBS service continuity function, RAN2 agreed that the RRC_IDLE</w:t>
      </w:r>
      <w:r>
        <w:rPr>
          <w:rFonts w:hint="eastAsia" w:cs="Arial"/>
          <w:b w:val="0"/>
          <w:sz w:val="20"/>
        </w:rPr>
        <w:t>/</w:t>
      </w:r>
      <w:r>
        <w:rPr>
          <w:rFonts w:cs="Arial"/>
          <w:b w:val="0"/>
          <w:sz w:val="20"/>
        </w:rPr>
        <w:t>INACTVE/CONNECTED UE may use the MBS service information in both SIB and upper layer signalling (e.g. USD).</w:t>
      </w:r>
    </w:p>
    <w:p>
      <w:pPr>
        <w:pStyle w:val="36"/>
        <w:jc w:val="both"/>
        <w:rPr>
          <w:rFonts w:cs="Arial"/>
          <w:b w:val="0"/>
          <w:sz w:val="20"/>
        </w:rPr>
      </w:pPr>
      <w:r>
        <w:rPr>
          <w:rFonts w:cs="Arial"/>
          <w:b w:val="0"/>
          <w:sz w:val="20"/>
        </w:rPr>
        <w:t xml:space="preserve">For RRC_IDLE/INACTIVE UE, RAN2 has </w:t>
      </w:r>
      <w:del w:id="3" w:author="ZTE" w:date="2021-09-02T11:16:43Z">
        <w:r>
          <w:rPr>
            <w:rFonts w:hint="default" w:cs="Arial"/>
            <w:b w:val="0"/>
            <w:sz w:val="20"/>
            <w:lang w:val="en-US"/>
          </w:rPr>
          <w:delText xml:space="preserve">agreed </w:delText>
        </w:r>
      </w:del>
      <w:ins w:id="4" w:author="ZTE" w:date="2021-09-02T11:16:43Z">
        <w:r>
          <w:rPr>
            <w:rFonts w:hint="eastAsia" w:eastAsia="宋体" w:cs="Arial"/>
            <w:b w:val="0"/>
            <w:sz w:val="20"/>
            <w:lang w:val="en-US" w:eastAsia="zh-CN"/>
          </w:rPr>
          <w:t xml:space="preserve">made </w:t>
        </w:r>
      </w:ins>
      <w:ins w:id="5" w:author="ZTE" w:date="2021-09-02T11:16:44Z">
        <w:r>
          <w:rPr>
            <w:rFonts w:hint="eastAsia" w:eastAsia="宋体" w:cs="Arial"/>
            <w:b w:val="0"/>
            <w:sz w:val="20"/>
            <w:lang w:val="en-US" w:eastAsia="zh-CN"/>
          </w:rPr>
          <w:t>a</w:t>
        </w:r>
      </w:ins>
      <w:ins w:id="6" w:author="ZTE" w:date="2021-09-02T11:16:45Z">
        <w:r>
          <w:rPr>
            <w:rFonts w:hint="eastAsia" w:eastAsia="宋体" w:cs="Arial"/>
            <w:b w:val="0"/>
            <w:sz w:val="20"/>
            <w:lang w:val="en-US" w:eastAsia="zh-CN"/>
          </w:rPr>
          <w:t xml:space="preserve"> working</w:t>
        </w:r>
      </w:ins>
      <w:ins w:id="7" w:author="ZTE" w:date="2021-09-02T11:16:46Z">
        <w:r>
          <w:rPr>
            <w:rFonts w:hint="eastAsia" w:eastAsia="宋体" w:cs="Arial"/>
            <w:b w:val="0"/>
            <w:sz w:val="20"/>
            <w:lang w:val="en-US" w:eastAsia="zh-CN"/>
          </w:rPr>
          <w:t xml:space="preserve"> assump</w:t>
        </w:r>
      </w:ins>
      <w:ins w:id="8" w:author="ZTE" w:date="2021-09-02T11:16:47Z">
        <w:r>
          <w:rPr>
            <w:rFonts w:hint="eastAsia" w:eastAsia="宋体" w:cs="Arial"/>
            <w:b w:val="0"/>
            <w:sz w:val="20"/>
            <w:lang w:val="en-US" w:eastAsia="zh-CN"/>
          </w:rPr>
          <w:t xml:space="preserve">tion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assumes that a mapping between frequency and MBS ID is provided in upper layer signalling (e.g. USD). If the “</w:t>
      </w:r>
      <w:r>
        <w:rPr>
          <w:rFonts w:cs="Arial"/>
          <w:b w:val="0"/>
          <w:sz w:val="20"/>
          <w:highlight w:val="yellow"/>
        </w:rPr>
        <w:t>MBS ID</w:t>
      </w:r>
      <w:r>
        <w:rPr>
          <w:rFonts w:cs="Arial"/>
          <w:b w:val="0"/>
          <w:sz w:val="20"/>
        </w:rPr>
        <w:t>” of the UE’s MBS service of interest (identified by TMGI) in upper layer signalling (e.g. USD) is mapped to the same “</w:t>
      </w:r>
      <w:r>
        <w:rPr>
          <w:rFonts w:cs="Arial"/>
          <w:b w:val="0"/>
          <w:sz w:val="20"/>
          <w:highlight w:val="yellow"/>
        </w:rPr>
        <w:t>MBS ID</w:t>
      </w:r>
      <w:r>
        <w:rPr>
          <w:rFonts w:cs="Arial"/>
          <w:b w:val="0"/>
          <w:sz w:val="20"/>
        </w:rPr>
        <w:t>” to which a frequency is mapped in SIB, the UE is allowed to prioritize the corresponding frequency indicated in SIB. As an alternative, if the mapping between frequency and “</w:t>
      </w:r>
      <w:r>
        <w:rPr>
          <w:rFonts w:cs="Arial"/>
          <w:b w:val="0"/>
          <w:sz w:val="20"/>
          <w:highlight w:val="yellow"/>
        </w:rPr>
        <w:t>MBS ID</w:t>
      </w:r>
      <w:r>
        <w:rPr>
          <w:rFonts w:cs="Arial"/>
          <w:b w:val="0"/>
          <w:sz w:val="20"/>
        </w:rPr>
        <w:t>” is not provided in SIB, then the UE is allowed to prioritize the frequency provided in upper layer signalling, i.e. based on the mapping between frequency and “</w:t>
      </w:r>
      <w:r>
        <w:rPr>
          <w:rFonts w:cs="Arial"/>
          <w:b w:val="0"/>
          <w:sz w:val="20"/>
          <w:highlight w:val="yellow"/>
        </w:rPr>
        <w:t>MBS ID</w:t>
      </w:r>
      <w:r>
        <w:rPr>
          <w:rFonts w:cs="Arial"/>
          <w:b w:val="0"/>
          <w:sz w:val="20"/>
        </w:rPr>
        <w:t>” of the UE’s the MBS service of interest (identified by TMGI) in the upper layer signalling (e.g. USD),. From RAN2 perspective, some kind of identifier as SAI in LTE is needed for the mapping between MBS services and frequencies in SIB as the overhead related to signalling all TMGIs separately might be too large to fit into SIB.</w:t>
      </w:r>
    </w:p>
    <w:p>
      <w:pPr>
        <w:pStyle w:val="36"/>
        <w:jc w:val="both"/>
        <w:rPr>
          <w:rFonts w:cs="Arial"/>
          <w:b w:val="0"/>
          <w:sz w:val="20"/>
        </w:rPr>
      </w:pPr>
      <w:r>
        <w:rPr>
          <w:rFonts w:cs="Arial"/>
          <w:b w:val="0"/>
          <w:sz w:val="20"/>
        </w:rPr>
        <w:t xml:space="preserve">To support the </w:t>
      </w:r>
      <w:r>
        <w:rPr>
          <w:rFonts w:hint="eastAsia" w:cs="Arial"/>
          <w:b w:val="0"/>
          <w:sz w:val="20"/>
        </w:rPr>
        <w:t>MBS</w:t>
      </w:r>
      <w:r>
        <w:rPr>
          <w:rFonts w:cs="Arial"/>
          <w:b w:val="0"/>
          <w:sz w:val="20"/>
        </w:rPr>
        <w:t xml:space="preserve"> service continuity, RAN2 would like to ask SA2, RAN3 and SA4 the following question:</w:t>
      </w:r>
    </w:p>
    <w:p>
      <w:pPr>
        <w:pStyle w:val="36"/>
        <w:jc w:val="both"/>
        <w:rPr>
          <w:rFonts w:cs="Arial"/>
          <w:sz w:val="20"/>
        </w:rPr>
      </w:pPr>
      <w:r>
        <w:rPr>
          <w:rFonts w:cs="Arial"/>
          <w:sz w:val="20"/>
        </w:rPr>
        <w:t xml:space="preserve">Question 1: Can an </w:t>
      </w:r>
      <w:r>
        <w:rPr>
          <w:rFonts w:cs="Arial"/>
          <w:sz w:val="20"/>
          <w:highlight w:val="yellow"/>
        </w:rPr>
        <w:t>“MBS ID”</w:t>
      </w:r>
      <w:r>
        <w:rPr>
          <w:rFonts w:cs="Arial"/>
          <w:sz w:val="20"/>
        </w:rPr>
        <w:t xml:space="preserve"> (similar to SAI in LTE) be defined for NR MBS for use in SIB and the upper layer signalling (e.g. USD), to avoid too many TMGIs from being broadcast in System Information?</w:t>
      </w:r>
    </w:p>
    <w:p>
      <w:pPr>
        <w:pStyle w:val="36"/>
        <w:jc w:val="both"/>
        <w:rPr>
          <w:rFonts w:cs="Arial"/>
          <w:sz w:val="20"/>
        </w:rPr>
      </w:pPr>
      <w:r>
        <w:rPr>
          <w:rFonts w:cs="Arial"/>
          <w:sz w:val="20"/>
        </w:rPr>
        <w:t xml:space="preserve">Question 2: Can the mapping between frequency and </w:t>
      </w:r>
      <w:r>
        <w:rPr>
          <w:rFonts w:cs="Arial"/>
          <w:sz w:val="20"/>
          <w:highlight w:val="yellow"/>
        </w:rPr>
        <w:t>“MBS ID”</w:t>
      </w:r>
      <w:r>
        <w:rPr>
          <w:rFonts w:cs="Arial"/>
          <w:sz w:val="20"/>
        </w:rPr>
        <w:t xml:space="preserve"> (similar to </w:t>
      </w:r>
      <w:del w:id="9" w:author="ZTE" w:date="2021-09-02T11:23:08Z">
        <w:r>
          <w:rPr>
            <w:rFonts w:hint="default" w:cs="Arial"/>
            <w:sz w:val="20"/>
            <w:lang w:val="en-US"/>
          </w:rPr>
          <w:delText xml:space="preserve">SAI </w:delText>
        </w:r>
      </w:del>
      <w:ins w:id="10" w:author="ZTE" w:date="2021-09-02T11:23:18Z">
        <w:r>
          <w:rPr>
            <w:rFonts w:hint="eastAsia" w:eastAsia="宋体" w:cs="Arial"/>
            <w:sz w:val="20"/>
            <w:lang w:val="en-US" w:eastAsia="zh-CN"/>
          </w:rPr>
          <w:t>TMGI</w:t>
        </w:r>
      </w:ins>
      <w:ins w:id="11" w:author="ZTE" w:date="2021-09-02T11:23:10Z">
        <w:r>
          <w:rPr>
            <w:rFonts w:hint="eastAsia" w:eastAsia="宋体" w:cs="Arial"/>
            <w:sz w:val="20"/>
            <w:lang w:val="en-US" w:eastAsia="zh-CN"/>
          </w:rPr>
          <w:t xml:space="preserve"> </w:t>
        </w:r>
      </w:ins>
      <w:r>
        <w:rPr>
          <w:rFonts w:cs="Arial"/>
          <w:sz w:val="20"/>
        </w:rPr>
        <w:t>in LTE) be provided in the upper layer signalling (e.g. USD), as in LTE SC-PTM?</w:t>
      </w:r>
    </w:p>
    <w:p>
      <w:pPr>
        <w:jc w:val="both"/>
      </w:pPr>
      <w:bookmarkStart w:id="0" w:name="_GoBack"/>
      <w:bookmarkEnd w:id="0"/>
    </w:p>
    <w:p>
      <w:pPr>
        <w:spacing w:line="240" w:lineRule="auto"/>
        <w:rPr>
          <w:rFonts w:ascii="Arial" w:hAnsi="Arial" w:eastAsia="等线" w:cs="Arial"/>
          <w:lang w:val="en-US"/>
        </w:rPr>
      </w:pPr>
      <w:r>
        <w:rPr>
          <w:rFonts w:ascii="Arial" w:hAnsi="Arial" w:eastAsia="等线" w:cs="Arial"/>
        </w:rPr>
        <w:t>Another issue discussed during RAN2#115-e meeting was the identification of an MBS session in 5G/NR system. RAN2 noted that in RRC signalling provided from the network to the UE to configure (SC-) MRB in LTE MBMS, an MBMS session is identified by TMGI and an optional sessionID parameter, which is defined in the following way in 3GPP TS 36.331: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tcPr>
          <w:p>
            <w:pPr>
              <w:pStyle w:val="61"/>
              <w:rPr>
                <w:b/>
                <w:bCs/>
                <w:i/>
              </w:rPr>
            </w:pPr>
            <w:r>
              <w:rPr>
                <w:b/>
                <w:bCs/>
                <w:i/>
              </w:rPr>
              <w:t>sessionId</w:t>
            </w:r>
          </w:p>
          <w:p>
            <w:pPr>
              <w:spacing w:line="240" w:lineRule="auto"/>
              <w:rPr>
                <w:rFonts w:ascii="Arial" w:hAnsi="Arial" w:eastAsia="等线" w:cs="Arial"/>
                <w:lang w:val="en-US"/>
              </w:rPr>
            </w:pPr>
            <w:r>
              <w:rPr>
                <w:bCs/>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pPr>
        <w:spacing w:line="240" w:lineRule="auto"/>
        <w:rPr>
          <w:rFonts w:ascii="Arial" w:hAnsi="Arial" w:eastAsia="等线" w:cs="Arial"/>
          <w:lang w:val="en-US"/>
        </w:rPr>
      </w:pPr>
    </w:p>
    <w:p>
      <w:pPr>
        <w:spacing w:line="240" w:lineRule="auto"/>
        <w:rPr>
          <w:rFonts w:ascii="Arial" w:hAnsi="Arial" w:eastAsia="等线" w:cs="Arial"/>
          <w:lang w:val="en-US"/>
        </w:rPr>
      </w:pPr>
      <w:r>
        <w:rPr>
          <w:rFonts w:ascii="Arial" w:hAnsi="Arial" w:eastAsia="等线" w:cs="Arial"/>
          <w:lang w:val="en-US"/>
        </w:rPr>
        <w:t>RAN2 would like seek a guidance from SA2:</w:t>
      </w:r>
    </w:p>
    <w:p>
      <w:pPr>
        <w:spacing w:line="240" w:lineRule="auto"/>
        <w:rPr>
          <w:rFonts w:ascii="Arial" w:hAnsi="Arial" w:eastAsia="等线" w:cs="Arial"/>
          <w:b/>
          <w:lang w:val="en-US"/>
        </w:rPr>
      </w:pPr>
      <w:r>
        <w:rPr>
          <w:rFonts w:ascii="Arial" w:hAnsi="Arial" w:eastAsia="等线" w:cs="Arial"/>
          <w:b/>
          <w:lang w:val="en-US"/>
        </w:rPr>
        <w:t>Question 3: For both broadcast and multicast session, is sessionID parameter or alike required in NR or is TMGI sufficient to identify the MBS session?</w:t>
      </w:r>
    </w:p>
    <w:p>
      <w:pPr>
        <w:jc w:val="both"/>
      </w:pPr>
    </w:p>
    <w:p>
      <w:pPr>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RAN3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pPr>
        <w:spacing w:after="120"/>
        <w:ind w:left="993" w:hanging="993"/>
        <w:rPr>
          <w:rFonts w:ascii="Arial" w:hAnsi="Arial" w:cs="Arial"/>
        </w:rPr>
      </w:pPr>
    </w:p>
    <w:p>
      <w:pPr>
        <w:spacing w:after="120"/>
        <w:ind w:left="1985" w:hanging="1985"/>
        <w:rPr>
          <w:rFonts w:ascii="Arial" w:hAnsi="Arial" w:cs="Arial"/>
          <w:b/>
        </w:rPr>
      </w:pPr>
      <w:r>
        <w:rPr>
          <w:rFonts w:ascii="Arial" w:hAnsi="Arial" w:cs="Arial"/>
          <w:b/>
        </w:rPr>
        <w:t xml:space="preserve">To </w:t>
      </w:r>
      <w:r>
        <w:rPr>
          <w:rFonts w:hint="eastAsia" w:ascii="Arial" w:hAnsi="Arial" w:cs="Arial"/>
          <w:b/>
        </w:rPr>
        <w:t>SA</w:t>
      </w:r>
      <w:r>
        <w:rPr>
          <w:rFonts w:ascii="Arial" w:hAnsi="Arial" w:cs="Arial"/>
          <w:b/>
        </w:rPr>
        <w:t>2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the Question 1, Question 2 and Question 3 above.</w:t>
      </w:r>
    </w:p>
    <w:p>
      <w:pPr>
        <w:spacing w:after="120"/>
        <w:ind w:left="993" w:hanging="993"/>
        <w:rPr>
          <w:rFonts w:ascii="Arial" w:hAnsi="Arial" w:cs="Arial"/>
        </w:rPr>
      </w:pPr>
    </w:p>
    <w:p>
      <w:pPr>
        <w:spacing w:after="120"/>
        <w:ind w:left="1985" w:hanging="1985"/>
        <w:rPr>
          <w:rFonts w:ascii="Arial" w:hAnsi="Arial" w:cs="Arial"/>
          <w:b/>
        </w:rPr>
      </w:pPr>
      <w:r>
        <w:rPr>
          <w:rFonts w:ascii="Arial" w:hAnsi="Arial" w:cs="Arial"/>
          <w:b/>
        </w:rPr>
        <w:t xml:space="preserve">To </w:t>
      </w:r>
      <w:r>
        <w:rPr>
          <w:rFonts w:hint="eastAsia" w:ascii="Arial" w:hAnsi="Arial" w:cs="Arial"/>
          <w:b/>
        </w:rPr>
        <w:t>SA</w:t>
      </w:r>
      <w:r>
        <w:rPr>
          <w:rFonts w:ascii="Arial" w:hAnsi="Arial" w:cs="Arial"/>
          <w:b/>
        </w:rPr>
        <w:t>4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SA4 to answer the Question 1 and Question 2 above.</w:t>
      </w:r>
    </w:p>
    <w:p>
      <w:pPr>
        <w:rPr>
          <w:rFonts w:ascii="Arial" w:hAnsi="Arial" w:cs="Arial"/>
          <w:b/>
        </w:rPr>
      </w:pPr>
    </w:p>
    <w:p>
      <w:pPr>
        <w:rPr>
          <w:rFonts w:ascii="Arial" w:hAnsi="Arial" w:cs="Arial"/>
          <w:b/>
        </w:rPr>
      </w:pPr>
      <w:r>
        <w:rPr>
          <w:rFonts w:ascii="Arial" w:hAnsi="Arial" w:cs="Arial"/>
          <w:b/>
        </w:rPr>
        <w:t>3. Date of Next TSG-RAN WG2 Meetings:</w:t>
      </w:r>
    </w:p>
    <w:p>
      <w:pPr>
        <w:tabs>
          <w:tab w:val="left" w:pos="3119"/>
        </w:tabs>
        <w:ind w:left="2268" w:hanging="2268"/>
        <w:rPr>
          <w:rFonts w:ascii="Arial" w:hAnsi="Arial" w:cs="Arial"/>
        </w:rPr>
      </w:pPr>
      <w:r>
        <w:rPr>
          <w:rFonts w:ascii="Arial" w:hAnsi="Arial" w:cs="Arial"/>
          <w:bCs/>
        </w:rPr>
        <w:t>3GPP RAN2#116-e</w:t>
      </w:r>
      <w:r>
        <w:rPr>
          <w:rFonts w:ascii="Arial" w:hAnsi="Arial" w:cs="Arial"/>
          <w:bCs/>
        </w:rPr>
        <w:tab/>
      </w:r>
      <w:r>
        <w:rPr>
          <w:rFonts w:ascii="Arial" w:hAnsi="Arial" w:cs="Arial"/>
          <w:bCs/>
        </w:rPr>
        <w:t>from 2021-11-01</w:t>
      </w:r>
      <w:r>
        <w:rPr>
          <w:rFonts w:ascii="Arial" w:hAnsi="Arial" w:cs="Arial"/>
          <w:bCs/>
        </w:rPr>
        <w:tab/>
      </w:r>
      <w:r>
        <w:rPr>
          <w:rFonts w:ascii="Arial" w:hAnsi="Arial" w:cs="Arial"/>
          <w:bCs/>
        </w:rPr>
        <w:t>to 2021-11-12</w:t>
      </w:r>
      <w:r>
        <w:rPr>
          <w:rFonts w:ascii="Arial" w:hAnsi="Arial" w:cs="Arial"/>
          <w:bCs/>
        </w:rPr>
        <w:tab/>
      </w:r>
      <w:r>
        <w:rPr>
          <w:rFonts w:ascii="Arial" w:hAnsi="Arial" w:cs="Arial"/>
          <w:bCs/>
        </w:rPr>
        <w:tab/>
      </w:r>
      <w:r>
        <w:rPr>
          <w:rFonts w:ascii="Arial" w:hAnsi="Arial" w:cs="Arial"/>
          <w:bCs/>
        </w:rPr>
        <w:t>Electronic Meeting</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思源宋體 SemiBold"/>
    <w:panose1 w:val="02020609040205080304"/>
    <w:charset w:val="80"/>
    <w:family w:val="roman"/>
    <w:pitch w:val="default"/>
    <w:sig w:usb0="00000000" w:usb1="00000000" w:usb2="00000010" w:usb3="00000000" w:csb0="00020000" w:csb1="00000000"/>
  </w:font>
  <w:font w:name="Batang">
    <w:altName w:val="思源宋體 SemiBold"/>
    <w:panose1 w:val="02030600000101010101"/>
    <w:charset w:val="81"/>
    <w:family w:val="auto"/>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1b234c7b96b795afdacd69ef"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G&#10;Ehi51wAAAAsBAAAPAAAAAAAAAAEAIAAAACIAAABkcnMvZG93bnJldi54bWxQSwECFAAUAAAACACH&#10;TuJAaN4EXZcCAAAOBQAADgAAAAAAAAABACAAAAAmAQAAZHJzL2Uyb0RvYy54bWxQSwUGAAAAAAYA&#10;BgBZAQAALwY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11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2680461"/>
    <w:multiLevelType w:val="multilevel"/>
    <w:tmpl w:val="62680461"/>
    <w:lvl w:ilvl="0" w:tentative="0">
      <w:start w:val="1"/>
      <w:numFmt w:val="decimal"/>
      <w:pStyle w:val="139"/>
      <w:lvlText w:val="Question %1:"/>
      <w:lvlJc w:val="left"/>
      <w:pPr>
        <w:ind w:left="1697"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5894765"/>
    <w:multiLevelType w:val="multilevel"/>
    <w:tmpl w:val="75894765"/>
    <w:lvl w:ilvl="0" w:tentative="0">
      <w:start w:val="1"/>
      <w:numFmt w:val="none"/>
      <w:pStyle w:val="146"/>
      <w:lvlText w:val="0 = "/>
      <w:lvlJc w:val="left"/>
      <w:pPr>
        <w:tabs>
          <w:tab w:val="left" w:pos="1080"/>
        </w:tabs>
        <w:ind w:left="0" w:firstLine="0"/>
      </w:pPr>
    </w:lvl>
    <w:lvl w:ilvl="1" w:tentative="0">
      <w:start w:val="1"/>
      <w:numFmt w:val="upperLetter"/>
      <w:lvlText w:val="%2."/>
      <w:lvlJc w:val="left"/>
      <w:pPr>
        <w:tabs>
          <w:tab w:val="left" w:pos="1080"/>
        </w:tabs>
        <w:ind w:left="720" w:firstLine="0"/>
      </w:pPr>
    </w:lvl>
    <w:lvl w:ilvl="2" w:tentative="0">
      <w:start w:val="1"/>
      <w:numFmt w:val="decimal"/>
      <w:lvlText w:val="%3."/>
      <w:lvlJc w:val="left"/>
      <w:pPr>
        <w:tabs>
          <w:tab w:val="left" w:pos="1800"/>
        </w:tabs>
        <w:ind w:left="1440" w:firstLine="0"/>
      </w:pPr>
    </w:lvl>
    <w:lvl w:ilvl="3" w:tentative="0">
      <w:start w:val="1"/>
      <w:numFmt w:val="lowerLetter"/>
      <w:lvlText w:val="%4)"/>
      <w:lvlJc w:val="left"/>
      <w:pPr>
        <w:tabs>
          <w:tab w:val="left" w:pos="2520"/>
        </w:tabs>
        <w:ind w:left="2160" w:firstLine="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5">
    <w:nsid w:val="77344669"/>
    <w:multiLevelType w:val="multilevel"/>
    <w:tmpl w:val="77344669"/>
    <w:lvl w:ilvl="0" w:tentative="0">
      <w:start w:val="1"/>
      <w:numFmt w:val="decimal"/>
      <w:pStyle w:val="2"/>
      <w:lvlText w:val="%1"/>
      <w:lvlJc w:val="left"/>
      <w:pPr>
        <w:ind w:left="432" w:hanging="432"/>
      </w:pPr>
    </w:lvl>
    <w:lvl w:ilvl="1" w:tentative="0">
      <w:start w:val="1"/>
      <w:numFmt w:val="decimal"/>
      <w:pStyle w:val="3"/>
      <w:lvlText w:val="%1.%2"/>
      <w:lvlJc w:val="left"/>
      <w:pPr>
        <w:ind w:left="1569"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en-GB" w:bidi="ar-SA"/>
    </w:rPr>
  </w:style>
  <w:style w:type="paragraph" w:styleId="2">
    <w:name w:val="heading 1"/>
    <w:next w:val="1"/>
    <w:link w:val="1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126"/>
    <w:qFormat/>
    <w:uiPriority w:val="0"/>
    <w:pPr>
      <w:numPr>
        <w:ilvl w:val="1"/>
      </w:numPr>
      <w:pBdr>
        <w:top w:val="none" w:color="auto" w:sz="0" w:space="0"/>
      </w:pBdr>
      <w:spacing w:before="180"/>
      <w:ind w:left="1002"/>
      <w:outlineLvl w:val="1"/>
    </w:pPr>
    <w:rPr>
      <w:sz w:val="32"/>
    </w:rPr>
  </w:style>
  <w:style w:type="paragraph" w:styleId="4">
    <w:name w:val="heading 3"/>
    <w:basedOn w:val="3"/>
    <w:next w:val="1"/>
    <w:link w:val="127"/>
    <w:qFormat/>
    <w:uiPriority w:val="0"/>
    <w:pPr>
      <w:numPr>
        <w:ilvl w:val="2"/>
        <w:numId w:val="0"/>
      </w:numPr>
      <w:spacing w:before="120"/>
      <w:outlineLvl w:val="2"/>
    </w:pPr>
    <w:rPr>
      <w:sz w:val="28"/>
    </w:rPr>
  </w:style>
  <w:style w:type="paragraph" w:styleId="5">
    <w:name w:val="heading 4"/>
    <w:basedOn w:val="4"/>
    <w:next w:val="1"/>
    <w:link w:val="128"/>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ind w:left="1985" w:hanging="1985"/>
      <w:outlineLvl w:val="5"/>
    </w:pPr>
  </w:style>
  <w:style w:type="paragraph" w:styleId="9">
    <w:name w:val="heading 7"/>
    <w:basedOn w:val="8"/>
    <w:next w:val="1"/>
    <w:qFormat/>
    <w:uiPriority w:val="0"/>
    <w:pPr>
      <w:numPr>
        <w:ilvl w:val="6"/>
      </w:numPr>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8"/>
    <w:unhideWhenUsed/>
    <w:qFormat/>
    <w:uiPriority w:val="0"/>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9">
    <w:name w:val="Document Map"/>
    <w:basedOn w:val="1"/>
    <w:link w:val="90"/>
    <w:qFormat/>
    <w:uiPriority w:val="0"/>
    <w:pPr>
      <w:spacing w:after="0"/>
    </w:pPr>
    <w:rPr>
      <w:sz w:val="24"/>
      <w:szCs w:val="24"/>
    </w:rPr>
  </w:style>
  <w:style w:type="paragraph" w:styleId="30">
    <w:name w:val="annotation text"/>
    <w:basedOn w:val="1"/>
    <w:link w:val="95"/>
    <w:qFormat/>
    <w:uiPriority w:val="99"/>
  </w:style>
  <w:style w:type="paragraph" w:styleId="31">
    <w:name w:val="Body Text"/>
    <w:basedOn w:val="1"/>
    <w:link w:val="102"/>
    <w:unhideWhenUsed/>
    <w:qFormat/>
    <w:uiPriority w:val="99"/>
    <w:pPr>
      <w:spacing w:after="0"/>
    </w:pPr>
    <w:rPr>
      <w:rFonts w:ascii="Calibri" w:hAnsi="Calibri" w:cs="Calibri" w:eastAsiaTheme="minorHAnsi"/>
      <w:sz w:val="22"/>
      <w:szCs w:val="22"/>
      <w:lang w:val="pl-PL" w:eastAsia="pl-PL"/>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91"/>
    <w:qFormat/>
    <w:uiPriority w:val="0"/>
    <w:pPr>
      <w:spacing w:after="0"/>
    </w:pPr>
    <w:rPr>
      <w:rFonts w:ascii="Helvetica" w:hAnsi="Helvetica"/>
      <w:sz w:val="18"/>
      <w:szCs w:val="18"/>
    </w:rPr>
  </w:style>
  <w:style w:type="paragraph" w:styleId="35">
    <w:name w:val="footer"/>
    <w:basedOn w:val="36"/>
    <w:qFormat/>
    <w:uiPriority w:val="0"/>
    <w:pPr>
      <w:jc w:val="center"/>
    </w:pPr>
    <w:rPr>
      <w:i/>
    </w:rPr>
  </w:style>
  <w:style w:type="paragraph" w:styleId="36">
    <w:name w:val="header"/>
    <w:link w:val="88"/>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7">
    <w:name w:val="footnote text"/>
    <w:basedOn w:val="1"/>
    <w:link w:val="14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1"/>
    <w:next w:val="1"/>
    <w:unhideWhenUsed/>
    <w:qFormat/>
    <w:uiPriority w:val="99"/>
    <w:pPr>
      <w:spacing w:after="0"/>
    </w:pPr>
    <w:rPr>
      <w:rFonts w:eastAsiaTheme="minorHAnsi"/>
      <w:lang w:val="pl-PL"/>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96"/>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954F72" w:themeColor="followedHyperlink"/>
      <w:u w:val="single"/>
      <w14:textFill>
        <w14:solidFill>
          <w14:schemeClr w14:val="folHlink"/>
        </w14:solidFill>
      </w14:textFill>
    </w:rPr>
  </w:style>
  <w:style w:type="character" w:styleId="50">
    <w:name w:val="Hyperlink"/>
    <w:qFormat/>
    <w:uiPriority w:val="99"/>
    <w:rPr>
      <w:color w:val="0000FF"/>
      <w:u w:val="single"/>
    </w:rPr>
  </w:style>
  <w:style w:type="character" w:styleId="51">
    <w:name w:val="annotation reference"/>
    <w:basedOn w:val="48"/>
    <w:qFormat/>
    <w:uiPriority w:val="99"/>
    <w:rPr>
      <w:sz w:val="16"/>
      <w:szCs w:val="16"/>
    </w:rPr>
  </w:style>
  <w:style w:type="character" w:styleId="52">
    <w:name w:val="footnote reference"/>
    <w:basedOn w:val="48"/>
    <w:semiHidden/>
    <w:qFormat/>
    <w:uiPriority w:val="0"/>
    <w:rPr>
      <w:b/>
      <w:position w:val="6"/>
      <w:sz w:val="16"/>
    </w:rPr>
  </w:style>
  <w:style w:type="paragraph" w:customStyle="1" w:styleId="53">
    <w:name w:val="EQ"/>
    <w:basedOn w:val="1"/>
    <w:next w:val="1"/>
    <w:qFormat/>
    <w:uiPriority w:val="0"/>
    <w:pPr>
      <w:keepLines/>
      <w:tabs>
        <w:tab w:val="center" w:pos="4536"/>
        <w:tab w:val="right" w:pos="9072"/>
      </w:tabs>
    </w:pPr>
  </w:style>
  <w:style w:type="character" w:customStyle="1" w:styleId="54">
    <w:name w:val="ZGSM"/>
    <w:qFormat/>
    <w:uiPriority w:val="0"/>
  </w:style>
  <w:style w:type="paragraph" w:customStyle="1" w:styleId="5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en-GB" w:bidi="ar-SA"/>
    </w:rPr>
  </w:style>
  <w:style w:type="paragraph" w:customStyle="1" w:styleId="56">
    <w:name w:val="TT"/>
    <w:basedOn w:val="2"/>
    <w:next w:val="1"/>
    <w:qFormat/>
    <w:uiPriority w:val="0"/>
    <w:pPr>
      <w:outlineLvl w:val="9"/>
    </w:pPr>
  </w:style>
  <w:style w:type="paragraph" w:customStyle="1" w:styleId="57">
    <w:name w:val="NF"/>
    <w:basedOn w:val="58"/>
    <w:qFormat/>
    <w:uiPriority w:val="0"/>
    <w:pPr>
      <w:keepNext/>
      <w:spacing w:after="0"/>
    </w:pPr>
    <w:rPr>
      <w:rFonts w:ascii="Arial" w:hAnsi="Arial"/>
      <w:sz w:val="18"/>
    </w:rPr>
  </w:style>
  <w:style w:type="paragraph" w:customStyle="1" w:styleId="58">
    <w:name w:val="NO"/>
    <w:basedOn w:val="1"/>
    <w:link w:val="93"/>
    <w:qFormat/>
    <w:uiPriority w:val="0"/>
    <w:pPr>
      <w:keepLines/>
      <w:ind w:left="1135" w:hanging="851"/>
    </w:pPr>
  </w:style>
  <w:style w:type="paragraph" w:customStyle="1" w:styleId="5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paragraph" w:customStyle="1" w:styleId="60">
    <w:name w:val="TAR"/>
    <w:basedOn w:val="61"/>
    <w:qFormat/>
    <w:uiPriority w:val="0"/>
    <w:pPr>
      <w:jc w:val="right"/>
    </w:pPr>
  </w:style>
  <w:style w:type="paragraph" w:customStyle="1" w:styleId="61">
    <w:name w:val="TAL"/>
    <w:basedOn w:val="1"/>
    <w:link w:val="118"/>
    <w:qFormat/>
    <w:uiPriority w:val="0"/>
    <w:pPr>
      <w:keepNext/>
      <w:keepLines/>
      <w:spacing w:after="0"/>
    </w:pPr>
    <w:rPr>
      <w:rFonts w:ascii="Arial" w:hAnsi="Arial"/>
      <w:sz w:val="18"/>
    </w:rPr>
  </w:style>
  <w:style w:type="paragraph" w:customStyle="1" w:styleId="62">
    <w:name w:val="TAH"/>
    <w:basedOn w:val="63"/>
    <w:link w:val="133"/>
    <w:qFormat/>
    <w:uiPriority w:val="0"/>
    <w:rPr>
      <w:b/>
    </w:rPr>
  </w:style>
  <w:style w:type="paragraph" w:customStyle="1" w:styleId="63">
    <w:name w:val="TAC"/>
    <w:basedOn w:val="61"/>
    <w:link w:val="132"/>
    <w:qFormat/>
    <w:uiPriority w:val="0"/>
    <w:pPr>
      <w:jc w:val="center"/>
    </w:pPr>
  </w:style>
  <w:style w:type="paragraph" w:customStyle="1" w:styleId="6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en-GB" w:bidi="ar-SA"/>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NW"/>
    <w:basedOn w:val="58"/>
    <w:qFormat/>
    <w:uiPriority w:val="0"/>
    <w:pPr>
      <w:spacing w:after="0"/>
    </w:pPr>
  </w:style>
  <w:style w:type="paragraph" w:customStyle="1" w:styleId="68">
    <w:name w:val="EW"/>
    <w:basedOn w:val="65"/>
    <w:qFormat/>
    <w:uiPriority w:val="0"/>
    <w:pPr>
      <w:spacing w:after="0"/>
    </w:pPr>
  </w:style>
  <w:style w:type="paragraph" w:customStyle="1" w:styleId="69">
    <w:name w:val="B1"/>
    <w:basedOn w:val="14"/>
    <w:link w:val="107"/>
    <w:qFormat/>
    <w:uiPriority w:val="0"/>
  </w:style>
  <w:style w:type="paragraph" w:customStyle="1" w:styleId="70">
    <w:name w:val="Editor's Note"/>
    <w:basedOn w:val="58"/>
    <w:link w:val="97"/>
    <w:qFormat/>
    <w:uiPriority w:val="0"/>
    <w:rPr>
      <w:color w:val="FF0000"/>
    </w:rPr>
  </w:style>
  <w:style w:type="paragraph" w:customStyle="1" w:styleId="71">
    <w:name w:val="TH"/>
    <w:basedOn w:val="1"/>
    <w:link w:val="130"/>
    <w:qFormat/>
    <w:uiPriority w:val="0"/>
    <w:pPr>
      <w:keepNext/>
      <w:keepLines/>
      <w:spacing w:before="60"/>
      <w:jc w:val="center"/>
    </w:pPr>
    <w:rPr>
      <w:rFonts w:ascii="Arial" w:hAnsi="Arial"/>
      <w:b/>
    </w:r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en-GB"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en-GB" w:bidi="ar-SA"/>
    </w:rPr>
  </w:style>
  <w:style w:type="paragraph" w:customStyle="1" w:styleId="7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GB"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76">
    <w:name w:val="TAN"/>
    <w:basedOn w:val="61"/>
    <w:link w:val="134"/>
    <w:qFormat/>
    <w:uiPriority w:val="0"/>
    <w:pPr>
      <w:ind w:left="851" w:hanging="851"/>
    </w:pPr>
  </w:style>
  <w:style w:type="paragraph" w:customStyle="1" w:styleId="7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en-GB" w:bidi="ar-SA"/>
    </w:rPr>
  </w:style>
  <w:style w:type="paragraph" w:customStyle="1" w:styleId="78">
    <w:name w:val="TF"/>
    <w:basedOn w:val="71"/>
    <w:link w:val="129"/>
    <w:qFormat/>
    <w:uiPriority w:val="0"/>
    <w:pPr>
      <w:keepNext w:val="0"/>
      <w:spacing w:before="0" w:after="240"/>
    </w:p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80">
    <w:name w:val="B2"/>
    <w:basedOn w:val="13"/>
    <w:link w:val="94"/>
    <w:qFormat/>
    <w:uiPriority w:val="0"/>
  </w:style>
  <w:style w:type="paragraph" w:customStyle="1" w:styleId="81">
    <w:name w:val="B3"/>
    <w:basedOn w:val="12"/>
    <w:link w:val="103"/>
    <w:qFormat/>
    <w:uiPriority w:val="0"/>
  </w:style>
  <w:style w:type="paragraph" w:customStyle="1" w:styleId="82">
    <w:name w:val="B4"/>
    <w:basedOn w:val="39"/>
    <w:link w:val="104"/>
    <w:qFormat/>
    <w:uiPriority w:val="0"/>
  </w:style>
  <w:style w:type="paragraph" w:customStyle="1" w:styleId="83">
    <w:name w:val="B5"/>
    <w:basedOn w:val="38"/>
    <w:qFormat/>
    <w:uiPriority w:val="0"/>
  </w:style>
  <w:style w:type="paragraph" w:customStyle="1" w:styleId="84">
    <w:name w:val="ZTD"/>
    <w:basedOn w:val="73"/>
    <w:qFormat/>
    <w:uiPriority w:val="0"/>
    <w:pPr>
      <w:framePr w:hRule="auto" w:y="852"/>
    </w:pPr>
    <w:rPr>
      <w:i w:val="0"/>
      <w:sz w:val="40"/>
    </w:rPr>
  </w:style>
  <w:style w:type="paragraph" w:customStyle="1" w:styleId="85">
    <w:name w:val="ZV"/>
    <w:basedOn w:val="75"/>
    <w:qFormat/>
    <w:uiPriority w:val="0"/>
    <w:pPr>
      <w:framePr w:y="16161"/>
    </w:pPr>
  </w:style>
  <w:style w:type="paragraph" w:customStyle="1" w:styleId="86">
    <w:name w:val="TAJ"/>
    <w:basedOn w:val="71"/>
    <w:qFormat/>
    <w:uiPriority w:val="0"/>
  </w:style>
  <w:style w:type="paragraph" w:customStyle="1" w:styleId="87">
    <w:name w:val="Guidance"/>
    <w:basedOn w:val="1"/>
    <w:qFormat/>
    <w:uiPriority w:val="0"/>
    <w:rPr>
      <w:i/>
      <w:color w:val="0000FF"/>
    </w:rPr>
  </w:style>
  <w:style w:type="character" w:customStyle="1" w:styleId="88">
    <w:name w:val="Header Char"/>
    <w:link w:val="36"/>
    <w:qFormat/>
    <w:uiPriority w:val="0"/>
    <w:rPr>
      <w:rFonts w:ascii="Arial" w:hAnsi="Arial" w:eastAsiaTheme="minorEastAsia"/>
      <w:b/>
      <w:sz w:val="18"/>
      <w:lang w:val="en-GB" w:eastAsia="en-GB"/>
    </w:rPr>
  </w:style>
  <w:style w:type="paragraph" w:customStyle="1" w:styleId="89">
    <w:name w:val="CR Cover Page"/>
    <w:link w:val="159"/>
    <w:qFormat/>
    <w:uiPriority w:val="0"/>
    <w:pPr>
      <w:spacing w:after="120" w:line="259" w:lineRule="auto"/>
    </w:pPr>
    <w:rPr>
      <w:rFonts w:ascii="Arial" w:hAnsi="Arial" w:eastAsia="MS Mincho" w:cs="Times New Roman"/>
      <w:lang w:val="en-GB" w:eastAsia="en-US" w:bidi="ar-SA"/>
    </w:rPr>
  </w:style>
  <w:style w:type="character" w:customStyle="1" w:styleId="90">
    <w:name w:val="Document Map Char"/>
    <w:basedOn w:val="48"/>
    <w:link w:val="29"/>
    <w:qFormat/>
    <w:uiPriority w:val="0"/>
    <w:rPr>
      <w:sz w:val="24"/>
      <w:szCs w:val="24"/>
      <w:lang w:eastAsia="en-US"/>
    </w:rPr>
  </w:style>
  <w:style w:type="character" w:customStyle="1" w:styleId="91">
    <w:name w:val="Balloon Text Char"/>
    <w:basedOn w:val="48"/>
    <w:link w:val="34"/>
    <w:qFormat/>
    <w:uiPriority w:val="0"/>
    <w:rPr>
      <w:rFonts w:ascii="Helvetica" w:hAnsi="Helvetica"/>
      <w:sz w:val="18"/>
      <w:szCs w:val="18"/>
      <w:lang w:eastAsia="en-US"/>
    </w:rPr>
  </w:style>
  <w:style w:type="character" w:customStyle="1" w:styleId="92">
    <w:name w:val="Unresolved Mention1"/>
    <w:basedOn w:val="48"/>
    <w:qFormat/>
    <w:uiPriority w:val="0"/>
    <w:rPr>
      <w:color w:val="605E5C"/>
      <w:shd w:val="clear" w:color="auto" w:fill="E1DFDD"/>
    </w:rPr>
  </w:style>
  <w:style w:type="character" w:customStyle="1" w:styleId="93">
    <w:name w:val="NO Char"/>
    <w:link w:val="58"/>
    <w:qFormat/>
    <w:uiPriority w:val="0"/>
    <w:rPr>
      <w:rFonts w:eastAsiaTheme="minorEastAsia"/>
      <w:lang w:val="en-GB" w:eastAsia="en-GB"/>
    </w:rPr>
  </w:style>
  <w:style w:type="character" w:customStyle="1" w:styleId="94">
    <w:name w:val="B2 Char"/>
    <w:link w:val="80"/>
    <w:qFormat/>
    <w:uiPriority w:val="0"/>
    <w:rPr>
      <w:rFonts w:eastAsiaTheme="minorEastAsia"/>
      <w:lang w:val="en-GB" w:eastAsia="en-GB"/>
    </w:rPr>
  </w:style>
  <w:style w:type="character" w:customStyle="1" w:styleId="95">
    <w:name w:val="Comment Text Char"/>
    <w:basedOn w:val="48"/>
    <w:link w:val="30"/>
    <w:qFormat/>
    <w:uiPriority w:val="99"/>
    <w:rPr>
      <w:lang w:eastAsia="en-US"/>
    </w:rPr>
  </w:style>
  <w:style w:type="character" w:customStyle="1" w:styleId="96">
    <w:name w:val="Comment Subject Char"/>
    <w:basedOn w:val="95"/>
    <w:link w:val="45"/>
    <w:qFormat/>
    <w:uiPriority w:val="0"/>
    <w:rPr>
      <w:b/>
      <w:bCs/>
      <w:lang w:eastAsia="en-US"/>
    </w:rPr>
  </w:style>
  <w:style w:type="character" w:customStyle="1" w:styleId="97">
    <w:name w:val="Editor's Note Char"/>
    <w:link w:val="70"/>
    <w:qFormat/>
    <w:uiPriority w:val="0"/>
    <w:rPr>
      <w:rFonts w:eastAsiaTheme="minorEastAsia"/>
      <w:color w:val="FF0000"/>
      <w:lang w:val="en-GB" w:eastAsia="en-GB"/>
    </w:rPr>
  </w:style>
  <w:style w:type="paragraph" w:customStyle="1" w:styleId="98">
    <w:name w:val="Agreement"/>
    <w:basedOn w:val="1"/>
    <w:next w:val="1"/>
    <w:qFormat/>
    <w:uiPriority w:val="0"/>
    <w:pPr>
      <w:numPr>
        <w:ilvl w:val="0"/>
        <w:numId w:val="2"/>
      </w:numPr>
      <w:spacing w:before="60" w:after="0"/>
    </w:pPr>
    <w:rPr>
      <w:rFonts w:ascii="Arial" w:hAnsi="Arial" w:eastAsia="MS Mincho"/>
      <w:b/>
      <w:szCs w:val="24"/>
    </w:rPr>
  </w:style>
  <w:style w:type="paragraph" w:customStyle="1" w:styleId="99">
    <w:name w:val="Doc-text2"/>
    <w:basedOn w:val="1"/>
    <w:link w:val="100"/>
    <w:qFormat/>
    <w:uiPriority w:val="0"/>
    <w:pPr>
      <w:tabs>
        <w:tab w:val="left" w:pos="1622"/>
      </w:tabs>
      <w:spacing w:after="0"/>
      <w:ind w:left="1622" w:hanging="363"/>
    </w:pPr>
    <w:rPr>
      <w:rFonts w:ascii="Arial" w:hAnsi="Arial" w:eastAsia="MS Mincho"/>
      <w:szCs w:val="24"/>
    </w:rPr>
  </w:style>
  <w:style w:type="character" w:customStyle="1" w:styleId="100">
    <w:name w:val="Doc-text2 Char"/>
    <w:link w:val="99"/>
    <w:qFormat/>
    <w:uiPriority w:val="0"/>
    <w:rPr>
      <w:rFonts w:ascii="Arial" w:hAnsi="Arial" w:eastAsia="MS Mincho"/>
      <w:szCs w:val="24"/>
    </w:rPr>
  </w:style>
  <w:style w:type="paragraph" w:styleId="101">
    <w:name w:val="List Paragraph"/>
    <w:basedOn w:val="1"/>
    <w:link w:val="108"/>
    <w:qFormat/>
    <w:uiPriority w:val="34"/>
    <w:pPr>
      <w:spacing w:after="0"/>
      <w:ind w:left="720"/>
    </w:pPr>
    <w:rPr>
      <w:rFonts w:ascii="Calibri" w:hAnsi="Calibri" w:cs="Calibri" w:eastAsiaTheme="minorHAnsi"/>
      <w:sz w:val="22"/>
      <w:szCs w:val="22"/>
      <w:lang w:val="pl-PL"/>
    </w:rPr>
  </w:style>
  <w:style w:type="character" w:customStyle="1" w:styleId="102">
    <w:name w:val="Body Text Char"/>
    <w:basedOn w:val="48"/>
    <w:link w:val="31"/>
    <w:qFormat/>
    <w:uiPriority w:val="99"/>
    <w:rPr>
      <w:rFonts w:ascii="Calibri" w:hAnsi="Calibri" w:cs="Calibri" w:eastAsiaTheme="minorHAnsi"/>
      <w:sz w:val="22"/>
      <w:szCs w:val="22"/>
      <w:lang w:val="pl-PL" w:eastAsia="pl-PL"/>
    </w:rPr>
  </w:style>
  <w:style w:type="character" w:customStyle="1" w:styleId="103">
    <w:name w:val="B3 Char"/>
    <w:link w:val="81"/>
    <w:qFormat/>
    <w:uiPriority w:val="0"/>
    <w:rPr>
      <w:rFonts w:eastAsiaTheme="minorEastAsia"/>
      <w:lang w:val="en-GB" w:eastAsia="en-GB"/>
    </w:rPr>
  </w:style>
  <w:style w:type="character" w:customStyle="1" w:styleId="104">
    <w:name w:val="B4 Char"/>
    <w:link w:val="82"/>
    <w:qFormat/>
    <w:uiPriority w:val="0"/>
    <w:rPr>
      <w:rFonts w:eastAsiaTheme="minorEastAsia"/>
      <w:lang w:val="en-GB" w:eastAsia="en-GB"/>
    </w:rPr>
  </w:style>
  <w:style w:type="character" w:customStyle="1" w:styleId="105">
    <w:name w:val="B3 Char2"/>
    <w:basedOn w:val="48"/>
    <w:qFormat/>
    <w:locked/>
    <w:uiPriority w:val="0"/>
    <w:rPr>
      <w:lang w:eastAsia="en-US"/>
    </w:rPr>
  </w:style>
  <w:style w:type="paragraph" w:customStyle="1" w:styleId="106">
    <w:name w:val="B6"/>
    <w:basedOn w:val="1"/>
    <w:qFormat/>
    <w:uiPriority w:val="99"/>
    <w:pPr>
      <w:ind w:left="1985" w:hanging="284"/>
    </w:pPr>
  </w:style>
  <w:style w:type="character" w:customStyle="1" w:styleId="107">
    <w:name w:val="B1 (文字)"/>
    <w:link w:val="69"/>
    <w:qFormat/>
    <w:locked/>
    <w:uiPriority w:val="0"/>
    <w:rPr>
      <w:rFonts w:eastAsiaTheme="minorEastAsia"/>
      <w:lang w:val="en-GB" w:eastAsia="en-GB"/>
    </w:rPr>
  </w:style>
  <w:style w:type="character" w:customStyle="1" w:styleId="108">
    <w:name w:val="List Paragraph Char"/>
    <w:link w:val="101"/>
    <w:qFormat/>
    <w:uiPriority w:val="34"/>
    <w:rPr>
      <w:rFonts w:ascii="Calibri" w:hAnsi="Calibri" w:cs="Calibri" w:eastAsiaTheme="minorHAnsi"/>
      <w:sz w:val="22"/>
      <w:szCs w:val="22"/>
      <w:lang w:val="pl-PL" w:eastAsia="en-US"/>
    </w:rPr>
  </w:style>
  <w:style w:type="character" w:customStyle="1" w:styleId="109">
    <w:name w:val="B1 Zchn"/>
    <w:qFormat/>
    <w:uiPriority w:val="0"/>
    <w:rPr>
      <w:lang w:eastAsia="en-US"/>
    </w:rPr>
  </w:style>
  <w:style w:type="paragraph" w:customStyle="1" w:styleId="110">
    <w:name w:val="x_msonormal"/>
    <w:basedOn w:val="1"/>
    <w:qFormat/>
    <w:uiPriority w:val="0"/>
    <w:pPr>
      <w:spacing w:after="0"/>
    </w:pPr>
    <w:rPr>
      <w:rFonts w:ascii="Calibri" w:hAnsi="Calibri" w:cs="Calibri" w:eastAsiaTheme="minorHAnsi"/>
      <w:sz w:val="22"/>
      <w:szCs w:val="22"/>
      <w:lang w:val="en-US"/>
    </w:rPr>
  </w:style>
  <w:style w:type="character" w:customStyle="1" w:styleId="111">
    <w:name w:val="B1 Char"/>
    <w:qFormat/>
    <w:locked/>
    <w:uiPriority w:val="0"/>
  </w:style>
  <w:style w:type="paragraph" w:customStyle="1" w:styleId="112">
    <w:name w:val="EmailDiscussion"/>
    <w:basedOn w:val="1"/>
    <w:next w:val="113"/>
    <w:link w:val="114"/>
    <w:qFormat/>
    <w:uiPriority w:val="0"/>
    <w:pPr>
      <w:numPr>
        <w:ilvl w:val="0"/>
        <w:numId w:val="3"/>
      </w:numPr>
      <w:spacing w:before="40" w:after="0"/>
    </w:pPr>
    <w:rPr>
      <w:rFonts w:ascii="Arial" w:hAnsi="Arial" w:eastAsia="MS Mincho"/>
      <w:b/>
      <w:szCs w:val="24"/>
    </w:rPr>
  </w:style>
  <w:style w:type="paragraph" w:customStyle="1" w:styleId="113">
    <w:name w:val="EmailDiscussion2"/>
    <w:basedOn w:val="99"/>
    <w:qFormat/>
    <w:uiPriority w:val="0"/>
  </w:style>
  <w:style w:type="character" w:customStyle="1" w:styleId="114">
    <w:name w:val="EmailDiscussion Char"/>
    <w:link w:val="112"/>
    <w:qFormat/>
    <w:uiPriority w:val="0"/>
    <w:rPr>
      <w:rFonts w:ascii="Arial" w:hAnsi="Arial" w:eastAsia="MS Mincho"/>
      <w:b/>
      <w:szCs w:val="24"/>
      <w:lang w:val="en-GB" w:eastAsia="en-GB"/>
    </w:rPr>
  </w:style>
  <w:style w:type="paragraph" w:customStyle="1" w:styleId="115">
    <w:name w:val="Doc-title"/>
    <w:basedOn w:val="1"/>
    <w:next w:val="99"/>
    <w:link w:val="116"/>
    <w:qFormat/>
    <w:uiPriority w:val="0"/>
    <w:pPr>
      <w:spacing w:before="60" w:after="0"/>
      <w:ind w:left="1259" w:hanging="1259"/>
    </w:pPr>
    <w:rPr>
      <w:rFonts w:ascii="Arial" w:hAnsi="Arial" w:eastAsia="MS Mincho"/>
      <w:szCs w:val="24"/>
    </w:rPr>
  </w:style>
  <w:style w:type="character" w:customStyle="1" w:styleId="116">
    <w:name w:val="Doc-title Char"/>
    <w:link w:val="115"/>
    <w:qFormat/>
    <w:uiPriority w:val="0"/>
    <w:rPr>
      <w:rFonts w:ascii="Arial" w:hAnsi="Arial" w:eastAsia="MS Mincho"/>
      <w:szCs w:val="24"/>
      <w:lang w:val="en-GB" w:eastAsia="en-GB"/>
    </w:rPr>
  </w:style>
  <w:style w:type="paragraph" w:customStyle="1" w:styleId="117">
    <w:name w:val="Proposal"/>
    <w:basedOn w:val="31"/>
    <w:qFormat/>
    <w:uiPriority w:val="0"/>
    <w:pPr>
      <w:numPr>
        <w:ilvl w:val="0"/>
        <w:numId w:val="4"/>
      </w:numPr>
      <w:tabs>
        <w:tab w:val="left" w:pos="1701"/>
        <w:tab w:val="clear" w:pos="1304"/>
      </w:tabs>
      <w:spacing w:after="120"/>
      <w:ind w:left="1701" w:hanging="1701"/>
      <w:jc w:val="both"/>
    </w:pPr>
    <w:rPr>
      <w:rFonts w:ascii="Arial" w:hAnsi="Arial" w:eastAsia="宋体" w:cs="Times New Roman"/>
      <w:b/>
      <w:bCs/>
      <w:sz w:val="20"/>
      <w:szCs w:val="20"/>
      <w:lang w:val="en-GB" w:eastAsia="zh-CN"/>
    </w:rPr>
  </w:style>
  <w:style w:type="character" w:customStyle="1" w:styleId="118">
    <w:name w:val="TAL Car"/>
    <w:link w:val="61"/>
    <w:qFormat/>
    <w:uiPriority w:val="0"/>
    <w:rPr>
      <w:rFonts w:ascii="Arial" w:hAnsi="Arial" w:eastAsiaTheme="minorEastAsia"/>
      <w:sz w:val="18"/>
      <w:lang w:val="en-GB" w:eastAsia="en-GB"/>
    </w:rPr>
  </w:style>
  <w:style w:type="paragraph" w:customStyle="1" w:styleId="119">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120">
    <w:name w:val="未处理的提及1"/>
    <w:basedOn w:val="48"/>
    <w:unhideWhenUsed/>
    <w:qFormat/>
    <w:uiPriority w:val="99"/>
    <w:rPr>
      <w:color w:val="605E5C"/>
      <w:shd w:val="clear" w:color="auto" w:fill="E1DFDD"/>
    </w:rPr>
  </w:style>
  <w:style w:type="character" w:customStyle="1" w:styleId="121">
    <w:name w:val="@他1"/>
    <w:basedOn w:val="48"/>
    <w:unhideWhenUsed/>
    <w:qFormat/>
    <w:uiPriority w:val="99"/>
    <w:rPr>
      <w:color w:val="2B579A"/>
      <w:shd w:val="clear" w:color="auto" w:fill="E1DFDD"/>
    </w:rPr>
  </w:style>
  <w:style w:type="paragraph" w:customStyle="1" w:styleId="122">
    <w:name w:val="emaildiscussion2"/>
    <w:basedOn w:val="1"/>
    <w:qFormat/>
    <w:uiPriority w:val="0"/>
    <w:pPr>
      <w:spacing w:after="0"/>
    </w:pPr>
    <w:rPr>
      <w:rFonts w:ascii="宋体" w:hAnsi="宋体" w:eastAsia="宋体" w:cs="宋体"/>
      <w:sz w:val="24"/>
      <w:szCs w:val="24"/>
      <w:lang w:val="en-US" w:eastAsia="zh-CN"/>
    </w:rPr>
  </w:style>
  <w:style w:type="character" w:customStyle="1" w:styleId="123">
    <w:name w:val="B1 Char1"/>
    <w:qFormat/>
    <w:uiPriority w:val="0"/>
    <w:rPr>
      <w:rFonts w:eastAsia="Times New Roman"/>
      <w:lang w:val="en-GB" w:eastAsia="zh-TW"/>
    </w:rPr>
  </w:style>
  <w:style w:type="character" w:customStyle="1" w:styleId="124">
    <w:name w:val="NO Zchn"/>
    <w:qFormat/>
    <w:uiPriority w:val="0"/>
    <w:rPr>
      <w:lang w:eastAsia="en-US"/>
    </w:rPr>
  </w:style>
  <w:style w:type="character" w:customStyle="1" w:styleId="125">
    <w:name w:val="Heading 1 Char"/>
    <w:link w:val="2"/>
    <w:qFormat/>
    <w:uiPriority w:val="0"/>
    <w:rPr>
      <w:rFonts w:ascii="Arial" w:hAnsi="Arial" w:eastAsiaTheme="minorEastAsia"/>
      <w:sz w:val="36"/>
      <w:lang w:val="en-GB" w:eastAsia="en-GB"/>
    </w:rPr>
  </w:style>
  <w:style w:type="character" w:customStyle="1" w:styleId="126">
    <w:name w:val="Heading 2 Char"/>
    <w:link w:val="3"/>
    <w:qFormat/>
    <w:uiPriority w:val="0"/>
    <w:rPr>
      <w:rFonts w:ascii="Arial" w:hAnsi="Arial" w:eastAsiaTheme="minorEastAsia"/>
      <w:sz w:val="32"/>
      <w:lang w:val="en-GB" w:eastAsia="en-GB"/>
    </w:rPr>
  </w:style>
  <w:style w:type="character" w:customStyle="1" w:styleId="127">
    <w:name w:val="Heading 3 Char"/>
    <w:link w:val="4"/>
    <w:qFormat/>
    <w:uiPriority w:val="0"/>
    <w:rPr>
      <w:rFonts w:ascii="Arial" w:hAnsi="Arial" w:eastAsiaTheme="minorEastAsia"/>
      <w:sz w:val="28"/>
      <w:lang w:val="en-GB" w:eastAsia="en-GB"/>
    </w:rPr>
  </w:style>
  <w:style w:type="character" w:customStyle="1" w:styleId="128">
    <w:name w:val="Heading 4 Char"/>
    <w:basedOn w:val="48"/>
    <w:link w:val="5"/>
    <w:qFormat/>
    <w:uiPriority w:val="0"/>
    <w:rPr>
      <w:rFonts w:ascii="Arial" w:hAnsi="Arial" w:eastAsiaTheme="minorEastAsia"/>
      <w:sz w:val="24"/>
      <w:lang w:val="en-GB" w:eastAsia="en-GB"/>
    </w:rPr>
  </w:style>
  <w:style w:type="character" w:customStyle="1" w:styleId="129">
    <w:name w:val="TF Char"/>
    <w:link w:val="78"/>
    <w:qFormat/>
    <w:uiPriority w:val="0"/>
    <w:rPr>
      <w:rFonts w:ascii="Arial" w:hAnsi="Arial" w:eastAsiaTheme="minorEastAsia"/>
      <w:b/>
      <w:lang w:val="en-GB" w:eastAsia="en-GB"/>
    </w:rPr>
  </w:style>
  <w:style w:type="character" w:customStyle="1" w:styleId="130">
    <w:name w:val="TH Char"/>
    <w:link w:val="71"/>
    <w:qFormat/>
    <w:uiPriority w:val="0"/>
    <w:rPr>
      <w:rFonts w:ascii="Arial" w:hAnsi="Arial" w:eastAsiaTheme="minorEastAsia"/>
      <w:b/>
      <w:lang w:val="en-GB" w:eastAsia="en-GB"/>
    </w:rPr>
  </w:style>
  <w:style w:type="character" w:styleId="131">
    <w:name w:val="Placeholder Text"/>
    <w:basedOn w:val="48"/>
    <w:semiHidden/>
    <w:qFormat/>
    <w:uiPriority w:val="99"/>
    <w:rPr>
      <w:color w:val="808080"/>
    </w:rPr>
  </w:style>
  <w:style w:type="character" w:customStyle="1" w:styleId="132">
    <w:name w:val="TAC Char"/>
    <w:link w:val="63"/>
    <w:qFormat/>
    <w:locked/>
    <w:uiPriority w:val="0"/>
    <w:rPr>
      <w:rFonts w:ascii="Arial" w:hAnsi="Arial" w:eastAsiaTheme="minorEastAsia"/>
      <w:sz w:val="18"/>
      <w:lang w:val="en-GB" w:eastAsia="en-GB"/>
    </w:rPr>
  </w:style>
  <w:style w:type="character" w:customStyle="1" w:styleId="133">
    <w:name w:val="TAH Car"/>
    <w:link w:val="62"/>
    <w:qFormat/>
    <w:locked/>
    <w:uiPriority w:val="0"/>
    <w:rPr>
      <w:rFonts w:ascii="Arial" w:hAnsi="Arial" w:eastAsiaTheme="minorEastAsia"/>
      <w:b/>
      <w:sz w:val="18"/>
      <w:lang w:val="en-GB" w:eastAsia="en-GB"/>
    </w:rPr>
  </w:style>
  <w:style w:type="character" w:customStyle="1" w:styleId="134">
    <w:name w:val="TAN Char"/>
    <w:basedOn w:val="118"/>
    <w:link w:val="76"/>
    <w:qFormat/>
    <w:locked/>
    <w:uiPriority w:val="0"/>
    <w:rPr>
      <w:rFonts w:ascii="Arial" w:hAnsi="Arial" w:eastAsiaTheme="minorEastAsia"/>
      <w:sz w:val="18"/>
      <w:lang w:val="en-GB" w:eastAsia="en-GB"/>
    </w:rPr>
  </w:style>
  <w:style w:type="character" w:customStyle="1" w:styleId="135">
    <w:name w:val="Comments Char"/>
    <w:basedOn w:val="48"/>
    <w:link w:val="136"/>
    <w:qFormat/>
    <w:locked/>
    <w:uiPriority w:val="0"/>
    <w:rPr>
      <w:rFonts w:ascii="Arial" w:hAnsi="Arial" w:cs="Arial"/>
      <w:i/>
      <w:iCs/>
    </w:rPr>
  </w:style>
  <w:style w:type="paragraph" w:customStyle="1" w:styleId="136">
    <w:name w:val="Comments"/>
    <w:basedOn w:val="1"/>
    <w:link w:val="135"/>
    <w:qFormat/>
    <w:uiPriority w:val="0"/>
    <w:pPr>
      <w:spacing w:before="40" w:after="0"/>
    </w:pPr>
    <w:rPr>
      <w:rFonts w:ascii="Arial" w:hAnsi="Arial" w:cs="Arial"/>
      <w:i/>
      <w:iCs/>
      <w:lang w:val="en-US" w:eastAsia="ko-KR"/>
    </w:rPr>
  </w:style>
  <w:style w:type="character" w:customStyle="1" w:styleId="137">
    <w:name w:val="Unresolved Mention2"/>
    <w:basedOn w:val="48"/>
    <w:semiHidden/>
    <w:unhideWhenUsed/>
    <w:qFormat/>
    <w:uiPriority w:val="99"/>
    <w:rPr>
      <w:color w:val="605E5C"/>
      <w:shd w:val="clear" w:color="auto" w:fill="E1DFDD"/>
    </w:rPr>
  </w:style>
  <w:style w:type="paragraph" w:customStyle="1" w:styleId="138">
    <w:name w:val="样式 列出段落 + 加粗 两端对齐 段后: 6 磅 行距: 多倍行距 1.2 字行"/>
    <w:basedOn w:val="101"/>
    <w:qFormat/>
    <w:uiPriority w:val="0"/>
    <w:pPr>
      <w:spacing w:after="120" w:line="288" w:lineRule="auto"/>
      <w:ind w:left="0"/>
    </w:pPr>
    <w:rPr>
      <w:rFonts w:cs="宋体"/>
      <w:b/>
      <w:bCs/>
      <w:szCs w:val="20"/>
    </w:rPr>
  </w:style>
  <w:style w:type="paragraph" w:customStyle="1" w:styleId="139">
    <w:name w:val="question"/>
    <w:basedOn w:val="1"/>
    <w:next w:val="1"/>
    <w:link w:val="140"/>
    <w:qFormat/>
    <w:uiPriority w:val="0"/>
    <w:pPr>
      <w:numPr>
        <w:ilvl w:val="0"/>
        <w:numId w:val="5"/>
      </w:numPr>
    </w:pPr>
  </w:style>
  <w:style w:type="character" w:customStyle="1" w:styleId="140">
    <w:name w:val="question Char"/>
    <w:basedOn w:val="48"/>
    <w:link w:val="139"/>
    <w:qFormat/>
    <w:uiPriority w:val="0"/>
    <w:rPr>
      <w:rFonts w:eastAsiaTheme="minorEastAsia"/>
      <w:lang w:val="en-GB" w:eastAsia="en-GB"/>
    </w:rPr>
  </w:style>
  <w:style w:type="character" w:customStyle="1" w:styleId="141">
    <w:name w:val="Footnote Text Char"/>
    <w:basedOn w:val="48"/>
    <w:link w:val="37"/>
    <w:semiHidden/>
    <w:qFormat/>
    <w:uiPriority w:val="0"/>
    <w:rPr>
      <w:rFonts w:eastAsiaTheme="minorEastAsia"/>
      <w:sz w:val="16"/>
      <w:lang w:val="en-GB" w:eastAsia="en-GB"/>
    </w:rPr>
  </w:style>
  <w:style w:type="character" w:customStyle="1" w:styleId="142">
    <w:name w:val="Editor's Note Char Char"/>
    <w:qFormat/>
    <w:uiPriority w:val="0"/>
    <w:rPr>
      <w:color w:val="FF0000"/>
      <w:lang w:val="en-GB" w:eastAsia="ja-JP"/>
    </w:rPr>
  </w:style>
  <w:style w:type="paragraph" w:customStyle="1" w:styleId="143">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4">
    <w:name w:val="B3 Car"/>
    <w:qFormat/>
    <w:uiPriority w:val="0"/>
    <w:rPr>
      <w:color w:val="000000"/>
      <w:lang w:val="en-GB" w:eastAsia="ja-JP"/>
    </w:rPr>
  </w:style>
  <w:style w:type="character" w:customStyle="1" w:styleId="145">
    <w:name w:val="TAL Char"/>
    <w:qFormat/>
    <w:uiPriority w:val="0"/>
    <w:rPr>
      <w:rFonts w:ascii="Arial" w:hAnsi="Arial"/>
      <w:sz w:val="18"/>
      <w:lang w:val="en-GB"/>
    </w:rPr>
  </w:style>
  <w:style w:type="paragraph" w:customStyle="1" w:styleId="146">
    <w:name w:val="CellBitClear"/>
    <w:basedOn w:val="1"/>
    <w:semiHidden/>
    <w:qFormat/>
    <w:uiPriority w:val="0"/>
    <w:pPr>
      <w:keepLines/>
      <w:widowControl w:val="0"/>
      <w:numPr>
        <w:ilvl w:val="0"/>
        <w:numId w:val="6"/>
      </w:numPr>
      <w:tabs>
        <w:tab w:val="left" w:pos="360"/>
        <w:tab w:val="left" w:pos="426"/>
        <w:tab w:val="clear" w:pos="1080"/>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147">
    <w:name w:val="Italic"/>
    <w:basedOn w:val="48"/>
    <w:qFormat/>
    <w:uiPriority w:val="9"/>
    <w:rPr>
      <w:i/>
      <w:lang w:val="en-US"/>
    </w:rPr>
  </w:style>
  <w:style w:type="character" w:customStyle="1" w:styleId="148">
    <w:name w:val="Caption Char"/>
    <w:link w:val="28"/>
    <w:qFormat/>
    <w:uiPriority w:val="0"/>
    <w:rPr>
      <w:rFonts w:asciiTheme="minorHAnsi" w:hAnsiTheme="minorHAnsi" w:eastAsiaTheme="minorHAnsi" w:cstheme="minorBidi"/>
      <w:i/>
      <w:iCs/>
      <w:color w:val="44546A" w:themeColor="text2"/>
      <w:sz w:val="18"/>
      <w:szCs w:val="18"/>
      <w:lang w:eastAsia="en-GB"/>
      <w14:textFill>
        <w14:solidFill>
          <w14:schemeClr w14:val="tx2"/>
        </w14:solidFill>
      </w14:textFill>
    </w:rPr>
  </w:style>
  <w:style w:type="character" w:customStyle="1" w:styleId="149">
    <w:name w:val="明显强调1"/>
    <w:qFormat/>
    <w:uiPriority w:val="21"/>
    <w:rPr>
      <w:i/>
      <w:iCs/>
      <w:color w:val="4472C4"/>
    </w:rPr>
  </w:style>
  <w:style w:type="paragraph" w:customStyle="1" w:styleId="15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151">
    <w:name w:val="列表段落2"/>
    <w:basedOn w:val="1"/>
    <w:qFormat/>
    <w:uiPriority w:val="0"/>
    <w:pPr>
      <w:widowControl w:val="0"/>
      <w:overflowPunct/>
      <w:autoSpaceDE/>
      <w:autoSpaceDN/>
      <w:adjustRightInd/>
      <w:spacing w:before="100" w:beforeAutospacing="1" w:after="100" w:afterAutospacing="1"/>
      <w:ind w:left="480" w:leftChars="200"/>
      <w:textAlignment w:val="auto"/>
    </w:pPr>
    <w:rPr>
      <w:rFonts w:ascii="Calibri" w:hAnsi="Calibri" w:eastAsia="PMingLiU"/>
      <w:kern w:val="2"/>
      <w:sz w:val="24"/>
      <w:szCs w:val="24"/>
      <w:lang w:val="en-US" w:eastAsia="zh-CN"/>
    </w:rPr>
  </w:style>
  <w:style w:type="character" w:customStyle="1" w:styleId="152">
    <w:name w:val="15"/>
    <w:basedOn w:val="48"/>
    <w:qFormat/>
    <w:uiPriority w:val="0"/>
    <w:rPr>
      <w:rFonts w:hint="default" w:ascii="Times New Roman" w:hAnsi="Times New Roman" w:cs="Times New Roman"/>
      <w:color w:val="000000"/>
    </w:rPr>
  </w:style>
  <w:style w:type="paragraph" w:customStyle="1" w:styleId="153">
    <w:name w:val="修订1"/>
    <w:hidden/>
    <w:semiHidden/>
    <w:qFormat/>
    <w:uiPriority w:val="99"/>
    <w:pPr>
      <w:spacing w:after="160" w:line="259" w:lineRule="auto"/>
    </w:pPr>
    <w:rPr>
      <w:rFonts w:ascii="Times New Roman" w:hAnsi="Times New Roman" w:cs="Times New Roman" w:eastAsiaTheme="minorEastAsia"/>
      <w:lang w:val="en-GB" w:eastAsia="en-GB" w:bidi="ar-SA"/>
    </w:rPr>
  </w:style>
  <w:style w:type="character" w:customStyle="1" w:styleId="154">
    <w:name w:val="item_name1"/>
    <w:qFormat/>
    <w:uiPriority w:val="0"/>
    <w:rPr>
      <w:color w:val="000000"/>
    </w:rPr>
  </w:style>
  <w:style w:type="character" w:customStyle="1" w:styleId="155">
    <w:name w:val="未处理的提及2"/>
    <w:basedOn w:val="48"/>
    <w:semiHidden/>
    <w:unhideWhenUsed/>
    <w:qFormat/>
    <w:uiPriority w:val="99"/>
    <w:rPr>
      <w:color w:val="605E5C"/>
      <w:shd w:val="clear" w:color="auto" w:fill="E1DFDD"/>
    </w:rPr>
  </w:style>
  <w:style w:type="paragraph" w:customStyle="1" w:styleId="156">
    <w:name w:val="Observation"/>
    <w:basedOn w:val="1"/>
    <w:qFormat/>
    <w:uiPriority w:val="0"/>
    <w:pPr>
      <w:overflowPunct/>
      <w:autoSpaceDE/>
      <w:autoSpaceDN/>
      <w:adjustRightInd/>
      <w:spacing w:before="100" w:beforeAutospacing="1" w:after="160" w:line="256" w:lineRule="auto"/>
      <w:ind w:left="360" w:hanging="360"/>
      <w:textAlignment w:val="auto"/>
    </w:pPr>
    <w:rPr>
      <w:rFonts w:ascii="Calibri" w:hAnsi="Calibri" w:eastAsia="宋体" w:cs="Calibri"/>
      <w:b/>
      <w:bCs/>
      <w:sz w:val="22"/>
      <w:szCs w:val="22"/>
      <w:lang w:val="en-US" w:eastAsia="zh-CN"/>
    </w:rPr>
  </w:style>
  <w:style w:type="paragraph" w:customStyle="1" w:styleId="157">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58">
    <w:name w:val="Unresolved Mention3"/>
    <w:basedOn w:val="48"/>
    <w:semiHidden/>
    <w:unhideWhenUsed/>
    <w:qFormat/>
    <w:uiPriority w:val="99"/>
    <w:rPr>
      <w:color w:val="605E5C"/>
      <w:shd w:val="clear" w:color="auto" w:fill="E1DFDD"/>
    </w:rPr>
  </w:style>
  <w:style w:type="character" w:customStyle="1" w:styleId="159">
    <w:name w:val="CR Cover Page Char"/>
    <w:link w:val="89"/>
    <w:qFormat/>
    <w:uiPriority w:val="0"/>
    <w:rPr>
      <w:rFonts w:ascii="Arial" w:hAnsi="Arial" w:eastAsia="MS Mincho"/>
      <w:lang w:val="en-GB" w:eastAsia="en-US"/>
    </w:rPr>
  </w:style>
  <w:style w:type="paragraph" w:customStyle="1" w:styleId="160">
    <w:name w:val="Revision"/>
    <w:hidden/>
    <w:semiHidden/>
    <w:uiPriority w:val="99"/>
    <w:rPr>
      <w:rFonts w:ascii="Times New Roman" w:hAnsi="Times New Roman" w:cs="Times New Roman" w:eastAsiaTheme="minorEastAsia"/>
      <w:lang w:val="en-GB" w:eastAsia="en-GB"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3E792-C31F-4890-8DC1-665792D06187}">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617</Words>
  <Characters>3523</Characters>
  <Lines>29</Lines>
  <Paragraphs>8</Paragraphs>
  <TotalTime>108</TotalTime>
  <ScaleCrop>false</ScaleCrop>
  <LinksUpToDate>false</LinksUpToDate>
  <CharactersWithSpaces>4132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2021-08-31T21:38:00Z</dcterms:created>
  <dc:creator>Huawei</dc:creator>
  <cp:lastModifiedBy>ZTE</cp:lastModifiedBy>
  <dcterms:modified xsi:type="dcterms:W3CDTF">2021-09-02T03:28:21Z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y fmtid="{D5CDD505-2E9C-101B-9397-08002B2CF9AE}" pid="6" name="CWMdb3dab567d6d4679a513340558028384">
    <vt:lpwstr>CWMFCPxgJjgYE5wuOkp2nxxVPt4KCrJ5OmYqbkICSmNq2EMYHLrjiTKK0BYrjYCyVNmHZ+SGqViX4QCZdtf2iq0Qg==</vt:lpwstr>
  </property>
  <property fmtid="{D5CDD505-2E9C-101B-9397-08002B2CF9AE}" pid="7" name="KSOProductBuildVer">
    <vt:lpwstr>2052-11.8.2.9022</vt:lpwstr>
  </property>
</Properties>
</file>