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682CAEF5" w14:textId="77777777" w:rsidR="00484D7B" w:rsidRPr="00E243F6" w:rsidRDefault="00484D7B" w:rsidP="00484D7B">
      <w:pPr>
        <w:pStyle w:val="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1540D1B6" w14:textId="77777777" w:rsidR="00484D7B" w:rsidRPr="00E243F6" w:rsidRDefault="00484D7B" w:rsidP="00484D7B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72B9EB63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61881E9D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3E0B4B5F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52574949" w14:textId="77777777" w:rsidR="00484D7B" w:rsidRPr="00E243F6" w:rsidRDefault="00484D7B" w:rsidP="00484D7B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79A3642F" w14:textId="77777777" w:rsidR="00484D7B" w:rsidRPr="00E243F6" w:rsidRDefault="00484D7B" w:rsidP="00484D7B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0C476A25" w14:textId="77777777" w:rsidR="00484D7B" w:rsidRPr="00E243F6" w:rsidRDefault="00484D7B" w:rsidP="00484D7B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2ABFC5B7" w14:textId="77777777" w:rsidR="00484D7B" w:rsidRPr="00E243F6" w:rsidRDefault="00484D7B" w:rsidP="00484D7B">
      <w:r w:rsidRPr="00E243F6">
        <w:t>When cell status is indicated as "not barred" and "not reserved" for operator use and not "true" for other use and not "true" for future use,</w:t>
      </w:r>
    </w:p>
    <w:p w14:paraId="1A10C0C5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0FBFFD64" w14:textId="77777777" w:rsidR="00484D7B" w:rsidRPr="00E243F6" w:rsidRDefault="00484D7B" w:rsidP="00484D7B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5368A52B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7095332B" w14:textId="77777777" w:rsidR="00484D7B" w:rsidRPr="00E243F6" w:rsidRDefault="00484D7B" w:rsidP="00484D7B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26D8DC9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6892D93A" w14:textId="77777777" w:rsidR="00484D7B" w:rsidRPr="00E243F6" w:rsidRDefault="00484D7B" w:rsidP="00484D7B">
      <w:r w:rsidRPr="00E243F6">
        <w:t>When cell status is indicated as "true" for future use,</w:t>
      </w:r>
    </w:p>
    <w:p w14:paraId="64A48080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15E2A710" w14:textId="77777777" w:rsidR="00484D7B" w:rsidRPr="00E243F6" w:rsidRDefault="00484D7B" w:rsidP="00484D7B">
      <w:r w:rsidRPr="00E243F6">
        <w:t>When cell status is indicated as "not barred" and "reserved" for operator use for any PLMN/SNPN and not "true" for other use and not "true" for future use,</w:t>
      </w:r>
    </w:p>
    <w:p w14:paraId="332FCE41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4C086B5B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7A0B506E" w14:textId="77777777" w:rsidR="00484D7B" w:rsidRPr="00E243F6" w:rsidRDefault="00484D7B" w:rsidP="00484D7B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1F198C04" w14:textId="77777777" w:rsidR="00484D7B" w:rsidRPr="00E243F6" w:rsidRDefault="00484D7B" w:rsidP="00484D7B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21D3944" w14:textId="77777777" w:rsidR="00484D7B" w:rsidRPr="00E243F6" w:rsidRDefault="00484D7B" w:rsidP="00484D7B">
      <w:commentRangeStart w:id="6"/>
      <w:r w:rsidRPr="00E243F6">
        <w:t>When cell status "barred" is indicated or to be treated as if the cell status is "barred"</w:t>
      </w:r>
      <w:commentRangeEnd w:id="6"/>
      <w:r w:rsidR="005F72EB">
        <w:rPr>
          <w:rStyle w:val="ab"/>
        </w:rPr>
        <w:commentReference w:id="6"/>
      </w:r>
      <w:r w:rsidRPr="00E243F6">
        <w:t>,</w:t>
      </w:r>
    </w:p>
    <w:p w14:paraId="262AA7F1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4D7991E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4BDF447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9"/>
      <w:r w:rsidRPr="00E243F6"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commentRangeEnd w:id="9"/>
      <w:r w:rsidR="005F72EB">
        <w:rPr>
          <w:rStyle w:val="ab"/>
        </w:rPr>
        <w:commentReference w:id="9"/>
      </w:r>
      <w:r w:rsidRPr="00E243F6">
        <w:t>:</w:t>
      </w:r>
    </w:p>
    <w:p w14:paraId="4F51E171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13429AF3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7D3F092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10"/>
      <w:r w:rsidRPr="00E243F6">
        <w:t>else</w:t>
      </w:r>
      <w:commentRangeEnd w:id="10"/>
      <w:r w:rsidR="005F72EB">
        <w:rPr>
          <w:rStyle w:val="ab"/>
        </w:rPr>
        <w:commentReference w:id="10"/>
      </w:r>
      <w:r w:rsidRPr="00E243F6">
        <w:t>:</w:t>
      </w:r>
    </w:p>
    <w:p w14:paraId="764F3C2A" w14:textId="2FC779B3" w:rsidR="00484D7B" w:rsidRDefault="00484D7B" w:rsidP="00484D7B">
      <w:pPr>
        <w:pStyle w:val="B2"/>
        <w:rPr>
          <w:ins w:id="11" w:author="OPPO(Jiangsheng Fan)" w:date="2021-09-01T09:42:00Z"/>
        </w:rPr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29493F8" w14:textId="6E2C1323" w:rsidR="005F72EB" w:rsidRDefault="005F72EB" w:rsidP="00484D7B">
      <w:pPr>
        <w:pStyle w:val="B2"/>
        <w:rPr>
          <w:ins w:id="12" w:author="OPPO(Jiangsheng Fan)" w:date="2021-09-01T09:43:00Z"/>
        </w:rPr>
      </w:pPr>
      <w:ins w:id="13" w:author="OPPO(Jiangsheng Fan)" w:date="2021-09-01T09:4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bookmarkStart w:id="14" w:name="OLE_LINK7"/>
        <w:bookmarkStart w:id="15" w:name="OLE_LINK8"/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16"/>
        <w:r w:rsidRPr="000943AE">
          <w:rPr>
            <w:i/>
            <w:iCs/>
          </w:rPr>
          <w:t>SIB1</w:t>
        </w:r>
      </w:ins>
      <w:commentRangeEnd w:id="16"/>
      <w:ins w:id="17" w:author="OPPO(Jiangsheng Fan)" w:date="2021-09-01T09:43:00Z">
        <w:r>
          <w:rPr>
            <w:rStyle w:val="ab"/>
          </w:rPr>
          <w:commentReference w:id="16"/>
        </w:r>
      </w:ins>
      <w:bookmarkEnd w:id="14"/>
      <w:bookmarkEnd w:id="15"/>
      <w:ins w:id="18" w:author="OPPO(Jiangsheng Fan)" w:date="2021-09-01T09:42:00Z">
        <w:r>
          <w:t>:</w:t>
        </w:r>
      </w:ins>
    </w:p>
    <w:p w14:paraId="2BE71848" w14:textId="2D80E005" w:rsidR="005F72EB" w:rsidRDefault="005F72EB" w:rsidP="00484D7B">
      <w:pPr>
        <w:pStyle w:val="B2"/>
        <w:rPr>
          <w:ins w:id="19" w:author="OPPO(Jiangsheng Fan)" w:date="2021-09-01T09:45:00Z"/>
        </w:rPr>
      </w:pPr>
      <w:ins w:id="20" w:author="OPPO(Jiangsheng Fan)" w:date="2021-09-01T09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</w:t>
        </w:r>
      </w:ins>
      <w:ins w:id="21" w:author="OPPO(Jiangsheng Fan)" w:date="2021-09-01T09:44:00Z">
        <w:r>
          <w:rPr>
            <w:lang w:eastAsia="zh-CN"/>
          </w:rPr>
          <w:t xml:space="preserve">    </w:t>
        </w:r>
        <w:r>
          <w:t>t</w:t>
        </w:r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>300 seconds</w:t>
        </w:r>
        <w:r>
          <w:t>;</w:t>
        </w:r>
      </w:ins>
    </w:p>
    <w:p w14:paraId="441EE161" w14:textId="6899F9E2" w:rsidR="00BE7F69" w:rsidRPr="00E243F6" w:rsidRDefault="00BE7F69" w:rsidP="00484D7B">
      <w:pPr>
        <w:pStyle w:val="B2"/>
        <w:rPr>
          <w:lang w:eastAsia="zh-CN"/>
        </w:rPr>
      </w:pPr>
      <w:ins w:id="22" w:author="OPPO(Jiangsheng Fan)" w:date="2021-09-01T09:4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commentRangeStart w:id="23"/>
        <w:commentRangeStart w:id="24"/>
        <w:commentRangeStart w:id="25"/>
        <w:r>
          <w:rPr>
            <w:lang w:eastAsia="zh-CN"/>
          </w:rPr>
          <w:t>else</w:t>
        </w:r>
      </w:ins>
      <w:commentRangeEnd w:id="23"/>
      <w:ins w:id="26" w:author="OPPO(Jiangsheng Fan)" w:date="2021-09-01T09:46:00Z">
        <w:r>
          <w:rPr>
            <w:rStyle w:val="ab"/>
          </w:rPr>
          <w:commentReference w:id="23"/>
        </w:r>
      </w:ins>
      <w:commentRangeEnd w:id="24"/>
      <w:r w:rsidR="00B413BD">
        <w:rPr>
          <w:rStyle w:val="ab"/>
        </w:rPr>
        <w:commentReference w:id="24"/>
      </w:r>
      <w:commentRangeEnd w:id="25"/>
      <w:r w:rsidR="00950F5D">
        <w:rPr>
          <w:rStyle w:val="ab"/>
        </w:rPr>
        <w:commentReference w:id="25"/>
      </w:r>
    </w:p>
    <w:p w14:paraId="58C4022E" w14:textId="761448A9" w:rsidR="00484D7B" w:rsidRPr="00E243F6" w:rsidRDefault="00484D7B">
      <w:pPr>
        <w:pStyle w:val="B3"/>
        <w:ind w:leftChars="50" w:left="100" w:firstLineChars="500" w:firstLine="1000"/>
        <w:pPrChange w:id="28" w:author="OPPO(Jiangsheng Fan)" w:date="2021-09-01T09:46:00Z">
          <w:pPr>
            <w:pStyle w:val="B3"/>
          </w:pPr>
        </w:pPrChange>
      </w:pPr>
      <w:r w:rsidRPr="00E243F6">
        <w:t>-</w:t>
      </w:r>
      <w:r w:rsidRPr="00E243F6">
        <w:tab/>
      </w:r>
      <w:ins w:id="29" w:author="OPPO(Jiangsheng Fan)" w:date="2021-09-01T09:46:00Z">
        <w:r w:rsidR="00BE7F69">
          <w:t>t</w:t>
        </w:r>
      </w:ins>
      <w:del w:id="30" w:author="OPPO(Jiangsheng Fan)" w:date="2021-09-01T09:46:00Z">
        <w:r w:rsidRPr="00E243F6" w:rsidDel="00BE7F69">
          <w:delText>T</w:delText>
        </w:r>
      </w:del>
      <w:r w:rsidRPr="00E243F6">
        <w:t>he UE shall exclude the barred cell as a candidate for cell selection/reselection for 300 seconds.</w:t>
      </w:r>
    </w:p>
    <w:p w14:paraId="72948057" w14:textId="42ED876A" w:rsidR="00484D7B" w:rsidRDefault="00484D7B" w:rsidP="00484D7B">
      <w:pPr>
        <w:pStyle w:val="B2"/>
        <w:rPr>
          <w:ins w:id="31" w:author="OPPO(Jiangsheng Fan)" w:date="2021-09-01T09:48:00Z"/>
        </w:rPr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2D70CA7F" w14:textId="10347989" w:rsidR="006514CD" w:rsidRDefault="006514CD" w:rsidP="00484D7B">
      <w:pPr>
        <w:pStyle w:val="B2"/>
        <w:rPr>
          <w:ins w:id="32" w:author="OPPO(Jiangsheng Fan)" w:date="2021-09-01T09:49:00Z"/>
          <w:iCs/>
        </w:rPr>
      </w:pPr>
      <w:ins w:id="33" w:author="OPPO(Jiangsheng Fan)" w:date="2021-09-01T09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-   </w:t>
        </w:r>
      </w:ins>
      <w:ins w:id="34" w:author="OPPO(Jiangsheng Fan)" w:date="2021-09-01T09:51:00Z">
        <w:r>
          <w:rPr>
            <w:lang w:eastAsia="zh-CN"/>
          </w:rPr>
          <w:t xml:space="preserve">  </w:t>
        </w:r>
      </w:ins>
      <w:ins w:id="35" w:author="OPPO(Jiangsheng Fan)" w:date="2021-09-01T09:49:00Z"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36"/>
        <w:r w:rsidRPr="000943AE">
          <w:rPr>
            <w:i/>
            <w:iCs/>
          </w:rPr>
          <w:t>SIB1</w:t>
        </w:r>
        <w:commentRangeEnd w:id="36"/>
        <w:r>
          <w:rPr>
            <w:rStyle w:val="ab"/>
          </w:rPr>
          <w:commentReference w:id="36"/>
        </w:r>
        <w:r>
          <w:rPr>
            <w:iCs/>
          </w:rPr>
          <w:t>:</w:t>
        </w:r>
      </w:ins>
    </w:p>
    <w:p w14:paraId="7FEB3740" w14:textId="550E5370" w:rsidR="006514CD" w:rsidRDefault="006514CD" w:rsidP="00484D7B">
      <w:pPr>
        <w:pStyle w:val="B2"/>
        <w:rPr>
          <w:ins w:id="37" w:author="OPPO(Jiangsheng Fan)" w:date="2021-09-01T09:52:00Z"/>
          <w:color w:val="FF0000"/>
        </w:rPr>
      </w:pPr>
      <w:ins w:id="38" w:author="OPPO(Jiangsheng Fan)" w:date="2021-09-01T09:51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  <w:r>
          <w:rPr>
            <w:color w:val="FF0000"/>
          </w:rPr>
          <w:t>the UE may exclude the barred cell as a candidate for cell selection/reselection for up to 300 seconds;</w:t>
        </w:r>
      </w:ins>
    </w:p>
    <w:p w14:paraId="21A3D0F2" w14:textId="3D9DCBB0" w:rsidR="006D55EE" w:rsidRDefault="006D55EE" w:rsidP="00484D7B">
      <w:pPr>
        <w:pStyle w:val="B2"/>
        <w:rPr>
          <w:ins w:id="39" w:author="OPPO(Jiangsheng Fan)" w:date="2021-09-01T09:53:00Z"/>
          <w:color w:val="FF0000"/>
        </w:rPr>
      </w:pPr>
      <w:ins w:id="40" w:author="OPPO(Jiangsheng Fan)" w:date="2021-09-01T09:5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</w:ins>
      <w:ins w:id="41" w:author="OPPO(Jiangsheng Fan)" w:date="2021-09-01T09:53:00Z">
        <w:r w:rsidR="00D664B2">
          <w:rPr>
            <w:color w:val="FF0000"/>
          </w:rPr>
          <w:t>If the cell operates in licensed spectrum:</w:t>
        </w:r>
      </w:ins>
    </w:p>
    <w:p w14:paraId="699C05BD" w14:textId="478E9BF0" w:rsidR="00D664B2" w:rsidRDefault="00D664B2" w:rsidP="00D664B2">
      <w:pPr>
        <w:pStyle w:val="B2"/>
        <w:ind w:left="1800" w:hangingChars="900" w:hanging="1800"/>
        <w:rPr>
          <w:ins w:id="42" w:author="OPPO(Jiangsheng Fan)" w:date="2021-09-01T09:55:00Z"/>
          <w:color w:val="FF0000"/>
        </w:rPr>
      </w:pPr>
      <w:ins w:id="43" w:author="OPPO(Jiangsheng Fan)" w:date="2021-09-01T09:5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</w:t>
        </w:r>
      </w:ins>
      <w:ins w:id="44" w:author="OPPO(Jiangsheng Fan)" w:date="2021-09-01T09:54:00Z">
        <w:r>
          <w:rPr>
            <w:lang w:eastAsia="zh-CN"/>
          </w:rPr>
          <w:t xml:space="preserve">            </w:t>
        </w:r>
      </w:ins>
      <w:ins w:id="45" w:author="OPPO(Jiangsheng Fan)" w:date="2021-09-01T09:53:00Z">
        <w:r>
          <w:rPr>
            <w:lang w:eastAsia="zh-CN"/>
          </w:rPr>
          <w:t xml:space="preserve"> -      </w:t>
        </w:r>
      </w:ins>
      <w:ins w:id="46" w:author="OPPO(Jiangsheng Fan)" w:date="2021-09-01T09:54:00Z">
        <w:r>
          <w:rPr>
            <w:color w:val="FF0000"/>
          </w:rPr>
          <w:t>the UE may exclude the cells on the same frequency as a candidate for cell selection/reselection          for up to 300 seconds</w:t>
        </w:r>
      </w:ins>
      <w:ins w:id="47" w:author="OPPO(Jiangsheng Fan)" w:date="2021-09-01T09:55:00Z">
        <w:r>
          <w:rPr>
            <w:color w:val="FF0000"/>
          </w:rPr>
          <w:t>;</w:t>
        </w:r>
      </w:ins>
    </w:p>
    <w:p w14:paraId="45012AD1" w14:textId="5F4741B8" w:rsidR="00D664B2" w:rsidRDefault="00D664B2" w:rsidP="00D664B2">
      <w:pPr>
        <w:pStyle w:val="B2"/>
        <w:ind w:left="1800" w:hangingChars="900" w:hanging="1800"/>
        <w:rPr>
          <w:ins w:id="48" w:author="OPPO(Jiangsheng Fan)" w:date="2021-09-01T09:55:00Z"/>
          <w:lang w:eastAsia="zh-CN"/>
        </w:rPr>
      </w:pPr>
      <w:ins w:id="49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-      else</w:t>
        </w:r>
      </w:ins>
    </w:p>
    <w:p w14:paraId="4BB11359" w14:textId="64E7F605" w:rsidR="00D664B2" w:rsidRDefault="00D664B2" w:rsidP="00D664B2">
      <w:pPr>
        <w:pStyle w:val="B2"/>
        <w:ind w:left="1800" w:hangingChars="900" w:hanging="1800"/>
        <w:rPr>
          <w:ins w:id="50" w:author="OPPO(Jiangsheng Fan)" w:date="2021-09-01T09:58:00Z"/>
        </w:rPr>
      </w:pPr>
      <w:ins w:id="51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        -      </w:t>
        </w:r>
      </w:ins>
      <w:ins w:id="52" w:author="OPPO(Jiangsheng Fan)" w:date="2021-09-01T09:56:00Z">
        <w:r w:rsidR="00A742EC" w:rsidRPr="00A742EC">
          <w:rPr>
            <w:rPrChange w:id="53" w:author="OPPO(Jiangsheng Fan)" w:date="2021-09-01T09:56:00Z">
              <w:rPr>
                <w:highlight w:val="cyan"/>
              </w:rPr>
            </w:rPrChange>
          </w:rPr>
          <w:t>the UE may select to another cell on the same frequency if the reselection criteria are fulfilled.</w:t>
        </w:r>
      </w:ins>
    </w:p>
    <w:p w14:paraId="31D60F42" w14:textId="40D1E046" w:rsidR="004D41EA" w:rsidRPr="006514CD" w:rsidRDefault="004D41EA">
      <w:pPr>
        <w:pStyle w:val="B2"/>
        <w:ind w:left="1800" w:hangingChars="900" w:hanging="1800"/>
        <w:rPr>
          <w:lang w:eastAsia="zh-CN"/>
        </w:rPr>
        <w:pPrChange w:id="54" w:author="OPPO(Jiangsheng Fan)" w:date="2021-09-01T09:54:00Z">
          <w:pPr>
            <w:pStyle w:val="B2"/>
          </w:pPr>
        </w:pPrChange>
      </w:pPr>
      <w:ins w:id="55" w:author="OPPO(Jiangsheng Fan)" w:date="2021-09-01T09:5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-      </w:t>
        </w:r>
        <w:commentRangeStart w:id="56"/>
        <w:r>
          <w:rPr>
            <w:lang w:eastAsia="zh-CN"/>
          </w:rPr>
          <w:t>else</w:t>
        </w:r>
        <w:commentRangeEnd w:id="56"/>
        <w:r>
          <w:rPr>
            <w:rStyle w:val="ab"/>
          </w:rPr>
          <w:commentReference w:id="56"/>
        </w:r>
      </w:ins>
    </w:p>
    <w:p w14:paraId="460C7D72" w14:textId="77777777" w:rsidR="00484D7B" w:rsidRPr="00E243F6" w:rsidRDefault="00484D7B">
      <w:pPr>
        <w:pStyle w:val="B3"/>
        <w:ind w:leftChars="750" w:left="1735" w:hanging="235"/>
        <w:pPrChange w:id="57" w:author="OPPO(Jiangsheng Fan)" w:date="2021-09-01T10:31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宋体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宋体"/>
        </w:rPr>
        <w:t xml:space="preserve">or the selected SNPN </w:t>
      </w:r>
      <w:r w:rsidRPr="00E243F6">
        <w:t>of the UE:</w:t>
      </w:r>
    </w:p>
    <w:p w14:paraId="6835515C" w14:textId="77777777" w:rsidR="00484D7B" w:rsidRPr="00E243F6" w:rsidRDefault="00484D7B">
      <w:pPr>
        <w:pStyle w:val="B4"/>
        <w:ind w:leftChars="867" w:left="2018"/>
        <w:pPrChange w:id="58" w:author="OPPO(Jiangsheng Fan)" w:date="2021-09-01T10:31:00Z">
          <w:pPr>
            <w:pStyle w:val="B4"/>
          </w:pPr>
        </w:pPrChange>
      </w:pPr>
      <w:r w:rsidRPr="00E243F6">
        <w:t>-</w:t>
      </w:r>
      <w:r w:rsidRPr="00E243F6">
        <w:tab/>
        <w:t>the UE shall not re-select a cell on the same frequency as the barred cell and exclude such cell(s) as candidate(s) for cell selection/reselection for 300 second</w:t>
      </w:r>
      <w:r w:rsidRPr="00E243F6">
        <w:rPr>
          <w:bCs/>
        </w:rPr>
        <w:t>s</w:t>
      </w:r>
      <w:r w:rsidRPr="00E243F6">
        <w:t>;</w:t>
      </w:r>
    </w:p>
    <w:p w14:paraId="607F132E" w14:textId="77777777" w:rsidR="00484D7B" w:rsidRPr="00E243F6" w:rsidRDefault="00484D7B">
      <w:pPr>
        <w:pStyle w:val="B3"/>
        <w:ind w:leftChars="725" w:left="1734"/>
        <w:pPrChange w:id="59" w:author="OPPO(Jiangsheng Fan)" w:date="2021-09-01T10:32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060FC6F9" w14:textId="77777777" w:rsidR="00484D7B" w:rsidRPr="00E243F6" w:rsidRDefault="00484D7B">
      <w:pPr>
        <w:pStyle w:val="B4"/>
        <w:ind w:leftChars="867" w:left="2018"/>
        <w:pPrChange w:id="60" w:author="OPPO(Jiangsheng Fan)" w:date="2021-09-01T10:32:00Z">
          <w:pPr>
            <w:pStyle w:val="B4"/>
          </w:pPr>
        </w:pPrChange>
      </w:pPr>
      <w:r w:rsidRPr="00E243F6">
        <w:t>-</w:t>
      </w:r>
      <w:r w:rsidRPr="00E243F6">
        <w:tab/>
        <w:t>the UE may select to another cell on the same frequency if reselection criteria are fulfilled.</w:t>
      </w:r>
    </w:p>
    <w:p w14:paraId="2650EA38" w14:textId="77777777" w:rsidR="00484D7B" w:rsidRPr="00E243F6" w:rsidRDefault="00484D7B">
      <w:pPr>
        <w:pStyle w:val="B3"/>
        <w:ind w:leftChars="725" w:left="1734"/>
        <w:pPrChange w:id="61" w:author="OPPO(Jiangsheng Fan)" w:date="2021-09-01T10:33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5B1ABC80" w14:textId="09361CD2" w:rsidR="00932CB3" w:rsidRDefault="00484D7B" w:rsidP="00484D7B">
      <w:r w:rsidRPr="00E243F6">
        <w:t>The cell selection of another cell may also include a change of RAT.</w:t>
      </w:r>
    </w:p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OPPO(Jiangsheng Fan)" w:date="2021-09-01T09:34:00Z" w:initials="OPPO">
    <w:p w14:paraId="3D35BE26" w14:textId="688B41D3" w:rsidR="005F72EB" w:rsidRDefault="005F72E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Cover</w:t>
      </w:r>
      <w:r>
        <w:rPr>
          <w:lang w:eastAsia="zh-CN"/>
        </w:rPr>
        <w:t xml:space="preserve"> </w:t>
      </w:r>
      <w:r w:rsidR="00DA7B3E">
        <w:rPr>
          <w:lang w:eastAsia="zh-CN"/>
        </w:rPr>
        <w:t>Four</w:t>
      </w:r>
      <w:r>
        <w:rPr>
          <w:lang w:eastAsia="zh-CN"/>
        </w:rPr>
        <w:t xml:space="preserve"> cases:</w:t>
      </w:r>
    </w:p>
    <w:p w14:paraId="5FCE7A30" w14:textId="3CFC7719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ase1: </w:t>
      </w:r>
      <w:r>
        <w:rPr>
          <w:sz w:val="21"/>
          <w:szCs w:val="21"/>
        </w:rPr>
        <w:t xml:space="preserve">When cell status </w:t>
      </w:r>
      <w:bookmarkStart w:id="7" w:name="OLE_LINK3"/>
      <w:bookmarkStart w:id="8" w:name="_Hlk81303333"/>
      <w:r>
        <w:rPr>
          <w:sz w:val="21"/>
          <w:szCs w:val="21"/>
        </w:rPr>
        <w:t>"barred" is indicated</w:t>
      </w:r>
      <w:bookmarkEnd w:id="7"/>
      <w:bookmarkEnd w:id="8"/>
      <w:r w:rsidR="00950F5D">
        <w:rPr>
          <w:rFonts w:hint="eastAsia"/>
          <w:sz w:val="21"/>
          <w:szCs w:val="21"/>
          <w:lang w:eastAsia="zh-CN"/>
        </w:rPr>
        <w:t>,</w:t>
      </w:r>
      <w:r w:rsidR="00950F5D">
        <w:rPr>
          <w:sz w:val="21"/>
          <w:szCs w:val="21"/>
          <w:lang w:eastAsia="zh-CN"/>
        </w:rPr>
        <w:t xml:space="preserve"> SIB1 acquisition is not needed</w:t>
      </w:r>
      <w:r>
        <w:rPr>
          <w:sz w:val="21"/>
          <w:szCs w:val="21"/>
        </w:rPr>
        <w:t>;</w:t>
      </w:r>
    </w:p>
    <w:p w14:paraId="3264FE0A" w14:textId="77777777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ase2: </w:t>
      </w:r>
      <w:r>
        <w:rPr>
          <w:sz w:val="21"/>
          <w:szCs w:val="21"/>
        </w:rPr>
        <w:t>the cell is to be treated as if the cell status is "barred" due to being unable to acquire the MIB;</w:t>
      </w:r>
    </w:p>
    <w:p w14:paraId="086E10F1" w14:textId="77777777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ase3: </w:t>
      </w:r>
      <w:r>
        <w:rPr>
          <w:sz w:val="21"/>
          <w:szCs w:val="21"/>
        </w:rPr>
        <w:t>the cell is to be treated as if the cell status is "barred" due to being unable to acquire the SIB1 (In this case, "barred" is not indicated in MIB)</w:t>
      </w:r>
    </w:p>
    <w:p w14:paraId="3B8607B5" w14:textId="3C71D220" w:rsidR="00F81298" w:rsidRDefault="00F81298">
      <w:pPr>
        <w:pStyle w:val="ac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ase4: </w:t>
      </w:r>
      <w:r>
        <w:rPr>
          <w:sz w:val="21"/>
          <w:szCs w:val="21"/>
        </w:rPr>
        <w:t xml:space="preserve">When cell status "barred" is indicated and </w:t>
      </w:r>
      <w:r w:rsidR="00164031" w:rsidRPr="00E243F6">
        <w:t xml:space="preserve">the field </w:t>
      </w:r>
      <w:proofErr w:type="spellStart"/>
      <w:r w:rsidR="00164031" w:rsidRPr="00E243F6">
        <w:rPr>
          <w:i/>
        </w:rPr>
        <w:t>intraFreqReselection</w:t>
      </w:r>
      <w:proofErr w:type="spellEnd"/>
      <w:r w:rsidR="00164031" w:rsidRPr="00E243F6">
        <w:t xml:space="preserve"> in </w:t>
      </w:r>
      <w:r w:rsidR="00164031" w:rsidRPr="00E243F6">
        <w:rPr>
          <w:i/>
        </w:rPr>
        <w:t>MIB</w:t>
      </w:r>
      <w:r w:rsidR="00164031" w:rsidRPr="00E243F6">
        <w:t xml:space="preserve"> message is set to "not allowed"</w:t>
      </w:r>
      <w:r w:rsidR="00164031">
        <w:t xml:space="preserve">, for NR-U UE, UE </w:t>
      </w:r>
      <w:r w:rsidR="00594BD6">
        <w:t>should</w:t>
      </w:r>
      <w:r w:rsidR="00164031">
        <w:t xml:space="preserve"> further check SIB1</w:t>
      </w:r>
      <w:r w:rsidR="00950F5D">
        <w:t>.</w:t>
      </w:r>
    </w:p>
  </w:comment>
  <w:comment w:id="9" w:author="OPPO(Jiangsheng Fan)" w:date="2021-09-01T09:38:00Z" w:initials="OPPO">
    <w:p w14:paraId="7126428F" w14:textId="5463BB12" w:rsidR="005F72EB" w:rsidRDefault="005F72E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Case2</w:t>
      </w:r>
    </w:p>
  </w:comment>
  <w:comment w:id="10" w:author="OPPO(Jiangsheng Fan)" w:date="2021-09-01T09:41:00Z" w:initials="OPPO">
    <w:p w14:paraId="23E210D5" w14:textId="79334D68" w:rsidR="005F72EB" w:rsidRDefault="005F72EB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, </w:t>
      </w:r>
      <w:r>
        <w:rPr>
          <w:lang w:eastAsia="zh-CN"/>
        </w:rPr>
        <w:t>Case3</w:t>
      </w:r>
      <w:r w:rsidR="00164031">
        <w:rPr>
          <w:lang w:eastAsia="zh-CN"/>
        </w:rPr>
        <w:t xml:space="preserve"> and Case4</w:t>
      </w:r>
    </w:p>
  </w:comment>
  <w:comment w:id="16" w:author="OPPO(Jiangsheng Fan)" w:date="2021-09-01T09:43:00Z" w:initials="OPPO">
    <w:p w14:paraId="4B0D6088" w14:textId="4E109B8B" w:rsidR="005F72EB" w:rsidRDefault="005F72EB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23" w:author="OPPO(Jiangsheng Fan)" w:date="2021-09-01T09:46:00Z" w:initials="OPPO">
    <w:p w14:paraId="03347B60" w14:textId="016445B0" w:rsidR="00BE7F69" w:rsidRDefault="00BE7F69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  <w:comment w:id="24" w:author="vivo(Jing)" w:date="2021-09-01T16:55:00Z" w:initials="Jing">
    <w:p w14:paraId="126D4BCF" w14:textId="48A1073B" w:rsidR="00B413BD" w:rsidRPr="00B413BD" w:rsidRDefault="00B413BD">
      <w:pPr>
        <w:pStyle w:val="ac"/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houl</w:t>
      </w:r>
      <w:r>
        <w:t xml:space="preserve">d be only case 1, as this is under the bullet of </w:t>
      </w:r>
      <w:r w:rsidRPr="00B413BD">
        <w:rPr>
          <w:i/>
        </w:rPr>
        <w:t>“</w:t>
      </w:r>
      <w:proofErr w:type="spellStart"/>
      <w:r w:rsidRPr="00B413BD">
        <w:rPr>
          <w:i/>
        </w:rPr>
        <w:t>intraFreqReselection</w:t>
      </w:r>
      <w:proofErr w:type="spellEnd"/>
      <w:r w:rsidRPr="00B413BD">
        <w:rPr>
          <w:i/>
        </w:rPr>
        <w:t xml:space="preserve"> in MIB</w:t>
      </w:r>
      <w:r>
        <w:rPr>
          <w:i/>
        </w:rPr>
        <w:t xml:space="preserve"> message is set to ‘allowed’”</w:t>
      </w:r>
    </w:p>
  </w:comment>
  <w:comment w:id="25" w:author="OPPO(Jiangsheng Fan)" w:date="2021-09-01T17:26:00Z" w:initials="OPPO">
    <w:p w14:paraId="37233FCC" w14:textId="23C8448A" w:rsidR="00950F5D" w:rsidRDefault="00950F5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with </w:t>
      </w:r>
      <w:bookmarkStart w:id="27" w:name="_GoBack"/>
      <w:bookmarkEnd w:id="27"/>
      <w:proofErr w:type="spellStart"/>
      <w:r>
        <w:rPr>
          <w:lang w:eastAsia="zh-CN"/>
        </w:rPr>
        <w:t>vivo’s</w:t>
      </w:r>
      <w:proofErr w:type="spellEnd"/>
      <w:r>
        <w:rPr>
          <w:lang w:eastAsia="zh-CN"/>
        </w:rPr>
        <w:t xml:space="preserve"> clarification</w:t>
      </w:r>
    </w:p>
  </w:comment>
  <w:comment w:id="36" w:author="OPPO(Jiangsheng Fan)" w:date="2021-09-01T09:43:00Z" w:initials="OPPO">
    <w:p w14:paraId="649C028D" w14:textId="77777777" w:rsidR="006514CD" w:rsidRDefault="006514CD" w:rsidP="006514CD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56" w:author="OPPO(Jiangsheng Fan)" w:date="2021-09-01T09:58:00Z" w:initials="OPPO">
    <w:p w14:paraId="4E95C0B6" w14:textId="077FFDFE" w:rsidR="004D41EA" w:rsidRDefault="004D41EA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8607B5" w15:done="0"/>
  <w15:commentEx w15:paraId="7126428F" w15:done="0"/>
  <w15:commentEx w15:paraId="23E210D5" w15:done="0"/>
  <w15:commentEx w15:paraId="4B0D6088" w15:done="0"/>
  <w15:commentEx w15:paraId="03347B60" w15:done="0"/>
  <w15:commentEx w15:paraId="126D4BCF" w15:paraIdParent="03347B60" w15:done="0"/>
  <w15:commentEx w15:paraId="37233FCC" w15:paraIdParent="03347B60" w15:done="0"/>
  <w15:commentEx w15:paraId="649C028D" w15:done="0"/>
  <w15:commentEx w15:paraId="4E95C0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607B5" w16cid:durableId="24D9C7A4"/>
  <w16cid:commentId w16cid:paraId="7126428F" w16cid:durableId="24D9C8A1"/>
  <w16cid:commentId w16cid:paraId="23E210D5" w16cid:durableId="24D9C95C"/>
  <w16cid:commentId w16cid:paraId="4B0D6088" w16cid:durableId="24D9C9B8"/>
  <w16cid:commentId w16cid:paraId="03347B60" w16cid:durableId="24D9CA6A"/>
  <w16cid:commentId w16cid:paraId="126D4BCF" w16cid:durableId="24DA3608"/>
  <w16cid:commentId w16cid:paraId="37233FCC" w16cid:durableId="24DA3648"/>
  <w16cid:commentId w16cid:paraId="649C028D" w16cid:durableId="24D9CB26"/>
  <w16cid:commentId w16cid:paraId="4E95C0B6" w16cid:durableId="24D9CD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498E" w14:textId="77777777" w:rsidR="00FE79F3" w:rsidRDefault="00FE79F3">
      <w:r>
        <w:separator/>
      </w:r>
    </w:p>
  </w:endnote>
  <w:endnote w:type="continuationSeparator" w:id="0">
    <w:p w14:paraId="70E7A3D3" w14:textId="77777777" w:rsidR="00FE79F3" w:rsidRDefault="00FE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ACAB" w14:textId="77777777" w:rsidR="00FE79F3" w:rsidRDefault="00FE79F3">
      <w:r>
        <w:separator/>
      </w:r>
    </w:p>
  </w:footnote>
  <w:footnote w:type="continuationSeparator" w:id="0">
    <w:p w14:paraId="540B4E8F" w14:textId="77777777" w:rsidR="00FE79F3" w:rsidRDefault="00FE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Jiangsheng Fan)">
    <w15:presenceInfo w15:providerId="None" w15:userId="OPPO(Jiangsheng Fan)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EE0"/>
    <w:rsid w:val="0001180A"/>
    <w:rsid w:val="00022E4A"/>
    <w:rsid w:val="00031067"/>
    <w:rsid w:val="0005424F"/>
    <w:rsid w:val="0006157E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4031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84D7B"/>
    <w:rsid w:val="004B75B7"/>
    <w:rsid w:val="004D41EA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92D74"/>
    <w:rsid w:val="00594BD6"/>
    <w:rsid w:val="00594D67"/>
    <w:rsid w:val="005B5AC5"/>
    <w:rsid w:val="005C2D46"/>
    <w:rsid w:val="005E2C44"/>
    <w:rsid w:val="005E486F"/>
    <w:rsid w:val="005F72EB"/>
    <w:rsid w:val="00613DD4"/>
    <w:rsid w:val="006168A9"/>
    <w:rsid w:val="00617138"/>
    <w:rsid w:val="00621188"/>
    <w:rsid w:val="006257ED"/>
    <w:rsid w:val="006514CD"/>
    <w:rsid w:val="00665C47"/>
    <w:rsid w:val="006708A0"/>
    <w:rsid w:val="00695808"/>
    <w:rsid w:val="006B46FB"/>
    <w:rsid w:val="006C2C96"/>
    <w:rsid w:val="006D55EE"/>
    <w:rsid w:val="006E21FB"/>
    <w:rsid w:val="006E2286"/>
    <w:rsid w:val="006E3E40"/>
    <w:rsid w:val="00731AE4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0F5D"/>
    <w:rsid w:val="00955F0F"/>
    <w:rsid w:val="00961F68"/>
    <w:rsid w:val="00961F95"/>
    <w:rsid w:val="00966D20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1F27"/>
    <w:rsid w:val="00A47E70"/>
    <w:rsid w:val="00A50CF0"/>
    <w:rsid w:val="00A742EC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413BD"/>
    <w:rsid w:val="00B57181"/>
    <w:rsid w:val="00B57FF2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BE7F69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4B2"/>
    <w:rsid w:val="00D66520"/>
    <w:rsid w:val="00D7103D"/>
    <w:rsid w:val="00D974A9"/>
    <w:rsid w:val="00DA0902"/>
    <w:rsid w:val="00DA7B3E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1298"/>
    <w:rsid w:val="00F87AE9"/>
    <w:rsid w:val="00FB3A9F"/>
    <w:rsid w:val="00FB6386"/>
    <w:rsid w:val="00FD2D31"/>
    <w:rsid w:val="00FD470B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F973-BF9E-4049-A298-4CA0F4CE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OPPO(Jiangsheng Fan)</cp:lastModifiedBy>
  <cp:revision>3</cp:revision>
  <cp:lastPrinted>1899-12-31T23:00:00Z</cp:lastPrinted>
  <dcterms:created xsi:type="dcterms:W3CDTF">2021-09-01T08:57:00Z</dcterms:created>
  <dcterms:modified xsi:type="dcterms:W3CDTF">2021-09-01T09:26:00Z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