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2FC02" w14:textId="0E8DAF04"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316116">
        <w:rPr>
          <w:rFonts w:ascii="Arial" w:eastAsia="MS Mincho" w:hAnsi="Arial" w:cs="Arial"/>
          <w:b/>
          <w:sz w:val="24"/>
          <w:szCs w:val="24"/>
        </w:rPr>
        <w:t>5</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w:t>
      </w:r>
      <w:r w:rsidR="00316116">
        <w:rPr>
          <w:rFonts w:ascii="Arial" w:eastAsia="MS Mincho" w:hAnsi="Arial" w:cs="Arial"/>
          <w:b/>
          <w:bCs/>
          <w:sz w:val="24"/>
          <w:szCs w:val="24"/>
        </w:rPr>
        <w:t xml:space="preserve"> </w:t>
      </w:r>
      <w:r w:rsidR="00525F24">
        <w:rPr>
          <w:rFonts w:ascii="Arial" w:eastAsia="MS Mincho" w:hAnsi="Arial" w:cs="Arial"/>
          <w:b/>
          <w:bCs/>
          <w:sz w:val="24"/>
          <w:szCs w:val="24"/>
        </w:rPr>
        <w:t xml:space="preserve"> </w:t>
      </w:r>
      <w:r w:rsidR="00316116">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316116">
        <w:rPr>
          <w:rFonts w:asciiTheme="minorEastAsia" w:eastAsiaTheme="minorEastAsia" w:hAnsiTheme="minorEastAsia" w:cs="Arial" w:hint="eastAsia"/>
          <w:b/>
          <w:bCs/>
          <w:sz w:val="24"/>
          <w:szCs w:val="24"/>
          <w:lang w:eastAsia="zh-CN"/>
        </w:rPr>
        <w:t>xxxx</w:t>
      </w:r>
    </w:p>
    <w:p w14:paraId="4A0ACEE3" w14:textId="3B40A7BC" w:rsidR="001C1746" w:rsidRPr="00B5591E" w:rsidRDefault="001C1746" w:rsidP="001C1746">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D130DD">
        <w:rPr>
          <w:rFonts w:ascii="Arial" w:eastAsia="MS Mincho" w:hAnsi="Arial"/>
          <w:b/>
          <w:bCs/>
          <w:sz w:val="24"/>
          <w:szCs w:val="24"/>
        </w:rPr>
        <w:t>August</w:t>
      </w:r>
      <w:r w:rsidRPr="00B5591E">
        <w:rPr>
          <w:rFonts w:ascii="Arial" w:eastAsia="MS Mincho" w:hAnsi="Arial"/>
          <w:b/>
          <w:bCs/>
          <w:sz w:val="24"/>
          <w:szCs w:val="24"/>
        </w:rPr>
        <w:t xml:space="preserve"> </w:t>
      </w:r>
      <w:r w:rsidR="005E0FB9">
        <w:rPr>
          <w:rFonts w:ascii="Arial" w:eastAsia="MS Mincho" w:hAnsi="Arial"/>
          <w:b/>
          <w:bCs/>
          <w:sz w:val="24"/>
          <w:szCs w:val="24"/>
        </w:rPr>
        <w:t>16</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5E0FB9">
        <w:rPr>
          <w:rFonts w:ascii="Arial" w:eastAsia="MS Mincho" w:hAnsi="Arial"/>
          <w:b/>
          <w:bCs/>
          <w:sz w:val="24"/>
          <w:szCs w:val="24"/>
        </w:rPr>
        <w:t>August</w:t>
      </w:r>
      <w:r>
        <w:rPr>
          <w:rFonts w:ascii="Arial" w:eastAsia="MS Mincho" w:hAnsi="Arial"/>
          <w:b/>
          <w:bCs/>
          <w:sz w:val="24"/>
          <w:szCs w:val="24"/>
        </w:rPr>
        <w:t xml:space="preserve"> </w:t>
      </w:r>
      <w:r w:rsidR="00F71DD9">
        <w:rPr>
          <w:rFonts w:ascii="Arial" w:eastAsia="MS Mincho" w:hAnsi="Arial"/>
          <w:b/>
          <w:bCs/>
          <w:sz w:val="24"/>
          <w:szCs w:val="24"/>
        </w:rPr>
        <w:t>27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02DD55BE" w14:textId="77777777" w:rsidR="00833A02" w:rsidRPr="00C634BB" w:rsidRDefault="00833A02" w:rsidP="00C20691">
      <w:pPr>
        <w:spacing w:after="60"/>
        <w:ind w:left="1985" w:hanging="1985"/>
        <w:rPr>
          <w:rFonts w:ascii="Arial" w:hAnsi="Arial" w:cs="Arial"/>
          <w:b/>
        </w:rPr>
      </w:pPr>
    </w:p>
    <w:p w14:paraId="002EFB72" w14:textId="6B0935C7" w:rsidR="00EA0916" w:rsidRPr="000329DB" w:rsidRDefault="00C20691" w:rsidP="00EA0916">
      <w:pPr>
        <w:spacing w:after="60"/>
        <w:ind w:left="1985" w:hanging="1985"/>
        <w:rPr>
          <w:rFonts w:ascii="Arial" w:hAnsi="Arial" w:cs="Arial"/>
          <w:b/>
        </w:rPr>
      </w:pPr>
      <w:r w:rsidRPr="000329DB">
        <w:rPr>
          <w:rFonts w:ascii="Arial" w:hAnsi="Arial" w:cs="Arial"/>
          <w:b/>
        </w:rPr>
        <w:t>Title:</w:t>
      </w:r>
      <w:r w:rsidRPr="000329DB">
        <w:rPr>
          <w:rFonts w:ascii="Arial" w:hAnsi="Arial" w:cs="Arial"/>
          <w:b/>
        </w:rPr>
        <w:tab/>
      </w:r>
      <w:r w:rsidR="00D81B8A" w:rsidRPr="000329DB">
        <w:rPr>
          <w:rFonts w:ascii="Arial" w:hAnsi="Arial" w:cs="Arial"/>
          <w:highlight w:val="yellow"/>
        </w:rPr>
        <w:t>[Draft]</w:t>
      </w:r>
      <w:r w:rsidR="00D81B8A" w:rsidRPr="000329DB">
        <w:rPr>
          <w:rFonts w:ascii="Arial" w:hAnsi="Arial" w:cs="Arial"/>
        </w:rPr>
        <w:t xml:space="preserve"> </w:t>
      </w:r>
      <w:r w:rsidR="000357FF">
        <w:rPr>
          <w:rFonts w:ascii="Arial" w:hAnsi="Arial" w:cs="Arial"/>
        </w:rPr>
        <w:t xml:space="preserve">Reply </w:t>
      </w:r>
      <w:r w:rsidR="00266360" w:rsidRPr="000329DB">
        <w:rPr>
          <w:rFonts w:ascii="Arial" w:hAnsi="Arial" w:cs="Arial"/>
        </w:rPr>
        <w:t xml:space="preserve">LS on </w:t>
      </w:r>
      <w:r w:rsidR="00D015CE">
        <w:rPr>
          <w:rFonts w:ascii="Arial" w:hAnsi="Arial" w:cs="Arial"/>
        </w:rPr>
        <w:t>RRM relaxation</w:t>
      </w:r>
      <w:r w:rsidR="000F569A">
        <w:rPr>
          <w:rFonts w:ascii="Arial" w:hAnsi="Arial" w:cs="Arial"/>
        </w:rPr>
        <w:t xml:space="preserve"> in power saving</w:t>
      </w:r>
    </w:p>
    <w:p w14:paraId="28BBCD10" w14:textId="00E91973" w:rsidR="00315EDF" w:rsidRPr="000329DB" w:rsidRDefault="00315EDF" w:rsidP="00315EDF">
      <w:pPr>
        <w:spacing w:after="60"/>
        <w:ind w:left="1985" w:hanging="1985"/>
        <w:rPr>
          <w:rFonts w:ascii="Arial" w:hAnsi="Arial" w:cs="Arial"/>
          <w:bCs/>
        </w:rPr>
      </w:pPr>
      <w:r w:rsidRPr="000329DB">
        <w:rPr>
          <w:rFonts w:ascii="Arial" w:hAnsi="Arial" w:cs="Arial"/>
          <w:b/>
        </w:rPr>
        <w:t>Response to:</w:t>
      </w:r>
      <w:r w:rsidRPr="000329DB">
        <w:rPr>
          <w:rFonts w:ascii="Arial" w:hAnsi="Arial" w:cs="Arial"/>
          <w:bCs/>
        </w:rPr>
        <w:tab/>
      </w:r>
      <w:r w:rsidR="000357FF">
        <w:rPr>
          <w:rFonts w:ascii="Arial" w:hAnsi="Arial" w:cs="Arial"/>
          <w:bCs/>
        </w:rPr>
        <w:t>R4-2108230/R2-2106959</w:t>
      </w:r>
    </w:p>
    <w:p w14:paraId="79F40DB8" w14:textId="0EB4262D" w:rsidR="00C20691" w:rsidRPr="000329DB" w:rsidRDefault="00C20691" w:rsidP="00C20691">
      <w:pPr>
        <w:spacing w:after="60"/>
        <w:ind w:left="1985" w:hanging="1985"/>
        <w:rPr>
          <w:rFonts w:ascii="Arial" w:hAnsi="Arial" w:cs="Arial"/>
          <w:b/>
        </w:rPr>
      </w:pPr>
      <w:r w:rsidRPr="000329DB">
        <w:rPr>
          <w:rFonts w:ascii="Arial" w:hAnsi="Arial" w:cs="Arial"/>
          <w:b/>
        </w:rPr>
        <w:t>Release:</w:t>
      </w:r>
      <w:r w:rsidRPr="000329DB">
        <w:rPr>
          <w:rFonts w:ascii="Arial" w:hAnsi="Arial" w:cs="Arial"/>
          <w:b/>
        </w:rPr>
        <w:tab/>
      </w:r>
      <w:r w:rsidR="00767768" w:rsidRPr="000329DB">
        <w:rPr>
          <w:rFonts w:ascii="Arial" w:hAnsi="Arial" w:cs="Arial"/>
        </w:rPr>
        <w:t>Rel</w:t>
      </w:r>
      <w:r w:rsidR="003F5BF9" w:rsidRPr="000329DB">
        <w:rPr>
          <w:rFonts w:ascii="Arial" w:hAnsi="Arial" w:cs="Arial"/>
        </w:rPr>
        <w:t xml:space="preserve">ease </w:t>
      </w:r>
      <w:r w:rsidR="0008271D" w:rsidRPr="000329DB">
        <w:rPr>
          <w:rFonts w:ascii="Arial" w:hAnsi="Arial" w:cs="Arial"/>
        </w:rPr>
        <w:t>16</w:t>
      </w:r>
    </w:p>
    <w:p w14:paraId="22BF3FE9" w14:textId="36D93E03" w:rsidR="00C20691" w:rsidRPr="000329DB" w:rsidRDefault="00C20691" w:rsidP="00C20691">
      <w:pPr>
        <w:spacing w:after="60"/>
        <w:ind w:left="1985" w:hanging="1985"/>
        <w:rPr>
          <w:rFonts w:ascii="Arial" w:hAnsi="Arial" w:cs="Arial"/>
          <w:b/>
        </w:rPr>
      </w:pPr>
      <w:r w:rsidRPr="000329DB">
        <w:rPr>
          <w:rFonts w:ascii="Arial" w:hAnsi="Arial" w:cs="Arial"/>
          <w:b/>
        </w:rPr>
        <w:t>Work Item:</w:t>
      </w:r>
      <w:r w:rsidRPr="000329DB">
        <w:rPr>
          <w:rFonts w:ascii="Arial" w:hAnsi="Arial" w:cs="Arial"/>
          <w:b/>
        </w:rPr>
        <w:tab/>
      </w:r>
      <w:proofErr w:type="spellStart"/>
      <w:r w:rsidR="000F569A" w:rsidRPr="000F569A">
        <w:rPr>
          <w:rFonts w:ascii="Arial" w:hAnsi="Arial" w:cs="Arial"/>
          <w:bCs/>
        </w:rPr>
        <w:t>NR_UE_pow_sav</w:t>
      </w:r>
      <w:proofErr w:type="spellEnd"/>
      <w:r w:rsidR="000F569A" w:rsidRPr="000F569A">
        <w:rPr>
          <w:rFonts w:ascii="Arial" w:hAnsi="Arial" w:cs="Arial"/>
          <w:bCs/>
        </w:rPr>
        <w:t>-Core</w:t>
      </w:r>
    </w:p>
    <w:p w14:paraId="1E038F0F" w14:textId="77777777" w:rsidR="00C20691" w:rsidRPr="000329DB" w:rsidRDefault="00C20691" w:rsidP="00C20691">
      <w:pPr>
        <w:spacing w:after="60"/>
        <w:ind w:left="1985" w:hanging="1985"/>
        <w:rPr>
          <w:rFonts w:ascii="Arial" w:hAnsi="Arial" w:cs="Arial"/>
          <w:b/>
        </w:rPr>
      </w:pPr>
    </w:p>
    <w:p w14:paraId="0993FBE2" w14:textId="1AC2F22D" w:rsidR="00C20691" w:rsidRPr="000329DB" w:rsidRDefault="00C20691" w:rsidP="00C20691">
      <w:pPr>
        <w:spacing w:after="60"/>
        <w:ind w:left="1985" w:hanging="1985"/>
        <w:rPr>
          <w:rFonts w:ascii="Arial" w:hAnsi="Arial" w:cs="Arial"/>
          <w:bCs/>
          <w:lang w:eastAsia="zh-CN"/>
        </w:rPr>
      </w:pPr>
      <w:r w:rsidRPr="000329DB">
        <w:rPr>
          <w:rFonts w:ascii="Arial" w:hAnsi="Arial" w:cs="Arial"/>
          <w:b/>
        </w:rPr>
        <w:t>Source:</w:t>
      </w:r>
      <w:r w:rsidRPr="000329DB">
        <w:rPr>
          <w:rFonts w:ascii="Arial" w:hAnsi="Arial" w:cs="Arial"/>
          <w:bCs/>
        </w:rPr>
        <w:tab/>
      </w:r>
      <w:r w:rsidR="000F569A">
        <w:rPr>
          <w:rFonts w:ascii="Arial" w:hAnsi="Arial" w:cs="Arial"/>
          <w:bCs/>
        </w:rPr>
        <w:t>CATT</w:t>
      </w:r>
      <w:r w:rsidR="00CB67C5">
        <w:rPr>
          <w:rFonts w:ascii="Arial" w:hAnsi="Arial" w:cs="Arial"/>
          <w:bCs/>
        </w:rPr>
        <w:t>, Ericsson</w:t>
      </w:r>
      <w:r w:rsidR="00D81B8A" w:rsidRPr="000329DB">
        <w:rPr>
          <w:rFonts w:ascii="Arial" w:hAnsi="Arial" w:cs="Arial"/>
          <w:bCs/>
        </w:rPr>
        <w:t xml:space="preserve"> </w:t>
      </w:r>
      <w:r w:rsidR="00D81B8A" w:rsidRPr="000329DB">
        <w:rPr>
          <w:rFonts w:ascii="Arial" w:hAnsi="Arial" w:cs="Arial"/>
          <w:bCs/>
          <w:highlight w:val="yellow"/>
        </w:rPr>
        <w:t>[To be RAN2]</w:t>
      </w:r>
    </w:p>
    <w:p w14:paraId="0D32C0E1" w14:textId="3E2DE273" w:rsidR="00C20691" w:rsidRPr="000329DB" w:rsidRDefault="00C20691" w:rsidP="00C20691">
      <w:pPr>
        <w:spacing w:after="60"/>
        <w:ind w:left="1985" w:hanging="1985"/>
        <w:rPr>
          <w:rFonts w:ascii="Arial" w:hAnsi="Arial" w:cs="Arial"/>
          <w:bCs/>
        </w:rPr>
      </w:pPr>
      <w:r w:rsidRPr="000329DB">
        <w:rPr>
          <w:rFonts w:ascii="Arial" w:hAnsi="Arial" w:cs="Arial"/>
          <w:b/>
        </w:rPr>
        <w:t>To:</w:t>
      </w:r>
      <w:r w:rsidRPr="000329DB">
        <w:rPr>
          <w:rFonts w:ascii="Arial" w:hAnsi="Arial" w:cs="Arial"/>
          <w:bCs/>
        </w:rPr>
        <w:tab/>
      </w:r>
      <w:r w:rsidR="00D94299" w:rsidRPr="000329DB">
        <w:rPr>
          <w:rFonts w:ascii="Arial" w:hAnsi="Arial" w:cs="Arial"/>
          <w:bCs/>
          <w:lang w:eastAsia="zh-CN"/>
        </w:rPr>
        <w:t>RAN</w:t>
      </w:r>
      <w:r w:rsidR="000F569A">
        <w:rPr>
          <w:rFonts w:ascii="Arial" w:hAnsi="Arial" w:cs="Arial"/>
          <w:bCs/>
          <w:lang w:eastAsia="zh-CN"/>
        </w:rPr>
        <w:t>4</w:t>
      </w:r>
    </w:p>
    <w:p w14:paraId="79F6D9F7" w14:textId="311B2046" w:rsidR="004D24C6" w:rsidRPr="000329DB" w:rsidRDefault="00C20691" w:rsidP="00C20691">
      <w:pPr>
        <w:spacing w:after="60"/>
        <w:ind w:left="1985" w:hanging="1985"/>
        <w:rPr>
          <w:rFonts w:ascii="Arial" w:hAnsi="Arial" w:cs="Arial"/>
          <w:b/>
        </w:rPr>
      </w:pPr>
      <w:r w:rsidRPr="000329DB">
        <w:rPr>
          <w:rFonts w:ascii="Arial" w:hAnsi="Arial" w:cs="Arial"/>
          <w:b/>
        </w:rPr>
        <w:t>Cc:</w:t>
      </w:r>
      <w:r w:rsidR="00CA2CB9" w:rsidRPr="000329DB">
        <w:rPr>
          <w:rFonts w:ascii="Arial" w:hAnsi="Arial" w:cs="Arial"/>
          <w:bCs/>
        </w:rPr>
        <w:t xml:space="preserve"> </w:t>
      </w:r>
      <w:r w:rsidR="00D67C05" w:rsidRPr="000329DB">
        <w:rPr>
          <w:rFonts w:ascii="Arial" w:hAnsi="Arial" w:cs="Arial"/>
          <w:bCs/>
        </w:rPr>
        <w:t xml:space="preserve">                         </w:t>
      </w:r>
      <w:r w:rsidR="003B196F" w:rsidRPr="000329DB">
        <w:rPr>
          <w:rFonts w:ascii="Arial" w:hAnsi="Arial" w:cs="Arial"/>
          <w:bCs/>
        </w:rPr>
        <w:t xml:space="preserve"> </w:t>
      </w:r>
      <w:r w:rsidR="00CA2CB9" w:rsidRPr="000329DB">
        <w:rPr>
          <w:rFonts w:ascii="Arial" w:hAnsi="Arial" w:cs="Arial"/>
          <w:bCs/>
        </w:rPr>
        <w:t>-</w:t>
      </w:r>
    </w:p>
    <w:p w14:paraId="6F1E3EEB" w14:textId="673F1433" w:rsidR="00C20691" w:rsidRPr="000329DB" w:rsidRDefault="00C20691" w:rsidP="00C20691">
      <w:pPr>
        <w:spacing w:after="60"/>
        <w:ind w:left="1985" w:hanging="1985"/>
        <w:rPr>
          <w:rFonts w:ascii="Arial" w:hAnsi="Arial" w:cs="Arial"/>
          <w:bCs/>
          <w:lang w:eastAsia="zh-CN"/>
        </w:rPr>
      </w:pPr>
      <w:r w:rsidRPr="000329DB">
        <w:rPr>
          <w:rFonts w:ascii="Arial" w:hAnsi="Arial" w:cs="Arial"/>
          <w:bCs/>
        </w:rPr>
        <w:tab/>
      </w:r>
    </w:p>
    <w:p w14:paraId="384089C5" w14:textId="77777777" w:rsidR="0045232F" w:rsidRPr="000329DB" w:rsidRDefault="0045232F" w:rsidP="0045232F">
      <w:pPr>
        <w:tabs>
          <w:tab w:val="left" w:pos="2268"/>
        </w:tabs>
        <w:rPr>
          <w:rFonts w:ascii="Arial" w:hAnsi="Arial" w:cs="Arial"/>
          <w:bCs/>
        </w:rPr>
      </w:pPr>
      <w:r w:rsidRPr="000329DB">
        <w:rPr>
          <w:rFonts w:ascii="Arial" w:hAnsi="Arial" w:cs="Arial"/>
          <w:b/>
        </w:rPr>
        <w:t>Contact Person:</w:t>
      </w:r>
      <w:r w:rsidRPr="000329DB">
        <w:rPr>
          <w:rFonts w:ascii="Arial" w:hAnsi="Arial" w:cs="Arial"/>
          <w:bCs/>
        </w:rPr>
        <w:tab/>
      </w:r>
    </w:p>
    <w:p w14:paraId="1EF20F47" w14:textId="5FF2D81D" w:rsidR="0045232F" w:rsidRPr="006A3629" w:rsidRDefault="0045232F" w:rsidP="0045232F">
      <w:pPr>
        <w:pStyle w:val="Heading4"/>
        <w:numPr>
          <w:ilvl w:val="0"/>
          <w:numId w:val="0"/>
        </w:numPr>
        <w:tabs>
          <w:tab w:val="left" w:pos="2268"/>
        </w:tabs>
        <w:ind w:left="567"/>
        <w:rPr>
          <w:rFonts w:ascii="Arial" w:hAnsi="Arial" w:cs="Arial"/>
          <w:b w:val="0"/>
          <w:bCs w:val="0"/>
        </w:rPr>
      </w:pPr>
      <w:r w:rsidRPr="006A3629">
        <w:rPr>
          <w:rFonts w:ascii="Arial" w:hAnsi="Arial" w:cs="Arial"/>
        </w:rPr>
        <w:t>Name:</w:t>
      </w:r>
      <w:r w:rsidRPr="006A3629">
        <w:rPr>
          <w:rFonts w:ascii="Arial" w:hAnsi="Arial" w:cs="Arial"/>
          <w:b w:val="0"/>
        </w:rPr>
        <w:tab/>
      </w:r>
      <w:r w:rsidR="000F569A" w:rsidRPr="006A3629">
        <w:rPr>
          <w:rFonts w:ascii="Arial" w:hAnsi="Arial" w:cs="Arial"/>
          <w:b w:val="0"/>
        </w:rPr>
        <w:t>Pierre Bertrand</w:t>
      </w:r>
      <w:r w:rsidR="006A3629" w:rsidRPr="006A3629">
        <w:rPr>
          <w:rFonts w:ascii="Arial" w:hAnsi="Arial" w:cs="Arial"/>
          <w:b w:val="0"/>
        </w:rPr>
        <w:t>, Mattias Bergström</w:t>
      </w:r>
    </w:p>
    <w:p w14:paraId="4740DFEC" w14:textId="48C39E44" w:rsidR="0045232F" w:rsidRPr="006A3629" w:rsidRDefault="0045232F" w:rsidP="0045232F">
      <w:pPr>
        <w:pStyle w:val="Heading4"/>
        <w:numPr>
          <w:ilvl w:val="0"/>
          <w:numId w:val="0"/>
        </w:numPr>
        <w:tabs>
          <w:tab w:val="left" w:pos="2268"/>
        </w:tabs>
        <w:ind w:left="567"/>
        <w:rPr>
          <w:rFonts w:ascii="Arial" w:hAnsi="Arial" w:cs="Arial"/>
        </w:rPr>
      </w:pPr>
      <w:r w:rsidRPr="006A3629">
        <w:rPr>
          <w:rFonts w:ascii="Arial" w:hAnsi="Arial" w:cs="Arial"/>
        </w:rPr>
        <w:t>E-mail Address:</w:t>
      </w:r>
      <w:r w:rsidRPr="006A3629">
        <w:rPr>
          <w:rFonts w:ascii="Arial" w:hAnsi="Arial" w:cs="Arial"/>
        </w:rPr>
        <w:tab/>
      </w:r>
      <w:hyperlink r:id="rId9" w:history="1">
        <w:r w:rsidR="000F569A" w:rsidRPr="006A3629">
          <w:rPr>
            <w:rFonts w:ascii="Arial" w:hAnsi="Arial" w:cs="Arial"/>
            <w:b w:val="0"/>
          </w:rPr>
          <w:t>pierrebertrand@catt.cn</w:t>
        </w:r>
      </w:hyperlink>
      <w:r w:rsidR="006A3629" w:rsidRPr="006A3629">
        <w:rPr>
          <w:rFonts w:ascii="Arial" w:hAnsi="Arial" w:cs="Arial"/>
          <w:b w:val="0"/>
        </w:rPr>
        <w:t xml:space="preserve">, </w:t>
      </w:r>
      <w:r w:rsidR="006A3629" w:rsidRPr="006A3629">
        <w:rPr>
          <w:rFonts w:ascii="Arial" w:hAnsi="Arial" w:cs="Arial"/>
          <w:b w:val="0"/>
        </w:rPr>
        <w:t>mattias.a.bergstrom@ericsson.com</w:t>
      </w:r>
    </w:p>
    <w:p w14:paraId="1EDB455E" w14:textId="77777777" w:rsidR="0045232F" w:rsidRPr="006A3629" w:rsidRDefault="0045232F" w:rsidP="0045232F">
      <w:pPr>
        <w:spacing w:after="60"/>
        <w:ind w:left="1985" w:hanging="1985"/>
        <w:rPr>
          <w:rFonts w:ascii="Arial" w:hAnsi="Arial" w:cs="Arial"/>
          <w:b/>
        </w:rPr>
      </w:pPr>
    </w:p>
    <w:p w14:paraId="5D00D873" w14:textId="3CFC6BA5" w:rsidR="0045232F" w:rsidRPr="000329DB" w:rsidRDefault="0045232F" w:rsidP="0045232F">
      <w:pPr>
        <w:tabs>
          <w:tab w:val="left" w:pos="2268"/>
        </w:tabs>
        <w:rPr>
          <w:rFonts w:ascii="Arial" w:hAnsi="Arial" w:cs="Arial"/>
          <w:bCs/>
        </w:rPr>
      </w:pPr>
      <w:bookmarkStart w:id="2" w:name="_GoBack"/>
      <w:bookmarkEnd w:id="2"/>
      <w:r w:rsidRPr="000329DB">
        <w:rPr>
          <w:rFonts w:ascii="Arial" w:hAnsi="Arial" w:cs="Arial"/>
          <w:b/>
        </w:rPr>
        <w:t>Send any reply LS to:</w:t>
      </w:r>
      <w:r w:rsidRPr="000329DB">
        <w:rPr>
          <w:rFonts w:ascii="Arial" w:hAnsi="Arial" w:cs="Arial"/>
          <w:b/>
        </w:rPr>
        <w:tab/>
      </w:r>
      <w:r w:rsidRPr="000329DB">
        <w:rPr>
          <w:rFonts w:ascii="Arial" w:hAnsi="Arial" w:cs="Arial"/>
        </w:rPr>
        <w:t xml:space="preserve">3GPP Liaisons Coordinator, </w:t>
      </w:r>
      <w:hyperlink r:id="rId10" w:history="1">
        <w:r w:rsidRPr="000329DB">
          <w:rPr>
            <w:rStyle w:val="Hyperlink"/>
            <w:rFonts w:ascii="Arial" w:hAnsi="Arial" w:cs="Arial"/>
          </w:rPr>
          <w:t>mailto:3GPPLiaison@etsi.org</w:t>
        </w:r>
      </w:hyperlink>
    </w:p>
    <w:p w14:paraId="047CA18D" w14:textId="77777777" w:rsidR="0045232F" w:rsidRPr="000329DB" w:rsidRDefault="0045232F" w:rsidP="0045232F">
      <w:pPr>
        <w:spacing w:after="60"/>
        <w:ind w:left="1985" w:hanging="1985"/>
        <w:rPr>
          <w:rFonts w:ascii="Arial" w:hAnsi="Arial" w:cs="Arial"/>
          <w:b/>
        </w:rPr>
      </w:pPr>
    </w:p>
    <w:p w14:paraId="75041257" w14:textId="2E768E06" w:rsidR="0045232F" w:rsidRPr="000329DB" w:rsidRDefault="0045232F" w:rsidP="0045232F">
      <w:pPr>
        <w:spacing w:after="60"/>
        <w:ind w:left="1985" w:hanging="1985"/>
        <w:rPr>
          <w:rFonts w:ascii="Arial" w:hAnsi="Arial" w:cs="Arial"/>
          <w:bCs/>
        </w:rPr>
      </w:pPr>
      <w:r w:rsidRPr="000329DB">
        <w:rPr>
          <w:rFonts w:ascii="Arial" w:hAnsi="Arial" w:cs="Arial"/>
          <w:b/>
        </w:rPr>
        <w:t>Attachments:</w:t>
      </w:r>
      <w:r w:rsidR="00166C4D" w:rsidRPr="000329DB">
        <w:rPr>
          <w:rFonts w:ascii="Arial" w:hAnsi="Arial" w:cs="Arial"/>
          <w:b/>
        </w:rPr>
        <w:t xml:space="preserve"> </w:t>
      </w:r>
      <w:r w:rsidR="007601F6" w:rsidRPr="007601F6">
        <w:rPr>
          <w:rFonts w:ascii="Arial" w:hAnsi="Arial" w:cs="Arial"/>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7663F" w:rsidRDefault="00C20691" w:rsidP="002511F5">
      <w:pPr>
        <w:outlineLvl w:val="0"/>
        <w:rPr>
          <w:rFonts w:ascii="Arial" w:hAnsi="Arial" w:cs="Arial"/>
          <w:b/>
        </w:rPr>
      </w:pPr>
      <w:r w:rsidRPr="00C7663F">
        <w:rPr>
          <w:rFonts w:ascii="Arial" w:hAnsi="Arial" w:cs="Arial"/>
          <w:b/>
        </w:rPr>
        <w:t>1. Overall Description:</w:t>
      </w:r>
    </w:p>
    <w:p w14:paraId="0CC47707" w14:textId="1554FCF4" w:rsidR="00607EF2" w:rsidRDefault="00607EF2" w:rsidP="003512C7">
      <w:pPr>
        <w:tabs>
          <w:tab w:val="left" w:pos="0"/>
        </w:tabs>
        <w:rPr>
          <w:rFonts w:ascii="Arial" w:hAnsi="Arial" w:cs="Arial"/>
        </w:rPr>
      </w:pPr>
      <w:bookmarkStart w:id="3" w:name="OLE_LINK1"/>
      <w:r w:rsidRPr="00833B4D">
        <w:rPr>
          <w:rFonts w:ascii="Arial" w:hAnsi="Arial" w:cs="Arial"/>
          <w:iCs/>
          <w:color w:val="000000"/>
          <w:lang w:eastAsia="ko-KR"/>
        </w:rPr>
        <w:t xml:space="preserve">RAN2 would like to </w:t>
      </w:r>
      <w:r>
        <w:rPr>
          <w:rFonts w:ascii="Arial" w:hAnsi="Arial" w:cs="Arial"/>
          <w:iCs/>
          <w:color w:val="000000"/>
          <w:lang w:eastAsia="ko-KR"/>
        </w:rPr>
        <w:t xml:space="preserve">thank RAN4 for the </w:t>
      </w:r>
      <w:r w:rsidRPr="00833B4D">
        <w:rPr>
          <w:rFonts w:ascii="Arial" w:hAnsi="Arial" w:cs="Arial"/>
          <w:iCs/>
          <w:color w:val="000000"/>
          <w:lang w:eastAsia="ko-KR"/>
        </w:rPr>
        <w:t xml:space="preserve">LS on </w:t>
      </w:r>
      <w:r>
        <w:rPr>
          <w:rFonts w:ascii="Arial" w:hAnsi="Arial" w:cs="Arial"/>
        </w:rPr>
        <w:t>RRM relaxation in power saving. RAN2 has discussed the inconsistency raised in the LS between RAN2 and RAN4 specification</w:t>
      </w:r>
      <w:r w:rsidR="005B281B">
        <w:rPr>
          <w:rFonts w:ascii="Arial" w:hAnsi="Arial" w:cs="Arial"/>
        </w:rPr>
        <w:t>s</w:t>
      </w:r>
      <w:r>
        <w:rPr>
          <w:rFonts w:ascii="Arial" w:hAnsi="Arial" w:cs="Arial"/>
        </w:rPr>
        <w:t xml:space="preserve"> and concluded the fo</w:t>
      </w:r>
      <w:r>
        <w:rPr>
          <w:rFonts w:ascii="Arial" w:hAnsi="Arial" w:cs="Arial"/>
        </w:rPr>
        <w:t>l</w:t>
      </w:r>
      <w:r>
        <w:rPr>
          <w:rFonts w:ascii="Arial" w:hAnsi="Arial" w:cs="Arial"/>
        </w:rPr>
        <w:t>lowing:</w:t>
      </w:r>
    </w:p>
    <w:p w14:paraId="0E9415BE" w14:textId="61E09A51" w:rsidR="00607EF2" w:rsidRDefault="00607EF2" w:rsidP="003512C7">
      <w:pPr>
        <w:tabs>
          <w:tab w:val="left" w:pos="0"/>
        </w:tabs>
        <w:rPr>
          <w:rFonts w:ascii="Arial" w:hAnsi="Arial" w:cs="Arial"/>
        </w:rPr>
      </w:pPr>
      <w:r>
        <w:rPr>
          <w:rFonts w:ascii="Arial" w:hAnsi="Arial" w:cs="Arial"/>
        </w:rPr>
        <w:t xml:space="preserve">1) RAN2 </w:t>
      </w:r>
      <w:r w:rsidR="00D920B8">
        <w:rPr>
          <w:rFonts w:ascii="Arial" w:hAnsi="Arial" w:cs="Arial"/>
        </w:rPr>
        <w:t>agreed to</w:t>
      </w:r>
      <w:r w:rsidRPr="00607EF2">
        <w:rPr>
          <w:rFonts w:ascii="Arial" w:hAnsi="Arial" w:cs="Arial"/>
        </w:rPr>
        <w:t xml:space="preserve"> follow the request from RAN4 for the change to 38.304 on RRM relaxation</w:t>
      </w:r>
      <w:r>
        <w:rPr>
          <w:rFonts w:ascii="Arial" w:hAnsi="Arial" w:cs="Arial"/>
        </w:rPr>
        <w:t xml:space="preserve"> on </w:t>
      </w:r>
      <w:r w:rsidRPr="005B281B">
        <w:rPr>
          <w:rFonts w:ascii="Arial" w:hAnsi="Arial" w:cs="Arial"/>
        </w:rPr>
        <w:t>i</w:t>
      </w:r>
      <w:r w:rsidRPr="005B281B">
        <w:rPr>
          <w:rFonts w:ascii="Arial" w:hAnsi="Arial" w:cs="Arial"/>
        </w:rPr>
        <w:t>n</w:t>
      </w:r>
      <w:r w:rsidRPr="005B281B">
        <w:rPr>
          <w:rFonts w:ascii="Arial" w:hAnsi="Arial" w:cs="Arial"/>
        </w:rPr>
        <w:t xml:space="preserve">ter-frequency layers/E-UTRA inter-RAT frequency layers of higher priority </w:t>
      </w:r>
      <w:r>
        <w:rPr>
          <w:rFonts w:ascii="Arial" w:hAnsi="Arial" w:cs="Arial"/>
        </w:rPr>
        <w:t xml:space="preserve">for the case when </w:t>
      </w:r>
      <w:r w:rsidRPr="00607EF2">
        <w:rPr>
          <w:rFonts w:ascii="Arial" w:hAnsi="Arial" w:cs="Arial"/>
        </w:rPr>
        <w:t xml:space="preserve">the </w:t>
      </w:r>
      <w:proofErr w:type="spellStart"/>
      <w:r w:rsidRPr="00607EF2">
        <w:rPr>
          <w:rFonts w:ascii="Arial" w:hAnsi="Arial" w:cs="Arial"/>
          <w:i/>
        </w:rPr>
        <w:t>lowMobilityEvalutation</w:t>
      </w:r>
      <w:proofErr w:type="spellEnd"/>
      <w:r w:rsidRPr="00607EF2">
        <w:rPr>
          <w:rFonts w:ascii="Arial" w:hAnsi="Arial" w:cs="Arial"/>
        </w:rPr>
        <w:t xml:space="preserve"> criterion is fulfilled</w:t>
      </w:r>
      <w:r>
        <w:rPr>
          <w:rFonts w:ascii="Arial" w:hAnsi="Arial" w:cs="Arial"/>
        </w:rPr>
        <w:t xml:space="preserve"> and </w:t>
      </w:r>
      <w:r w:rsidRPr="00607EF2">
        <w:rPr>
          <w:rFonts w:ascii="Arial" w:hAnsi="Arial" w:cs="Arial"/>
        </w:rPr>
        <w:t xml:space="preserve">when </w:t>
      </w:r>
      <w:proofErr w:type="spellStart"/>
      <w:r w:rsidRPr="00607EF2">
        <w:rPr>
          <w:rFonts w:ascii="Arial" w:hAnsi="Arial" w:cs="Arial"/>
          <w:i/>
        </w:rPr>
        <w:t>highPriorityMeasRelax</w:t>
      </w:r>
      <w:proofErr w:type="spellEnd"/>
      <w:r w:rsidRPr="00607EF2">
        <w:rPr>
          <w:rFonts w:ascii="Arial" w:hAnsi="Arial" w:cs="Arial"/>
          <w:i/>
        </w:rPr>
        <w:t xml:space="preserve"> </w:t>
      </w:r>
      <w:r w:rsidRPr="00607EF2">
        <w:rPr>
          <w:rFonts w:ascii="Arial" w:hAnsi="Arial" w:cs="Arial"/>
        </w:rPr>
        <w:t>is configured</w:t>
      </w:r>
      <w:r>
        <w:rPr>
          <w:rFonts w:ascii="Arial" w:hAnsi="Arial" w:cs="Arial"/>
        </w:rPr>
        <w:t xml:space="preserve">, referring to </w:t>
      </w:r>
      <w:r w:rsidRPr="00607EF2">
        <w:rPr>
          <w:rFonts w:ascii="Arial" w:hAnsi="Arial" w:cs="Arial"/>
        </w:rPr>
        <w:t>clause</w:t>
      </w:r>
      <w:r>
        <w:rPr>
          <w:rFonts w:ascii="Arial" w:hAnsi="Arial" w:cs="Arial"/>
        </w:rPr>
        <w:t>s</w:t>
      </w:r>
      <w:r w:rsidRPr="00607EF2">
        <w:rPr>
          <w:rFonts w:ascii="Arial" w:hAnsi="Arial" w:cs="Arial"/>
        </w:rPr>
        <w:t xml:space="preserve"> 4.2.2.10.2 </w:t>
      </w:r>
      <w:r>
        <w:rPr>
          <w:rFonts w:ascii="Arial" w:hAnsi="Arial" w:cs="Arial"/>
        </w:rPr>
        <w:t xml:space="preserve">and 4.2.2.11.2 </w:t>
      </w:r>
      <w:r w:rsidRPr="00607EF2">
        <w:rPr>
          <w:rFonts w:ascii="Arial" w:hAnsi="Arial" w:cs="Arial"/>
        </w:rPr>
        <w:t>in 38.133</w:t>
      </w:r>
      <w:r>
        <w:rPr>
          <w:rFonts w:ascii="Arial" w:hAnsi="Arial" w:cs="Arial"/>
        </w:rPr>
        <w:t>.</w:t>
      </w:r>
    </w:p>
    <w:p w14:paraId="151DFFB7" w14:textId="0B2D46BC" w:rsidR="00607EF2" w:rsidRDefault="00607EF2" w:rsidP="003512C7">
      <w:pPr>
        <w:tabs>
          <w:tab w:val="left" w:pos="0"/>
        </w:tabs>
        <w:rPr>
          <w:rFonts w:ascii="Arial" w:hAnsi="Arial" w:cs="Arial"/>
        </w:rPr>
      </w:pPr>
      <w:r>
        <w:rPr>
          <w:rFonts w:ascii="Arial" w:hAnsi="Arial" w:cs="Arial"/>
        </w:rPr>
        <w:t>2) RAN2 also</w:t>
      </w:r>
      <w:r w:rsidR="005B281B">
        <w:rPr>
          <w:rFonts w:ascii="Arial" w:hAnsi="Arial" w:cs="Arial"/>
        </w:rPr>
        <w:t xml:space="preserve"> noted that </w:t>
      </w:r>
      <w:r w:rsidR="00822818">
        <w:rPr>
          <w:rFonts w:ascii="Arial" w:hAnsi="Arial" w:cs="Arial"/>
        </w:rPr>
        <w:t xml:space="preserve">in </w:t>
      </w:r>
      <w:r w:rsidR="005B281B">
        <w:rPr>
          <w:rFonts w:ascii="Arial" w:hAnsi="Arial" w:cs="Arial"/>
        </w:rPr>
        <w:t>RAN4 specifications</w:t>
      </w:r>
      <w:r w:rsidR="00822818">
        <w:rPr>
          <w:rFonts w:ascii="Arial" w:hAnsi="Arial" w:cs="Arial"/>
        </w:rPr>
        <w:t xml:space="preserve">, for the case when both </w:t>
      </w:r>
      <w:proofErr w:type="spellStart"/>
      <w:r w:rsidR="00822818" w:rsidRPr="00607EF2">
        <w:rPr>
          <w:rFonts w:ascii="Arial" w:hAnsi="Arial" w:cs="Arial"/>
          <w:i/>
        </w:rPr>
        <w:t>lowMobilityEvalutation</w:t>
      </w:r>
      <w:proofErr w:type="spellEnd"/>
      <w:r w:rsidR="00822818" w:rsidRPr="00607EF2">
        <w:rPr>
          <w:rFonts w:ascii="Arial" w:hAnsi="Arial" w:cs="Arial"/>
        </w:rPr>
        <w:t xml:space="preserve"> </w:t>
      </w:r>
      <w:r w:rsidR="00822818">
        <w:rPr>
          <w:rFonts w:ascii="Arial" w:hAnsi="Arial" w:cs="Arial"/>
        </w:rPr>
        <w:t xml:space="preserve">and </w:t>
      </w:r>
      <w:proofErr w:type="spellStart"/>
      <w:r w:rsidR="00822818" w:rsidRPr="00822818">
        <w:rPr>
          <w:rFonts w:ascii="Arial" w:hAnsi="Arial" w:cs="Arial"/>
          <w:i/>
        </w:rPr>
        <w:t>cellEdgeEvaluation</w:t>
      </w:r>
      <w:proofErr w:type="spellEnd"/>
      <w:r w:rsidR="00822818" w:rsidRPr="00822818">
        <w:rPr>
          <w:rFonts w:ascii="Arial" w:hAnsi="Arial" w:cs="Arial"/>
        </w:rPr>
        <w:t xml:space="preserve"> </w:t>
      </w:r>
      <w:r w:rsidR="00822818">
        <w:rPr>
          <w:rFonts w:ascii="Arial" w:hAnsi="Arial" w:cs="Arial"/>
        </w:rPr>
        <w:t>criteria</w:t>
      </w:r>
      <w:r w:rsidR="00822818" w:rsidRPr="00607EF2">
        <w:rPr>
          <w:rFonts w:ascii="Arial" w:hAnsi="Arial" w:cs="Arial"/>
        </w:rPr>
        <w:t xml:space="preserve"> </w:t>
      </w:r>
      <w:r w:rsidR="00822818">
        <w:rPr>
          <w:rFonts w:ascii="Arial" w:hAnsi="Arial" w:cs="Arial"/>
        </w:rPr>
        <w:t>are</w:t>
      </w:r>
      <w:r w:rsidR="00822818" w:rsidRPr="00607EF2">
        <w:rPr>
          <w:rFonts w:ascii="Arial" w:hAnsi="Arial" w:cs="Arial"/>
        </w:rPr>
        <w:t xml:space="preserve"> fulfilled</w:t>
      </w:r>
      <w:r w:rsidR="00822818">
        <w:rPr>
          <w:rFonts w:ascii="Arial" w:hAnsi="Arial" w:cs="Arial"/>
        </w:rPr>
        <w:t xml:space="preserve">, referring to </w:t>
      </w:r>
      <w:r w:rsidR="00822818" w:rsidRPr="00607EF2">
        <w:rPr>
          <w:rFonts w:ascii="Arial" w:hAnsi="Arial" w:cs="Arial"/>
        </w:rPr>
        <w:t>clause</w:t>
      </w:r>
      <w:r w:rsidR="00822818">
        <w:rPr>
          <w:rFonts w:ascii="Arial" w:hAnsi="Arial" w:cs="Arial"/>
        </w:rPr>
        <w:t>s 4.2.2.10.4</w:t>
      </w:r>
      <w:r w:rsidR="00822818" w:rsidRPr="00607EF2">
        <w:rPr>
          <w:rFonts w:ascii="Arial" w:hAnsi="Arial" w:cs="Arial"/>
        </w:rPr>
        <w:t xml:space="preserve"> </w:t>
      </w:r>
      <w:r w:rsidR="00822818">
        <w:rPr>
          <w:rFonts w:ascii="Arial" w:hAnsi="Arial" w:cs="Arial"/>
        </w:rPr>
        <w:t xml:space="preserve">and 4.2.2.11.4 </w:t>
      </w:r>
      <w:r w:rsidR="00822818" w:rsidRPr="00607EF2">
        <w:rPr>
          <w:rFonts w:ascii="Arial" w:hAnsi="Arial" w:cs="Arial"/>
        </w:rPr>
        <w:t>in 38.133</w:t>
      </w:r>
      <w:r w:rsidR="00822818">
        <w:rPr>
          <w:rFonts w:ascii="Arial" w:hAnsi="Arial" w:cs="Arial"/>
        </w:rPr>
        <w:t xml:space="preserve">, </w:t>
      </w:r>
      <w:r w:rsidR="00822818" w:rsidRPr="00822818">
        <w:rPr>
          <w:rFonts w:ascii="Arial" w:hAnsi="Arial" w:cs="Arial"/>
        </w:rPr>
        <w:t>the UE shall search for inter-frequency layers/E-UTRA inter-RAT frequency layers at least</w:t>
      </w:r>
      <w:r w:rsidR="00822818">
        <w:rPr>
          <w:rFonts w:ascii="Arial" w:hAnsi="Arial" w:cs="Arial"/>
        </w:rPr>
        <w:t xml:space="preserve"> every hour</w:t>
      </w:r>
      <w:r w:rsidR="00E454DB">
        <w:rPr>
          <w:rFonts w:ascii="Arial" w:hAnsi="Arial" w:cs="Arial"/>
        </w:rPr>
        <w:t xml:space="preserve"> (for example, below extract for </w:t>
      </w:r>
      <w:r w:rsidR="00E454DB" w:rsidRPr="00822818">
        <w:rPr>
          <w:rFonts w:ascii="Arial" w:hAnsi="Arial" w:cs="Arial"/>
        </w:rPr>
        <w:t>inter-frequency layers</w:t>
      </w:r>
      <w:r w:rsidR="009D1E88">
        <w:rPr>
          <w:rFonts w:ascii="Arial" w:hAnsi="Arial" w:cs="Arial" w:hint="eastAsia"/>
          <w:lang w:eastAsia="zh-CN"/>
        </w:rPr>
        <w:t>)</w:t>
      </w:r>
      <w:r w:rsidR="00822818">
        <w:rPr>
          <w:rFonts w:ascii="Arial" w:hAnsi="Arial" w:cs="Arial"/>
        </w:rPr>
        <w:t>:</w:t>
      </w:r>
      <w:r w:rsidR="005B281B">
        <w:rPr>
          <w:rFonts w:ascii="Arial" w:hAnsi="Arial" w:cs="Arial"/>
        </w:rPr>
        <w:t xml:space="preserve"> </w:t>
      </w:r>
    </w:p>
    <w:tbl>
      <w:tblPr>
        <w:tblStyle w:val="TableGrid"/>
        <w:tblW w:w="0" w:type="auto"/>
        <w:tblLook w:val="04A0" w:firstRow="1" w:lastRow="0" w:firstColumn="1" w:lastColumn="0" w:noHBand="0" w:noVBand="1"/>
      </w:tblPr>
      <w:tblGrid>
        <w:gridCol w:w="10081"/>
      </w:tblGrid>
      <w:tr w:rsidR="00822818" w14:paraId="734CC812" w14:textId="77777777" w:rsidTr="00822818">
        <w:tc>
          <w:tcPr>
            <w:tcW w:w="10081" w:type="dxa"/>
          </w:tcPr>
          <w:p w14:paraId="2C0CFB85" w14:textId="77777777" w:rsidR="00E454DB" w:rsidRPr="00E454DB" w:rsidRDefault="00E454DB" w:rsidP="00E454DB">
            <w:pPr>
              <w:keepNext/>
              <w:keepLines/>
              <w:autoSpaceDE/>
              <w:autoSpaceDN/>
              <w:adjustRightInd/>
              <w:snapToGrid/>
              <w:spacing w:before="120" w:after="180"/>
              <w:jc w:val="left"/>
              <w:outlineLvl w:val="4"/>
              <w:rPr>
                <w:rFonts w:ascii="Arial" w:hAnsi="Arial"/>
                <w:szCs w:val="20"/>
                <w:lang w:eastAsia="zh-CN"/>
              </w:rPr>
            </w:pPr>
            <w:r w:rsidRPr="00E454DB">
              <w:rPr>
                <w:rFonts w:ascii="Arial" w:hAnsi="Arial"/>
                <w:szCs w:val="20"/>
                <w:lang w:eastAsia="zh-CN"/>
              </w:rPr>
              <w:t>4.2.2.10.4</w:t>
            </w:r>
            <w:r w:rsidRPr="00E454DB">
              <w:rPr>
                <w:rFonts w:ascii="Arial" w:hAnsi="Arial"/>
                <w:szCs w:val="20"/>
                <w:lang w:eastAsia="zh-CN"/>
              </w:rPr>
              <w:tab/>
              <w:t>Measurements for UE fulfilling low mobility and not-at-cell edge criterion</w:t>
            </w:r>
          </w:p>
          <w:p w14:paraId="0919F4D6" w14:textId="77777777" w:rsidR="00E454DB" w:rsidRPr="00E454DB" w:rsidRDefault="00E454DB" w:rsidP="00E454DB">
            <w:pPr>
              <w:autoSpaceDE/>
              <w:autoSpaceDN/>
              <w:adjustRightInd/>
              <w:snapToGrid/>
              <w:spacing w:after="180"/>
              <w:jc w:val="left"/>
              <w:rPr>
                <w:rFonts w:eastAsia="Malgun Gothic"/>
                <w:sz w:val="20"/>
                <w:szCs w:val="20"/>
                <w:lang w:val="en-GB" w:eastAsia="zh-CN"/>
              </w:rPr>
            </w:pPr>
            <w:r w:rsidRPr="00E454DB">
              <w:rPr>
                <w:sz w:val="20"/>
                <w:szCs w:val="20"/>
                <w:lang w:eastAsia="zh-CN"/>
              </w:rPr>
              <w:t xml:space="preserve">This clause contains requirements </w:t>
            </w:r>
            <w:r w:rsidRPr="00E454DB">
              <w:rPr>
                <w:rFonts w:eastAsia="Malgun Gothic"/>
                <w:sz w:val="20"/>
                <w:szCs w:val="20"/>
                <w:lang w:val="en-GB" w:eastAsia="zh-CN"/>
              </w:rPr>
              <w:t>for measurements on int</w:t>
            </w:r>
            <w:r w:rsidRPr="00E454DB">
              <w:rPr>
                <w:rFonts w:eastAsia="Malgun Gothic" w:hint="eastAsia"/>
                <w:sz w:val="20"/>
                <w:szCs w:val="20"/>
                <w:lang w:val="en-GB" w:eastAsia="zh-CN"/>
              </w:rPr>
              <w:t>er</w:t>
            </w:r>
            <w:r w:rsidRPr="00E454DB">
              <w:rPr>
                <w:rFonts w:eastAsia="Malgun Gothic"/>
                <w:sz w:val="20"/>
                <w:szCs w:val="20"/>
                <w:lang w:val="en-GB" w:eastAsia="zh-CN"/>
              </w:rPr>
              <w:t>-frequency NR cells provided that:</w:t>
            </w:r>
          </w:p>
          <w:p w14:paraId="43D26F36" w14:textId="77777777" w:rsidR="00E454DB" w:rsidRPr="00E454DB" w:rsidRDefault="00E454DB" w:rsidP="00E454DB">
            <w:pPr>
              <w:autoSpaceDE/>
              <w:autoSpaceDN/>
              <w:adjustRightInd/>
              <w:snapToGrid/>
              <w:spacing w:after="180"/>
              <w:ind w:left="568" w:hanging="284"/>
              <w:jc w:val="left"/>
              <w:rPr>
                <w:sz w:val="20"/>
                <w:szCs w:val="20"/>
                <w:lang w:val="en-GB" w:eastAsia="zh-CN"/>
              </w:rPr>
            </w:pPr>
            <w:r w:rsidRPr="00E454DB">
              <w:rPr>
                <w:sz w:val="20"/>
                <w:szCs w:val="20"/>
                <w:lang w:val="en-GB" w:eastAsia="zh-CN"/>
              </w:rPr>
              <w:t>-</w:t>
            </w:r>
            <w:r w:rsidRPr="00E454DB">
              <w:rPr>
                <w:sz w:val="20"/>
                <w:szCs w:val="20"/>
                <w:lang w:val="en-GB" w:eastAsia="zh-CN"/>
              </w:rPr>
              <w:tab/>
              <w:t>T331 timer is not running for EMR measurements on inter-frequency NR carrier, and</w:t>
            </w:r>
          </w:p>
          <w:p w14:paraId="7B0150AB" w14:textId="77777777" w:rsidR="00E454DB" w:rsidRPr="00E454DB" w:rsidRDefault="00E454DB" w:rsidP="00E454DB">
            <w:pPr>
              <w:autoSpaceDE/>
              <w:autoSpaceDN/>
              <w:adjustRightInd/>
              <w:snapToGrid/>
              <w:spacing w:after="180"/>
              <w:ind w:left="568" w:hanging="284"/>
              <w:jc w:val="left"/>
              <w:rPr>
                <w:sz w:val="20"/>
                <w:szCs w:val="20"/>
                <w:lang w:val="en-GB" w:eastAsia="zh-CN"/>
              </w:rPr>
            </w:pPr>
            <w:r w:rsidRPr="00E454DB">
              <w:rPr>
                <w:sz w:val="20"/>
                <w:szCs w:val="20"/>
                <w:lang w:val="en-GB" w:eastAsia="zh-CN"/>
              </w:rPr>
              <w:t>-</w:t>
            </w:r>
            <w:r w:rsidRPr="00E454DB">
              <w:rPr>
                <w:sz w:val="20"/>
                <w:szCs w:val="20"/>
                <w:lang w:val="en-GB" w:eastAsia="zh-CN"/>
              </w:rPr>
              <w:tab/>
              <w:t xml:space="preserve">UE is configured with both </w:t>
            </w:r>
            <w:proofErr w:type="spellStart"/>
            <w:r w:rsidRPr="00E454DB">
              <w:rPr>
                <w:i/>
                <w:iCs/>
                <w:sz w:val="20"/>
                <w:szCs w:val="20"/>
                <w:lang w:val="en-GB" w:eastAsia="zh-CN"/>
              </w:rPr>
              <w:t>lowMobilityEvalutation</w:t>
            </w:r>
            <w:proofErr w:type="spellEnd"/>
            <w:r w:rsidRPr="00E454DB">
              <w:rPr>
                <w:sz w:val="20"/>
                <w:szCs w:val="20"/>
                <w:lang w:val="en-GB" w:eastAsia="zh-CN"/>
              </w:rPr>
              <w:t xml:space="preserve"> [2] criterion and </w:t>
            </w:r>
            <w:proofErr w:type="spellStart"/>
            <w:r w:rsidRPr="00E454DB">
              <w:rPr>
                <w:i/>
                <w:iCs/>
                <w:sz w:val="20"/>
                <w:szCs w:val="20"/>
                <w:lang w:val="en-GB" w:eastAsia="zh-CN"/>
              </w:rPr>
              <w:t>cellEdgeEvaluation</w:t>
            </w:r>
            <w:proofErr w:type="spellEnd"/>
            <w:r w:rsidRPr="00E454DB">
              <w:rPr>
                <w:i/>
                <w:iCs/>
                <w:sz w:val="20"/>
                <w:szCs w:val="20"/>
                <w:lang w:val="en-GB" w:eastAsia="zh-CN"/>
              </w:rPr>
              <w:t xml:space="preserve"> </w:t>
            </w:r>
            <w:r w:rsidRPr="00E454DB">
              <w:rPr>
                <w:sz w:val="20"/>
                <w:szCs w:val="20"/>
                <w:lang w:val="en-GB" w:eastAsia="zh-CN"/>
              </w:rPr>
              <w:t xml:space="preserve">[2] criterion, and </w:t>
            </w:r>
          </w:p>
          <w:p w14:paraId="7C809918" w14:textId="77777777" w:rsidR="00E454DB" w:rsidRPr="00E454DB" w:rsidRDefault="00E454DB" w:rsidP="00E454DB">
            <w:pPr>
              <w:autoSpaceDE/>
              <w:autoSpaceDN/>
              <w:adjustRightInd/>
              <w:snapToGrid/>
              <w:spacing w:after="180"/>
              <w:ind w:left="568" w:hanging="284"/>
              <w:jc w:val="left"/>
              <w:rPr>
                <w:sz w:val="20"/>
                <w:szCs w:val="20"/>
                <w:lang w:val="en-GB" w:eastAsia="zh-CN"/>
              </w:rPr>
            </w:pPr>
            <w:r w:rsidRPr="00E454DB">
              <w:rPr>
                <w:sz w:val="20"/>
                <w:szCs w:val="20"/>
                <w:lang w:val="en-GB" w:eastAsia="zh-CN"/>
              </w:rPr>
              <w:t>-</w:t>
            </w:r>
            <w:r w:rsidRPr="00E454DB">
              <w:rPr>
                <w:sz w:val="20"/>
                <w:szCs w:val="20"/>
                <w:lang w:val="en-GB" w:eastAsia="zh-CN"/>
              </w:rPr>
              <w:tab/>
              <w:t>Has also fulfilled both criteria, and</w:t>
            </w:r>
          </w:p>
          <w:p w14:paraId="6C7E19FD" w14:textId="77777777" w:rsidR="00E454DB" w:rsidRPr="00E454DB" w:rsidRDefault="00E454DB" w:rsidP="00E454DB">
            <w:pPr>
              <w:autoSpaceDE/>
              <w:autoSpaceDN/>
              <w:adjustRightInd/>
              <w:snapToGrid/>
              <w:spacing w:after="180"/>
              <w:ind w:left="568" w:hanging="284"/>
              <w:jc w:val="left"/>
              <w:rPr>
                <w:sz w:val="20"/>
                <w:szCs w:val="20"/>
                <w:lang w:val="en-GB" w:eastAsia="zh-CN"/>
              </w:rPr>
            </w:pPr>
            <w:r w:rsidRPr="00E454DB">
              <w:rPr>
                <w:rFonts w:hint="eastAsia"/>
                <w:sz w:val="20"/>
                <w:szCs w:val="20"/>
                <w:lang w:val="en-GB" w:eastAsia="zh-CN"/>
              </w:rPr>
              <w:t>-</w:t>
            </w:r>
            <w:r w:rsidRPr="00E454DB">
              <w:rPr>
                <w:rFonts w:hint="eastAsia"/>
                <w:sz w:val="20"/>
                <w:szCs w:val="20"/>
                <w:lang w:val="en-GB" w:eastAsia="zh-CN"/>
              </w:rPr>
              <w:tab/>
            </w:r>
            <w:r w:rsidRPr="00E454DB">
              <w:rPr>
                <w:rFonts w:eastAsia="Malgun Gothic"/>
                <w:sz w:val="20"/>
                <w:szCs w:val="20"/>
                <w:highlight w:val="yellow"/>
                <w:lang w:val="en-GB" w:eastAsia="zh-CN"/>
              </w:rPr>
              <w:t>less than 1 hour</w:t>
            </w:r>
            <w:r w:rsidRPr="00E454DB">
              <w:rPr>
                <w:rFonts w:eastAsia="Malgun Gothic"/>
                <w:sz w:val="20"/>
                <w:szCs w:val="20"/>
                <w:lang w:val="en-GB" w:eastAsia="zh-CN"/>
              </w:rPr>
              <w:t xml:space="preserve"> have passed since measurements for cell reselection were last performed</w:t>
            </w:r>
          </w:p>
          <w:p w14:paraId="3D7CAEDA" w14:textId="4F9F0278" w:rsidR="00822818" w:rsidRPr="00E454DB" w:rsidRDefault="00E454DB" w:rsidP="00B24615">
            <w:pPr>
              <w:autoSpaceDE/>
              <w:autoSpaceDN/>
              <w:adjustRightInd/>
              <w:snapToGrid/>
              <w:spacing w:after="180"/>
              <w:jc w:val="left"/>
              <w:rPr>
                <w:rFonts w:ascii="Arial" w:hAnsi="Arial" w:cs="Arial"/>
                <w:lang w:val="en-GB"/>
              </w:rPr>
            </w:pPr>
            <w:r w:rsidRPr="00E454DB">
              <w:rPr>
                <w:sz w:val="20"/>
                <w:szCs w:val="20"/>
                <w:lang w:val="en-GB" w:eastAsia="zh-CN"/>
              </w:rPr>
              <w:t xml:space="preserve">In this case the UE is not required to meet </w:t>
            </w:r>
            <w:proofErr w:type="spellStart"/>
            <w:r w:rsidRPr="00E454DB">
              <w:rPr>
                <w:rFonts w:ascii="Arial" w:hAnsi="Arial"/>
                <w:sz w:val="18"/>
                <w:szCs w:val="20"/>
                <w:lang w:val="en-GB"/>
              </w:rPr>
              <w:t>T</w:t>
            </w:r>
            <w:r w:rsidRPr="00E454DB">
              <w:rPr>
                <w:rFonts w:ascii="Arial" w:hAnsi="Arial"/>
                <w:sz w:val="18"/>
                <w:szCs w:val="20"/>
                <w:vertAlign w:val="subscript"/>
                <w:lang w:val="en-GB"/>
              </w:rPr>
              <w:t>detect</w:t>
            </w:r>
            <w:proofErr w:type="gramStart"/>
            <w:r w:rsidRPr="00E454DB">
              <w:rPr>
                <w:rFonts w:ascii="Arial" w:hAnsi="Arial"/>
                <w:sz w:val="18"/>
                <w:szCs w:val="20"/>
                <w:vertAlign w:val="subscript"/>
                <w:lang w:val="en-GB"/>
              </w:rPr>
              <w:t>,NR</w:t>
            </w:r>
            <w:proofErr w:type="gramEnd"/>
            <w:r w:rsidRPr="00E454DB">
              <w:rPr>
                <w:rFonts w:ascii="Arial" w:hAnsi="Arial"/>
                <w:sz w:val="18"/>
                <w:szCs w:val="20"/>
                <w:vertAlign w:val="subscript"/>
                <w:lang w:val="en-GB"/>
              </w:rPr>
              <w:t>_Inter</w:t>
            </w:r>
            <w:proofErr w:type="spellEnd"/>
            <w:r w:rsidRPr="00E454DB">
              <w:rPr>
                <w:sz w:val="20"/>
                <w:szCs w:val="20"/>
                <w:vertAlign w:val="subscript"/>
                <w:lang w:val="en-GB"/>
              </w:rPr>
              <w:t>,</w:t>
            </w:r>
            <w:r w:rsidRPr="00E454DB">
              <w:rPr>
                <w:sz w:val="20"/>
                <w:szCs w:val="20"/>
                <w:lang w:val="en-GB"/>
              </w:rPr>
              <w:t xml:space="preserve"> </w:t>
            </w:r>
            <w:proofErr w:type="spellStart"/>
            <w:r w:rsidRPr="00E454DB">
              <w:rPr>
                <w:rFonts w:ascii="Arial" w:hAnsi="Arial"/>
                <w:sz w:val="18"/>
                <w:szCs w:val="20"/>
                <w:lang w:val="en-GB"/>
              </w:rPr>
              <w:t>T</w:t>
            </w:r>
            <w:r w:rsidRPr="00E454DB">
              <w:rPr>
                <w:rFonts w:ascii="Arial" w:hAnsi="Arial"/>
                <w:sz w:val="18"/>
                <w:szCs w:val="20"/>
                <w:vertAlign w:val="subscript"/>
                <w:lang w:val="en-GB"/>
              </w:rPr>
              <w:t>measure,NR_Inter</w:t>
            </w:r>
            <w:proofErr w:type="spellEnd"/>
            <w:r w:rsidRPr="00E454DB">
              <w:rPr>
                <w:sz w:val="20"/>
                <w:szCs w:val="20"/>
                <w:lang w:val="en-GB"/>
              </w:rPr>
              <w:t xml:space="preserve"> and </w:t>
            </w:r>
            <w:proofErr w:type="spellStart"/>
            <w:r w:rsidRPr="00E454DB">
              <w:rPr>
                <w:rFonts w:ascii="Arial" w:hAnsi="Arial"/>
                <w:sz w:val="18"/>
                <w:szCs w:val="20"/>
                <w:lang w:val="en-GB"/>
              </w:rPr>
              <w:t>T</w:t>
            </w:r>
            <w:r w:rsidRPr="00E454DB">
              <w:rPr>
                <w:rFonts w:ascii="Arial" w:hAnsi="Arial"/>
                <w:sz w:val="18"/>
                <w:szCs w:val="20"/>
                <w:vertAlign w:val="subscript"/>
                <w:lang w:val="en-GB"/>
              </w:rPr>
              <w:t>evaluate,NR_</w:t>
            </w:r>
            <w:r w:rsidRPr="00E454DB">
              <w:rPr>
                <w:rFonts w:ascii="Arial" w:hAnsi="Arial" w:cs="v4.2.0"/>
                <w:sz w:val="18"/>
                <w:szCs w:val="20"/>
                <w:vertAlign w:val="subscript"/>
                <w:lang w:val="en-GB"/>
              </w:rPr>
              <w:t>Inter</w:t>
            </w:r>
            <w:proofErr w:type="spellEnd"/>
            <w:r w:rsidRPr="00E454DB">
              <w:rPr>
                <w:sz w:val="20"/>
                <w:szCs w:val="20"/>
                <w:lang w:val="en-GB" w:eastAsia="zh-CN"/>
              </w:rPr>
              <w:t xml:space="preserve"> as defined in </w:t>
            </w:r>
            <w:r w:rsidRPr="00E454DB">
              <w:rPr>
                <w:sz w:val="20"/>
                <w:szCs w:val="20"/>
                <w:lang w:val="en-GB"/>
              </w:rPr>
              <w:t>Table 4.2.2.4-1</w:t>
            </w:r>
            <w:r w:rsidRPr="00E454DB">
              <w:rPr>
                <w:sz w:val="20"/>
                <w:szCs w:val="20"/>
                <w:lang w:val="en-GB" w:eastAsia="zh-CN"/>
              </w:rPr>
              <w:t xml:space="preserve">. </w:t>
            </w:r>
          </w:p>
        </w:tc>
      </w:tr>
    </w:tbl>
    <w:p w14:paraId="3E028AC1" w14:textId="77777777" w:rsidR="00822818" w:rsidRDefault="00822818" w:rsidP="003512C7">
      <w:pPr>
        <w:tabs>
          <w:tab w:val="left" w:pos="0"/>
        </w:tabs>
        <w:rPr>
          <w:rFonts w:ascii="Arial" w:hAnsi="Arial" w:cs="Arial"/>
        </w:rPr>
      </w:pPr>
    </w:p>
    <w:p w14:paraId="222EA71D" w14:textId="7DB0FBDD" w:rsidR="00B24615" w:rsidRDefault="00B24615" w:rsidP="003512C7">
      <w:pPr>
        <w:tabs>
          <w:tab w:val="left" w:pos="0"/>
        </w:tabs>
        <w:rPr>
          <w:rFonts w:ascii="Arial" w:hAnsi="Arial" w:cs="Arial"/>
        </w:rPr>
      </w:pPr>
      <w:r>
        <w:rPr>
          <w:rFonts w:ascii="Arial" w:hAnsi="Arial" w:cs="Arial"/>
        </w:rPr>
        <w:t xml:space="preserve">Given </w:t>
      </w:r>
      <w:r w:rsidR="006278C3">
        <w:rPr>
          <w:rFonts w:ascii="Arial" w:hAnsi="Arial" w:cs="Arial"/>
        </w:rPr>
        <w:t xml:space="preserve">the above includes the case when </w:t>
      </w:r>
      <w:proofErr w:type="spellStart"/>
      <w:r w:rsidR="006278C3" w:rsidRPr="006278C3">
        <w:rPr>
          <w:rFonts w:ascii="Arial" w:hAnsi="Arial" w:cs="Arial"/>
        </w:rPr>
        <w:t>S</w:t>
      </w:r>
      <w:r w:rsidR="006278C3" w:rsidRPr="00C0261C">
        <w:rPr>
          <w:rFonts w:ascii="Arial" w:hAnsi="Arial" w:cs="Arial"/>
        </w:rPr>
        <w:t>rxlev</w:t>
      </w:r>
      <w:proofErr w:type="spellEnd"/>
      <w:r w:rsidR="006278C3" w:rsidRPr="006278C3">
        <w:rPr>
          <w:rFonts w:ascii="Arial" w:hAnsi="Arial" w:cs="Arial"/>
        </w:rPr>
        <w:t xml:space="preserve"> &gt; </w:t>
      </w:r>
      <w:proofErr w:type="spellStart"/>
      <w:r w:rsidR="006278C3" w:rsidRPr="006278C3">
        <w:rPr>
          <w:rFonts w:ascii="Arial" w:hAnsi="Arial" w:cs="Arial"/>
        </w:rPr>
        <w:t>S</w:t>
      </w:r>
      <w:r w:rsidR="006278C3" w:rsidRPr="00C0261C">
        <w:rPr>
          <w:rFonts w:ascii="Arial" w:hAnsi="Arial" w:cs="Arial"/>
          <w:vertAlign w:val="subscript"/>
        </w:rPr>
        <w:t>nonIntraSearchP</w:t>
      </w:r>
      <w:proofErr w:type="spellEnd"/>
      <w:r w:rsidR="006278C3" w:rsidRPr="006278C3">
        <w:rPr>
          <w:rFonts w:ascii="Arial" w:hAnsi="Arial" w:cs="Arial"/>
        </w:rPr>
        <w:t xml:space="preserve"> and </w:t>
      </w:r>
      <w:proofErr w:type="spellStart"/>
      <w:r w:rsidR="006278C3" w:rsidRPr="006278C3">
        <w:rPr>
          <w:rFonts w:ascii="Arial" w:hAnsi="Arial" w:cs="Arial"/>
        </w:rPr>
        <w:t>S</w:t>
      </w:r>
      <w:r w:rsidR="006278C3" w:rsidRPr="00C0261C">
        <w:rPr>
          <w:rFonts w:ascii="Arial" w:hAnsi="Arial" w:cs="Arial"/>
        </w:rPr>
        <w:t>qual</w:t>
      </w:r>
      <w:proofErr w:type="spellEnd"/>
      <w:r w:rsidR="006278C3" w:rsidRPr="006278C3">
        <w:rPr>
          <w:rFonts w:ascii="Arial" w:hAnsi="Arial" w:cs="Arial"/>
        </w:rPr>
        <w:t xml:space="preserve"> &gt; </w:t>
      </w:r>
      <w:proofErr w:type="spellStart"/>
      <w:r w:rsidR="006278C3" w:rsidRPr="006278C3">
        <w:rPr>
          <w:rFonts w:ascii="Arial" w:hAnsi="Arial" w:cs="Arial"/>
        </w:rPr>
        <w:t>S</w:t>
      </w:r>
      <w:r w:rsidR="006278C3" w:rsidRPr="00C0261C">
        <w:rPr>
          <w:rFonts w:ascii="Arial" w:hAnsi="Arial" w:cs="Arial"/>
          <w:vertAlign w:val="subscript"/>
        </w:rPr>
        <w:t>nonIntraSearchQ</w:t>
      </w:r>
      <w:proofErr w:type="spellEnd"/>
      <w:r w:rsidR="006278C3" w:rsidRPr="006278C3">
        <w:rPr>
          <w:rFonts w:ascii="Arial" w:hAnsi="Arial" w:cs="Arial"/>
        </w:rPr>
        <w:t xml:space="preserve"> </w:t>
      </w:r>
      <w:r>
        <w:rPr>
          <w:rFonts w:ascii="Arial" w:hAnsi="Arial" w:cs="Arial"/>
        </w:rPr>
        <w:t>this would result</w:t>
      </w:r>
      <w:r w:rsidR="00D017FC">
        <w:rPr>
          <w:rFonts w:ascii="Arial" w:hAnsi="Arial" w:cs="Arial"/>
        </w:rPr>
        <w:t>,</w:t>
      </w:r>
      <w:r>
        <w:rPr>
          <w:rFonts w:ascii="Arial" w:hAnsi="Arial" w:cs="Arial"/>
        </w:rPr>
        <w:t xml:space="preserve"> </w:t>
      </w:r>
      <w:r w:rsidR="00D017FC">
        <w:rPr>
          <w:rFonts w:ascii="Arial" w:hAnsi="Arial" w:cs="Arial"/>
        </w:rPr>
        <w:t xml:space="preserve">for </w:t>
      </w:r>
      <w:r w:rsidR="00D017FC" w:rsidRPr="00822818">
        <w:rPr>
          <w:rFonts w:ascii="Arial" w:hAnsi="Arial" w:cs="Arial"/>
        </w:rPr>
        <w:t xml:space="preserve">frequency layers </w:t>
      </w:r>
      <w:r w:rsidR="00D017FC">
        <w:rPr>
          <w:rFonts w:ascii="Arial" w:hAnsi="Arial" w:cs="Arial"/>
        </w:rPr>
        <w:t xml:space="preserve">of higher priority, </w:t>
      </w:r>
      <w:r>
        <w:rPr>
          <w:rFonts w:ascii="Arial" w:hAnsi="Arial" w:cs="Arial"/>
        </w:rPr>
        <w:t xml:space="preserve">in a less relaxed measurement requirement (1 hour measurement interval) compared with the case when only </w:t>
      </w:r>
      <w:r w:rsidRPr="00607EF2">
        <w:rPr>
          <w:rFonts w:ascii="Arial" w:hAnsi="Arial" w:cs="Arial"/>
        </w:rPr>
        <w:t xml:space="preserve">the </w:t>
      </w:r>
      <w:proofErr w:type="spellStart"/>
      <w:r w:rsidRPr="00607EF2">
        <w:rPr>
          <w:rFonts w:ascii="Arial" w:hAnsi="Arial" w:cs="Arial"/>
          <w:i/>
        </w:rPr>
        <w:t>lowMobilityEvalutation</w:t>
      </w:r>
      <w:proofErr w:type="spellEnd"/>
      <w:r w:rsidRPr="00607EF2">
        <w:rPr>
          <w:rFonts w:ascii="Arial" w:hAnsi="Arial" w:cs="Arial"/>
        </w:rPr>
        <w:t xml:space="preserve"> criterion is fu</w:t>
      </w:r>
      <w:r w:rsidRPr="00607EF2">
        <w:rPr>
          <w:rFonts w:ascii="Arial" w:hAnsi="Arial" w:cs="Arial"/>
        </w:rPr>
        <w:t>l</w:t>
      </w:r>
      <w:r w:rsidRPr="00607EF2">
        <w:rPr>
          <w:rFonts w:ascii="Arial" w:hAnsi="Arial" w:cs="Arial"/>
        </w:rPr>
        <w:t>filled</w:t>
      </w:r>
      <w:r>
        <w:rPr>
          <w:rFonts w:ascii="Arial" w:hAnsi="Arial" w:cs="Arial"/>
        </w:rPr>
        <w:t xml:space="preserve"> (1 hour * </w:t>
      </w:r>
      <w:proofErr w:type="spellStart"/>
      <w:r w:rsidRPr="00B24615">
        <w:rPr>
          <w:rFonts w:ascii="Arial" w:hAnsi="Arial" w:cs="Arial"/>
        </w:rPr>
        <w:t>N</w:t>
      </w:r>
      <w:r w:rsidRPr="00B24615">
        <w:rPr>
          <w:rFonts w:ascii="Arial" w:hAnsi="Arial" w:cs="Arial"/>
          <w:vertAlign w:val="subscript"/>
        </w:rPr>
        <w:t>layers</w:t>
      </w:r>
      <w:proofErr w:type="spellEnd"/>
      <w:r>
        <w:rPr>
          <w:rFonts w:ascii="Arial" w:hAnsi="Arial" w:cs="Arial"/>
          <w:vertAlign w:val="subscript"/>
        </w:rPr>
        <w:t xml:space="preserve"> </w:t>
      </w:r>
      <w:r>
        <w:rPr>
          <w:rFonts w:ascii="Arial" w:hAnsi="Arial" w:cs="Arial"/>
        </w:rPr>
        <w:t xml:space="preserve">measurement interval), RAN2 kindly asks RAN4 whether this change </w:t>
      </w:r>
      <w:r w:rsidR="00C31284">
        <w:rPr>
          <w:rFonts w:ascii="Arial" w:hAnsi="Arial" w:cs="Arial"/>
        </w:rPr>
        <w:t xml:space="preserve">(1 hour -&gt; 1 </w:t>
      </w:r>
      <w:r w:rsidR="00C31284">
        <w:rPr>
          <w:rFonts w:ascii="Arial" w:hAnsi="Arial" w:cs="Arial"/>
        </w:rPr>
        <w:lastRenderedPageBreak/>
        <w:t xml:space="preserve">hour * </w:t>
      </w:r>
      <w:proofErr w:type="spellStart"/>
      <w:r w:rsidR="00C31284" w:rsidRPr="00B24615">
        <w:rPr>
          <w:rFonts w:ascii="Arial" w:hAnsi="Arial" w:cs="Arial"/>
        </w:rPr>
        <w:t>N</w:t>
      </w:r>
      <w:r w:rsidR="00C31284" w:rsidRPr="00B24615">
        <w:rPr>
          <w:rFonts w:ascii="Arial" w:hAnsi="Arial" w:cs="Arial"/>
          <w:vertAlign w:val="subscript"/>
        </w:rPr>
        <w:t>layers</w:t>
      </w:r>
      <w:proofErr w:type="spellEnd"/>
      <w:r w:rsidR="00C31284">
        <w:rPr>
          <w:rFonts w:ascii="Arial" w:hAnsi="Arial" w:cs="Arial"/>
        </w:rPr>
        <w:t xml:space="preserve">) </w:t>
      </w:r>
      <w:r>
        <w:rPr>
          <w:rFonts w:ascii="Arial" w:hAnsi="Arial" w:cs="Arial"/>
        </w:rPr>
        <w:t xml:space="preserve">should also apply to the case when </w:t>
      </w:r>
      <w:r w:rsidR="003D257D">
        <w:rPr>
          <w:rFonts w:ascii="Arial" w:hAnsi="Arial" w:cs="Arial"/>
        </w:rPr>
        <w:t xml:space="preserve">both </w:t>
      </w:r>
      <w:proofErr w:type="spellStart"/>
      <w:r w:rsidR="003D257D" w:rsidRPr="00607EF2">
        <w:rPr>
          <w:rFonts w:ascii="Arial" w:hAnsi="Arial" w:cs="Arial"/>
          <w:i/>
        </w:rPr>
        <w:t>lowMobilityEvalutation</w:t>
      </w:r>
      <w:proofErr w:type="spellEnd"/>
      <w:r w:rsidR="003D257D" w:rsidRPr="00607EF2">
        <w:rPr>
          <w:rFonts w:ascii="Arial" w:hAnsi="Arial" w:cs="Arial"/>
        </w:rPr>
        <w:t xml:space="preserve"> </w:t>
      </w:r>
      <w:r w:rsidR="003D257D">
        <w:rPr>
          <w:rFonts w:ascii="Arial" w:hAnsi="Arial" w:cs="Arial"/>
        </w:rPr>
        <w:t xml:space="preserve">and </w:t>
      </w:r>
      <w:proofErr w:type="spellStart"/>
      <w:r w:rsidR="003D257D" w:rsidRPr="00822818">
        <w:rPr>
          <w:rFonts w:ascii="Arial" w:hAnsi="Arial" w:cs="Arial"/>
          <w:i/>
        </w:rPr>
        <w:t>cellEdgeEvaluation</w:t>
      </w:r>
      <w:proofErr w:type="spellEnd"/>
      <w:r w:rsidR="003D257D" w:rsidRPr="00822818">
        <w:rPr>
          <w:rFonts w:ascii="Arial" w:hAnsi="Arial" w:cs="Arial"/>
        </w:rPr>
        <w:t xml:space="preserve"> </w:t>
      </w:r>
      <w:r w:rsidR="003D257D">
        <w:rPr>
          <w:rFonts w:ascii="Arial" w:hAnsi="Arial" w:cs="Arial"/>
        </w:rPr>
        <w:t>criteria</w:t>
      </w:r>
      <w:r w:rsidR="003D257D" w:rsidRPr="00607EF2">
        <w:rPr>
          <w:rFonts w:ascii="Arial" w:hAnsi="Arial" w:cs="Arial"/>
        </w:rPr>
        <w:t xml:space="preserve"> </w:t>
      </w:r>
      <w:r w:rsidR="003D257D">
        <w:rPr>
          <w:rFonts w:ascii="Arial" w:hAnsi="Arial" w:cs="Arial"/>
        </w:rPr>
        <w:t>are</w:t>
      </w:r>
      <w:r w:rsidR="003D257D" w:rsidRPr="00607EF2">
        <w:rPr>
          <w:rFonts w:ascii="Arial" w:hAnsi="Arial" w:cs="Arial"/>
        </w:rPr>
        <w:t xml:space="preserve"> fulfilled</w:t>
      </w:r>
      <w:r w:rsidR="003D257D">
        <w:rPr>
          <w:rFonts w:ascii="Arial" w:hAnsi="Arial" w:cs="Arial"/>
        </w:rPr>
        <w:t>, for consistency</w:t>
      </w:r>
      <w:r w:rsidR="003D5646">
        <w:rPr>
          <w:rFonts w:ascii="Arial" w:hAnsi="Arial" w:cs="Arial"/>
        </w:rPr>
        <w:t xml:space="preserve">, </w:t>
      </w:r>
      <w:r w:rsidR="003D5646" w:rsidRPr="003D5646">
        <w:rPr>
          <w:rFonts w:ascii="Arial" w:hAnsi="Arial" w:cs="Arial"/>
        </w:rPr>
        <w:t>or if RAN2 misinterpreted RAN4 specifications</w:t>
      </w:r>
      <w:r w:rsidR="003D257D">
        <w:rPr>
          <w:rFonts w:ascii="Arial" w:hAnsi="Arial" w:cs="Arial"/>
        </w:rPr>
        <w:t>.</w:t>
      </w:r>
      <w:r>
        <w:rPr>
          <w:rFonts w:ascii="Arial" w:hAnsi="Arial" w:cs="Arial"/>
        </w:rPr>
        <w:t xml:space="preserve">  </w:t>
      </w:r>
    </w:p>
    <w:p w14:paraId="70217C61" w14:textId="77777777" w:rsidR="00316116" w:rsidRPr="00316116" w:rsidRDefault="00316116" w:rsidP="00D36C9B">
      <w:pPr>
        <w:spacing w:after="0"/>
        <w:rPr>
          <w:lang w:eastAsia="zh-CN"/>
        </w:rPr>
      </w:pPr>
    </w:p>
    <w:bookmarkEnd w:id="3"/>
    <w:p w14:paraId="6B07FF1E" w14:textId="7CC75937" w:rsidR="0007377E" w:rsidRDefault="0007377E" w:rsidP="00C7663F">
      <w:pPr>
        <w:outlineLvl w:val="0"/>
        <w:rPr>
          <w:rFonts w:ascii="Arial" w:hAnsi="Arial" w:cs="Arial"/>
          <w:b/>
        </w:rPr>
      </w:pPr>
      <w:r>
        <w:rPr>
          <w:rFonts w:ascii="Arial" w:hAnsi="Arial" w:cs="Arial"/>
          <w:b/>
        </w:rPr>
        <w:t>2. Actions:</w:t>
      </w:r>
    </w:p>
    <w:p w14:paraId="0AD913C2" w14:textId="319D17AC" w:rsidR="00C80DFF" w:rsidRPr="0032512D" w:rsidRDefault="00DD69EB" w:rsidP="00C80DFF">
      <w:pPr>
        <w:ind w:left="993" w:hanging="993"/>
        <w:rPr>
          <w:rFonts w:ascii="Arial" w:hAnsi="Arial" w:cs="Arial"/>
          <w:sz w:val="20"/>
        </w:rPr>
      </w:pPr>
      <w:r w:rsidRPr="0032512D">
        <w:rPr>
          <w:rFonts w:ascii="Arial" w:hAnsi="Arial" w:cs="Arial"/>
          <w:sz w:val="20"/>
        </w:rPr>
        <w:t>RAN2 respectfully asks RAN</w:t>
      </w:r>
      <w:r w:rsidR="009F67D8">
        <w:rPr>
          <w:rFonts w:ascii="Arial" w:hAnsi="Arial" w:cs="Arial"/>
          <w:sz w:val="20"/>
        </w:rPr>
        <w:t>4</w:t>
      </w:r>
      <w:r w:rsidRPr="0032512D">
        <w:rPr>
          <w:rFonts w:ascii="Arial" w:hAnsi="Arial" w:cs="Arial"/>
          <w:sz w:val="20"/>
        </w:rPr>
        <w:t xml:space="preserve"> to </w:t>
      </w:r>
      <w:r w:rsidR="009F67D8">
        <w:rPr>
          <w:rFonts w:ascii="Arial" w:hAnsi="Arial" w:cs="Arial"/>
          <w:sz w:val="20"/>
        </w:rPr>
        <w:t>provide their view on the above question</w:t>
      </w:r>
      <w:r w:rsidRPr="0032512D">
        <w:rPr>
          <w:rFonts w:ascii="Arial" w:hAnsi="Arial" w:cs="Arial"/>
          <w:sz w:val="20"/>
        </w:rPr>
        <w:t>.</w:t>
      </w:r>
    </w:p>
    <w:p w14:paraId="04E5E42D" w14:textId="42F61691" w:rsidR="000116DA" w:rsidRPr="008053C4" w:rsidRDefault="000116DA"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25B5EED" w:rsidR="004B7A5C" w:rsidRDefault="004B7A5C" w:rsidP="004B7A5C">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w:t>
      </w:r>
      <w:r>
        <w:rPr>
          <w:rFonts w:ascii="Arial" w:eastAsia="MS Mincho" w:hAnsi="Arial" w:cs="Arial"/>
          <w:bCs/>
          <w:sz w:val="20"/>
          <w:lang w:eastAsia="ja-JP"/>
        </w:rPr>
        <w:t>2</w:t>
      </w:r>
      <w:r w:rsidRPr="00BB29B4">
        <w:rPr>
          <w:rFonts w:ascii="Arial" w:eastAsia="MS Mincho" w:hAnsi="Arial" w:cs="Arial"/>
          <w:bCs/>
          <w:sz w:val="20"/>
          <w:lang w:eastAsia="ja-JP"/>
        </w:rPr>
        <w:t xml:space="preserve"> Meeting #1</w:t>
      </w:r>
      <w:r>
        <w:rPr>
          <w:rFonts w:ascii="Arial" w:eastAsia="MS Mincho" w:hAnsi="Arial" w:cs="Arial"/>
          <w:bCs/>
          <w:sz w:val="20"/>
          <w:lang w:eastAsia="ja-JP"/>
        </w:rPr>
        <w:t>1</w:t>
      </w:r>
      <w:r w:rsidR="00BE2655">
        <w:rPr>
          <w:rFonts w:ascii="Arial" w:eastAsia="MS Mincho" w:hAnsi="Arial" w:cs="Arial"/>
          <w:bCs/>
          <w:sz w:val="20"/>
          <w:lang w:eastAsia="ja-JP"/>
        </w:rPr>
        <w:t>6</w:t>
      </w:r>
      <w:r>
        <w:rPr>
          <w:rFonts w:ascii="Arial" w:eastAsia="MS Mincho" w:hAnsi="Arial" w:cs="Arial"/>
          <w:bCs/>
          <w:sz w:val="20"/>
          <w:lang w:eastAsia="ja-JP"/>
        </w:rPr>
        <w:t>-</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 xml:space="preserve">        </w:t>
      </w:r>
      <w:r w:rsidR="00CD5E51">
        <w:rPr>
          <w:rFonts w:ascii="Arial" w:eastAsia="MS Mincho" w:hAnsi="Arial" w:cs="Arial"/>
          <w:bCs/>
          <w:sz w:val="20"/>
          <w:lang w:eastAsia="ja-JP"/>
        </w:rPr>
        <w:t xml:space="preserve">   </w:t>
      </w:r>
      <w:r w:rsidR="00DE1152">
        <w:rPr>
          <w:rFonts w:ascii="Arial" w:eastAsia="MS Mincho" w:hAnsi="Arial" w:cs="Arial"/>
          <w:bCs/>
          <w:sz w:val="20"/>
          <w:lang w:eastAsia="ja-JP"/>
        </w:rPr>
        <w:t>1</w:t>
      </w:r>
      <w:r w:rsidR="00DE1152">
        <w:rPr>
          <w:rFonts w:ascii="Arial" w:eastAsia="MS Mincho" w:hAnsi="Arial" w:cs="Arial"/>
          <w:bCs/>
          <w:sz w:val="20"/>
          <w:vertAlign w:val="superscript"/>
          <w:lang w:eastAsia="ja-JP"/>
        </w:rPr>
        <w:t>st</w:t>
      </w:r>
      <w:r w:rsidRPr="00BB29B4">
        <w:rPr>
          <w:rFonts w:ascii="Arial" w:eastAsia="MS Mincho" w:hAnsi="Arial" w:cs="Arial"/>
          <w:bCs/>
          <w:sz w:val="20"/>
          <w:lang w:eastAsia="ja-JP"/>
        </w:rPr>
        <w:t xml:space="preserve"> – </w:t>
      </w:r>
      <w:r w:rsidR="003261C0">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54698E">
        <w:rPr>
          <w:rFonts w:ascii="Arial" w:eastAsia="MS Mincho" w:hAnsi="Arial" w:cs="Arial"/>
          <w:bCs/>
          <w:sz w:val="20"/>
          <w:lang w:eastAsia="ja-JP"/>
        </w:rPr>
        <w:t>November</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Pr>
          <w:rFonts w:ascii="Arial" w:eastAsia="MS Mincho" w:hAnsi="Arial" w:cs="Arial"/>
          <w:bCs/>
          <w:sz w:val="20"/>
          <w:lang w:eastAsia="ja-JP"/>
        </w:rPr>
        <w:tab/>
      </w:r>
      <w:r>
        <w:rPr>
          <w:rFonts w:ascii="Arial" w:eastAsia="MS Mincho" w:hAnsi="Arial" w:cs="Arial"/>
          <w:bCs/>
          <w:sz w:val="20"/>
          <w:lang w:eastAsia="ja-JP"/>
        </w:rPr>
        <w:tab/>
        <w:t xml:space="preserve">               </w:t>
      </w:r>
      <w:r w:rsidR="00CD5E51">
        <w:rPr>
          <w:rFonts w:ascii="Arial" w:eastAsia="MS Mincho" w:hAnsi="Arial" w:cs="Arial"/>
          <w:bCs/>
          <w:sz w:val="20"/>
          <w:lang w:eastAsia="ja-JP"/>
        </w:rPr>
        <w:t xml:space="preserve"> </w:t>
      </w:r>
      <w:r>
        <w:rPr>
          <w:rFonts w:ascii="Arial" w:eastAsia="MS Mincho" w:hAnsi="Arial" w:cs="Arial"/>
          <w:bCs/>
          <w:sz w:val="20"/>
          <w:lang w:eastAsia="ja-JP"/>
        </w:rPr>
        <w:t>E-meeting</w:t>
      </w:r>
    </w:p>
    <w:p w14:paraId="4D699824" w14:textId="77777777" w:rsidR="002D1E62" w:rsidRPr="00C634BB" w:rsidRDefault="002D1E62" w:rsidP="00550E9C">
      <w:pPr>
        <w:rPr>
          <w:rFonts w:ascii="Arial" w:hAnsi="Arial" w:cs="Arial"/>
          <w:b/>
          <w:sz w:val="20"/>
        </w:rPr>
      </w:pPr>
    </w:p>
    <w:sectPr w:rsidR="002D1E62"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5EAFE" w14:textId="77777777" w:rsidR="00EE5291" w:rsidRDefault="00EE5291">
      <w:r>
        <w:separator/>
      </w:r>
    </w:p>
  </w:endnote>
  <w:endnote w:type="continuationSeparator" w:id="0">
    <w:p w14:paraId="66DAB26B" w14:textId="77777777" w:rsidR="00EE5291" w:rsidRDefault="00EE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ED5F4" w14:textId="77777777" w:rsidR="00EE5291" w:rsidRDefault="00EE5291">
      <w:r>
        <w:separator/>
      </w:r>
    </w:p>
  </w:footnote>
  <w:footnote w:type="continuationSeparator" w:id="0">
    <w:p w14:paraId="435B566F" w14:textId="77777777" w:rsidR="00EE5291" w:rsidRDefault="00EE5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CAEAAE"/>
    <w:multiLevelType w:val="singleLevel"/>
    <w:tmpl w:val="4CCAEAAE"/>
    <w:lvl w:ilvl="0">
      <w:start w:val="1"/>
      <w:numFmt w:val="decimal"/>
      <w:suff w:val="space"/>
      <w:lvlText w:val="%1."/>
      <w:lvlJc w:val="left"/>
    </w:lvl>
  </w:abstractNum>
  <w:abstractNum w:abstractNumId="23">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7">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14"/>
  </w:num>
  <w:num w:numId="3">
    <w:abstractNumId w:val="24"/>
  </w:num>
  <w:num w:numId="4">
    <w:abstractNumId w:val="36"/>
  </w:num>
  <w:num w:numId="5">
    <w:abstractNumId w:val="2"/>
  </w:num>
  <w:num w:numId="6">
    <w:abstractNumId w:val="20"/>
  </w:num>
  <w:num w:numId="7">
    <w:abstractNumId w:val="10"/>
  </w:num>
  <w:num w:numId="8">
    <w:abstractNumId w:val="13"/>
  </w:num>
  <w:num w:numId="9">
    <w:abstractNumId w:val="37"/>
  </w:num>
  <w:num w:numId="10">
    <w:abstractNumId w:val="25"/>
  </w:num>
  <w:num w:numId="11">
    <w:abstractNumId w:val="26"/>
  </w:num>
  <w:num w:numId="12">
    <w:abstractNumId w:val="11"/>
  </w:num>
  <w:num w:numId="13">
    <w:abstractNumId w:val="8"/>
  </w:num>
  <w:num w:numId="14">
    <w:abstractNumId w:val="12"/>
  </w:num>
  <w:num w:numId="15">
    <w:abstractNumId w:val="29"/>
  </w:num>
  <w:num w:numId="16">
    <w:abstractNumId w:val="17"/>
  </w:num>
  <w:num w:numId="17">
    <w:abstractNumId w:val="16"/>
  </w:num>
  <w:num w:numId="18">
    <w:abstractNumId w:val="35"/>
  </w:num>
  <w:num w:numId="19">
    <w:abstractNumId w:val="3"/>
  </w:num>
  <w:num w:numId="20">
    <w:abstractNumId w:val="21"/>
  </w:num>
  <w:num w:numId="21">
    <w:abstractNumId w:val="6"/>
  </w:num>
  <w:num w:numId="22">
    <w:abstractNumId w:val="38"/>
  </w:num>
  <w:num w:numId="23">
    <w:abstractNumId w:val="19"/>
  </w:num>
  <w:num w:numId="24">
    <w:abstractNumId w:val="1"/>
  </w:num>
  <w:num w:numId="25">
    <w:abstractNumId w:val="0"/>
  </w:num>
  <w:num w:numId="26">
    <w:abstractNumId w:val="33"/>
  </w:num>
  <w:num w:numId="27">
    <w:abstractNumId w:val="34"/>
  </w:num>
  <w:num w:numId="28">
    <w:abstractNumId w:val="5"/>
  </w:num>
  <w:num w:numId="29">
    <w:abstractNumId w:val="7"/>
  </w:num>
  <w:num w:numId="30">
    <w:abstractNumId w:val="15"/>
  </w:num>
  <w:num w:numId="31">
    <w:abstractNumId w:val="30"/>
  </w:num>
  <w:num w:numId="32">
    <w:abstractNumId w:val="40"/>
  </w:num>
  <w:num w:numId="33">
    <w:abstractNumId w:val="22"/>
  </w:num>
  <w:num w:numId="34">
    <w:abstractNumId w:val="41"/>
  </w:num>
  <w:num w:numId="35">
    <w:abstractNumId w:val="27"/>
  </w:num>
  <w:num w:numId="36">
    <w:abstractNumId w:val="23"/>
  </w:num>
  <w:num w:numId="37">
    <w:abstractNumId w:val="31"/>
  </w:num>
  <w:num w:numId="38">
    <w:abstractNumId w:val="4"/>
  </w:num>
  <w:num w:numId="39">
    <w:abstractNumId w:val="28"/>
  </w:num>
  <w:num w:numId="40">
    <w:abstractNumId w:val="9"/>
  </w:num>
  <w:num w:numId="41">
    <w:abstractNumId w:val="32"/>
  </w:num>
  <w:num w:numId="42">
    <w:abstractNumId w:val="32"/>
  </w:num>
  <w:num w:numId="43">
    <w:abstractNumId w:val="32"/>
  </w:num>
  <w:num w:numId="44">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G0MLUwNTY2MzG2MDFQ0lEKTi0uzszPAykwMqwFAAKL75YtAAAA"/>
  </w:docVars>
  <w:rsids>
    <w:rsidRoot w:val="00CF5263"/>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3E68"/>
    <w:rsid w:val="00014BA5"/>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5178"/>
    <w:rsid w:val="000261FF"/>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9DB"/>
    <w:rsid w:val="00032E40"/>
    <w:rsid w:val="00032F34"/>
    <w:rsid w:val="00033475"/>
    <w:rsid w:val="0003376B"/>
    <w:rsid w:val="00034181"/>
    <w:rsid w:val="00034676"/>
    <w:rsid w:val="000346E6"/>
    <w:rsid w:val="00034973"/>
    <w:rsid w:val="000351AC"/>
    <w:rsid w:val="000352B3"/>
    <w:rsid w:val="000357FF"/>
    <w:rsid w:val="00037557"/>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E54"/>
    <w:rsid w:val="00060F28"/>
    <w:rsid w:val="000612E1"/>
    <w:rsid w:val="000614FE"/>
    <w:rsid w:val="000624CD"/>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208A"/>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5D2"/>
    <w:rsid w:val="00094A16"/>
    <w:rsid w:val="00094D14"/>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8CA"/>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538"/>
    <w:rsid w:val="000B5681"/>
    <w:rsid w:val="000B5905"/>
    <w:rsid w:val="000B5975"/>
    <w:rsid w:val="000B6B04"/>
    <w:rsid w:val="000B6E2C"/>
    <w:rsid w:val="000B6F35"/>
    <w:rsid w:val="000B76C5"/>
    <w:rsid w:val="000B7A10"/>
    <w:rsid w:val="000B7EF1"/>
    <w:rsid w:val="000C0536"/>
    <w:rsid w:val="000C1059"/>
    <w:rsid w:val="000C115D"/>
    <w:rsid w:val="000C13D0"/>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1CE6"/>
    <w:rsid w:val="000D20F1"/>
    <w:rsid w:val="000D22CC"/>
    <w:rsid w:val="000D3296"/>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417B"/>
    <w:rsid w:val="000E456D"/>
    <w:rsid w:val="000E5494"/>
    <w:rsid w:val="000E59A0"/>
    <w:rsid w:val="000E6950"/>
    <w:rsid w:val="000E7190"/>
    <w:rsid w:val="000E78C3"/>
    <w:rsid w:val="000E7A84"/>
    <w:rsid w:val="000F00E2"/>
    <w:rsid w:val="000F15BC"/>
    <w:rsid w:val="000F180A"/>
    <w:rsid w:val="000F1C92"/>
    <w:rsid w:val="000F2502"/>
    <w:rsid w:val="000F2EEE"/>
    <w:rsid w:val="000F31A6"/>
    <w:rsid w:val="000F32C4"/>
    <w:rsid w:val="000F3697"/>
    <w:rsid w:val="000F3B0F"/>
    <w:rsid w:val="000F4068"/>
    <w:rsid w:val="000F5449"/>
    <w:rsid w:val="000F569A"/>
    <w:rsid w:val="000F6A7D"/>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572"/>
    <w:rsid w:val="00150618"/>
    <w:rsid w:val="00151619"/>
    <w:rsid w:val="00151695"/>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00C"/>
    <w:rsid w:val="00163EE4"/>
    <w:rsid w:val="001648B2"/>
    <w:rsid w:val="00164DAB"/>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55C6"/>
    <w:rsid w:val="001757D8"/>
    <w:rsid w:val="001758CB"/>
    <w:rsid w:val="00175C30"/>
    <w:rsid w:val="00176B06"/>
    <w:rsid w:val="00176B30"/>
    <w:rsid w:val="00176DB9"/>
    <w:rsid w:val="00177069"/>
    <w:rsid w:val="00177FC1"/>
    <w:rsid w:val="001804C2"/>
    <w:rsid w:val="001815A2"/>
    <w:rsid w:val="00181D7B"/>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0"/>
    <w:rsid w:val="00191C91"/>
    <w:rsid w:val="00191F0C"/>
    <w:rsid w:val="00192DD9"/>
    <w:rsid w:val="0019354B"/>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0CEA"/>
    <w:rsid w:val="001A180D"/>
    <w:rsid w:val="001A1BAC"/>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9B6"/>
    <w:rsid w:val="001B3964"/>
    <w:rsid w:val="001B3B0F"/>
    <w:rsid w:val="001B4452"/>
    <w:rsid w:val="001B466C"/>
    <w:rsid w:val="001B4E12"/>
    <w:rsid w:val="001B4F34"/>
    <w:rsid w:val="001B52EC"/>
    <w:rsid w:val="001B554A"/>
    <w:rsid w:val="001B6564"/>
    <w:rsid w:val="001B691A"/>
    <w:rsid w:val="001B6B08"/>
    <w:rsid w:val="001C02D8"/>
    <w:rsid w:val="001C04E3"/>
    <w:rsid w:val="001C079F"/>
    <w:rsid w:val="001C0A3A"/>
    <w:rsid w:val="001C0FF3"/>
    <w:rsid w:val="001C1746"/>
    <w:rsid w:val="001C2378"/>
    <w:rsid w:val="001C2E69"/>
    <w:rsid w:val="001C3EBE"/>
    <w:rsid w:val="001C3EE9"/>
    <w:rsid w:val="001C3FA4"/>
    <w:rsid w:val="001C40F9"/>
    <w:rsid w:val="001C458B"/>
    <w:rsid w:val="001C4B73"/>
    <w:rsid w:val="001C5D4F"/>
    <w:rsid w:val="001C64C0"/>
    <w:rsid w:val="001C6727"/>
    <w:rsid w:val="001C69DA"/>
    <w:rsid w:val="001C6F06"/>
    <w:rsid w:val="001C780E"/>
    <w:rsid w:val="001D11BF"/>
    <w:rsid w:val="001D2360"/>
    <w:rsid w:val="001D2455"/>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916"/>
    <w:rsid w:val="001F6B2E"/>
    <w:rsid w:val="001F7121"/>
    <w:rsid w:val="00200BEE"/>
    <w:rsid w:val="00200D2C"/>
    <w:rsid w:val="002019D8"/>
    <w:rsid w:val="00201EC7"/>
    <w:rsid w:val="00202B40"/>
    <w:rsid w:val="00202FEE"/>
    <w:rsid w:val="0020329C"/>
    <w:rsid w:val="0020349A"/>
    <w:rsid w:val="002034B4"/>
    <w:rsid w:val="00203A84"/>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8CF"/>
    <w:rsid w:val="00214AF7"/>
    <w:rsid w:val="00214F07"/>
    <w:rsid w:val="0021644C"/>
    <w:rsid w:val="00216B5D"/>
    <w:rsid w:val="00217094"/>
    <w:rsid w:val="00217D9F"/>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CFD"/>
    <w:rsid w:val="00231C25"/>
    <w:rsid w:val="00231C6F"/>
    <w:rsid w:val="00232A90"/>
    <w:rsid w:val="00233516"/>
    <w:rsid w:val="0023409E"/>
    <w:rsid w:val="00234151"/>
    <w:rsid w:val="0023487A"/>
    <w:rsid w:val="00234F8C"/>
    <w:rsid w:val="002352A1"/>
    <w:rsid w:val="00235542"/>
    <w:rsid w:val="002360EE"/>
    <w:rsid w:val="002369B0"/>
    <w:rsid w:val="00236AD8"/>
    <w:rsid w:val="00237710"/>
    <w:rsid w:val="002401F5"/>
    <w:rsid w:val="00240276"/>
    <w:rsid w:val="00240844"/>
    <w:rsid w:val="00240E54"/>
    <w:rsid w:val="00241EF8"/>
    <w:rsid w:val="0024263A"/>
    <w:rsid w:val="0024348D"/>
    <w:rsid w:val="00243880"/>
    <w:rsid w:val="002440A4"/>
    <w:rsid w:val="002451C5"/>
    <w:rsid w:val="0024531B"/>
    <w:rsid w:val="00245F1F"/>
    <w:rsid w:val="002464DC"/>
    <w:rsid w:val="0024663B"/>
    <w:rsid w:val="00246F16"/>
    <w:rsid w:val="00247103"/>
    <w:rsid w:val="0024718C"/>
    <w:rsid w:val="00250067"/>
    <w:rsid w:val="00250F4B"/>
    <w:rsid w:val="002511F5"/>
    <w:rsid w:val="002513A4"/>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33DB"/>
    <w:rsid w:val="00264004"/>
    <w:rsid w:val="002647BF"/>
    <w:rsid w:val="002647D5"/>
    <w:rsid w:val="00264CBB"/>
    <w:rsid w:val="00265032"/>
    <w:rsid w:val="002651FB"/>
    <w:rsid w:val="0026538C"/>
    <w:rsid w:val="00265781"/>
    <w:rsid w:val="00265AE3"/>
    <w:rsid w:val="00266360"/>
    <w:rsid w:val="00266426"/>
    <w:rsid w:val="00266B13"/>
    <w:rsid w:val="002672DE"/>
    <w:rsid w:val="00270680"/>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2C1"/>
    <w:rsid w:val="00276A35"/>
    <w:rsid w:val="00276FAD"/>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89C"/>
    <w:rsid w:val="00296170"/>
    <w:rsid w:val="002962B2"/>
    <w:rsid w:val="00296A6F"/>
    <w:rsid w:val="002A03D3"/>
    <w:rsid w:val="002A100C"/>
    <w:rsid w:val="002A1414"/>
    <w:rsid w:val="002A161F"/>
    <w:rsid w:val="002A1E92"/>
    <w:rsid w:val="002A204D"/>
    <w:rsid w:val="002A2616"/>
    <w:rsid w:val="002A26E1"/>
    <w:rsid w:val="002A2D3C"/>
    <w:rsid w:val="002A368A"/>
    <w:rsid w:val="002A3A6A"/>
    <w:rsid w:val="002A4065"/>
    <w:rsid w:val="002A5096"/>
    <w:rsid w:val="002A59F0"/>
    <w:rsid w:val="002A5DA4"/>
    <w:rsid w:val="002A61E8"/>
    <w:rsid w:val="002A6418"/>
    <w:rsid w:val="002A6432"/>
    <w:rsid w:val="002A6F25"/>
    <w:rsid w:val="002A6FD3"/>
    <w:rsid w:val="002B00A8"/>
    <w:rsid w:val="002B0A7D"/>
    <w:rsid w:val="002B1A69"/>
    <w:rsid w:val="002B1ABF"/>
    <w:rsid w:val="002B1C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11B7"/>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57B"/>
    <w:rsid w:val="002E2AC3"/>
    <w:rsid w:val="002E2B24"/>
    <w:rsid w:val="002E2DA9"/>
    <w:rsid w:val="002E3C65"/>
    <w:rsid w:val="002E3F5B"/>
    <w:rsid w:val="002E4362"/>
    <w:rsid w:val="002E45DC"/>
    <w:rsid w:val="002E63D9"/>
    <w:rsid w:val="002E640E"/>
    <w:rsid w:val="002E6C0C"/>
    <w:rsid w:val="002E71EF"/>
    <w:rsid w:val="002E73C4"/>
    <w:rsid w:val="002E77E3"/>
    <w:rsid w:val="002E7958"/>
    <w:rsid w:val="002E7A8E"/>
    <w:rsid w:val="002F0249"/>
    <w:rsid w:val="002F0C28"/>
    <w:rsid w:val="002F0CE6"/>
    <w:rsid w:val="002F0D06"/>
    <w:rsid w:val="002F1B6D"/>
    <w:rsid w:val="002F22D4"/>
    <w:rsid w:val="002F2666"/>
    <w:rsid w:val="002F2D93"/>
    <w:rsid w:val="002F3452"/>
    <w:rsid w:val="002F3CDE"/>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116"/>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12D"/>
    <w:rsid w:val="00325F64"/>
    <w:rsid w:val="003261C0"/>
    <w:rsid w:val="00326957"/>
    <w:rsid w:val="00326AE2"/>
    <w:rsid w:val="00331426"/>
    <w:rsid w:val="0033171D"/>
    <w:rsid w:val="00331FC3"/>
    <w:rsid w:val="003336B3"/>
    <w:rsid w:val="00334AD2"/>
    <w:rsid w:val="00335B75"/>
    <w:rsid w:val="00335D8C"/>
    <w:rsid w:val="00336072"/>
    <w:rsid w:val="003363A1"/>
    <w:rsid w:val="0033729C"/>
    <w:rsid w:val="003373F7"/>
    <w:rsid w:val="00340CEE"/>
    <w:rsid w:val="00341E06"/>
    <w:rsid w:val="0034226D"/>
    <w:rsid w:val="003427FD"/>
    <w:rsid w:val="00342972"/>
    <w:rsid w:val="003429E0"/>
    <w:rsid w:val="00342FDD"/>
    <w:rsid w:val="0034429B"/>
    <w:rsid w:val="00344866"/>
    <w:rsid w:val="00344C47"/>
    <w:rsid w:val="00344CA8"/>
    <w:rsid w:val="00344D74"/>
    <w:rsid w:val="00345694"/>
    <w:rsid w:val="003458F4"/>
    <w:rsid w:val="0034638C"/>
    <w:rsid w:val="00346F7F"/>
    <w:rsid w:val="003473F6"/>
    <w:rsid w:val="00350026"/>
    <w:rsid w:val="00350108"/>
    <w:rsid w:val="00350322"/>
    <w:rsid w:val="00350762"/>
    <w:rsid w:val="003507C4"/>
    <w:rsid w:val="00350983"/>
    <w:rsid w:val="00350F97"/>
    <w:rsid w:val="003512C7"/>
    <w:rsid w:val="00351956"/>
    <w:rsid w:val="003519A1"/>
    <w:rsid w:val="00352480"/>
    <w:rsid w:val="003530D2"/>
    <w:rsid w:val="003531E0"/>
    <w:rsid w:val="0035331A"/>
    <w:rsid w:val="003534E1"/>
    <w:rsid w:val="003547BE"/>
    <w:rsid w:val="003548D8"/>
    <w:rsid w:val="00354E67"/>
    <w:rsid w:val="003554CA"/>
    <w:rsid w:val="003558EC"/>
    <w:rsid w:val="003563B5"/>
    <w:rsid w:val="003570DF"/>
    <w:rsid w:val="0035797C"/>
    <w:rsid w:val="00360232"/>
    <w:rsid w:val="003602E0"/>
    <w:rsid w:val="003603DE"/>
    <w:rsid w:val="00360D01"/>
    <w:rsid w:val="00360D2A"/>
    <w:rsid w:val="00362569"/>
    <w:rsid w:val="003632E1"/>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CC5"/>
    <w:rsid w:val="0037535B"/>
    <w:rsid w:val="0037552D"/>
    <w:rsid w:val="003756DB"/>
    <w:rsid w:val="003761DB"/>
    <w:rsid w:val="00376AE5"/>
    <w:rsid w:val="003770BB"/>
    <w:rsid w:val="003772C6"/>
    <w:rsid w:val="0037771A"/>
    <w:rsid w:val="00377E07"/>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32B0"/>
    <w:rsid w:val="003940CE"/>
    <w:rsid w:val="00396BEC"/>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196F"/>
    <w:rsid w:val="003B202F"/>
    <w:rsid w:val="003B2E87"/>
    <w:rsid w:val="003B3575"/>
    <w:rsid w:val="003B37E5"/>
    <w:rsid w:val="003B3B13"/>
    <w:rsid w:val="003B3B4B"/>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599B"/>
    <w:rsid w:val="003C5C43"/>
    <w:rsid w:val="003C5E6B"/>
    <w:rsid w:val="003C6F6D"/>
    <w:rsid w:val="003C7AD7"/>
    <w:rsid w:val="003D03B2"/>
    <w:rsid w:val="003D0B74"/>
    <w:rsid w:val="003D0FC3"/>
    <w:rsid w:val="003D1EA0"/>
    <w:rsid w:val="003D257D"/>
    <w:rsid w:val="003D2AEA"/>
    <w:rsid w:val="003D2B87"/>
    <w:rsid w:val="003D2C1D"/>
    <w:rsid w:val="003D2C34"/>
    <w:rsid w:val="003D2E34"/>
    <w:rsid w:val="003D396C"/>
    <w:rsid w:val="003D3D7B"/>
    <w:rsid w:val="003D3DDD"/>
    <w:rsid w:val="003D49B9"/>
    <w:rsid w:val="003D5269"/>
    <w:rsid w:val="003D5646"/>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0F5"/>
    <w:rsid w:val="003F477E"/>
    <w:rsid w:val="003F5BF9"/>
    <w:rsid w:val="003F5DA6"/>
    <w:rsid w:val="003F5F9A"/>
    <w:rsid w:val="003F6CD2"/>
    <w:rsid w:val="003F7040"/>
    <w:rsid w:val="003F788D"/>
    <w:rsid w:val="004011CF"/>
    <w:rsid w:val="0040126E"/>
    <w:rsid w:val="004020D4"/>
    <w:rsid w:val="004021B6"/>
    <w:rsid w:val="00402BD3"/>
    <w:rsid w:val="00402C2A"/>
    <w:rsid w:val="00403BC5"/>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3A"/>
    <w:rsid w:val="00416255"/>
    <w:rsid w:val="00416665"/>
    <w:rsid w:val="00416A38"/>
    <w:rsid w:val="00416A67"/>
    <w:rsid w:val="00416ACB"/>
    <w:rsid w:val="0041752E"/>
    <w:rsid w:val="004205DD"/>
    <w:rsid w:val="0042060E"/>
    <w:rsid w:val="00421DCF"/>
    <w:rsid w:val="00422341"/>
    <w:rsid w:val="00422569"/>
    <w:rsid w:val="00422FE7"/>
    <w:rsid w:val="004230BB"/>
    <w:rsid w:val="00423641"/>
    <w:rsid w:val="004236F2"/>
    <w:rsid w:val="00424022"/>
    <w:rsid w:val="004240D1"/>
    <w:rsid w:val="00426266"/>
    <w:rsid w:val="00430981"/>
    <w:rsid w:val="00430A2D"/>
    <w:rsid w:val="0043134A"/>
    <w:rsid w:val="00431505"/>
    <w:rsid w:val="00431AF0"/>
    <w:rsid w:val="0043213A"/>
    <w:rsid w:val="00432FF7"/>
    <w:rsid w:val="004330F4"/>
    <w:rsid w:val="00433590"/>
    <w:rsid w:val="0043393D"/>
    <w:rsid w:val="00433A20"/>
    <w:rsid w:val="004344C7"/>
    <w:rsid w:val="00435274"/>
    <w:rsid w:val="004352AD"/>
    <w:rsid w:val="0043545D"/>
    <w:rsid w:val="00435FE2"/>
    <w:rsid w:val="00436E2F"/>
    <w:rsid w:val="00436EAB"/>
    <w:rsid w:val="004403CA"/>
    <w:rsid w:val="00440838"/>
    <w:rsid w:val="00441D91"/>
    <w:rsid w:val="004428BD"/>
    <w:rsid w:val="004434C1"/>
    <w:rsid w:val="00443CD2"/>
    <w:rsid w:val="00444C0F"/>
    <w:rsid w:val="00445876"/>
    <w:rsid w:val="00445C51"/>
    <w:rsid w:val="004461D9"/>
    <w:rsid w:val="00446387"/>
    <w:rsid w:val="004465FD"/>
    <w:rsid w:val="00446AC6"/>
    <w:rsid w:val="00446B58"/>
    <w:rsid w:val="00447343"/>
    <w:rsid w:val="0044759B"/>
    <w:rsid w:val="00447F54"/>
    <w:rsid w:val="00450418"/>
    <w:rsid w:val="00450B7E"/>
    <w:rsid w:val="0045136B"/>
    <w:rsid w:val="00451791"/>
    <w:rsid w:val="00451C7E"/>
    <w:rsid w:val="0045232F"/>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0EE2"/>
    <w:rsid w:val="00471C14"/>
    <w:rsid w:val="0047268D"/>
    <w:rsid w:val="004727BC"/>
    <w:rsid w:val="0047286B"/>
    <w:rsid w:val="00472E27"/>
    <w:rsid w:val="00472E91"/>
    <w:rsid w:val="00474220"/>
    <w:rsid w:val="00475132"/>
    <w:rsid w:val="004752D3"/>
    <w:rsid w:val="004754E1"/>
    <w:rsid w:val="00475CE0"/>
    <w:rsid w:val="00476827"/>
    <w:rsid w:val="00476BD4"/>
    <w:rsid w:val="00476C06"/>
    <w:rsid w:val="00476FEE"/>
    <w:rsid w:val="00477279"/>
    <w:rsid w:val="00477957"/>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B7A07"/>
    <w:rsid w:val="004B7A5C"/>
    <w:rsid w:val="004C01A8"/>
    <w:rsid w:val="004C0431"/>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0BA5"/>
    <w:rsid w:val="004E13D2"/>
    <w:rsid w:val="004E1A31"/>
    <w:rsid w:val="004E2234"/>
    <w:rsid w:val="004E2DE0"/>
    <w:rsid w:val="004E4060"/>
    <w:rsid w:val="004E409A"/>
    <w:rsid w:val="004E4169"/>
    <w:rsid w:val="004E5C98"/>
    <w:rsid w:val="004E68DD"/>
    <w:rsid w:val="004E69A3"/>
    <w:rsid w:val="004F0FB9"/>
    <w:rsid w:val="004F1EDE"/>
    <w:rsid w:val="004F2032"/>
    <w:rsid w:val="004F26CC"/>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687"/>
    <w:rsid w:val="00520BE5"/>
    <w:rsid w:val="00520C0A"/>
    <w:rsid w:val="00520F44"/>
    <w:rsid w:val="005218B6"/>
    <w:rsid w:val="00522150"/>
    <w:rsid w:val="0052241B"/>
    <w:rsid w:val="00522589"/>
    <w:rsid w:val="00522B97"/>
    <w:rsid w:val="00524545"/>
    <w:rsid w:val="005245F4"/>
    <w:rsid w:val="00524993"/>
    <w:rsid w:val="00524AFF"/>
    <w:rsid w:val="005255BF"/>
    <w:rsid w:val="005257CB"/>
    <w:rsid w:val="005257DE"/>
    <w:rsid w:val="00525F24"/>
    <w:rsid w:val="00527200"/>
    <w:rsid w:val="00527391"/>
    <w:rsid w:val="0052770C"/>
    <w:rsid w:val="00527D1B"/>
    <w:rsid w:val="00530157"/>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43A"/>
    <w:rsid w:val="00543974"/>
    <w:rsid w:val="00543EBF"/>
    <w:rsid w:val="0054452C"/>
    <w:rsid w:val="00544ABA"/>
    <w:rsid w:val="00545799"/>
    <w:rsid w:val="0054593A"/>
    <w:rsid w:val="005467FB"/>
    <w:rsid w:val="00546816"/>
    <w:rsid w:val="0054698E"/>
    <w:rsid w:val="00546AE9"/>
    <w:rsid w:val="00547989"/>
    <w:rsid w:val="0055051A"/>
    <w:rsid w:val="00550B2A"/>
    <w:rsid w:val="00550E9C"/>
    <w:rsid w:val="005512D7"/>
    <w:rsid w:val="00551320"/>
    <w:rsid w:val="005518A4"/>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229D"/>
    <w:rsid w:val="005623D5"/>
    <w:rsid w:val="0056252D"/>
    <w:rsid w:val="005626D6"/>
    <w:rsid w:val="00562B25"/>
    <w:rsid w:val="005636C2"/>
    <w:rsid w:val="005638D4"/>
    <w:rsid w:val="00563EB8"/>
    <w:rsid w:val="00564030"/>
    <w:rsid w:val="005648F4"/>
    <w:rsid w:val="00564A15"/>
    <w:rsid w:val="00564E72"/>
    <w:rsid w:val="005656ED"/>
    <w:rsid w:val="00566544"/>
    <w:rsid w:val="00566608"/>
    <w:rsid w:val="005666AD"/>
    <w:rsid w:val="00566C83"/>
    <w:rsid w:val="00567B98"/>
    <w:rsid w:val="005700FE"/>
    <w:rsid w:val="00570E24"/>
    <w:rsid w:val="00570EF7"/>
    <w:rsid w:val="00571516"/>
    <w:rsid w:val="00571BA6"/>
    <w:rsid w:val="00571CDF"/>
    <w:rsid w:val="0057213B"/>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26D"/>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962"/>
    <w:rsid w:val="00591C7D"/>
    <w:rsid w:val="00592871"/>
    <w:rsid w:val="00592B03"/>
    <w:rsid w:val="00593AB9"/>
    <w:rsid w:val="00593D0C"/>
    <w:rsid w:val="00594ABB"/>
    <w:rsid w:val="00594D1C"/>
    <w:rsid w:val="00594E36"/>
    <w:rsid w:val="00594F0A"/>
    <w:rsid w:val="0059525E"/>
    <w:rsid w:val="00595887"/>
    <w:rsid w:val="00595DF2"/>
    <w:rsid w:val="005961F7"/>
    <w:rsid w:val="00596B9C"/>
    <w:rsid w:val="005A054D"/>
    <w:rsid w:val="005A0A46"/>
    <w:rsid w:val="005A10B9"/>
    <w:rsid w:val="005A11EA"/>
    <w:rsid w:val="005A2219"/>
    <w:rsid w:val="005A269F"/>
    <w:rsid w:val="005A305E"/>
    <w:rsid w:val="005A30BB"/>
    <w:rsid w:val="005A33F1"/>
    <w:rsid w:val="005A3887"/>
    <w:rsid w:val="005A4895"/>
    <w:rsid w:val="005A49B5"/>
    <w:rsid w:val="005A4C64"/>
    <w:rsid w:val="005A705F"/>
    <w:rsid w:val="005B0542"/>
    <w:rsid w:val="005B1C31"/>
    <w:rsid w:val="005B1EB0"/>
    <w:rsid w:val="005B2225"/>
    <w:rsid w:val="005B2799"/>
    <w:rsid w:val="005B281B"/>
    <w:rsid w:val="005B2A54"/>
    <w:rsid w:val="005B2B77"/>
    <w:rsid w:val="005B3BF6"/>
    <w:rsid w:val="005B3D4A"/>
    <w:rsid w:val="005B3DDB"/>
    <w:rsid w:val="005B4D87"/>
    <w:rsid w:val="005B51A4"/>
    <w:rsid w:val="005B5C5B"/>
    <w:rsid w:val="005B7936"/>
    <w:rsid w:val="005B7DD1"/>
    <w:rsid w:val="005B7E42"/>
    <w:rsid w:val="005C00A0"/>
    <w:rsid w:val="005C07E3"/>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6B"/>
    <w:rsid w:val="005D22B7"/>
    <w:rsid w:val="005D2BDE"/>
    <w:rsid w:val="005D3D76"/>
    <w:rsid w:val="005D4578"/>
    <w:rsid w:val="005D49A6"/>
    <w:rsid w:val="005D4EFA"/>
    <w:rsid w:val="005D509D"/>
    <w:rsid w:val="005D5585"/>
    <w:rsid w:val="005D55BA"/>
    <w:rsid w:val="005D5ADB"/>
    <w:rsid w:val="005D648A"/>
    <w:rsid w:val="005D695F"/>
    <w:rsid w:val="005D7DD3"/>
    <w:rsid w:val="005D7E0D"/>
    <w:rsid w:val="005E0FB9"/>
    <w:rsid w:val="005E2002"/>
    <w:rsid w:val="005E234A"/>
    <w:rsid w:val="005E2CB6"/>
    <w:rsid w:val="005E333F"/>
    <w:rsid w:val="005E35CC"/>
    <w:rsid w:val="005E367A"/>
    <w:rsid w:val="005E371E"/>
    <w:rsid w:val="005E391D"/>
    <w:rsid w:val="005E53F9"/>
    <w:rsid w:val="005E576B"/>
    <w:rsid w:val="005E70AE"/>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330"/>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07EF2"/>
    <w:rsid w:val="00610AEF"/>
    <w:rsid w:val="00611432"/>
    <w:rsid w:val="006130F7"/>
    <w:rsid w:val="00613AF8"/>
    <w:rsid w:val="00613D8E"/>
    <w:rsid w:val="00613EF3"/>
    <w:rsid w:val="006142E0"/>
    <w:rsid w:val="00614DF2"/>
    <w:rsid w:val="006159B3"/>
    <w:rsid w:val="00615F43"/>
    <w:rsid w:val="00616112"/>
    <w:rsid w:val="00617338"/>
    <w:rsid w:val="00617AA8"/>
    <w:rsid w:val="00617F2C"/>
    <w:rsid w:val="0062013A"/>
    <w:rsid w:val="006205CA"/>
    <w:rsid w:val="00621770"/>
    <w:rsid w:val="00621F53"/>
    <w:rsid w:val="00622D0A"/>
    <w:rsid w:val="00622E2A"/>
    <w:rsid w:val="00623089"/>
    <w:rsid w:val="0062308E"/>
    <w:rsid w:val="006234C4"/>
    <w:rsid w:val="00623F26"/>
    <w:rsid w:val="0062417C"/>
    <w:rsid w:val="006244C9"/>
    <w:rsid w:val="006245F6"/>
    <w:rsid w:val="0062475D"/>
    <w:rsid w:val="0062493A"/>
    <w:rsid w:val="0062495F"/>
    <w:rsid w:val="00624CEE"/>
    <w:rsid w:val="006258ED"/>
    <w:rsid w:val="0062660B"/>
    <w:rsid w:val="00626AD1"/>
    <w:rsid w:val="006271AA"/>
    <w:rsid w:val="006278C3"/>
    <w:rsid w:val="00627950"/>
    <w:rsid w:val="006304BC"/>
    <w:rsid w:val="00630830"/>
    <w:rsid w:val="00630DCE"/>
    <w:rsid w:val="0063120A"/>
    <w:rsid w:val="0063150B"/>
    <w:rsid w:val="00631585"/>
    <w:rsid w:val="006316A6"/>
    <w:rsid w:val="00633C49"/>
    <w:rsid w:val="00633F67"/>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0FF5"/>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FA7"/>
    <w:rsid w:val="006A254E"/>
    <w:rsid w:val="006A27CC"/>
    <w:rsid w:val="006A2C30"/>
    <w:rsid w:val="006A301C"/>
    <w:rsid w:val="006A3629"/>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699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86C"/>
    <w:rsid w:val="006F6C41"/>
    <w:rsid w:val="006F707E"/>
    <w:rsid w:val="006F71BA"/>
    <w:rsid w:val="006F762A"/>
    <w:rsid w:val="007001DC"/>
    <w:rsid w:val="0070051B"/>
    <w:rsid w:val="00700E93"/>
    <w:rsid w:val="00701C26"/>
    <w:rsid w:val="007025CB"/>
    <w:rsid w:val="007034AA"/>
    <w:rsid w:val="00703A6B"/>
    <w:rsid w:val="00703C9D"/>
    <w:rsid w:val="00703DBC"/>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36C"/>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1D7"/>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35D7"/>
    <w:rsid w:val="00754061"/>
    <w:rsid w:val="00754359"/>
    <w:rsid w:val="00754411"/>
    <w:rsid w:val="00754BD9"/>
    <w:rsid w:val="00754E7A"/>
    <w:rsid w:val="00754F20"/>
    <w:rsid w:val="0075540C"/>
    <w:rsid w:val="00755DB1"/>
    <w:rsid w:val="00756B0C"/>
    <w:rsid w:val="007574FC"/>
    <w:rsid w:val="007579AF"/>
    <w:rsid w:val="007601F6"/>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A1"/>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E1D"/>
    <w:rsid w:val="007841CC"/>
    <w:rsid w:val="007845C9"/>
    <w:rsid w:val="0078483B"/>
    <w:rsid w:val="00784BCF"/>
    <w:rsid w:val="00784EED"/>
    <w:rsid w:val="00785757"/>
    <w:rsid w:val="0078586E"/>
    <w:rsid w:val="00785900"/>
    <w:rsid w:val="00786958"/>
    <w:rsid w:val="007869C2"/>
    <w:rsid w:val="00786E71"/>
    <w:rsid w:val="00790290"/>
    <w:rsid w:val="0079162F"/>
    <w:rsid w:val="007946DE"/>
    <w:rsid w:val="00794924"/>
    <w:rsid w:val="007A089F"/>
    <w:rsid w:val="007A0BC2"/>
    <w:rsid w:val="007A1F44"/>
    <w:rsid w:val="007A23FF"/>
    <w:rsid w:val="007A295B"/>
    <w:rsid w:val="007A3424"/>
    <w:rsid w:val="007A35EF"/>
    <w:rsid w:val="007A43A2"/>
    <w:rsid w:val="007A4D04"/>
    <w:rsid w:val="007A5321"/>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428"/>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ED2"/>
    <w:rsid w:val="008019CE"/>
    <w:rsid w:val="00801F9E"/>
    <w:rsid w:val="00802286"/>
    <w:rsid w:val="00802738"/>
    <w:rsid w:val="00802BD0"/>
    <w:rsid w:val="00802E74"/>
    <w:rsid w:val="00802F0F"/>
    <w:rsid w:val="0080342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818"/>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A96"/>
    <w:rsid w:val="00836D31"/>
    <w:rsid w:val="008376F6"/>
    <w:rsid w:val="00837D5B"/>
    <w:rsid w:val="00837DC1"/>
    <w:rsid w:val="00840607"/>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C57"/>
    <w:rsid w:val="00852471"/>
    <w:rsid w:val="008524D2"/>
    <w:rsid w:val="00852E19"/>
    <w:rsid w:val="008549D7"/>
    <w:rsid w:val="00856833"/>
    <w:rsid w:val="00856840"/>
    <w:rsid w:val="00857BBD"/>
    <w:rsid w:val="00860005"/>
    <w:rsid w:val="008602FD"/>
    <w:rsid w:val="008604E5"/>
    <w:rsid w:val="008605D3"/>
    <w:rsid w:val="0086087C"/>
    <w:rsid w:val="00860BE5"/>
    <w:rsid w:val="00860D8E"/>
    <w:rsid w:val="00861065"/>
    <w:rsid w:val="008610B5"/>
    <w:rsid w:val="0086275E"/>
    <w:rsid w:val="0086359C"/>
    <w:rsid w:val="00864440"/>
    <w:rsid w:val="008644C5"/>
    <w:rsid w:val="00864CAC"/>
    <w:rsid w:val="00864D76"/>
    <w:rsid w:val="00864E9F"/>
    <w:rsid w:val="00864F9A"/>
    <w:rsid w:val="008650FC"/>
    <w:rsid w:val="00865149"/>
    <w:rsid w:val="00865801"/>
    <w:rsid w:val="00866533"/>
    <w:rsid w:val="00866EB3"/>
    <w:rsid w:val="0086701A"/>
    <w:rsid w:val="00867BD2"/>
    <w:rsid w:val="008712FD"/>
    <w:rsid w:val="008716A1"/>
    <w:rsid w:val="00871E38"/>
    <w:rsid w:val="00872AA2"/>
    <w:rsid w:val="00872D3F"/>
    <w:rsid w:val="008733E4"/>
    <w:rsid w:val="00873909"/>
    <w:rsid w:val="00873ACD"/>
    <w:rsid w:val="00873D65"/>
    <w:rsid w:val="00873F15"/>
    <w:rsid w:val="00874096"/>
    <w:rsid w:val="008740AF"/>
    <w:rsid w:val="00874D28"/>
    <w:rsid w:val="008752A0"/>
    <w:rsid w:val="008756A4"/>
    <w:rsid w:val="00875C24"/>
    <w:rsid w:val="00875F73"/>
    <w:rsid w:val="00877C4A"/>
    <w:rsid w:val="00880F30"/>
    <w:rsid w:val="008816A2"/>
    <w:rsid w:val="008818B8"/>
    <w:rsid w:val="00882514"/>
    <w:rsid w:val="00882E93"/>
    <w:rsid w:val="00882F3F"/>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7ED"/>
    <w:rsid w:val="008949DF"/>
    <w:rsid w:val="00894B01"/>
    <w:rsid w:val="00894DEB"/>
    <w:rsid w:val="008951DB"/>
    <w:rsid w:val="00895802"/>
    <w:rsid w:val="00895E41"/>
    <w:rsid w:val="00896332"/>
    <w:rsid w:val="00896C18"/>
    <w:rsid w:val="00896C81"/>
    <w:rsid w:val="00896D83"/>
    <w:rsid w:val="00897D4B"/>
    <w:rsid w:val="00897EF5"/>
    <w:rsid w:val="008A0AB2"/>
    <w:rsid w:val="008A0CFC"/>
    <w:rsid w:val="008A12FE"/>
    <w:rsid w:val="008A1658"/>
    <w:rsid w:val="008A28B6"/>
    <w:rsid w:val="008A2BB1"/>
    <w:rsid w:val="008A3466"/>
    <w:rsid w:val="008A389F"/>
    <w:rsid w:val="008A3D02"/>
    <w:rsid w:val="008A4C7A"/>
    <w:rsid w:val="008A4D46"/>
    <w:rsid w:val="008A5940"/>
    <w:rsid w:val="008A5983"/>
    <w:rsid w:val="008A658D"/>
    <w:rsid w:val="008A672C"/>
    <w:rsid w:val="008A739F"/>
    <w:rsid w:val="008A73B2"/>
    <w:rsid w:val="008A746D"/>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19C2"/>
    <w:rsid w:val="008D308E"/>
    <w:rsid w:val="008D32DF"/>
    <w:rsid w:val="008D35E9"/>
    <w:rsid w:val="008D3749"/>
    <w:rsid w:val="008D3959"/>
    <w:rsid w:val="008D3966"/>
    <w:rsid w:val="008D4352"/>
    <w:rsid w:val="008D502C"/>
    <w:rsid w:val="008D60BC"/>
    <w:rsid w:val="008D6316"/>
    <w:rsid w:val="008D6D7B"/>
    <w:rsid w:val="008D72BB"/>
    <w:rsid w:val="008D7EB7"/>
    <w:rsid w:val="008D7EE6"/>
    <w:rsid w:val="008E0EB8"/>
    <w:rsid w:val="008E10A6"/>
    <w:rsid w:val="008E1271"/>
    <w:rsid w:val="008E2251"/>
    <w:rsid w:val="008E24B3"/>
    <w:rsid w:val="008E24CA"/>
    <w:rsid w:val="008E25A5"/>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852"/>
    <w:rsid w:val="0091291A"/>
    <w:rsid w:val="00913612"/>
    <w:rsid w:val="0091366A"/>
    <w:rsid w:val="00913824"/>
    <w:rsid w:val="009153E5"/>
    <w:rsid w:val="00915621"/>
    <w:rsid w:val="00915757"/>
    <w:rsid w:val="009159B3"/>
    <w:rsid w:val="00915A40"/>
    <w:rsid w:val="00916181"/>
    <w:rsid w:val="0091661C"/>
    <w:rsid w:val="00917E39"/>
    <w:rsid w:val="009204C5"/>
    <w:rsid w:val="00920F81"/>
    <w:rsid w:val="00921371"/>
    <w:rsid w:val="0092180D"/>
    <w:rsid w:val="00921D14"/>
    <w:rsid w:val="009223BA"/>
    <w:rsid w:val="009232C9"/>
    <w:rsid w:val="00923378"/>
    <w:rsid w:val="00923608"/>
    <w:rsid w:val="009238E5"/>
    <w:rsid w:val="00923F12"/>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47C2D"/>
    <w:rsid w:val="0095044D"/>
    <w:rsid w:val="0095048D"/>
    <w:rsid w:val="009504E7"/>
    <w:rsid w:val="00950760"/>
    <w:rsid w:val="00951ADB"/>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4A96"/>
    <w:rsid w:val="00977BA7"/>
    <w:rsid w:val="0098054B"/>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92E"/>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4378"/>
    <w:rsid w:val="009B4519"/>
    <w:rsid w:val="009B489F"/>
    <w:rsid w:val="009B4E68"/>
    <w:rsid w:val="009B506B"/>
    <w:rsid w:val="009B57EF"/>
    <w:rsid w:val="009B59AA"/>
    <w:rsid w:val="009B5B85"/>
    <w:rsid w:val="009B69BD"/>
    <w:rsid w:val="009B6D1F"/>
    <w:rsid w:val="009B6D68"/>
    <w:rsid w:val="009B720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2A"/>
    <w:rsid w:val="009D1BA4"/>
    <w:rsid w:val="009D1E88"/>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92F"/>
    <w:rsid w:val="009E4B16"/>
    <w:rsid w:val="009E5278"/>
    <w:rsid w:val="009E58AA"/>
    <w:rsid w:val="009E5C60"/>
    <w:rsid w:val="009E64DB"/>
    <w:rsid w:val="009E6794"/>
    <w:rsid w:val="009E6879"/>
    <w:rsid w:val="009E6BA3"/>
    <w:rsid w:val="009E7189"/>
    <w:rsid w:val="009E7338"/>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7D8"/>
    <w:rsid w:val="009F6AC9"/>
    <w:rsid w:val="00A005B0"/>
    <w:rsid w:val="00A010F0"/>
    <w:rsid w:val="00A01C1C"/>
    <w:rsid w:val="00A01F17"/>
    <w:rsid w:val="00A021FF"/>
    <w:rsid w:val="00A022A5"/>
    <w:rsid w:val="00A02447"/>
    <w:rsid w:val="00A0308D"/>
    <w:rsid w:val="00A03A22"/>
    <w:rsid w:val="00A0421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415"/>
    <w:rsid w:val="00A12601"/>
    <w:rsid w:val="00A129CD"/>
    <w:rsid w:val="00A137E4"/>
    <w:rsid w:val="00A14813"/>
    <w:rsid w:val="00A14DBB"/>
    <w:rsid w:val="00A151C8"/>
    <w:rsid w:val="00A1566A"/>
    <w:rsid w:val="00A165AF"/>
    <w:rsid w:val="00A165BF"/>
    <w:rsid w:val="00A166E2"/>
    <w:rsid w:val="00A16A9C"/>
    <w:rsid w:val="00A172E8"/>
    <w:rsid w:val="00A179FF"/>
    <w:rsid w:val="00A21A36"/>
    <w:rsid w:val="00A228D6"/>
    <w:rsid w:val="00A22BEC"/>
    <w:rsid w:val="00A232DC"/>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47F"/>
    <w:rsid w:val="00A40A88"/>
    <w:rsid w:val="00A42093"/>
    <w:rsid w:val="00A43075"/>
    <w:rsid w:val="00A4376F"/>
    <w:rsid w:val="00A43832"/>
    <w:rsid w:val="00A43CB4"/>
    <w:rsid w:val="00A4411A"/>
    <w:rsid w:val="00A4549F"/>
    <w:rsid w:val="00A45B9B"/>
    <w:rsid w:val="00A45DEA"/>
    <w:rsid w:val="00A462FE"/>
    <w:rsid w:val="00A46428"/>
    <w:rsid w:val="00A46CE7"/>
    <w:rsid w:val="00A501C9"/>
    <w:rsid w:val="00A50506"/>
    <w:rsid w:val="00A510BA"/>
    <w:rsid w:val="00A5127B"/>
    <w:rsid w:val="00A51388"/>
    <w:rsid w:val="00A52FBD"/>
    <w:rsid w:val="00A53F55"/>
    <w:rsid w:val="00A5417B"/>
    <w:rsid w:val="00A54599"/>
    <w:rsid w:val="00A54B82"/>
    <w:rsid w:val="00A56184"/>
    <w:rsid w:val="00A569D4"/>
    <w:rsid w:val="00A56DC1"/>
    <w:rsid w:val="00A57ED9"/>
    <w:rsid w:val="00A57F1A"/>
    <w:rsid w:val="00A60163"/>
    <w:rsid w:val="00A6038D"/>
    <w:rsid w:val="00A60466"/>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6F58"/>
    <w:rsid w:val="00A67544"/>
    <w:rsid w:val="00A6759E"/>
    <w:rsid w:val="00A700E4"/>
    <w:rsid w:val="00A7075B"/>
    <w:rsid w:val="00A7141D"/>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0E20"/>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B7E"/>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6A9"/>
    <w:rsid w:val="00AA3872"/>
    <w:rsid w:val="00AA3C13"/>
    <w:rsid w:val="00AA3DB7"/>
    <w:rsid w:val="00AA45C9"/>
    <w:rsid w:val="00AA4F2A"/>
    <w:rsid w:val="00AA51F5"/>
    <w:rsid w:val="00AA525C"/>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13"/>
    <w:rsid w:val="00AB348A"/>
    <w:rsid w:val="00AB3F38"/>
    <w:rsid w:val="00AB43EC"/>
    <w:rsid w:val="00AB497C"/>
    <w:rsid w:val="00AB4BF4"/>
    <w:rsid w:val="00AB4C81"/>
    <w:rsid w:val="00AB528F"/>
    <w:rsid w:val="00AB5ADF"/>
    <w:rsid w:val="00AB5E57"/>
    <w:rsid w:val="00AB66AD"/>
    <w:rsid w:val="00AB6917"/>
    <w:rsid w:val="00AB6E8E"/>
    <w:rsid w:val="00AB725F"/>
    <w:rsid w:val="00AB7B2B"/>
    <w:rsid w:val="00AC020E"/>
    <w:rsid w:val="00AC0705"/>
    <w:rsid w:val="00AC0C72"/>
    <w:rsid w:val="00AC109B"/>
    <w:rsid w:val="00AC31CA"/>
    <w:rsid w:val="00AC32E9"/>
    <w:rsid w:val="00AC40DD"/>
    <w:rsid w:val="00AC429A"/>
    <w:rsid w:val="00AC4C31"/>
    <w:rsid w:val="00AC6B3D"/>
    <w:rsid w:val="00AC74DA"/>
    <w:rsid w:val="00AC7744"/>
    <w:rsid w:val="00AC7846"/>
    <w:rsid w:val="00AC7A2B"/>
    <w:rsid w:val="00AC7C25"/>
    <w:rsid w:val="00AC7D6D"/>
    <w:rsid w:val="00AD0A51"/>
    <w:rsid w:val="00AD0B37"/>
    <w:rsid w:val="00AD11F7"/>
    <w:rsid w:val="00AD1905"/>
    <w:rsid w:val="00AD1B67"/>
    <w:rsid w:val="00AD1DB7"/>
    <w:rsid w:val="00AD2852"/>
    <w:rsid w:val="00AD3976"/>
    <w:rsid w:val="00AD3EEF"/>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1F1"/>
    <w:rsid w:val="00AE67B3"/>
    <w:rsid w:val="00AE6812"/>
    <w:rsid w:val="00AE7864"/>
    <w:rsid w:val="00AE7949"/>
    <w:rsid w:val="00AE7AE1"/>
    <w:rsid w:val="00AE7BEF"/>
    <w:rsid w:val="00AF08F9"/>
    <w:rsid w:val="00AF1133"/>
    <w:rsid w:val="00AF11D2"/>
    <w:rsid w:val="00AF25D5"/>
    <w:rsid w:val="00AF2DC7"/>
    <w:rsid w:val="00AF3213"/>
    <w:rsid w:val="00AF38DF"/>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4277"/>
    <w:rsid w:val="00B2461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74B"/>
    <w:rsid w:val="00B435B1"/>
    <w:rsid w:val="00B4367F"/>
    <w:rsid w:val="00B438BA"/>
    <w:rsid w:val="00B43EF3"/>
    <w:rsid w:val="00B44227"/>
    <w:rsid w:val="00B44F99"/>
    <w:rsid w:val="00B451A2"/>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682"/>
    <w:rsid w:val="00B61925"/>
    <w:rsid w:val="00B61BE2"/>
    <w:rsid w:val="00B6266F"/>
    <w:rsid w:val="00B62D3B"/>
    <w:rsid w:val="00B62E0B"/>
    <w:rsid w:val="00B63C32"/>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3C9F"/>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72D"/>
    <w:rsid w:val="00B94E17"/>
    <w:rsid w:val="00B9525E"/>
    <w:rsid w:val="00B957FE"/>
    <w:rsid w:val="00B95F02"/>
    <w:rsid w:val="00B9637E"/>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E45"/>
    <w:rsid w:val="00BB2FD3"/>
    <w:rsid w:val="00BB2FDF"/>
    <w:rsid w:val="00BB2FFF"/>
    <w:rsid w:val="00BB4221"/>
    <w:rsid w:val="00BB4566"/>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50AA"/>
    <w:rsid w:val="00BD5135"/>
    <w:rsid w:val="00BD5DA3"/>
    <w:rsid w:val="00BD7010"/>
    <w:rsid w:val="00BD7291"/>
    <w:rsid w:val="00BD7EA3"/>
    <w:rsid w:val="00BD7FE2"/>
    <w:rsid w:val="00BE0B19"/>
    <w:rsid w:val="00BE0DD8"/>
    <w:rsid w:val="00BE1CED"/>
    <w:rsid w:val="00BE1D82"/>
    <w:rsid w:val="00BE1EE4"/>
    <w:rsid w:val="00BE1F8B"/>
    <w:rsid w:val="00BE2655"/>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671"/>
    <w:rsid w:val="00C01A83"/>
    <w:rsid w:val="00C02163"/>
    <w:rsid w:val="00C02419"/>
    <w:rsid w:val="00C0261C"/>
    <w:rsid w:val="00C02766"/>
    <w:rsid w:val="00C03EE8"/>
    <w:rsid w:val="00C043EC"/>
    <w:rsid w:val="00C05333"/>
    <w:rsid w:val="00C05BEC"/>
    <w:rsid w:val="00C06D63"/>
    <w:rsid w:val="00C06E7D"/>
    <w:rsid w:val="00C07069"/>
    <w:rsid w:val="00C1006A"/>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492"/>
    <w:rsid w:val="00C21673"/>
    <w:rsid w:val="00C21B8A"/>
    <w:rsid w:val="00C21C7A"/>
    <w:rsid w:val="00C22929"/>
    <w:rsid w:val="00C23130"/>
    <w:rsid w:val="00C23496"/>
    <w:rsid w:val="00C23E24"/>
    <w:rsid w:val="00C255A5"/>
    <w:rsid w:val="00C2584B"/>
    <w:rsid w:val="00C25942"/>
    <w:rsid w:val="00C25DD9"/>
    <w:rsid w:val="00C2663F"/>
    <w:rsid w:val="00C26BAC"/>
    <w:rsid w:val="00C26DB8"/>
    <w:rsid w:val="00C30970"/>
    <w:rsid w:val="00C30BC9"/>
    <w:rsid w:val="00C31284"/>
    <w:rsid w:val="00C31395"/>
    <w:rsid w:val="00C315B1"/>
    <w:rsid w:val="00C31839"/>
    <w:rsid w:val="00C31C3F"/>
    <w:rsid w:val="00C32628"/>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39D"/>
    <w:rsid w:val="00C4293A"/>
    <w:rsid w:val="00C4304C"/>
    <w:rsid w:val="00C431B2"/>
    <w:rsid w:val="00C43315"/>
    <w:rsid w:val="00C447E6"/>
    <w:rsid w:val="00C44A5E"/>
    <w:rsid w:val="00C45160"/>
    <w:rsid w:val="00C452F5"/>
    <w:rsid w:val="00C457E0"/>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3D9"/>
    <w:rsid w:val="00C53678"/>
    <w:rsid w:val="00C53EB3"/>
    <w:rsid w:val="00C542D4"/>
    <w:rsid w:val="00C54D71"/>
    <w:rsid w:val="00C54FB8"/>
    <w:rsid w:val="00C55849"/>
    <w:rsid w:val="00C563F5"/>
    <w:rsid w:val="00C570F7"/>
    <w:rsid w:val="00C5767E"/>
    <w:rsid w:val="00C57C02"/>
    <w:rsid w:val="00C57D79"/>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373E"/>
    <w:rsid w:val="00C941F3"/>
    <w:rsid w:val="00C944FA"/>
    <w:rsid w:val="00C94BBB"/>
    <w:rsid w:val="00C953FA"/>
    <w:rsid w:val="00C95451"/>
    <w:rsid w:val="00C95854"/>
    <w:rsid w:val="00C95EFF"/>
    <w:rsid w:val="00C9629F"/>
    <w:rsid w:val="00C96344"/>
    <w:rsid w:val="00C96E6F"/>
    <w:rsid w:val="00C97432"/>
    <w:rsid w:val="00C97872"/>
    <w:rsid w:val="00CA0255"/>
    <w:rsid w:val="00CA0532"/>
    <w:rsid w:val="00CA2241"/>
    <w:rsid w:val="00CA29F4"/>
    <w:rsid w:val="00CA2CB9"/>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F79"/>
    <w:rsid w:val="00CB5B1E"/>
    <w:rsid w:val="00CB67C5"/>
    <w:rsid w:val="00CB7832"/>
    <w:rsid w:val="00CB787A"/>
    <w:rsid w:val="00CC0C4A"/>
    <w:rsid w:val="00CC1675"/>
    <w:rsid w:val="00CC17F0"/>
    <w:rsid w:val="00CC1853"/>
    <w:rsid w:val="00CC1FAE"/>
    <w:rsid w:val="00CC25B9"/>
    <w:rsid w:val="00CC2602"/>
    <w:rsid w:val="00CC29FB"/>
    <w:rsid w:val="00CC2ED1"/>
    <w:rsid w:val="00CC3A23"/>
    <w:rsid w:val="00CC3B3B"/>
    <w:rsid w:val="00CC737C"/>
    <w:rsid w:val="00CC79F0"/>
    <w:rsid w:val="00CC7D06"/>
    <w:rsid w:val="00CD073C"/>
    <w:rsid w:val="00CD087D"/>
    <w:rsid w:val="00CD0F5D"/>
    <w:rsid w:val="00CD1C0B"/>
    <w:rsid w:val="00CD239A"/>
    <w:rsid w:val="00CD34B7"/>
    <w:rsid w:val="00CD4B24"/>
    <w:rsid w:val="00CD51BD"/>
    <w:rsid w:val="00CD5512"/>
    <w:rsid w:val="00CD5E51"/>
    <w:rsid w:val="00CD64B0"/>
    <w:rsid w:val="00CD685A"/>
    <w:rsid w:val="00CD699A"/>
    <w:rsid w:val="00CD6E3D"/>
    <w:rsid w:val="00CD71AB"/>
    <w:rsid w:val="00CD7B75"/>
    <w:rsid w:val="00CE0109"/>
    <w:rsid w:val="00CE1FC5"/>
    <w:rsid w:val="00CE272E"/>
    <w:rsid w:val="00CE3720"/>
    <w:rsid w:val="00CE46E5"/>
    <w:rsid w:val="00CE485A"/>
    <w:rsid w:val="00CE5279"/>
    <w:rsid w:val="00CE5921"/>
    <w:rsid w:val="00CE5A78"/>
    <w:rsid w:val="00CE5A8A"/>
    <w:rsid w:val="00CE64B6"/>
    <w:rsid w:val="00CE6B0D"/>
    <w:rsid w:val="00CE78AE"/>
    <w:rsid w:val="00CE7E62"/>
    <w:rsid w:val="00CF11E9"/>
    <w:rsid w:val="00CF195E"/>
    <w:rsid w:val="00CF19DA"/>
    <w:rsid w:val="00CF1C7F"/>
    <w:rsid w:val="00CF1CC0"/>
    <w:rsid w:val="00CF24F8"/>
    <w:rsid w:val="00CF2653"/>
    <w:rsid w:val="00CF2D0E"/>
    <w:rsid w:val="00CF3A45"/>
    <w:rsid w:val="00CF3AC4"/>
    <w:rsid w:val="00CF3E2D"/>
    <w:rsid w:val="00CF4247"/>
    <w:rsid w:val="00CF5263"/>
    <w:rsid w:val="00CF59F4"/>
    <w:rsid w:val="00CF60B5"/>
    <w:rsid w:val="00D004FA"/>
    <w:rsid w:val="00D011C0"/>
    <w:rsid w:val="00D0127B"/>
    <w:rsid w:val="00D015CE"/>
    <w:rsid w:val="00D017FC"/>
    <w:rsid w:val="00D01B21"/>
    <w:rsid w:val="00D01E2F"/>
    <w:rsid w:val="00D02960"/>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2987"/>
    <w:rsid w:val="00D130DD"/>
    <w:rsid w:val="00D13856"/>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022"/>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23C"/>
    <w:rsid w:val="00D33456"/>
    <w:rsid w:val="00D3396F"/>
    <w:rsid w:val="00D33D4D"/>
    <w:rsid w:val="00D34A0B"/>
    <w:rsid w:val="00D34F2D"/>
    <w:rsid w:val="00D35148"/>
    <w:rsid w:val="00D35BC3"/>
    <w:rsid w:val="00D35DFB"/>
    <w:rsid w:val="00D36234"/>
    <w:rsid w:val="00D36371"/>
    <w:rsid w:val="00D36C9B"/>
    <w:rsid w:val="00D37E5F"/>
    <w:rsid w:val="00D4038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1FF6"/>
    <w:rsid w:val="00D5258E"/>
    <w:rsid w:val="00D52FB8"/>
    <w:rsid w:val="00D53246"/>
    <w:rsid w:val="00D5362B"/>
    <w:rsid w:val="00D537D4"/>
    <w:rsid w:val="00D53867"/>
    <w:rsid w:val="00D55072"/>
    <w:rsid w:val="00D551B5"/>
    <w:rsid w:val="00D55709"/>
    <w:rsid w:val="00D55B4D"/>
    <w:rsid w:val="00D55ED2"/>
    <w:rsid w:val="00D56DB2"/>
    <w:rsid w:val="00D5703B"/>
    <w:rsid w:val="00D5747F"/>
    <w:rsid w:val="00D57495"/>
    <w:rsid w:val="00D574FA"/>
    <w:rsid w:val="00D60122"/>
    <w:rsid w:val="00D6053B"/>
    <w:rsid w:val="00D60C8D"/>
    <w:rsid w:val="00D61374"/>
    <w:rsid w:val="00D6168A"/>
    <w:rsid w:val="00D616A5"/>
    <w:rsid w:val="00D61FF0"/>
    <w:rsid w:val="00D620F1"/>
    <w:rsid w:val="00D6211D"/>
    <w:rsid w:val="00D62560"/>
    <w:rsid w:val="00D62C97"/>
    <w:rsid w:val="00D63517"/>
    <w:rsid w:val="00D63747"/>
    <w:rsid w:val="00D637AE"/>
    <w:rsid w:val="00D638D5"/>
    <w:rsid w:val="00D63B75"/>
    <w:rsid w:val="00D64632"/>
    <w:rsid w:val="00D659B1"/>
    <w:rsid w:val="00D6605A"/>
    <w:rsid w:val="00D668D0"/>
    <w:rsid w:val="00D66E18"/>
    <w:rsid w:val="00D67111"/>
    <w:rsid w:val="00D6734D"/>
    <w:rsid w:val="00D679CF"/>
    <w:rsid w:val="00D679D3"/>
    <w:rsid w:val="00D67C05"/>
    <w:rsid w:val="00D707B3"/>
    <w:rsid w:val="00D70EE5"/>
    <w:rsid w:val="00D7155A"/>
    <w:rsid w:val="00D71E9C"/>
    <w:rsid w:val="00D71F40"/>
    <w:rsid w:val="00D727B9"/>
    <w:rsid w:val="00D72FE2"/>
    <w:rsid w:val="00D7356F"/>
    <w:rsid w:val="00D73587"/>
    <w:rsid w:val="00D73EBB"/>
    <w:rsid w:val="00D74758"/>
    <w:rsid w:val="00D74BE5"/>
    <w:rsid w:val="00D751FB"/>
    <w:rsid w:val="00D754D6"/>
    <w:rsid w:val="00D755F0"/>
    <w:rsid w:val="00D757F1"/>
    <w:rsid w:val="00D760A9"/>
    <w:rsid w:val="00D761AA"/>
    <w:rsid w:val="00D76519"/>
    <w:rsid w:val="00D76FAE"/>
    <w:rsid w:val="00D777D7"/>
    <w:rsid w:val="00D77EF8"/>
    <w:rsid w:val="00D80AB8"/>
    <w:rsid w:val="00D81792"/>
    <w:rsid w:val="00D819B1"/>
    <w:rsid w:val="00D81B8A"/>
    <w:rsid w:val="00D82494"/>
    <w:rsid w:val="00D838B8"/>
    <w:rsid w:val="00D83AE9"/>
    <w:rsid w:val="00D8461A"/>
    <w:rsid w:val="00D857B8"/>
    <w:rsid w:val="00D870F7"/>
    <w:rsid w:val="00D87175"/>
    <w:rsid w:val="00D8780E"/>
    <w:rsid w:val="00D87ABF"/>
    <w:rsid w:val="00D905A1"/>
    <w:rsid w:val="00D908E2"/>
    <w:rsid w:val="00D90CD3"/>
    <w:rsid w:val="00D90E2D"/>
    <w:rsid w:val="00D91891"/>
    <w:rsid w:val="00D919E6"/>
    <w:rsid w:val="00D91BE1"/>
    <w:rsid w:val="00D920B8"/>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0ECA"/>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F2A"/>
    <w:rsid w:val="00DB247A"/>
    <w:rsid w:val="00DB297F"/>
    <w:rsid w:val="00DB2C85"/>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0BFF"/>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470E"/>
    <w:rsid w:val="00DD5154"/>
    <w:rsid w:val="00DD53FA"/>
    <w:rsid w:val="00DD5D2F"/>
    <w:rsid w:val="00DD5F42"/>
    <w:rsid w:val="00DD617B"/>
    <w:rsid w:val="00DD69EB"/>
    <w:rsid w:val="00DD6A29"/>
    <w:rsid w:val="00DE002F"/>
    <w:rsid w:val="00DE0045"/>
    <w:rsid w:val="00DE0847"/>
    <w:rsid w:val="00DE0BA3"/>
    <w:rsid w:val="00DE0E59"/>
    <w:rsid w:val="00DE0F6C"/>
    <w:rsid w:val="00DE1152"/>
    <w:rsid w:val="00DE1D5C"/>
    <w:rsid w:val="00DE219B"/>
    <w:rsid w:val="00DE52E3"/>
    <w:rsid w:val="00DE5416"/>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203"/>
    <w:rsid w:val="00E27AFD"/>
    <w:rsid w:val="00E27FA3"/>
    <w:rsid w:val="00E302C3"/>
    <w:rsid w:val="00E309EF"/>
    <w:rsid w:val="00E31EF3"/>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471"/>
    <w:rsid w:val="00E429ED"/>
    <w:rsid w:val="00E435CB"/>
    <w:rsid w:val="00E43C0A"/>
    <w:rsid w:val="00E43F37"/>
    <w:rsid w:val="00E4427B"/>
    <w:rsid w:val="00E450ED"/>
    <w:rsid w:val="00E454DB"/>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33D"/>
    <w:rsid w:val="00E6044E"/>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668"/>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D49"/>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519F"/>
    <w:rsid w:val="00E85CC3"/>
    <w:rsid w:val="00E86250"/>
    <w:rsid w:val="00E8644A"/>
    <w:rsid w:val="00E86873"/>
    <w:rsid w:val="00E87A8D"/>
    <w:rsid w:val="00E90279"/>
    <w:rsid w:val="00E90635"/>
    <w:rsid w:val="00E9078E"/>
    <w:rsid w:val="00E909A1"/>
    <w:rsid w:val="00E90BFF"/>
    <w:rsid w:val="00E90F92"/>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2C2"/>
    <w:rsid w:val="00EA3B5A"/>
    <w:rsid w:val="00EA3E31"/>
    <w:rsid w:val="00EA410E"/>
    <w:rsid w:val="00EA49A6"/>
    <w:rsid w:val="00EA4FD1"/>
    <w:rsid w:val="00EA53C2"/>
    <w:rsid w:val="00EA53CE"/>
    <w:rsid w:val="00EA5695"/>
    <w:rsid w:val="00EA5B0A"/>
    <w:rsid w:val="00EA65AD"/>
    <w:rsid w:val="00EA6BD9"/>
    <w:rsid w:val="00EA7D38"/>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7D7"/>
    <w:rsid w:val="00EB7DB0"/>
    <w:rsid w:val="00EB7FD4"/>
    <w:rsid w:val="00EC060B"/>
    <w:rsid w:val="00EC219A"/>
    <w:rsid w:val="00EC2E2D"/>
    <w:rsid w:val="00EC2F86"/>
    <w:rsid w:val="00EC3AD4"/>
    <w:rsid w:val="00EC462B"/>
    <w:rsid w:val="00EC4723"/>
    <w:rsid w:val="00EC56E0"/>
    <w:rsid w:val="00EC6057"/>
    <w:rsid w:val="00EC6847"/>
    <w:rsid w:val="00EC77D3"/>
    <w:rsid w:val="00EC7869"/>
    <w:rsid w:val="00EC7DB6"/>
    <w:rsid w:val="00ED0710"/>
    <w:rsid w:val="00ED162F"/>
    <w:rsid w:val="00ED183A"/>
    <w:rsid w:val="00ED2E52"/>
    <w:rsid w:val="00ED3024"/>
    <w:rsid w:val="00ED31AC"/>
    <w:rsid w:val="00ED36CB"/>
    <w:rsid w:val="00ED4CC3"/>
    <w:rsid w:val="00ED5CAE"/>
    <w:rsid w:val="00ED5E3D"/>
    <w:rsid w:val="00ED5E8D"/>
    <w:rsid w:val="00ED5FE4"/>
    <w:rsid w:val="00ED65AB"/>
    <w:rsid w:val="00ED71C5"/>
    <w:rsid w:val="00ED723C"/>
    <w:rsid w:val="00EE0E62"/>
    <w:rsid w:val="00EE16FA"/>
    <w:rsid w:val="00EE3C42"/>
    <w:rsid w:val="00EE3D4F"/>
    <w:rsid w:val="00EE4991"/>
    <w:rsid w:val="00EE4F74"/>
    <w:rsid w:val="00EE5291"/>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412"/>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4CEA"/>
    <w:rsid w:val="00F155CE"/>
    <w:rsid w:val="00F15DF3"/>
    <w:rsid w:val="00F168B8"/>
    <w:rsid w:val="00F17EAE"/>
    <w:rsid w:val="00F20118"/>
    <w:rsid w:val="00F203CA"/>
    <w:rsid w:val="00F209FE"/>
    <w:rsid w:val="00F20D81"/>
    <w:rsid w:val="00F20F6A"/>
    <w:rsid w:val="00F211FB"/>
    <w:rsid w:val="00F2138E"/>
    <w:rsid w:val="00F215DD"/>
    <w:rsid w:val="00F218D4"/>
    <w:rsid w:val="00F21919"/>
    <w:rsid w:val="00F21FD4"/>
    <w:rsid w:val="00F2250A"/>
    <w:rsid w:val="00F226AE"/>
    <w:rsid w:val="00F227FE"/>
    <w:rsid w:val="00F22CAB"/>
    <w:rsid w:val="00F235FC"/>
    <w:rsid w:val="00F23ADE"/>
    <w:rsid w:val="00F24744"/>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ADB"/>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681"/>
    <w:rsid w:val="00F60A6C"/>
    <w:rsid w:val="00F60BE9"/>
    <w:rsid w:val="00F60E4E"/>
    <w:rsid w:val="00F60F1D"/>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1DD9"/>
    <w:rsid w:val="00F7218F"/>
    <w:rsid w:val="00F72584"/>
    <w:rsid w:val="00F7290D"/>
    <w:rsid w:val="00F7302F"/>
    <w:rsid w:val="00F732EC"/>
    <w:rsid w:val="00F73A1C"/>
    <w:rsid w:val="00F73D08"/>
    <w:rsid w:val="00F746DC"/>
    <w:rsid w:val="00F746F3"/>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39BD"/>
    <w:rsid w:val="00F84069"/>
    <w:rsid w:val="00F843D7"/>
    <w:rsid w:val="00F84581"/>
    <w:rsid w:val="00F84EF1"/>
    <w:rsid w:val="00F8526D"/>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0B2A"/>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29B"/>
    <w:rsid w:val="00FD4589"/>
    <w:rsid w:val="00FD473E"/>
    <w:rsid w:val="00FD4A80"/>
    <w:rsid w:val="00FD5895"/>
    <w:rsid w:val="00FD6590"/>
    <w:rsid w:val="00FD6729"/>
    <w:rsid w:val="00FD6C83"/>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53AC"/>
    <w:rsid w:val="00FE5F37"/>
    <w:rsid w:val="00FE63AF"/>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D76519"/>
    <w:pPr>
      <w:numPr>
        <w:numId w:val="41"/>
      </w:numPr>
      <w:autoSpaceDE/>
      <w:autoSpaceDN/>
      <w:adjustRightInd/>
      <w:snapToGrid/>
      <w:spacing w:before="60" w:after="0" w:line="276" w:lineRule="auto"/>
      <w:jc w:val="left"/>
    </w:pPr>
    <w:rPr>
      <w:rFonts w:ascii="Arial" w:eastAsia="MS Mincho" w:hAnsi="Arial"/>
      <w:b/>
      <w:sz w:val="20"/>
      <w:szCs w:val="24"/>
      <w:lang w:val="en-GB" w:eastAsia="en-GB"/>
    </w:rPr>
  </w:style>
  <w:style w:type="paragraph" w:customStyle="1" w:styleId="ZchnZchn">
    <w:name w:val="Zchn Zchn"/>
    <w:semiHidden/>
    <w:rsid w:val="00E454DB"/>
    <w:pPr>
      <w:keepNext/>
      <w:numPr>
        <w:numId w:val="44"/>
      </w:numPr>
      <w:autoSpaceDE w:val="0"/>
      <w:autoSpaceDN w:val="0"/>
      <w:adjustRightInd w:val="0"/>
      <w:spacing w:before="60" w:after="60"/>
      <w:jc w:val="both"/>
    </w:pPr>
    <w:rPr>
      <w:rFonts w:ascii="Arial" w:hAnsi="Arial" w:cs="Arial"/>
      <w:color w:val="0000F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D76519"/>
    <w:pPr>
      <w:numPr>
        <w:numId w:val="41"/>
      </w:numPr>
      <w:autoSpaceDE/>
      <w:autoSpaceDN/>
      <w:adjustRightInd/>
      <w:snapToGrid/>
      <w:spacing w:before="60" w:after="0" w:line="276" w:lineRule="auto"/>
      <w:jc w:val="left"/>
    </w:pPr>
    <w:rPr>
      <w:rFonts w:ascii="Arial" w:eastAsia="MS Mincho" w:hAnsi="Arial"/>
      <w:b/>
      <w:sz w:val="20"/>
      <w:szCs w:val="24"/>
      <w:lang w:val="en-GB" w:eastAsia="en-GB"/>
    </w:rPr>
  </w:style>
  <w:style w:type="paragraph" w:customStyle="1" w:styleId="ZchnZchn">
    <w:name w:val="Zchn Zchn"/>
    <w:semiHidden/>
    <w:rsid w:val="00E454DB"/>
    <w:pPr>
      <w:keepNext/>
      <w:numPr>
        <w:numId w:val="44"/>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GPPLiaison@etsi.org" TargetMode="External"/><Relationship Id="rId4" Type="http://schemas.microsoft.com/office/2007/relationships/stylesWithEffects" Target="stylesWithEffects.xml"/><Relationship Id="rId9" Type="http://schemas.openxmlformats.org/officeDocument/2006/relationships/hyperlink" Target="mailto:pierrebertrand@cat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16833-1D9D-46B1-B900-B2D1AC03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449</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PB</cp:lastModifiedBy>
  <cp:revision>9</cp:revision>
  <cp:lastPrinted>2007-06-18T21:08:00Z</cp:lastPrinted>
  <dcterms:created xsi:type="dcterms:W3CDTF">2021-08-30T07:47:00Z</dcterms:created>
  <dcterms:modified xsi:type="dcterms:W3CDTF">2021-08-30T09:54:00Z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