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A4BE" w14:textId="5492708E"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proofErr w:type="gramStart"/>
      <w:r w:rsidR="006F1EF8">
        <w:rPr>
          <w:rFonts w:ascii="Arial" w:hAnsi="Arial"/>
          <w:b/>
          <w:sz w:val="24"/>
        </w:rPr>
        <w:t>August</w:t>
      </w:r>
      <w:r>
        <w:rPr>
          <w:rFonts w:ascii="Arial" w:hAnsi="Arial"/>
          <w:b/>
          <w:sz w:val="24"/>
        </w:rPr>
        <w:t>,</w:t>
      </w:r>
      <w:proofErr w:type="gramEnd"/>
      <w:r>
        <w:rPr>
          <w:rFonts w:ascii="Arial" w:hAnsi="Arial"/>
          <w:b/>
          <w:sz w:val="24"/>
        </w:rPr>
        <w:t xml:space="preserve">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Heading1"/>
        <w:ind w:left="0" w:firstLine="0"/>
        <w:rPr>
          <w:lang w:eastAsia="ko-KR"/>
        </w:rPr>
      </w:pPr>
      <w:r w:rsidRPr="003E3787">
        <w:rPr>
          <w:lang w:eastAsia="ko-KR"/>
        </w:rPr>
        <w:lastRenderedPageBreak/>
        <w:t xml:space="preserve">Alignment between </w:t>
      </w:r>
      <w:proofErr w:type="spellStart"/>
      <w:r w:rsidRPr="003E3787">
        <w:rPr>
          <w:lang w:eastAsia="ko-KR"/>
        </w:rPr>
        <w:t>Uu</w:t>
      </w:r>
      <w:proofErr w:type="spellEnd"/>
      <w:r w:rsidRPr="003E3787">
        <w:rPr>
          <w:lang w:eastAsia="ko-KR"/>
        </w:rPr>
        <w:t xml:space="preserve"> DRX and SL DRX for unicast</w:t>
      </w:r>
    </w:p>
    <w:p w14:paraId="6861D2D2" w14:textId="229B25F3" w:rsidR="00DB6675" w:rsidRPr="003E3787" w:rsidRDefault="008F3C45" w:rsidP="003E3787">
      <w:pPr>
        <w:pStyle w:val="Heading1"/>
        <w:ind w:left="0" w:firstLine="0"/>
        <w:rPr>
          <w:rFonts w:cs="Arial"/>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w:t>
      </w:r>
      <w:r w:rsidR="006E20D5" w:rsidRPr="003E3787">
        <w:rPr>
          <w:rFonts w:cs="Arial"/>
          <w:b/>
          <w:sz w:val="24"/>
          <w:szCs w:val="24"/>
          <w:lang w:eastAsia="ko-KR"/>
        </w:rPr>
        <w:t xml:space="preserve"> (up to </w:t>
      </w:r>
      <w:proofErr w:type="spellStart"/>
      <w:r w:rsidR="006E20D5" w:rsidRPr="003E3787">
        <w:rPr>
          <w:rFonts w:cs="Arial"/>
          <w:b/>
          <w:sz w:val="24"/>
          <w:szCs w:val="24"/>
          <w:lang w:eastAsia="ko-KR"/>
        </w:rPr>
        <w:t>gNB</w:t>
      </w:r>
      <w:proofErr w:type="spellEnd"/>
      <w:r w:rsidR="006E20D5" w:rsidRPr="003E3787">
        <w:rPr>
          <w:rFonts w:cs="Arial"/>
          <w:b/>
          <w:sz w:val="24"/>
          <w:szCs w:val="24"/>
          <w:lang w:eastAsia="ko-KR"/>
        </w:rPr>
        <w:t xml:space="preserve">)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TableGrid"/>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w:t>
      </w:r>
      <w:proofErr w:type="spellStart"/>
      <w:r w:rsidRPr="0083219D">
        <w:rPr>
          <w:rFonts w:ascii="Arial" w:hAnsi="Arial" w:cs="Arial"/>
          <w:lang w:eastAsia="zh-CN"/>
        </w:rPr>
        <w:t>Uu</w:t>
      </w:r>
      <w:proofErr w:type="spellEnd"/>
      <w:r w:rsidRPr="0083219D">
        <w:rPr>
          <w:rFonts w:ascii="Arial" w:hAnsi="Arial" w:cs="Arial"/>
          <w:lang w:eastAsia="zh-CN"/>
        </w:rPr>
        <w:t xml:space="preserve"> DRX and SL DRX. </w:t>
      </w:r>
    </w:p>
    <w:tbl>
      <w:tblPr>
        <w:tblStyle w:val="TableGrid"/>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 xml:space="preserve">For at least SL RX-UEs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 xml:space="preserve">RAN2 to down-scope alignment of </w:t>
            </w:r>
            <w:proofErr w:type="spellStart"/>
            <w:r w:rsidRPr="0083219D">
              <w:rPr>
                <w:rFonts w:ascii="Arial" w:eastAsia="MS Mincho" w:hAnsi="Arial" w:cs="Arial"/>
                <w:szCs w:val="24"/>
                <w:lang w:eastAsia="en-GB"/>
              </w:rPr>
              <w:t>Uu</w:t>
            </w:r>
            <w:proofErr w:type="spellEnd"/>
            <w:r w:rsidRPr="0083219D">
              <w:rPr>
                <w:rFonts w:ascii="Arial" w:eastAsia="MS Mincho" w:hAnsi="Arial" w:cs="Arial"/>
                <w:szCs w:val="24"/>
                <w:lang w:eastAsia="en-GB"/>
              </w:rPr>
              <w:t xml:space="preserve">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w:t>
      </w:r>
      <w:proofErr w:type="spellStart"/>
      <w:r w:rsidR="006722A3" w:rsidRPr="0083219D">
        <w:rPr>
          <w:rFonts w:ascii="Arial" w:hAnsi="Arial" w:cs="Arial"/>
          <w:lang w:eastAsia="zh-CN"/>
        </w:rPr>
        <w:t>Uu</w:t>
      </w:r>
      <w:proofErr w:type="spellEnd"/>
      <w:r w:rsidR="006722A3" w:rsidRPr="0083219D">
        <w:rPr>
          <w:rFonts w:ascii="Arial" w:hAnsi="Arial" w:cs="Arial"/>
          <w:lang w:eastAsia="zh-CN"/>
        </w:rPr>
        <w:t xml:space="preserve">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w:t>
      </w:r>
      <w:proofErr w:type="spellStart"/>
      <w:r w:rsidR="00EB4FC6">
        <w:rPr>
          <w:rFonts w:ascii="Arial" w:hAnsi="Arial" w:cs="Arial"/>
          <w:lang w:eastAsia="zh-CN"/>
        </w:rPr>
        <w:t>gNB</w:t>
      </w:r>
      <w:proofErr w:type="spellEnd"/>
      <w:r w:rsidR="00EB4FC6">
        <w:rPr>
          <w:rFonts w:ascii="Arial" w:hAnsi="Arial" w:cs="Arial"/>
          <w:lang w:eastAsia="zh-CN"/>
        </w:rPr>
        <w:t xml:space="preserve">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w:t>
      </w:r>
      <w:proofErr w:type="gramStart"/>
      <w:r w:rsidRPr="00E53DA0">
        <w:rPr>
          <w:rFonts w:ascii="Arial" w:hAnsi="Arial" w:cs="Arial"/>
          <w:lang w:eastAsia="zh-CN"/>
        </w:rPr>
        <w:t>INACTIVE</w:t>
      </w:r>
      <w:proofErr w:type="gramEnd"/>
      <w:r w:rsidRPr="00E53DA0">
        <w:rPr>
          <w:rFonts w:ascii="Arial" w:hAnsi="Arial" w:cs="Arial"/>
          <w:lang w:eastAsia="zh-CN"/>
        </w:rPr>
        <w:t xml:space="preserve"> and RX UE is in RRC CONNECTED</w:t>
      </w:r>
    </w:p>
    <w:p w14:paraId="56420707" w14:textId="2E09B84D" w:rsidR="00E53DA0" w:rsidRPr="00E53DA0" w:rsidRDefault="00E53DA0" w:rsidP="00E53DA0">
      <w:pPr>
        <w:pStyle w:val="Heading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w:t>
      </w:r>
      <w:proofErr w:type="spellStart"/>
      <w:r w:rsidRPr="0083219D">
        <w:rPr>
          <w:rFonts w:ascii="Arial" w:hAnsi="Arial" w:cs="Arial"/>
          <w:lang w:eastAsia="zh-CN"/>
        </w:rPr>
        <w:t>gNB</w:t>
      </w:r>
      <w:proofErr w:type="spellEnd"/>
      <w:r w:rsidRPr="0083219D">
        <w:rPr>
          <w:rFonts w:ascii="Arial" w:hAnsi="Arial" w:cs="Arial"/>
          <w:lang w:eastAsia="zh-CN"/>
        </w:rPr>
        <w:t xml:space="preserve"> or the RX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sidR="00195796">
        <w:rPr>
          <w:rFonts w:ascii="Arial" w:hAnsi="Arial" w:cs="Arial"/>
          <w:lang w:eastAsia="zh-CN"/>
        </w:rPr>
        <w:t>can achieve</w:t>
      </w:r>
      <w:r w:rsidRPr="0083219D">
        <w:rPr>
          <w:rFonts w:ascii="Arial" w:hAnsi="Arial" w:cs="Arial"/>
          <w:lang w:eastAsia="zh-CN"/>
        </w:rPr>
        <w:t xml:space="preserve"> the alignment between the </w:t>
      </w:r>
      <w:proofErr w:type="spellStart"/>
      <w:r w:rsidRPr="0083219D">
        <w:rPr>
          <w:rFonts w:ascii="Arial" w:hAnsi="Arial" w:cs="Arial"/>
          <w:lang w:eastAsia="zh-CN"/>
        </w:rPr>
        <w:t>Uu</w:t>
      </w:r>
      <w:proofErr w:type="spellEnd"/>
      <w:r w:rsidRPr="0083219D">
        <w:rPr>
          <w:rFonts w:ascii="Arial" w:hAnsi="Arial" w:cs="Arial"/>
          <w:lang w:eastAsia="zh-CN"/>
        </w:rPr>
        <w:t xml:space="preserve"> DRX and the SL DRX for the RX UE. The detailed procedure </w:t>
      </w:r>
      <w:proofErr w:type="gramStart"/>
      <w:r w:rsidRPr="0083219D">
        <w:rPr>
          <w:rFonts w:ascii="Arial" w:hAnsi="Arial" w:cs="Arial"/>
          <w:lang w:eastAsia="zh-CN"/>
        </w:rPr>
        <w:t>are</w:t>
      </w:r>
      <w:proofErr w:type="gramEnd"/>
      <w:r w:rsidRPr="0083219D">
        <w:rPr>
          <w:rFonts w:ascii="Arial" w:hAnsi="Arial" w:cs="Arial"/>
          <w:lang w:eastAsia="zh-CN"/>
        </w:rPr>
        <w:t xml:space="preserv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the TX UE</w:t>
            </w:r>
          </w:p>
          <w:p w14:paraId="2C34DF11" w14:textId="40580951"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035E49C6" w14:textId="60CDFB48"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RX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27DAAA01" w14:textId="51D2C6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32DBEE12" w14:textId="42658253" w:rsidR="00E53DA0" w:rsidRPr="0083219D" w:rsidRDefault="00A541FE" w:rsidP="00BD57D2">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w:t>
            </w:r>
            <w:proofErr w:type="spellStart"/>
            <w:r w:rsidR="00E53DA0" w:rsidRPr="0083219D">
              <w:rPr>
                <w:rFonts w:ascii="Arial" w:eastAsiaTheme="minorEastAsia" w:hAnsi="Arial" w:cs="Arial"/>
                <w:sz w:val="20"/>
                <w:szCs w:val="20"/>
                <w:lang w:val="en-GB" w:eastAsia="zh-CN"/>
              </w:rPr>
              <w:t>Uu</w:t>
            </w:r>
            <w:proofErr w:type="spellEnd"/>
            <w:r w:rsidR="00E53DA0" w:rsidRPr="0083219D">
              <w:rPr>
                <w:rFonts w:ascii="Arial" w:eastAsiaTheme="minorEastAsia" w:hAnsi="Arial" w:cs="Arial"/>
                <w:sz w:val="20"/>
                <w:szCs w:val="20"/>
                <w:lang w:val="en-GB" w:eastAsia="zh-CN"/>
              </w:rPr>
              <w:t xml:space="preserve"> DRX configuration to achieve the alignment</w:t>
            </w:r>
          </w:p>
        </w:tc>
      </w:tr>
    </w:tbl>
    <w:p w14:paraId="6CF1D201" w14:textId="1B24C752" w:rsidR="00714C6A" w:rsidRPr="0083219D" w:rsidRDefault="00714C6A" w:rsidP="00714C6A">
      <w:pPr>
        <w:pStyle w:val="Heading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 xml:space="preserve">When both TX UE and RX UE are in RRC connected, which </w:t>
      </w:r>
      <w:proofErr w:type="spellStart"/>
      <w:r w:rsidRPr="0083219D">
        <w:rPr>
          <w:rFonts w:cs="Arial"/>
          <w:b/>
        </w:rPr>
        <w:t>gNB</w:t>
      </w:r>
      <w:proofErr w:type="spellEnd"/>
      <w:r w:rsidRPr="0083219D">
        <w:rPr>
          <w:rFonts w:cs="Arial"/>
          <w:b/>
        </w:rPr>
        <w:t xml:space="preserve"> is resp</w:t>
      </w:r>
      <w:r w:rsidR="00AE087F" w:rsidRPr="0083219D">
        <w:rPr>
          <w:rFonts w:cs="Arial"/>
          <w:b/>
        </w:rPr>
        <w:t xml:space="preserve">onsible </w:t>
      </w:r>
      <w:r w:rsidR="00BA2025">
        <w:rPr>
          <w:rFonts w:cs="Arial"/>
          <w:b/>
        </w:rPr>
        <w:t>for</w:t>
      </w:r>
      <w:r w:rsidR="00AE087F" w:rsidRPr="0083219D">
        <w:rPr>
          <w:rFonts w:cs="Arial"/>
          <w:b/>
        </w:rPr>
        <w:t xml:space="preserve"> the alignment between </w:t>
      </w:r>
      <w:proofErr w:type="spellStart"/>
      <w:r w:rsidR="00AE087F" w:rsidRPr="0083219D">
        <w:rPr>
          <w:rFonts w:cs="Arial"/>
          <w:b/>
        </w:rPr>
        <w:t>Uu</w:t>
      </w:r>
      <w:proofErr w:type="spellEnd"/>
      <w:r w:rsidR="00AE087F" w:rsidRPr="0083219D">
        <w:rPr>
          <w:rFonts w:cs="Arial"/>
          <w:b/>
        </w:rPr>
        <w:t xml:space="preserve"> DRX and SL DRX for RX UE</w:t>
      </w:r>
      <w:r w:rsidRPr="0083219D">
        <w:rPr>
          <w:rFonts w:cs="Arial"/>
          <w:b/>
        </w:rPr>
        <w:t>?</w:t>
      </w:r>
    </w:p>
    <w:p w14:paraId="631B644F" w14:textId="172A8D9C" w:rsidR="00697CE4"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TX UE’s connected </w:t>
      </w:r>
      <w:proofErr w:type="spellStart"/>
      <w:r w:rsidRPr="009009B7">
        <w:rPr>
          <w:rFonts w:ascii="Arial" w:hAnsi="Arial" w:cs="Arial"/>
          <w:b/>
          <w:sz w:val="20"/>
          <w:szCs w:val="20"/>
          <w:lang w:val="en-US" w:eastAsia="zh-CN"/>
        </w:rPr>
        <w:t>gNB</w:t>
      </w:r>
      <w:proofErr w:type="spellEnd"/>
    </w:p>
    <w:p w14:paraId="7FB59DAC" w14:textId="20190AE1"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RX UE’s connected </w:t>
      </w:r>
      <w:proofErr w:type="spellStart"/>
      <w:r w:rsidRPr="009009B7">
        <w:rPr>
          <w:rFonts w:ascii="Arial" w:hAnsi="Arial" w:cs="Arial"/>
          <w:b/>
          <w:sz w:val="20"/>
          <w:szCs w:val="20"/>
          <w:lang w:val="en-US" w:eastAsia="zh-CN"/>
        </w:rPr>
        <w:t>gNB</w:t>
      </w:r>
      <w:proofErr w:type="spellEnd"/>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 xml:space="preserve">Either TX UE’s connected </w:t>
      </w:r>
      <w:proofErr w:type="spellStart"/>
      <w:r w:rsidR="007D392D" w:rsidRPr="009009B7">
        <w:rPr>
          <w:rFonts w:ascii="Arial" w:hAnsi="Arial" w:cs="Arial"/>
          <w:b/>
          <w:sz w:val="20"/>
          <w:szCs w:val="20"/>
          <w:lang w:val="en-US" w:eastAsia="zh-CN"/>
        </w:rPr>
        <w:t>gNB</w:t>
      </w:r>
      <w:proofErr w:type="spellEnd"/>
      <w:r w:rsidR="007D392D" w:rsidRPr="009009B7">
        <w:rPr>
          <w:rFonts w:ascii="Arial" w:hAnsi="Arial" w:cs="Arial"/>
          <w:b/>
          <w:sz w:val="20"/>
          <w:szCs w:val="20"/>
          <w:lang w:val="en-US" w:eastAsia="zh-CN"/>
        </w:rPr>
        <w:t xml:space="preserve"> or RX UE’s connected </w:t>
      </w:r>
      <w:proofErr w:type="spellStart"/>
      <w:r w:rsidR="007D392D" w:rsidRPr="009009B7">
        <w:rPr>
          <w:rFonts w:ascii="Arial" w:hAnsi="Arial" w:cs="Arial"/>
          <w:b/>
          <w:sz w:val="20"/>
          <w:szCs w:val="20"/>
          <w:lang w:val="en-US" w:eastAsia="zh-CN"/>
        </w:rPr>
        <w:t>gNB</w:t>
      </w:r>
      <w:proofErr w:type="spellEnd"/>
      <w:r w:rsidRPr="009009B7">
        <w:rPr>
          <w:rFonts w:ascii="Arial" w:hAnsi="Arial" w:cs="Arial"/>
          <w:b/>
          <w:sz w:val="20"/>
          <w:szCs w:val="20"/>
          <w:lang w:val="en-US" w:eastAsia="zh-CN"/>
        </w:rPr>
        <w:t xml:space="preserve"> </w:t>
      </w:r>
    </w:p>
    <w:p w14:paraId="5BF8E326" w14:textId="4D55F493" w:rsidR="00AE087F"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 xml:space="preserve">TX UE’s connected </w:t>
      </w:r>
      <w:proofErr w:type="spellStart"/>
      <w:r w:rsidR="001D35FD" w:rsidRPr="009009B7">
        <w:rPr>
          <w:rFonts w:ascii="Arial" w:hAnsi="Arial" w:cs="Arial"/>
          <w:b/>
          <w:sz w:val="20"/>
          <w:szCs w:val="20"/>
          <w:lang w:val="en-US" w:eastAsia="zh-CN"/>
        </w:rPr>
        <w:t>gNB</w:t>
      </w:r>
      <w:proofErr w:type="spellEnd"/>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 xml:space="preserve">RX UE’s connected </w:t>
      </w:r>
      <w:proofErr w:type="spellStart"/>
      <w:r w:rsidR="001D35FD" w:rsidRPr="009009B7">
        <w:rPr>
          <w:rFonts w:ascii="Arial" w:hAnsi="Arial" w:cs="Arial"/>
          <w:b/>
          <w:sz w:val="20"/>
          <w:szCs w:val="20"/>
          <w:lang w:val="en-US" w:eastAsia="zh-CN"/>
        </w:rPr>
        <w:t>gNB</w:t>
      </w:r>
      <w:proofErr w:type="spellEnd"/>
    </w:p>
    <w:p w14:paraId="75949952" w14:textId="57B877D7" w:rsidR="001D35FD" w:rsidRPr="009009B7" w:rsidRDefault="001D35FD" w:rsidP="009009B7">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can be responsible to achieve the alignment. For example, RX UE sends </w:t>
            </w:r>
            <w:r w:rsidRPr="0083219D">
              <w:rPr>
                <w:rFonts w:ascii="Arial" w:hAnsi="Arial" w:cs="Arial"/>
                <w:lang w:eastAsia="zh-CN"/>
              </w:rPr>
              <w:t xml:space="preserve">RX UE’s </w:t>
            </w:r>
            <w:proofErr w:type="spellStart"/>
            <w:r w:rsidRPr="0083219D">
              <w:rPr>
                <w:rFonts w:ascii="Arial" w:hAnsi="Arial" w:cs="Arial"/>
                <w:lang w:eastAsia="zh-CN"/>
              </w:rPr>
              <w:t>Uu</w:t>
            </w:r>
            <w:proofErr w:type="spellEnd"/>
            <w:r w:rsidRPr="0083219D">
              <w:rPr>
                <w:rFonts w:ascii="Arial" w:hAnsi="Arial" w:cs="Arial"/>
                <w:lang w:eastAsia="zh-CN"/>
              </w:rPr>
              <w:t xml:space="preserve"> DRX configuration to the TX UE</w:t>
            </w:r>
            <w:r>
              <w:rPr>
                <w:rFonts w:ascii="Arial" w:hAnsi="Arial" w:cs="Arial"/>
                <w:lang w:eastAsia="zh-CN"/>
              </w:rPr>
              <w:t xml:space="preserve"> to assist </w:t>
            </w:r>
            <w:r w:rsidRPr="0083219D">
              <w:rPr>
                <w:rFonts w:ascii="Arial" w:hAnsi="Arial" w:cs="Arial"/>
                <w:lang w:eastAsia="zh-CN"/>
              </w:rPr>
              <w:t xml:space="preserve">TX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 xml:space="preserve">However, it is expected when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determines the SL DRX, apart from RX UE’s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it will also take the corresponding SL resource configuration, the QoS requirements and/or traffic pattern of the SL service into account to guarantee the transmission performance. Thus, the SL DRX determined by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may not aligned completely with the given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w:t>
            </w:r>
            <w:proofErr w:type="spellStart"/>
            <w:r w:rsidR="00867CFC" w:rsidRPr="00636979">
              <w:rPr>
                <w:rFonts w:ascii="Arial" w:hAnsi="Arial" w:cs="Arial"/>
                <w:lang w:eastAsia="zh-CN"/>
              </w:rPr>
              <w:t>Uu</w:t>
            </w:r>
            <w:proofErr w:type="spellEnd"/>
            <w:r w:rsidR="00867CFC" w:rsidRPr="00636979">
              <w:rPr>
                <w:rFonts w:ascii="Arial" w:hAnsi="Arial" w:cs="Arial"/>
                <w:lang w:eastAsia="zh-CN"/>
              </w:rPr>
              <w:t xml:space="preserve">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w:t>
            </w:r>
            <w:proofErr w:type="spellStart"/>
            <w:r w:rsidR="00867CFC" w:rsidRPr="00636979">
              <w:rPr>
                <w:rFonts w:ascii="Arial" w:hAnsi="Arial" w:cs="Arial"/>
                <w:lang w:eastAsia="zh-CN"/>
              </w:rPr>
              <w:t>gNB</w:t>
            </w:r>
            <w:proofErr w:type="spellEnd"/>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w:t>
            </w:r>
            <w:proofErr w:type="spellStart"/>
            <w:r w:rsidR="00676F16" w:rsidRPr="00636979">
              <w:rPr>
                <w:rFonts w:ascii="Arial" w:hAnsi="Arial" w:cs="Arial"/>
                <w:lang w:eastAsia="zh-CN"/>
              </w:rPr>
              <w:t>gNB</w:t>
            </w:r>
            <w:proofErr w:type="spellEnd"/>
            <w:r w:rsidR="00676F16" w:rsidRPr="00636979">
              <w:rPr>
                <w:rFonts w:ascii="Arial" w:hAnsi="Arial" w:cs="Arial"/>
                <w:lang w:eastAsia="zh-CN"/>
              </w:rPr>
              <w:t xml:space="preserve"> adjusts RX UE’s </w:t>
            </w:r>
            <w:proofErr w:type="spellStart"/>
            <w:r w:rsidR="00676F16" w:rsidRPr="00636979">
              <w:rPr>
                <w:rFonts w:ascii="Arial" w:hAnsi="Arial" w:cs="Arial"/>
                <w:lang w:eastAsia="zh-CN"/>
              </w:rPr>
              <w:t>Uu</w:t>
            </w:r>
            <w:proofErr w:type="spellEnd"/>
            <w:r w:rsidR="00676F16" w:rsidRPr="00636979">
              <w:rPr>
                <w:rFonts w:ascii="Arial" w:hAnsi="Arial" w:cs="Arial"/>
                <w:lang w:eastAsia="zh-CN"/>
              </w:rPr>
              <w:t xml:space="preserve">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proofErr w:type="spellStart"/>
            <w:r w:rsidR="00514C75" w:rsidRPr="00636979">
              <w:rPr>
                <w:rFonts w:ascii="Arial" w:eastAsia="DengXian" w:hAnsi="Arial" w:cs="Arial"/>
                <w:lang w:eastAsia="zh-CN"/>
              </w:rPr>
              <w:t>Uu</w:t>
            </w:r>
            <w:proofErr w:type="spellEnd"/>
            <w:r w:rsidR="00514C75" w:rsidRPr="00636979">
              <w:rPr>
                <w:rFonts w:ascii="Arial" w:eastAsia="DengXian" w:hAnsi="Arial" w:cs="Arial"/>
                <w:lang w:eastAsia="zh-CN"/>
              </w:rPr>
              <w:t xml:space="preserve"> DRX. And soon when RX UE enters RRC connected, it is beneficial for </w:t>
            </w:r>
            <w:r w:rsidR="00514C75" w:rsidRPr="00636979">
              <w:rPr>
                <w:rFonts w:ascii="Arial" w:hAnsi="Arial" w:cs="Arial"/>
                <w:lang w:eastAsia="zh-CN"/>
              </w:rPr>
              <w:t xml:space="preserve">RX UE to report the SL DRX to its serving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so that the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can determine a proper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which is aligned with RX UE’s </w:t>
            </w:r>
            <w:r w:rsidR="00514C75" w:rsidRPr="00636979">
              <w:rPr>
                <w:rFonts w:ascii="Arial" w:hAnsi="Arial" w:cs="Arial"/>
                <w:lang w:eastAsia="zh-CN"/>
              </w:rPr>
              <w:lastRenderedPageBreak/>
              <w:t>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r>
              <w:rPr>
                <w:rFonts w:ascii="Arial" w:hAnsi="Arial" w:cs="Arial"/>
                <w:lang w:eastAsia="zh-CN"/>
              </w:rPr>
              <w:t>:</w:t>
            </w:r>
          </w:p>
          <w:p w14:paraId="53F8EF8C" w14:textId="77777777" w:rsidR="00F516B1" w:rsidRPr="0083219D" w:rsidRDefault="00F516B1" w:rsidP="00F516B1">
            <w:pPr>
              <w:pStyle w:val="ListParagraph"/>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 xml:space="preserve">RX UE’s </w:t>
            </w:r>
            <w:proofErr w:type="spellStart"/>
            <w:r w:rsidRPr="00D347E6">
              <w:rPr>
                <w:rFonts w:ascii="Arial" w:eastAsiaTheme="minorEastAsia" w:hAnsi="Arial" w:cs="Arial"/>
                <w:strike/>
                <w:sz w:val="20"/>
                <w:szCs w:val="20"/>
                <w:lang w:val="en-GB" w:eastAsia="zh-CN"/>
              </w:rPr>
              <w:t>Uu</w:t>
            </w:r>
            <w:proofErr w:type="spellEnd"/>
            <w:r w:rsidRPr="00D347E6">
              <w:rPr>
                <w:rFonts w:ascii="Arial" w:eastAsiaTheme="minorEastAsia" w:hAnsi="Arial" w:cs="Arial"/>
                <w:strike/>
                <w:sz w:val="20"/>
                <w:szCs w:val="20"/>
                <w:lang w:val="en-GB" w:eastAsia="zh-CN"/>
              </w:rPr>
              <w:t xml:space="preserve">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49B19128"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 xml:space="preserve">determines RX UE’s SL DRX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RAN2 has agreed the RX UE would report configured SL DRX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On the other hand, RAN2 has agreed TX UE would report assistant information from RX UE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SL DRX to align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DengXian" w:hAnsi="Arial" w:cs="Arial"/>
                <w:lang w:eastAsia="zh-CN"/>
              </w:rPr>
              <w:t>It is unnecessary to differentiate option 3 and 4,</w:t>
            </w:r>
            <w:r w:rsidR="00B20AFB">
              <w:rPr>
                <w:rFonts w:ascii="Arial" w:eastAsia="DengXian" w:hAnsi="Arial" w:cs="Arial"/>
                <w:lang w:eastAsia="zh-CN"/>
              </w:rPr>
              <w:t xml:space="preserve"> since anyway RAN2 would not restrict </w:t>
            </w:r>
            <w:proofErr w:type="spellStart"/>
            <w:r w:rsidR="00B20AFB">
              <w:rPr>
                <w:rFonts w:ascii="Arial" w:eastAsia="DengXian" w:hAnsi="Arial" w:cs="Arial"/>
                <w:lang w:eastAsia="zh-CN"/>
              </w:rPr>
              <w:t>gNB’s</w:t>
            </w:r>
            <w:proofErr w:type="spellEnd"/>
            <w:r w:rsidR="00B20AFB">
              <w:rPr>
                <w:rFonts w:ascii="Arial" w:eastAsia="DengXian" w:hAnsi="Arial" w:cs="Arial"/>
                <w:lang w:eastAsia="zh-CN"/>
              </w:rPr>
              <w:t xml:space="preserve">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EB907C6" w14:textId="4F5267DC" w:rsidR="003855CC" w:rsidRDefault="003855CC" w:rsidP="003855CC">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27674BF9"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the alignment), the only different procedure from UE perspective is whether the Rx UE reports SL DRX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which was already agreed in RAN2 #114. </w:t>
            </w:r>
          </w:p>
          <w:p w14:paraId="40DA5C42" w14:textId="77777777" w:rsidR="003855CC" w:rsidRDefault="003855CC" w:rsidP="003855CC">
            <w:pPr>
              <w:spacing w:after="0"/>
              <w:rPr>
                <w:rFonts w:ascii="Arial" w:eastAsia="DengXian"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DengXian" w:hAnsi="Arial" w:cs="Arial"/>
                <w:lang w:eastAsia="zh-CN"/>
              </w:rPr>
            </w:pPr>
          </w:p>
          <w:p w14:paraId="1B6C3AE2" w14:textId="587A26CD" w:rsidR="003855CC" w:rsidRDefault="003855CC" w:rsidP="003855CC">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0690F34C" w14:textId="3160653A" w:rsidR="003855CC" w:rsidRDefault="0058336F" w:rsidP="003855CC">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01D2601D" w14:textId="632941AF" w:rsidR="003855CC" w:rsidRDefault="006765C0" w:rsidP="003855CC">
            <w:pPr>
              <w:spacing w:after="0"/>
              <w:rPr>
                <w:rFonts w:ascii="Arial" w:eastAsia="DengXian" w:hAnsi="Arial" w:cs="Arial"/>
                <w:lang w:eastAsia="zh-CN"/>
              </w:rPr>
            </w:pPr>
            <w:r>
              <w:rPr>
                <w:rFonts w:ascii="Arial" w:eastAsia="DengXian" w:hAnsi="Arial" w:cs="Arial"/>
                <w:lang w:eastAsia="zh-CN"/>
              </w:rPr>
              <w:t>Agree with Huawei’s view that b</w:t>
            </w:r>
            <w:r w:rsidR="0058336F">
              <w:rPr>
                <w:rFonts w:ascii="Arial" w:eastAsia="DengXian" w:hAnsi="Arial" w:cs="Arial"/>
                <w:lang w:eastAsia="zh-CN"/>
              </w:rPr>
              <w:t xml:space="preserve">oth </w:t>
            </w:r>
            <w:proofErr w:type="spellStart"/>
            <w:r w:rsidR="0058336F">
              <w:rPr>
                <w:rFonts w:ascii="Arial" w:eastAsia="DengXian" w:hAnsi="Arial" w:cs="Arial"/>
                <w:lang w:eastAsia="zh-CN"/>
              </w:rPr>
              <w:t>gNB</w:t>
            </w:r>
            <w:proofErr w:type="spellEnd"/>
            <w:r w:rsidR="0058336F">
              <w:rPr>
                <w:rFonts w:ascii="Arial" w:eastAsia="DengXian" w:hAnsi="Arial" w:cs="Arial"/>
                <w:lang w:eastAsia="zh-CN"/>
              </w:rPr>
              <w:t xml:space="preserve"> will </w:t>
            </w:r>
            <w:r w:rsidR="0049700E">
              <w:rPr>
                <w:rFonts w:ascii="Arial" w:eastAsia="DengXian" w:hAnsi="Arial" w:cs="Arial"/>
                <w:lang w:eastAsia="zh-CN"/>
              </w:rPr>
              <w:t xml:space="preserve">responsible for alignment, but has different role: Tx UE’s </w:t>
            </w:r>
            <w:proofErr w:type="spellStart"/>
            <w:r w:rsidR="0049700E">
              <w:rPr>
                <w:rFonts w:ascii="Arial" w:eastAsia="DengXian" w:hAnsi="Arial" w:cs="Arial"/>
                <w:lang w:eastAsia="zh-CN"/>
              </w:rPr>
              <w:t>gNB</w:t>
            </w:r>
            <w:proofErr w:type="spellEnd"/>
            <w:r w:rsidR="0049700E">
              <w:rPr>
                <w:rFonts w:ascii="Arial" w:eastAsia="DengXian" w:hAnsi="Arial" w:cs="Arial"/>
                <w:lang w:eastAsia="zh-CN"/>
              </w:rPr>
              <w:t xml:space="preserve"> </w:t>
            </w:r>
            <w:r w:rsidR="001970E3">
              <w:rPr>
                <w:rFonts w:ascii="Arial" w:eastAsia="DengXian" w:hAnsi="Arial" w:cs="Arial"/>
                <w:lang w:eastAsia="zh-CN"/>
              </w:rPr>
              <w:t xml:space="preserve">is to determine a SL DRX according to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TX UE, and assistance information of Rx UE; while Rx UE’s </w:t>
            </w:r>
            <w:proofErr w:type="spellStart"/>
            <w:r w:rsidR="001970E3">
              <w:rPr>
                <w:rFonts w:ascii="Arial" w:eastAsia="DengXian" w:hAnsi="Arial" w:cs="Arial"/>
                <w:lang w:eastAsia="zh-CN"/>
              </w:rPr>
              <w:t>gNB</w:t>
            </w:r>
            <w:proofErr w:type="spellEnd"/>
            <w:r w:rsidR="001970E3">
              <w:rPr>
                <w:rFonts w:ascii="Arial" w:eastAsia="DengXian" w:hAnsi="Arial" w:cs="Arial"/>
                <w:lang w:eastAsia="zh-CN"/>
              </w:rPr>
              <w:t xml:space="preserve"> is to adjust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w:t>
            </w:r>
            <w:r w:rsidR="001970E3">
              <w:rPr>
                <w:rFonts w:ascii="Arial" w:eastAsia="DengXian" w:hAnsi="Arial" w:cs="Arial"/>
                <w:lang w:eastAsia="zh-CN"/>
              </w:rPr>
              <w:lastRenderedPageBreak/>
              <w:t xml:space="preserve">Rx UE for alignment. Also we have similar view as OPPO that </w:t>
            </w:r>
            <w:r w:rsidR="003A5035">
              <w:rPr>
                <w:rFonts w:ascii="Arial" w:eastAsia="DengXian"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Moreover, we are not</w:t>
            </w:r>
            <w:r w:rsidR="008E2297">
              <w:rPr>
                <w:rFonts w:ascii="Arial" w:eastAsia="Malgun Gothic" w:hAnsi="Arial" w:cs="Arial"/>
                <w:lang w:eastAsia="ko-KR"/>
              </w:rPr>
              <w:t xml:space="preserve"> sure what TX UE’s </w:t>
            </w:r>
            <w:proofErr w:type="spellStart"/>
            <w:r w:rsidR="008E2297">
              <w:rPr>
                <w:rFonts w:ascii="Arial" w:eastAsia="Malgun Gothic" w:hAnsi="Arial" w:cs="Arial"/>
                <w:lang w:eastAsia="ko-KR"/>
              </w:rPr>
              <w:t>gNB</w:t>
            </w:r>
            <w:proofErr w:type="spellEnd"/>
            <w:r w:rsidR="008E2297">
              <w:rPr>
                <w:rFonts w:ascii="Arial" w:eastAsia="Malgun Gothic" w:hAnsi="Arial" w:cs="Arial"/>
                <w:lang w:eastAsia="ko-KR"/>
              </w:rPr>
              <w:t xml:space="preserve"> performs </w:t>
            </w:r>
            <w:r>
              <w:rPr>
                <w:rFonts w:ascii="Arial" w:eastAsia="Malgun Gothic" w:hAnsi="Arial" w:cs="Arial"/>
                <w:lang w:eastAsia="ko-KR"/>
              </w:rPr>
              <w:t>an alignment for RX UE.</w:t>
            </w:r>
          </w:p>
        </w:tc>
      </w:tr>
      <w:tr w:rsidR="00C50994" w14:paraId="5EB42A4C" w14:textId="77777777" w:rsidTr="00BD57D2">
        <w:tc>
          <w:tcPr>
            <w:tcW w:w="1809" w:type="dxa"/>
          </w:tcPr>
          <w:p w14:paraId="170D01E9" w14:textId="505D22AB"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90F0815" w14:textId="2C93A158"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00B5EF90" w14:textId="7367A066" w:rsidR="00C50994" w:rsidRDefault="00C50994" w:rsidP="00CC6A99">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sidRPr="0083219D">
              <w:rPr>
                <w:rFonts w:cs="Arial"/>
                <w:b/>
              </w:rPr>
              <w:t xml:space="preserve">which </w:t>
            </w:r>
            <w:proofErr w:type="spellStart"/>
            <w:r w:rsidRPr="0083219D">
              <w:rPr>
                <w:rFonts w:cs="Arial"/>
                <w:b/>
              </w:rPr>
              <w:t>gNB</w:t>
            </w:r>
            <w:proofErr w:type="spellEnd"/>
            <w:r w:rsidRPr="0083219D">
              <w:rPr>
                <w:rFonts w:cs="Arial"/>
                <w:b/>
              </w:rPr>
              <w:t xml:space="preserve"> is responsible </w:t>
            </w:r>
            <w:r>
              <w:rPr>
                <w:rFonts w:cs="Arial"/>
                <w:b/>
              </w:rPr>
              <w:t>for</w:t>
            </w:r>
            <w:r w:rsidRPr="0083219D">
              <w:rPr>
                <w:rFonts w:cs="Arial"/>
                <w:b/>
              </w:rPr>
              <w:t xml:space="preserve"> the alignment between </w:t>
            </w:r>
            <w:proofErr w:type="spellStart"/>
            <w:r w:rsidRPr="0083219D">
              <w:rPr>
                <w:rFonts w:cs="Arial"/>
                <w:b/>
              </w:rPr>
              <w:t>Uu</w:t>
            </w:r>
            <w:proofErr w:type="spellEnd"/>
            <w:r w:rsidRPr="0083219D">
              <w:rPr>
                <w:rFonts w:cs="Arial"/>
                <w:b/>
              </w:rPr>
              <w:t xml:space="preserve"> DRX and SL DRX </w:t>
            </w:r>
            <w:r w:rsidRPr="00C50994">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config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config (in line with option 4)   </w:t>
            </w:r>
          </w:p>
        </w:tc>
      </w:tr>
      <w:tr w:rsidR="00C50994" w14:paraId="2D4B4A92" w14:textId="77777777" w:rsidTr="00BD57D2">
        <w:tc>
          <w:tcPr>
            <w:tcW w:w="1809" w:type="dxa"/>
          </w:tcPr>
          <w:p w14:paraId="70A7A69E" w14:textId="628C8CED" w:rsidR="00C50994" w:rsidRDefault="007F278B"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AAFEF3C" w14:textId="367A35F9" w:rsidR="00C50994" w:rsidRDefault="00D70C1A" w:rsidP="003855CC">
            <w:pPr>
              <w:spacing w:after="0"/>
              <w:jc w:val="center"/>
              <w:rPr>
                <w:rFonts w:ascii="Arial" w:eastAsia="Malgun Gothic" w:hAnsi="Arial" w:cs="Arial"/>
                <w:lang w:eastAsia="ko-KR"/>
              </w:rPr>
            </w:pPr>
            <w:r>
              <w:rPr>
                <w:rFonts w:ascii="Arial" w:eastAsia="Malgun Gothic" w:hAnsi="Arial" w:cs="Arial"/>
                <w:lang w:eastAsia="ko-KR"/>
              </w:rPr>
              <w:t xml:space="preserve">Option 4 with </w:t>
            </w:r>
            <w:r w:rsidR="007F278B">
              <w:rPr>
                <w:rFonts w:ascii="Arial" w:eastAsia="Malgun Gothic" w:hAnsi="Arial" w:cs="Arial"/>
                <w:lang w:eastAsia="ko-KR"/>
              </w:rPr>
              <w:t>comments</w:t>
            </w:r>
          </w:p>
        </w:tc>
        <w:tc>
          <w:tcPr>
            <w:tcW w:w="6045" w:type="dxa"/>
          </w:tcPr>
          <w:p w14:paraId="7A79CA1A" w14:textId="667B00B9" w:rsidR="00C50994" w:rsidRPr="002E407D" w:rsidRDefault="007F278B" w:rsidP="00CC6A99">
            <w:pPr>
              <w:spacing w:after="0"/>
              <w:rPr>
                <w:rFonts w:ascii="Arial" w:eastAsia="Malgun Gothic" w:hAnsi="Arial" w:cs="Arial"/>
                <w:lang w:val="en-US" w:eastAsia="ko-KR"/>
              </w:rPr>
            </w:pPr>
            <w:r>
              <w:rPr>
                <w:rFonts w:ascii="Arial" w:eastAsia="Malgun Gothic" w:hAnsi="Arial" w:cs="Arial"/>
                <w:lang w:eastAsia="ko-KR"/>
              </w:rPr>
              <w:t xml:space="preserve">Actually, we </w:t>
            </w:r>
            <w:r w:rsidR="00EB1812">
              <w:rPr>
                <w:rFonts w:ascii="Arial" w:eastAsia="Malgun Gothic" w:hAnsi="Arial" w:cs="Arial"/>
                <w:lang w:eastAsia="ko-KR"/>
              </w:rPr>
              <w:t>share</w:t>
            </w:r>
            <w:r>
              <w:rPr>
                <w:rFonts w:ascii="Arial" w:eastAsia="Malgun Gothic" w:hAnsi="Arial" w:cs="Arial"/>
                <w:lang w:eastAsia="ko-KR"/>
              </w:rPr>
              <w:t xml:space="preserve"> the same sympathy as OPPO and Lenovo. </w:t>
            </w:r>
            <w:r w:rsidR="002E407D">
              <w:rPr>
                <w:rFonts w:ascii="Arial" w:eastAsia="Malgun Gothic" w:hAnsi="Arial" w:cs="Arial"/>
                <w:lang w:eastAsia="ko-KR"/>
              </w:rPr>
              <w:t xml:space="preserve">The question itself is not needed, since the existing agreements have already defined signalizing interfaces for UE </w:t>
            </w:r>
            <w:r w:rsidR="002E407D" w:rsidRPr="002E407D">
              <w:rPr>
                <w:rFonts w:ascii="Arial" w:eastAsia="Malgun Gothic" w:hAnsi="Arial" w:cs="Arial"/>
                <w:lang w:val="en-US" w:eastAsia="ko-KR"/>
              </w:rPr>
              <w:t>(</w:t>
            </w:r>
            <w:r w:rsidR="002E407D">
              <w:rPr>
                <w:rFonts w:ascii="Arial" w:eastAsia="Malgun Gothic" w:hAnsi="Arial" w:cs="Arial"/>
                <w:lang w:val="en-US" w:eastAsia="ko-KR"/>
              </w:rPr>
              <w:t xml:space="preserve">TX or RX) to report to its </w:t>
            </w:r>
            <w:proofErr w:type="spellStart"/>
            <w:r w:rsidR="002E407D">
              <w:rPr>
                <w:rFonts w:ascii="Arial" w:eastAsia="Malgun Gothic" w:hAnsi="Arial" w:cs="Arial"/>
                <w:lang w:val="en-US" w:eastAsia="ko-KR"/>
              </w:rPr>
              <w:t>gNB</w:t>
            </w:r>
            <w:proofErr w:type="spellEnd"/>
            <w:r w:rsidR="002E407D">
              <w:rPr>
                <w:rFonts w:ascii="Arial" w:eastAsia="Malgun Gothic" w:hAnsi="Arial" w:cs="Arial"/>
                <w:lang w:val="en-US" w:eastAsia="ko-KR"/>
              </w:rPr>
              <w:t xml:space="preserve">. That shall be sufficient. How </w:t>
            </w:r>
            <w:proofErr w:type="spellStart"/>
            <w:r w:rsidR="002E407D">
              <w:rPr>
                <w:rFonts w:ascii="Arial" w:eastAsia="Malgun Gothic" w:hAnsi="Arial" w:cs="Arial"/>
                <w:lang w:val="en-US" w:eastAsia="ko-KR"/>
              </w:rPr>
              <w:t>gNB</w:t>
            </w:r>
            <w:proofErr w:type="spellEnd"/>
            <w:r w:rsidR="002E407D">
              <w:rPr>
                <w:rFonts w:ascii="Arial" w:eastAsia="Malgun Gothic" w:hAnsi="Arial" w:cs="Arial"/>
                <w:lang w:val="en-US" w:eastAsia="ko-KR"/>
              </w:rPr>
              <w:t xml:space="preserve"> adjusts/sets DRX configuration is up to </w:t>
            </w:r>
            <w:proofErr w:type="spellStart"/>
            <w:r w:rsidR="002E407D">
              <w:rPr>
                <w:rFonts w:ascii="Arial" w:eastAsia="Malgun Gothic" w:hAnsi="Arial" w:cs="Arial"/>
                <w:lang w:val="en-US" w:eastAsia="ko-KR"/>
              </w:rPr>
              <w:t>gNB’s</w:t>
            </w:r>
            <w:proofErr w:type="spellEnd"/>
            <w:r w:rsidR="002E407D">
              <w:rPr>
                <w:rFonts w:ascii="Arial" w:eastAsia="Malgun Gothic" w:hAnsi="Arial" w:cs="Arial"/>
                <w:lang w:val="en-US" w:eastAsia="ko-KR"/>
              </w:rPr>
              <w:t xml:space="preserve"> itself implementation. Therefore, this question doesn’t give useful outcome.</w:t>
            </w:r>
          </w:p>
        </w:tc>
      </w:tr>
      <w:tr w:rsidR="005E30F0" w14:paraId="59BDFD9D" w14:textId="77777777" w:rsidTr="00BD57D2">
        <w:tc>
          <w:tcPr>
            <w:tcW w:w="1809" w:type="dxa"/>
          </w:tcPr>
          <w:p w14:paraId="30B3DA53" w14:textId="68B74826" w:rsidR="005E30F0" w:rsidRPr="005E30F0" w:rsidRDefault="005E30F0"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ECB764B" w14:textId="7E5EB666" w:rsidR="005E30F0" w:rsidRPr="005E30F0" w:rsidRDefault="005E30F0" w:rsidP="003855CC">
            <w:pPr>
              <w:spacing w:after="0"/>
              <w:jc w:val="center"/>
              <w:rPr>
                <w:rFonts w:ascii="Arial" w:hAnsi="Arial" w:cs="Arial"/>
                <w:lang w:eastAsia="zh-CN"/>
              </w:rPr>
            </w:pPr>
            <w:r>
              <w:rPr>
                <w:rFonts w:ascii="Arial" w:hAnsi="Arial" w:cs="Arial" w:hint="eastAsia"/>
                <w:lang w:eastAsia="zh-CN"/>
              </w:rPr>
              <w:t>Option 2</w:t>
            </w:r>
          </w:p>
        </w:tc>
        <w:tc>
          <w:tcPr>
            <w:tcW w:w="6045" w:type="dxa"/>
          </w:tcPr>
          <w:p w14:paraId="5E861AC6" w14:textId="5E16B143" w:rsidR="00445615" w:rsidRPr="005E30F0" w:rsidRDefault="005E30F0" w:rsidP="00D97BC8">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F</w:t>
            </w:r>
            <w:r w:rsidR="00676231">
              <w:rPr>
                <w:rFonts w:ascii="Arial" w:hAnsi="Arial" w:cs="Arial" w:hint="eastAsia"/>
                <w:lang w:eastAsia="zh-CN"/>
              </w:rPr>
              <w:t xml:space="preserve">or the current case, </w:t>
            </w:r>
            <w:r w:rsidR="00676231" w:rsidRPr="00676231">
              <w:rPr>
                <w:rFonts w:ascii="Arial" w:hAnsi="Arial" w:cs="Arial"/>
                <w:lang w:eastAsia="zh-CN"/>
              </w:rPr>
              <w:t xml:space="preserve">TX UE’s connected </w:t>
            </w:r>
            <w:proofErr w:type="spellStart"/>
            <w:r w:rsidR="00676231" w:rsidRPr="00676231">
              <w:rPr>
                <w:rFonts w:ascii="Arial" w:hAnsi="Arial" w:cs="Arial"/>
                <w:lang w:eastAsia="zh-CN"/>
              </w:rPr>
              <w:t>gNB</w:t>
            </w:r>
            <w:proofErr w:type="spellEnd"/>
            <w:r w:rsidR="00402D71">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 xml:space="preserve">or </w:t>
            </w:r>
            <w:r w:rsidR="00676231" w:rsidRPr="00676231">
              <w:rPr>
                <w:rFonts w:ascii="Arial" w:hAnsi="Arial" w:cs="Arial"/>
                <w:lang w:eastAsia="zh-CN"/>
              </w:rPr>
              <w:t xml:space="preserve">RX UE’s connected </w:t>
            </w:r>
            <w:proofErr w:type="spellStart"/>
            <w:r w:rsidR="00676231" w:rsidRPr="00676231">
              <w:rPr>
                <w:rFonts w:ascii="Arial" w:hAnsi="Arial" w:cs="Arial"/>
                <w:lang w:eastAsia="zh-CN"/>
              </w:rPr>
              <w:t>gNB</w:t>
            </w:r>
            <w:proofErr w:type="spellEnd"/>
            <w:r w:rsidR="00402D71">
              <w:rPr>
                <w:rFonts w:ascii="Arial" w:hAnsi="Arial" w:cs="Arial" w:hint="eastAsia"/>
                <w:lang w:eastAsia="zh-CN"/>
              </w:rPr>
              <w:t>, or both of TX UE</w:t>
            </w:r>
            <w:r w:rsidR="00402D71">
              <w:rPr>
                <w:rFonts w:ascii="Arial" w:hAnsi="Arial" w:cs="Arial"/>
                <w:lang w:eastAsia="zh-CN"/>
              </w:rPr>
              <w:t>’</w:t>
            </w:r>
            <w:r w:rsidR="00402D71">
              <w:rPr>
                <w:rFonts w:ascii="Arial" w:hAnsi="Arial" w:cs="Arial" w:hint="eastAsia"/>
                <w:lang w:eastAsia="zh-CN"/>
              </w:rPr>
              <w:t xml:space="preserve">s connected </w:t>
            </w:r>
            <w:proofErr w:type="spellStart"/>
            <w:r w:rsidR="00402D71">
              <w:rPr>
                <w:rFonts w:ascii="Arial" w:hAnsi="Arial" w:cs="Arial" w:hint="eastAsia"/>
                <w:lang w:eastAsia="zh-CN"/>
              </w:rPr>
              <w:t>gNB</w:t>
            </w:r>
            <w:proofErr w:type="spellEnd"/>
            <w:r w:rsidR="00402D71">
              <w:rPr>
                <w:rFonts w:ascii="Arial" w:hAnsi="Arial" w:cs="Arial" w:hint="eastAsia"/>
                <w:lang w:eastAsia="zh-CN"/>
              </w:rPr>
              <w:t xml:space="preserve"> and RX UE</w:t>
            </w:r>
            <w:r w:rsidR="00402D71">
              <w:rPr>
                <w:rFonts w:ascii="Arial" w:hAnsi="Arial" w:cs="Arial"/>
                <w:lang w:eastAsia="zh-CN"/>
              </w:rPr>
              <w:t>’</w:t>
            </w:r>
            <w:r w:rsidR="00402D71">
              <w:rPr>
                <w:rFonts w:ascii="Arial" w:hAnsi="Arial" w:cs="Arial" w:hint="eastAsia"/>
                <w:lang w:eastAsia="zh-CN"/>
              </w:rPr>
              <w:t xml:space="preserve">s connected </w:t>
            </w:r>
            <w:proofErr w:type="spellStart"/>
            <w:r w:rsidR="00402D71">
              <w:rPr>
                <w:rFonts w:ascii="Arial" w:hAnsi="Arial" w:cs="Arial" w:hint="eastAsia"/>
                <w:lang w:eastAsia="zh-CN"/>
              </w:rPr>
              <w:t>gNB</w:t>
            </w:r>
            <w:proofErr w:type="spellEnd"/>
            <w:r w:rsidR="00402D71">
              <w:rPr>
                <w:rFonts w:ascii="Arial" w:hAnsi="Arial" w:cs="Arial" w:hint="eastAsia"/>
                <w:lang w:eastAsia="zh-CN"/>
              </w:rPr>
              <w:t xml:space="preserve"> </w:t>
            </w:r>
            <w:r w:rsidR="00402D71" w:rsidRPr="00445615">
              <w:rPr>
                <w:rFonts w:ascii="Arial" w:hAnsi="Arial" w:cs="Arial" w:hint="eastAsia"/>
                <w:b/>
                <w:u w:val="single"/>
                <w:lang w:eastAsia="zh-CN"/>
              </w:rPr>
              <w:t>can</w:t>
            </w:r>
            <w:r w:rsidR="00402D71">
              <w:rPr>
                <w:rFonts w:ascii="Arial" w:hAnsi="Arial" w:cs="Arial" w:hint="eastAsia"/>
                <w:lang w:eastAsia="zh-CN"/>
              </w:rPr>
              <w:t xml:space="preserve"> achieve the alignment operation in principle.  The difference is the </w:t>
            </w:r>
            <w:proofErr w:type="spellStart"/>
            <w:r w:rsidR="00402D71">
              <w:rPr>
                <w:rFonts w:ascii="Arial" w:hAnsi="Arial" w:cs="Arial" w:hint="eastAsia"/>
                <w:lang w:eastAsia="zh-CN"/>
              </w:rPr>
              <w:t>s</w:t>
            </w:r>
            <w:r w:rsidR="00402D71" w:rsidRPr="00402D71">
              <w:rPr>
                <w:rFonts w:ascii="Arial" w:hAnsi="Arial" w:cs="Arial"/>
                <w:lang w:eastAsia="zh-CN"/>
              </w:rPr>
              <w:t>ignaling</w:t>
            </w:r>
            <w:proofErr w:type="spellEnd"/>
            <w:r w:rsidR="00402D71" w:rsidRPr="00402D71">
              <w:rPr>
                <w:rFonts w:ascii="Arial" w:hAnsi="Arial" w:cs="Arial"/>
                <w:lang w:eastAsia="zh-CN"/>
              </w:rPr>
              <w:t xml:space="preserve"> complexity</w:t>
            </w:r>
            <w:r w:rsidR="00402D71">
              <w:rPr>
                <w:rFonts w:ascii="Arial" w:hAnsi="Arial" w:cs="Arial" w:hint="eastAsia"/>
                <w:lang w:eastAsia="zh-CN"/>
              </w:rPr>
              <w:t xml:space="preserve"> and a</w:t>
            </w:r>
            <w:r w:rsidR="00402D71" w:rsidRPr="00402D71">
              <w:rPr>
                <w:rFonts w:ascii="Arial" w:hAnsi="Arial" w:cs="Arial"/>
                <w:lang w:eastAsia="zh-CN"/>
              </w:rPr>
              <w:t>lignment effect</w:t>
            </w:r>
            <w:r w:rsidR="00402D71">
              <w:rPr>
                <w:rFonts w:ascii="Arial" w:hAnsi="Arial" w:cs="Arial" w:hint="eastAsia"/>
                <w:lang w:eastAsia="zh-CN"/>
              </w:rPr>
              <w:t>.</w:t>
            </w:r>
            <w:r w:rsidR="00445615">
              <w:rPr>
                <w:rFonts w:ascii="Arial" w:hAnsi="Arial" w:cs="Arial" w:hint="eastAsia"/>
                <w:lang w:eastAsia="zh-CN"/>
              </w:rPr>
              <w:t xml:space="preserve">  Indeed</w:t>
            </w:r>
            <w:r w:rsidR="00D97BC8">
              <w:rPr>
                <w:rFonts w:ascii="Arial" w:hAnsi="Arial" w:cs="Arial" w:hint="eastAsia"/>
                <w:lang w:eastAsia="zh-CN"/>
              </w:rPr>
              <w:t xml:space="preserve">, </w:t>
            </w:r>
            <w:r w:rsidR="00483E2D">
              <w:rPr>
                <w:rFonts w:ascii="Arial" w:hAnsi="Arial" w:cs="Arial" w:hint="eastAsia"/>
                <w:lang w:eastAsia="zh-CN"/>
              </w:rPr>
              <w:t xml:space="preserve"> the question is that </w:t>
            </w:r>
            <w:r w:rsidR="00445615">
              <w:rPr>
                <w:rFonts w:ascii="Arial" w:hAnsi="Arial" w:cs="Arial" w:hint="eastAsia"/>
                <w:lang w:eastAsia="zh-CN"/>
              </w:rPr>
              <w:t xml:space="preserve">which </w:t>
            </w:r>
            <w:proofErr w:type="spellStart"/>
            <w:r w:rsidR="00445615">
              <w:rPr>
                <w:rFonts w:ascii="Arial" w:hAnsi="Arial" w:cs="Arial" w:hint="eastAsia"/>
                <w:lang w:eastAsia="zh-CN"/>
              </w:rPr>
              <w:t>gNB</w:t>
            </w:r>
            <w:proofErr w:type="spellEnd"/>
            <w:r w:rsidR="00445615">
              <w:rPr>
                <w:rFonts w:ascii="Arial" w:hAnsi="Arial" w:cs="Arial" w:hint="eastAsia"/>
                <w:lang w:eastAsia="zh-CN"/>
              </w:rPr>
              <w:t xml:space="preserve"> is </w:t>
            </w:r>
            <w:r w:rsidR="00445615" w:rsidRPr="00445615">
              <w:rPr>
                <w:rFonts w:ascii="Arial" w:hAnsi="Arial" w:cs="Arial"/>
                <w:b/>
                <w:u w:val="single"/>
                <w:lang w:eastAsia="zh-CN"/>
              </w:rPr>
              <w:t>responsible</w:t>
            </w:r>
            <w:r w:rsidR="00445615" w:rsidRPr="00445615">
              <w:rPr>
                <w:rFonts w:ascii="Arial" w:hAnsi="Arial" w:cs="Arial" w:hint="eastAsia"/>
                <w:b/>
                <w:u w:val="single"/>
                <w:lang w:eastAsia="zh-CN"/>
              </w:rPr>
              <w:t xml:space="preserve"> for</w:t>
            </w:r>
            <w:r w:rsidR="00445615">
              <w:rPr>
                <w:rFonts w:ascii="Arial" w:hAnsi="Arial" w:cs="Arial" w:hint="eastAsia"/>
                <w:lang w:eastAsia="zh-CN"/>
              </w:rPr>
              <w:t xml:space="preserve"> the alignment but not which </w:t>
            </w:r>
            <w:proofErr w:type="spellStart"/>
            <w:r w:rsidR="00445615">
              <w:rPr>
                <w:rFonts w:ascii="Arial" w:hAnsi="Arial" w:cs="Arial" w:hint="eastAsia"/>
                <w:lang w:eastAsia="zh-CN"/>
              </w:rPr>
              <w:t>gNB</w:t>
            </w:r>
            <w:proofErr w:type="spellEnd"/>
            <w:r w:rsidR="00445615">
              <w:rPr>
                <w:rFonts w:ascii="Arial" w:hAnsi="Arial" w:cs="Arial" w:hint="eastAsia"/>
                <w:lang w:eastAsia="zh-CN"/>
              </w:rPr>
              <w:t xml:space="preserve"> </w:t>
            </w:r>
            <w:r w:rsidR="00445615" w:rsidRPr="00445615">
              <w:rPr>
                <w:rFonts w:ascii="Arial" w:hAnsi="Arial" w:cs="Arial" w:hint="eastAsia"/>
                <w:b/>
                <w:u w:val="single"/>
                <w:lang w:eastAsia="zh-CN"/>
              </w:rPr>
              <w:t>can</w:t>
            </w:r>
            <w:r w:rsidR="00445615">
              <w:rPr>
                <w:rFonts w:ascii="Arial" w:hAnsi="Arial" w:cs="Arial" w:hint="eastAsia"/>
                <w:lang w:eastAsia="zh-CN"/>
              </w:rPr>
              <w:t>, and considering the e</w:t>
            </w:r>
            <w:r w:rsidR="00445615" w:rsidRPr="00445615">
              <w:rPr>
                <w:rFonts w:ascii="Arial" w:hAnsi="Arial" w:cs="Arial"/>
                <w:lang w:eastAsia="zh-CN"/>
              </w:rPr>
              <w:t>xisting conclusions</w:t>
            </w:r>
            <w:r w:rsidR="00445615">
              <w:rPr>
                <w:rFonts w:ascii="Arial" w:hAnsi="Arial" w:cs="Arial" w:hint="eastAsia"/>
                <w:lang w:eastAsia="zh-CN"/>
              </w:rPr>
              <w:t>, we prefer option2.</w:t>
            </w:r>
          </w:p>
        </w:tc>
      </w:tr>
      <w:tr w:rsidR="005E0294" w14:paraId="6DC3CD2B" w14:textId="77777777" w:rsidTr="00BD57D2">
        <w:tc>
          <w:tcPr>
            <w:tcW w:w="1809" w:type="dxa"/>
          </w:tcPr>
          <w:p w14:paraId="67BF784E" w14:textId="6F40D302" w:rsidR="005E0294" w:rsidRDefault="005E0294" w:rsidP="003855CC">
            <w:pPr>
              <w:spacing w:after="0"/>
              <w:jc w:val="center"/>
              <w:rPr>
                <w:rFonts w:ascii="Arial" w:hAnsi="Arial" w:cs="Arial" w:hint="eastAsia"/>
                <w:lang w:eastAsia="zh-CN"/>
              </w:rPr>
            </w:pPr>
            <w:r>
              <w:rPr>
                <w:rFonts w:ascii="Arial" w:hAnsi="Arial" w:cs="Arial"/>
                <w:lang w:eastAsia="zh-CN"/>
              </w:rPr>
              <w:t>Apple</w:t>
            </w:r>
          </w:p>
        </w:tc>
        <w:tc>
          <w:tcPr>
            <w:tcW w:w="1985" w:type="dxa"/>
          </w:tcPr>
          <w:p w14:paraId="37773821" w14:textId="057A5C1D" w:rsidR="005E0294" w:rsidRDefault="005E0294" w:rsidP="003855CC">
            <w:pPr>
              <w:spacing w:after="0"/>
              <w:jc w:val="center"/>
              <w:rPr>
                <w:rFonts w:ascii="Arial" w:hAnsi="Arial" w:cs="Arial" w:hint="eastAsia"/>
                <w:lang w:eastAsia="zh-CN"/>
              </w:rPr>
            </w:pPr>
            <w:r>
              <w:rPr>
                <w:rFonts w:ascii="Arial" w:hAnsi="Arial" w:cs="Arial"/>
                <w:lang w:eastAsia="zh-CN"/>
              </w:rPr>
              <w:t>Option 2 with comment</w:t>
            </w:r>
          </w:p>
        </w:tc>
        <w:tc>
          <w:tcPr>
            <w:tcW w:w="6045" w:type="dxa"/>
          </w:tcPr>
          <w:p w14:paraId="6E717F31" w14:textId="715DBE85" w:rsidR="005E0294" w:rsidRDefault="005E0294" w:rsidP="00D97BC8">
            <w:pPr>
              <w:spacing w:after="0"/>
              <w:rPr>
                <w:rFonts w:ascii="Arial" w:hAnsi="Arial" w:cs="Arial"/>
                <w:lang w:eastAsia="zh-CN"/>
              </w:rPr>
            </w:pPr>
            <w:r>
              <w:rPr>
                <w:rFonts w:ascii="Arial" w:hAnsi="Arial" w:cs="Arial"/>
                <w:lang w:eastAsia="zh-CN"/>
              </w:rPr>
              <w:t>Fi</w:t>
            </w:r>
            <w:r w:rsidR="00C34778">
              <w:rPr>
                <w:rFonts w:ascii="Arial" w:hAnsi="Arial" w:cs="Arial"/>
                <w:lang w:eastAsia="zh-CN"/>
              </w:rPr>
              <w:t>r</w:t>
            </w:r>
            <w:r>
              <w:rPr>
                <w:rFonts w:ascii="Arial" w:hAnsi="Arial" w:cs="Arial"/>
                <w:lang w:eastAsia="zh-CN"/>
              </w:rPr>
              <w:t xml:space="preserve">st, we do not </w:t>
            </w:r>
            <w:r w:rsidR="00C34778">
              <w:rPr>
                <w:rFonts w:ascii="Arial" w:hAnsi="Arial" w:cs="Arial"/>
                <w:lang w:eastAsia="zh-CN"/>
              </w:rPr>
              <w:t>believe</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need to be aligned with RX UE’s SL DRX unless we assume RX UE use a single RX chain for both interfaces (which RAN2 has not yet agreed to support). If two separate RX chains are used, SL RX and </w:t>
            </w:r>
            <w:proofErr w:type="spellStart"/>
            <w:r>
              <w:rPr>
                <w:rFonts w:ascii="Arial" w:hAnsi="Arial" w:cs="Arial"/>
                <w:lang w:eastAsia="zh-CN"/>
              </w:rPr>
              <w:t>Uu</w:t>
            </w:r>
            <w:proofErr w:type="spellEnd"/>
            <w:r>
              <w:rPr>
                <w:rFonts w:ascii="Arial" w:hAnsi="Arial" w:cs="Arial"/>
                <w:lang w:eastAsia="zh-CN"/>
              </w:rPr>
              <w:t xml:space="preserve"> RX can occur independently.</w:t>
            </w:r>
          </w:p>
          <w:p w14:paraId="3462D6D9" w14:textId="62B9E84A" w:rsidR="00C34778" w:rsidRDefault="00C34778" w:rsidP="00D97BC8">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73B12420" w14:textId="6565D598" w:rsidR="005E0294" w:rsidRDefault="005E0294" w:rsidP="00D97BC8">
            <w:pPr>
              <w:spacing w:after="0"/>
              <w:rPr>
                <w:rFonts w:ascii="Arial" w:hAnsi="Arial" w:cs="Arial" w:hint="eastAsia"/>
                <w:lang w:eastAsia="zh-CN"/>
              </w:rPr>
            </w:pPr>
            <w:r>
              <w:rPr>
                <w:rFonts w:ascii="Arial" w:hAnsi="Arial" w:cs="Arial"/>
                <w:lang w:eastAsia="zh-CN"/>
              </w:rPr>
              <w:t xml:space="preserve">If RX UE’s serving </w:t>
            </w:r>
            <w:proofErr w:type="spellStart"/>
            <w:r>
              <w:rPr>
                <w:rFonts w:ascii="Arial" w:hAnsi="Arial" w:cs="Arial"/>
                <w:lang w:eastAsia="zh-CN"/>
              </w:rPr>
              <w:t>gNB</w:t>
            </w:r>
            <w:proofErr w:type="spellEnd"/>
            <w:r>
              <w:rPr>
                <w:rFonts w:ascii="Arial" w:hAnsi="Arial" w:cs="Arial"/>
                <w:lang w:eastAsia="zh-CN"/>
              </w:rPr>
              <w:t xml:space="preserve"> determines there is some reason to do </w:t>
            </w:r>
            <w:r w:rsidR="00C34778">
              <w:rPr>
                <w:rFonts w:ascii="Arial" w:hAnsi="Arial" w:cs="Arial"/>
                <w:lang w:eastAsia="zh-CN"/>
              </w:rPr>
              <w:t>alignment</w:t>
            </w:r>
            <w:r>
              <w:rPr>
                <w:rFonts w:ascii="Arial" w:hAnsi="Arial" w:cs="Arial"/>
                <w:lang w:eastAsia="zh-CN"/>
              </w:rPr>
              <w:t xml:space="preserve">, then this is completely up to the RX UE’s </w:t>
            </w:r>
            <w:proofErr w:type="spellStart"/>
            <w:r>
              <w:rPr>
                <w:rFonts w:ascii="Arial" w:hAnsi="Arial" w:cs="Arial"/>
                <w:lang w:eastAsia="zh-CN"/>
              </w:rPr>
              <w:t>gNB</w:t>
            </w:r>
            <w:proofErr w:type="spellEnd"/>
            <w:r w:rsidR="00C34778">
              <w:rPr>
                <w:rFonts w:ascii="Arial" w:hAnsi="Arial" w:cs="Arial"/>
                <w:lang w:eastAsia="zh-CN"/>
              </w:rPr>
              <w:t xml:space="preserve"> to change the </w:t>
            </w:r>
            <w:proofErr w:type="spellStart"/>
            <w:r w:rsidR="00C34778">
              <w:rPr>
                <w:rFonts w:ascii="Arial" w:hAnsi="Arial" w:cs="Arial"/>
                <w:lang w:eastAsia="zh-CN"/>
              </w:rPr>
              <w:t>Uu</w:t>
            </w:r>
            <w:proofErr w:type="spellEnd"/>
            <w:r w:rsidR="00C34778">
              <w:rPr>
                <w:rFonts w:ascii="Arial" w:hAnsi="Arial" w:cs="Arial"/>
                <w:lang w:eastAsia="zh-CN"/>
              </w:rPr>
              <w:t xml:space="preserve"> DRX configuration to align with SL-DRX </w:t>
            </w:r>
            <w:r w:rsidR="00C34778">
              <w:rPr>
                <w:rFonts w:ascii="Arial" w:hAnsi="Arial" w:cs="Arial"/>
                <w:lang w:eastAsia="zh-CN"/>
              </w:rPr>
              <w:lastRenderedPageBreak/>
              <w:t>configuration of RX UE</w:t>
            </w:r>
            <w:r>
              <w:rPr>
                <w:rFonts w:ascii="Arial" w:hAnsi="Arial" w:cs="Arial"/>
                <w:lang w:eastAsia="zh-CN"/>
              </w:rPr>
              <w:t>.</w:t>
            </w:r>
            <w:r w:rsidR="00C34778">
              <w:rPr>
                <w:rFonts w:ascii="Arial" w:hAnsi="Arial" w:cs="Arial"/>
                <w:lang w:eastAsia="zh-CN"/>
              </w:rPr>
              <w:t xml:space="preserve"> The SL-DRX configuration determination shall still follow the Tx-centric agreements which has been reached in the last meeting.</w:t>
            </w:r>
          </w:p>
        </w:tc>
      </w:tr>
    </w:tbl>
    <w:p w14:paraId="0083A401" w14:textId="7EF761A6"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 xml:space="preserve">if both TX UE and RX UE communicate with their </w:t>
      </w:r>
      <w:proofErr w:type="spellStart"/>
      <w:r w:rsidR="005733FA" w:rsidRPr="005733FA">
        <w:rPr>
          <w:rFonts w:ascii="Arial" w:hAnsi="Arial" w:cs="Arial"/>
          <w:lang w:eastAsia="zh-CN"/>
        </w:rPr>
        <w:t>gNB</w:t>
      </w:r>
      <w:proofErr w:type="spellEnd"/>
      <w:r w:rsidR="005733FA" w:rsidRPr="005733FA">
        <w:rPr>
          <w:rFonts w:ascii="Arial" w:hAnsi="Arial" w:cs="Arial"/>
          <w:lang w:eastAsia="zh-CN"/>
        </w:rPr>
        <w:t xml:space="preserve"> for alignment, then the</w:t>
      </w:r>
      <w:r w:rsidR="009B65C7">
        <w:rPr>
          <w:rFonts w:ascii="Arial" w:hAnsi="Arial" w:cs="Arial"/>
          <w:lang w:eastAsia="zh-CN"/>
        </w:rPr>
        <w:t xml:space="preserve"> </w:t>
      </w:r>
      <w:proofErr w:type="spellStart"/>
      <w:r w:rsidR="009B65C7">
        <w:rPr>
          <w:rFonts w:ascii="Arial" w:hAnsi="Arial" w:cs="Arial"/>
          <w:lang w:eastAsia="zh-CN"/>
        </w:rPr>
        <w:t>gNBs</w:t>
      </w:r>
      <w:proofErr w:type="spellEnd"/>
      <w:r w:rsidR="009B65C7">
        <w:rPr>
          <w:rFonts w:ascii="Arial" w:hAnsi="Arial" w:cs="Arial"/>
          <w:lang w:eastAsia="zh-CN"/>
        </w:rPr>
        <w:t>’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 xml:space="preserve">rely on the TX UE’s connected </w:t>
      </w:r>
      <w:proofErr w:type="spellStart"/>
      <w:r w:rsidR="005733FA">
        <w:rPr>
          <w:rFonts w:ascii="Arial" w:hAnsi="Arial" w:cs="Arial"/>
          <w:lang w:eastAsia="zh-CN"/>
        </w:rPr>
        <w:t>gNB</w:t>
      </w:r>
      <w:proofErr w:type="spellEnd"/>
      <w:r w:rsidR="005733FA">
        <w:rPr>
          <w:rFonts w:ascii="Arial" w:hAnsi="Arial" w:cs="Arial"/>
          <w:lang w:eastAsia="zh-CN"/>
        </w:rPr>
        <w:t xml:space="preserve">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w:t>
      </w:r>
      <w:proofErr w:type="spellStart"/>
      <w:r w:rsidR="005733FA">
        <w:rPr>
          <w:rFonts w:ascii="Arial" w:hAnsi="Arial" w:cs="Arial"/>
          <w:lang w:eastAsia="zh-CN"/>
        </w:rPr>
        <w:t>Uu</w:t>
      </w:r>
      <w:proofErr w:type="spellEnd"/>
      <w:r w:rsidR="005733FA">
        <w:rPr>
          <w:rFonts w:ascii="Arial" w:hAnsi="Arial" w:cs="Arial"/>
          <w:lang w:eastAsia="zh-CN"/>
        </w:rPr>
        <w:t xml:space="preserve">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w:t>
      </w:r>
      <w:proofErr w:type="spellStart"/>
      <w:r w:rsidR="009009B7">
        <w:rPr>
          <w:rFonts w:ascii="Arial" w:hAnsi="Arial" w:cs="Arial"/>
          <w:lang w:eastAsia="zh-CN"/>
        </w:rPr>
        <w:t>gNB</w:t>
      </w:r>
      <w:proofErr w:type="spellEnd"/>
      <w:r w:rsidR="009009B7">
        <w:rPr>
          <w:rFonts w:ascii="Arial" w:hAnsi="Arial" w:cs="Arial"/>
          <w:lang w:eastAsia="zh-CN"/>
        </w:rPr>
        <w:t xml:space="preserve"> to avoid </w:t>
      </w:r>
      <w:r w:rsidR="00585722">
        <w:rPr>
          <w:rFonts w:ascii="Arial" w:hAnsi="Arial" w:cs="Arial"/>
          <w:lang w:eastAsia="zh-CN"/>
        </w:rPr>
        <w:t xml:space="preserve">that </w:t>
      </w:r>
      <w:r w:rsidR="009009B7">
        <w:rPr>
          <w:rFonts w:ascii="Arial" w:hAnsi="Arial" w:cs="Arial"/>
          <w:lang w:eastAsia="zh-CN"/>
        </w:rPr>
        <w:t xml:space="preserve">the RX UE’s serving </w:t>
      </w:r>
      <w:proofErr w:type="spellStart"/>
      <w:r w:rsidR="009009B7">
        <w:rPr>
          <w:rFonts w:ascii="Arial" w:hAnsi="Arial" w:cs="Arial"/>
          <w:lang w:eastAsia="zh-CN"/>
        </w:rPr>
        <w:t>gNB</w:t>
      </w:r>
      <w:proofErr w:type="spellEnd"/>
      <w:r w:rsidR="009009B7">
        <w:rPr>
          <w:rFonts w:ascii="Arial" w:hAnsi="Arial" w:cs="Arial"/>
          <w:lang w:eastAsia="zh-CN"/>
        </w:rPr>
        <w:t xml:space="preserve">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Heading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 xml:space="preserve">If the answer to Question 1 is Option 1, do companies agree that the assistance information from RX UE should at least contain RX UE’s </w:t>
      </w:r>
      <w:proofErr w:type="spellStart"/>
      <w:r w:rsidR="009009B7">
        <w:rPr>
          <w:rFonts w:cs="Arial"/>
          <w:b/>
        </w:rPr>
        <w:t>Uu</w:t>
      </w:r>
      <w:proofErr w:type="spellEnd"/>
      <w:r w:rsidR="009009B7">
        <w:rPr>
          <w:rFonts w:cs="Arial"/>
          <w:b/>
        </w:rPr>
        <w:t xml:space="preserve"> DRX configuration</w:t>
      </w:r>
      <w:r w:rsidRPr="0083219D">
        <w:rPr>
          <w:rFonts w:cs="Arial"/>
          <w:b/>
        </w:rPr>
        <w:t>?</w:t>
      </w:r>
    </w:p>
    <w:p w14:paraId="64ECDCBF" w14:textId="7FCBC1F6" w:rsidR="0083219D"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Heading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 xml:space="preserve">If the answer to Question 1 is Option 1, do companies agree that the RX UE should not report the received SL DRX configuration to its connected </w:t>
      </w:r>
      <w:proofErr w:type="spellStart"/>
      <w:r>
        <w:rPr>
          <w:rFonts w:cs="Arial"/>
          <w:b/>
        </w:rPr>
        <w:t>gNB</w:t>
      </w:r>
      <w:proofErr w:type="spellEnd"/>
      <w:r w:rsidRPr="0083219D">
        <w:rPr>
          <w:rFonts w:cs="Arial"/>
          <w:b/>
        </w:rPr>
        <w:t>?</w:t>
      </w:r>
    </w:p>
    <w:p w14:paraId="660F60BE"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EB76B1A" w14:textId="77777777" w:rsidR="003855CC" w:rsidRDefault="003855CC" w:rsidP="003855CC">
            <w:pPr>
              <w:spacing w:after="0"/>
              <w:jc w:val="center"/>
              <w:rPr>
                <w:rFonts w:ascii="Arial" w:eastAsia="DengXian" w:hAnsi="Arial" w:cs="Arial"/>
                <w:lang w:eastAsia="zh-CN"/>
              </w:rPr>
            </w:pPr>
          </w:p>
        </w:tc>
        <w:tc>
          <w:tcPr>
            <w:tcW w:w="6045" w:type="dxa"/>
          </w:tcPr>
          <w:p w14:paraId="4D9494D8" w14:textId="18DD4D88"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1C0F1B91"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3858E17A" w14:textId="2142D3DE"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44CEE6CD" w14:textId="2261CAE3" w:rsidR="003855CC" w:rsidRDefault="005D5FDA" w:rsidP="003855CC">
            <w:pPr>
              <w:spacing w:after="0"/>
              <w:rPr>
                <w:rFonts w:ascii="Arial" w:eastAsia="DengXian" w:hAnsi="Arial" w:cs="Arial"/>
                <w:lang w:eastAsia="zh-CN"/>
              </w:rPr>
            </w:pPr>
            <w:r>
              <w:rPr>
                <w:rFonts w:ascii="Arial" w:eastAsia="DengXian" w:hAnsi="Arial" w:cs="Arial"/>
                <w:lang w:eastAsia="zh-CN"/>
              </w:rPr>
              <w:t>Agree with OPPO, this question shall be avoided.</w:t>
            </w:r>
            <w:r w:rsidR="00594A4D">
              <w:rPr>
                <w:rFonts w:ascii="Arial" w:eastAsia="DengXian" w:hAnsi="Arial" w:cs="Arial"/>
                <w:lang w:eastAsia="zh-CN"/>
              </w:rPr>
              <w:t xml:space="preserve"> Rapporteur shall not create questions to revert existing agreements unless there is </w:t>
            </w:r>
            <w:r w:rsidR="00BA7C90">
              <w:rPr>
                <w:rFonts w:ascii="Arial" w:eastAsia="DengXian" w:hAnsi="Arial" w:cs="Arial"/>
                <w:lang w:eastAsia="zh-CN"/>
              </w:rPr>
              <w:t>clear</w:t>
            </w:r>
            <w:r w:rsidR="00594A4D">
              <w:rPr>
                <w:rFonts w:ascii="Arial" w:eastAsia="DengXian" w:hAnsi="Arial" w:cs="Arial"/>
                <w:lang w:eastAsia="zh-CN"/>
              </w:rPr>
              <w:t xml:space="preserve"> deficiency</w:t>
            </w:r>
            <w:r w:rsidR="00BA7C90">
              <w:rPr>
                <w:rFonts w:ascii="Arial" w:eastAsia="DengXian" w:hAnsi="Arial" w:cs="Arial"/>
                <w:lang w:eastAsia="zh-CN"/>
              </w:rPr>
              <w:t xml:space="preserve"> observed</w:t>
            </w:r>
            <w:r w:rsidR="00594A4D">
              <w:rPr>
                <w:rFonts w:ascii="Arial" w:eastAsia="DengXian" w:hAnsi="Arial" w:cs="Arial"/>
                <w:lang w:eastAsia="zh-CN"/>
              </w:rPr>
              <w:t xml:space="preserve">.  </w:t>
            </w: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SimSun" w:hAnsi="Arial" w:cs="Arial"/>
                <w:lang w:val="en-US" w:eastAsia="zh-CN"/>
              </w:rPr>
            </w:pPr>
          </w:p>
        </w:tc>
        <w:tc>
          <w:tcPr>
            <w:tcW w:w="1985" w:type="dxa"/>
          </w:tcPr>
          <w:p w14:paraId="77C29414" w14:textId="77777777" w:rsidR="003855CC" w:rsidRDefault="003855CC" w:rsidP="003855CC">
            <w:pPr>
              <w:spacing w:after="0"/>
              <w:jc w:val="center"/>
              <w:rPr>
                <w:rFonts w:ascii="Arial" w:eastAsia="SimSun" w:hAnsi="Arial" w:cs="Arial"/>
                <w:lang w:val="en-US" w:eastAsia="zh-CN"/>
              </w:rPr>
            </w:pPr>
          </w:p>
        </w:tc>
        <w:tc>
          <w:tcPr>
            <w:tcW w:w="6045" w:type="dxa"/>
          </w:tcPr>
          <w:p w14:paraId="7EB7CDCE" w14:textId="77777777" w:rsidR="003855CC" w:rsidRDefault="003855CC" w:rsidP="003855CC">
            <w:pPr>
              <w:spacing w:after="0"/>
              <w:rPr>
                <w:rFonts w:ascii="Arial" w:eastAsia="DengXian"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SimSun" w:hAnsi="Arial" w:cs="Arial"/>
                <w:lang w:eastAsia="zh-CN"/>
              </w:rPr>
            </w:pPr>
          </w:p>
        </w:tc>
        <w:tc>
          <w:tcPr>
            <w:tcW w:w="1985" w:type="dxa"/>
          </w:tcPr>
          <w:p w14:paraId="51CE52C3" w14:textId="77777777" w:rsidR="003855CC" w:rsidRDefault="003855CC" w:rsidP="003855CC">
            <w:pPr>
              <w:jc w:val="center"/>
              <w:rPr>
                <w:rFonts w:ascii="Arial" w:eastAsia="DengXian" w:hAnsi="Arial" w:cs="Arial"/>
                <w:lang w:eastAsia="zh-CN"/>
              </w:rPr>
            </w:pPr>
          </w:p>
        </w:tc>
        <w:tc>
          <w:tcPr>
            <w:tcW w:w="6045" w:type="dxa"/>
          </w:tcPr>
          <w:p w14:paraId="7349DE8D" w14:textId="77777777" w:rsidR="003855CC" w:rsidRDefault="003855CC" w:rsidP="003855CC">
            <w:pPr>
              <w:spacing w:after="0"/>
              <w:rPr>
                <w:rFonts w:ascii="Arial" w:eastAsia="DengXian"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SimSun" w:hAnsi="Arial" w:cs="Arial"/>
                <w:lang w:eastAsia="zh-CN"/>
              </w:rPr>
            </w:pPr>
          </w:p>
        </w:tc>
        <w:tc>
          <w:tcPr>
            <w:tcW w:w="1985" w:type="dxa"/>
          </w:tcPr>
          <w:p w14:paraId="28E73004" w14:textId="77777777" w:rsidR="003855CC" w:rsidRDefault="003855CC" w:rsidP="003855CC">
            <w:pPr>
              <w:spacing w:after="0"/>
              <w:jc w:val="center"/>
              <w:rPr>
                <w:rFonts w:ascii="Arial" w:eastAsia="DengXian" w:hAnsi="Arial" w:cs="Arial"/>
                <w:lang w:eastAsia="zh-CN"/>
              </w:rPr>
            </w:pPr>
          </w:p>
        </w:tc>
        <w:tc>
          <w:tcPr>
            <w:tcW w:w="6045" w:type="dxa"/>
          </w:tcPr>
          <w:p w14:paraId="4829CCBD" w14:textId="77777777" w:rsidR="003855CC" w:rsidRDefault="003855CC" w:rsidP="003855CC">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w:t>
      </w:r>
      <w:r w:rsidR="006C16BB">
        <w:rPr>
          <w:rFonts w:ascii="Arial" w:hAnsi="Arial" w:cs="Arial"/>
          <w:lang w:eastAsia="zh-CN"/>
        </w:rPr>
        <w:t xml:space="preserve">that </w:t>
      </w:r>
      <w:r>
        <w:rPr>
          <w:rFonts w:ascii="Arial" w:hAnsi="Arial" w:cs="Arial"/>
          <w:lang w:eastAsia="zh-CN"/>
        </w:rPr>
        <w:t xml:space="preserve">the TX UE’s serving </w:t>
      </w:r>
      <w:proofErr w:type="spellStart"/>
      <w:r>
        <w:rPr>
          <w:rFonts w:ascii="Arial" w:hAnsi="Arial" w:cs="Arial"/>
          <w:lang w:eastAsia="zh-CN"/>
        </w:rPr>
        <w:t>gNB</w:t>
      </w:r>
      <w:proofErr w:type="spellEnd"/>
      <w:r>
        <w:rPr>
          <w:rFonts w:ascii="Arial" w:hAnsi="Arial" w:cs="Arial"/>
          <w:lang w:eastAsia="zh-CN"/>
        </w:rPr>
        <w:t xml:space="preserve">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w:t>
      </w:r>
      <w:r w:rsidR="00E53DA0">
        <w:rPr>
          <w:rFonts w:ascii="Arial" w:hAnsi="Arial" w:cs="Arial"/>
          <w:lang w:eastAsia="zh-CN"/>
        </w:rPr>
        <w:t xml:space="preserve">adjust the </w:t>
      </w:r>
      <w:r w:rsidR="00E53DA0" w:rsidRPr="0083219D">
        <w:rPr>
          <w:rFonts w:ascii="Arial" w:hAnsi="Arial" w:cs="Arial"/>
          <w:lang w:eastAsia="zh-CN"/>
        </w:rPr>
        <w:t xml:space="preserve">RX UE’s </w:t>
      </w:r>
      <w:proofErr w:type="spellStart"/>
      <w:r w:rsidR="00E53DA0" w:rsidRPr="0083219D">
        <w:rPr>
          <w:rFonts w:ascii="Arial" w:hAnsi="Arial" w:cs="Arial"/>
          <w:lang w:eastAsia="zh-CN"/>
        </w:rPr>
        <w:t>Uu</w:t>
      </w:r>
      <w:proofErr w:type="spellEnd"/>
      <w:r w:rsidR="00E53DA0" w:rsidRPr="0083219D">
        <w:rPr>
          <w:rFonts w:ascii="Arial" w:hAnsi="Arial" w:cs="Arial"/>
          <w:lang w:eastAsia="zh-CN"/>
        </w:rPr>
        <w:t xml:space="preserve">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Heading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 xml:space="preserve">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2B895051"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9ED19F8" w14:textId="0221E626" w:rsidR="00E53DA0" w:rsidRPr="00135594" w:rsidRDefault="008E2297" w:rsidP="00BD57D2">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809F1D1" w14:textId="0E58CA9A" w:rsidR="00E53DA0" w:rsidRPr="00135594" w:rsidRDefault="00135594" w:rsidP="0060560E">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w:t>
            </w:r>
            <w:r w:rsidR="00631230">
              <w:rPr>
                <w:rFonts w:ascii="Arial" w:eastAsia="Malgun Gothic" w:hAnsi="Arial" w:cs="Arial"/>
                <w:lang w:eastAsia="ko-KR"/>
              </w:rPr>
              <w:t>s</w:t>
            </w:r>
            <w:r>
              <w:rPr>
                <w:rFonts w:ascii="Arial" w:eastAsia="Malgun Gothic" w:hAnsi="Arial" w:cs="Arial"/>
                <w:lang w:eastAsia="ko-KR"/>
              </w:rPr>
              <w:t xml:space="preserve"> a recommended SL DRX (via assistance information)</w:t>
            </w:r>
            <w:r w:rsidR="001118CF">
              <w:rPr>
                <w:rFonts w:ascii="Arial" w:eastAsia="Malgun Gothic" w:hAnsi="Arial" w:cs="Arial"/>
                <w:lang w:eastAsia="ko-KR"/>
              </w:rPr>
              <w:t xml:space="preserve"> to the TX UE</w:t>
            </w:r>
            <w:r>
              <w:rPr>
                <w:rFonts w:ascii="Arial" w:eastAsia="Malgun Gothic" w:hAnsi="Arial" w:cs="Arial"/>
                <w:lang w:eastAsia="ko-KR"/>
              </w:rPr>
              <w:t xml:space="preserv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E53DA0" w14:paraId="19F2211B" w14:textId="77777777" w:rsidTr="00BD57D2">
        <w:tc>
          <w:tcPr>
            <w:tcW w:w="1809" w:type="dxa"/>
          </w:tcPr>
          <w:p w14:paraId="63E7A899" w14:textId="6B361222" w:rsidR="00E53DA0" w:rsidRDefault="00CE4D33" w:rsidP="00BD57D2">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493BE66C" w14:textId="146283B0" w:rsidR="00E53DA0" w:rsidRDefault="00CE4D33"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1A03AC35" w14:textId="24AB1322" w:rsidR="00E53DA0" w:rsidRDefault="00CE4D33" w:rsidP="00BD57D2">
            <w:pPr>
              <w:spacing w:after="0"/>
              <w:rPr>
                <w:rFonts w:ascii="Arial" w:eastAsia="DengXian" w:hAnsi="Arial" w:cs="Arial"/>
                <w:lang w:eastAsia="zh-CN"/>
              </w:rPr>
            </w:pPr>
            <w:r>
              <w:rPr>
                <w:rFonts w:ascii="Arial" w:eastAsia="DengXian" w:hAnsi="Arial" w:cs="Arial" w:hint="eastAsia"/>
                <w:lang w:eastAsia="zh-CN"/>
              </w:rPr>
              <w:t>W</w:t>
            </w:r>
            <w:r w:rsidRPr="00CE4D33">
              <w:rPr>
                <w:rFonts w:ascii="Arial" w:eastAsia="DengXian" w:hAnsi="Arial" w:cs="Arial"/>
                <w:lang w:eastAsia="zh-CN"/>
              </w:rPr>
              <w:t xml:space="preserve">hat Rx UE sends to Tx UE is the RX UE’s preferred PC5 DRX configuration, not Rx UE’s </w:t>
            </w:r>
            <w:proofErr w:type="spellStart"/>
            <w:r w:rsidRPr="00CE4D33">
              <w:rPr>
                <w:rFonts w:ascii="Arial" w:eastAsia="DengXian" w:hAnsi="Arial" w:cs="Arial"/>
                <w:lang w:eastAsia="zh-CN"/>
              </w:rPr>
              <w:t>Uu</w:t>
            </w:r>
            <w:proofErr w:type="spellEnd"/>
            <w:r w:rsidRPr="00CE4D33">
              <w:rPr>
                <w:rFonts w:ascii="Arial" w:eastAsia="DengXian" w:hAnsi="Arial" w:cs="Arial"/>
                <w:lang w:eastAsia="zh-CN"/>
              </w:rPr>
              <w:t xml:space="preserve"> DRX configuration.</w:t>
            </w:r>
          </w:p>
        </w:tc>
      </w:tr>
      <w:tr w:rsidR="00E53DA0" w14:paraId="583638F3" w14:textId="77777777" w:rsidTr="00BD57D2">
        <w:tc>
          <w:tcPr>
            <w:tcW w:w="1809" w:type="dxa"/>
          </w:tcPr>
          <w:p w14:paraId="78ECD6F5" w14:textId="290ECE54" w:rsidR="00E53DA0" w:rsidRDefault="00890618" w:rsidP="00BD57D2">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0FF6027" w14:textId="1A32658F" w:rsidR="00E53DA0" w:rsidRDefault="00890618" w:rsidP="00BD57D2">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018886A" w14:textId="3EED5982" w:rsidR="00E53DA0" w:rsidRDefault="00890618" w:rsidP="00BD57D2">
            <w:pPr>
              <w:spacing w:after="0"/>
              <w:rPr>
                <w:rFonts w:ascii="Arial" w:eastAsia="DengXian" w:hAnsi="Arial" w:cs="Arial"/>
                <w:lang w:eastAsia="zh-CN"/>
              </w:rPr>
            </w:pPr>
            <w:proofErr w:type="spellStart"/>
            <w:r>
              <w:rPr>
                <w:rFonts w:ascii="Arial" w:eastAsia="DengXian" w:hAnsi="Arial" w:cs="Arial"/>
                <w:lang w:eastAsia="zh-CN"/>
              </w:rPr>
              <w:t>Uu</w:t>
            </w:r>
            <w:proofErr w:type="spellEnd"/>
            <w:r>
              <w:rPr>
                <w:rFonts w:ascii="Arial" w:eastAsia="DengXian" w:hAnsi="Arial" w:cs="Arial"/>
                <w:lang w:eastAsia="zh-CN"/>
              </w:rPr>
              <w:t xml:space="preserve"> DRX of RX UE is only between </w:t>
            </w:r>
            <w:r w:rsidR="00C34778">
              <w:rPr>
                <w:rFonts w:ascii="Arial" w:eastAsia="DengXian" w:hAnsi="Arial" w:cs="Arial"/>
                <w:lang w:eastAsia="zh-CN"/>
              </w:rPr>
              <w:t xml:space="preserve">RX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w:t>
            </w:r>
            <w:r w:rsidR="00C34778">
              <w:rPr>
                <w:rFonts w:ascii="Arial" w:eastAsia="DengXian" w:hAnsi="Arial" w:cs="Arial"/>
                <w:lang w:eastAsia="zh-CN"/>
              </w:rPr>
              <w:t>. No need to convey it to the peer UE</w:t>
            </w: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Heading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 xml:space="preserve">If the answer to Question 1 is Option 2, do companies agree that the RX UE should report the received SL DRX configuration to its connected </w:t>
      </w:r>
      <w:proofErr w:type="spellStart"/>
      <w:r>
        <w:rPr>
          <w:rFonts w:cs="Arial"/>
          <w:b/>
        </w:rPr>
        <w:t>gNB</w:t>
      </w:r>
      <w:proofErr w:type="spellEnd"/>
      <w:r w:rsidRPr="0083219D">
        <w:rPr>
          <w:rFonts w:cs="Arial"/>
          <w:b/>
        </w:rPr>
        <w:t>?</w:t>
      </w:r>
    </w:p>
    <w:p w14:paraId="3F594B08"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E797835" w14:textId="77777777" w:rsidR="003855CC" w:rsidRDefault="003855CC" w:rsidP="003855CC">
            <w:pPr>
              <w:spacing w:after="0"/>
              <w:jc w:val="center"/>
              <w:rPr>
                <w:rFonts w:ascii="Arial" w:eastAsia="DengXian" w:hAnsi="Arial" w:cs="Arial"/>
                <w:lang w:eastAsia="zh-CN"/>
              </w:rPr>
            </w:pPr>
          </w:p>
        </w:tc>
        <w:tc>
          <w:tcPr>
            <w:tcW w:w="6045" w:type="dxa"/>
          </w:tcPr>
          <w:p w14:paraId="67CBD0E1"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11194313" w14:textId="77777777" w:rsidR="003855CC" w:rsidRDefault="003855CC" w:rsidP="003855CC">
            <w:pPr>
              <w:spacing w:after="0"/>
              <w:rPr>
                <w:rFonts w:ascii="Arial" w:eastAsia="DengXian"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 xml:space="preserve">In SL unicast, for DRX configuration of each direction where one UE as Tx-UE and the other as Rx-UE, when Rx-UE is in-coverage and in RRC_CONNECTED state, Rx-UE report the </w:t>
            </w:r>
            <w:r w:rsidRPr="0083219D">
              <w:rPr>
                <w:rFonts w:ascii="Arial" w:eastAsia="MS Mincho" w:hAnsi="Arial" w:cs="Arial"/>
                <w:noProof/>
                <w:szCs w:val="24"/>
                <w:lang w:eastAsia="en-GB"/>
              </w:rPr>
              <w:lastRenderedPageBreak/>
              <w:t>DRX configuration received in signalling-2 (Tx-&gt;Rx) to the serving network</w:t>
            </w:r>
          </w:p>
          <w:p w14:paraId="150583D7" w14:textId="77777777" w:rsidR="003855CC" w:rsidRDefault="003855CC" w:rsidP="003855CC">
            <w:pPr>
              <w:spacing w:after="0"/>
              <w:rPr>
                <w:rFonts w:ascii="Arial" w:eastAsia="DengXian" w:hAnsi="Arial" w:cs="Arial"/>
                <w:lang w:eastAsia="zh-CN"/>
              </w:rPr>
            </w:pPr>
          </w:p>
        </w:tc>
      </w:tr>
      <w:tr w:rsidR="00F94EE9" w14:paraId="51016835" w14:textId="77777777" w:rsidTr="00BD57D2">
        <w:tc>
          <w:tcPr>
            <w:tcW w:w="1809" w:type="dxa"/>
          </w:tcPr>
          <w:p w14:paraId="7652D4EF" w14:textId="6278DD76"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62BFD3AD" w14:textId="51D4DBF8"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7428819D" w14:textId="4B30A810" w:rsidR="00F94EE9" w:rsidRDefault="00F94EE9" w:rsidP="00F94EE9">
            <w:pPr>
              <w:spacing w:after="0"/>
              <w:rPr>
                <w:rFonts w:ascii="Arial" w:eastAsia="DengXian" w:hAnsi="Arial" w:cs="Arial"/>
                <w:lang w:eastAsia="zh-CN"/>
              </w:rPr>
            </w:pPr>
            <w:r>
              <w:rPr>
                <w:rFonts w:ascii="Arial" w:eastAsia="DengXian" w:hAnsi="Arial" w:cs="Arial"/>
                <w:lang w:eastAsia="zh-CN"/>
              </w:rPr>
              <w:t xml:space="preserve">Agree with OPPO </w:t>
            </w:r>
          </w:p>
        </w:tc>
      </w:tr>
      <w:tr w:rsidR="00E55D73" w14:paraId="0F38460F" w14:textId="77777777" w:rsidTr="00BD57D2">
        <w:tc>
          <w:tcPr>
            <w:tcW w:w="1809" w:type="dxa"/>
          </w:tcPr>
          <w:p w14:paraId="3E07A2FA" w14:textId="1CD17437" w:rsidR="00E55D73" w:rsidRDefault="00E55D73" w:rsidP="003855CC">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460435F9" w14:textId="2A643108" w:rsidR="00E55D73" w:rsidRDefault="00E55D73"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A97738A" w14:textId="60B9CB95" w:rsidR="00E55D73" w:rsidRDefault="00E55D73" w:rsidP="003855CC">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E55D73" w14:paraId="53F499D0" w14:textId="77777777" w:rsidTr="00BD57D2">
        <w:tc>
          <w:tcPr>
            <w:tcW w:w="1809" w:type="dxa"/>
          </w:tcPr>
          <w:p w14:paraId="7CE46784" w14:textId="5FAFB64C" w:rsidR="00E55D73" w:rsidRDefault="00890618"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61642A63" w14:textId="2DCD8DF4" w:rsidR="00E55D73" w:rsidRDefault="00890618" w:rsidP="003855CC">
            <w:pPr>
              <w:jc w:val="center"/>
              <w:rPr>
                <w:rFonts w:ascii="Arial" w:eastAsia="DengXian" w:hAnsi="Arial" w:cs="Arial"/>
                <w:lang w:eastAsia="zh-CN"/>
              </w:rPr>
            </w:pPr>
            <w:r>
              <w:rPr>
                <w:rFonts w:ascii="Arial" w:eastAsia="DengXian" w:hAnsi="Arial" w:cs="Arial"/>
                <w:lang w:eastAsia="zh-CN"/>
              </w:rPr>
              <w:t>Yes</w:t>
            </w:r>
          </w:p>
        </w:tc>
        <w:tc>
          <w:tcPr>
            <w:tcW w:w="6045" w:type="dxa"/>
          </w:tcPr>
          <w:p w14:paraId="5ABB067C" w14:textId="43FE8336" w:rsidR="00E55D73" w:rsidRDefault="00890618" w:rsidP="003855CC">
            <w:pPr>
              <w:spacing w:after="0"/>
              <w:rPr>
                <w:rFonts w:ascii="Arial" w:eastAsia="DengXian" w:hAnsi="Arial" w:cs="Arial"/>
                <w:lang w:eastAsia="zh-CN"/>
              </w:rPr>
            </w:pPr>
            <w:r>
              <w:rPr>
                <w:rFonts w:ascii="Arial" w:eastAsia="DengXian" w:hAnsi="Arial" w:cs="Arial"/>
                <w:lang w:eastAsia="zh-CN"/>
              </w:rPr>
              <w:t>Agreed in the last RAN2 meeting</w:t>
            </w:r>
          </w:p>
        </w:tc>
      </w:tr>
      <w:tr w:rsidR="00E55D73" w14:paraId="5C453AE4" w14:textId="77777777" w:rsidTr="00BD57D2">
        <w:tc>
          <w:tcPr>
            <w:tcW w:w="1809" w:type="dxa"/>
          </w:tcPr>
          <w:p w14:paraId="69BDA770" w14:textId="77777777" w:rsidR="00E55D73" w:rsidRDefault="00E55D73" w:rsidP="003855CC">
            <w:pPr>
              <w:spacing w:after="0"/>
              <w:jc w:val="center"/>
              <w:rPr>
                <w:rFonts w:ascii="Arial" w:eastAsia="SimSun" w:hAnsi="Arial" w:cs="Arial"/>
                <w:lang w:eastAsia="zh-CN"/>
              </w:rPr>
            </w:pPr>
          </w:p>
        </w:tc>
        <w:tc>
          <w:tcPr>
            <w:tcW w:w="1985" w:type="dxa"/>
          </w:tcPr>
          <w:p w14:paraId="2BCD5C97" w14:textId="77777777" w:rsidR="00E55D73" w:rsidRDefault="00E55D73" w:rsidP="003855CC">
            <w:pPr>
              <w:spacing w:after="0"/>
              <w:jc w:val="center"/>
              <w:rPr>
                <w:rFonts w:ascii="Arial" w:eastAsia="DengXian" w:hAnsi="Arial" w:cs="Arial"/>
                <w:lang w:eastAsia="zh-CN"/>
              </w:rPr>
            </w:pPr>
          </w:p>
        </w:tc>
        <w:tc>
          <w:tcPr>
            <w:tcW w:w="6045" w:type="dxa"/>
          </w:tcPr>
          <w:p w14:paraId="0065CBB9" w14:textId="77777777" w:rsidR="00E55D73" w:rsidRDefault="00E55D73" w:rsidP="003855CC">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 xml:space="preserve">i.e., only one </w:t>
      </w:r>
      <w:proofErr w:type="spellStart"/>
      <w:r w:rsidR="00085CC4">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5C42660D" w14:textId="0C554716" w:rsidR="00F11A12" w:rsidRPr="0083219D" w:rsidRDefault="00F11A12" w:rsidP="00F11A12">
      <w:pPr>
        <w:pStyle w:val="Heading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w:t>
      </w:r>
      <w:proofErr w:type="spellStart"/>
      <w:r w:rsidRPr="00F11A12">
        <w:rPr>
          <w:rFonts w:cs="Arial"/>
          <w:b/>
        </w:rPr>
        <w:t>Uu</w:t>
      </w:r>
      <w:proofErr w:type="spellEnd"/>
      <w:r w:rsidRPr="00F11A12">
        <w:rPr>
          <w:rFonts w:cs="Arial"/>
          <w:b/>
        </w:rPr>
        <w:t xml:space="preserve"> DRX configuration into assistance information and </w:t>
      </w:r>
      <w:r w:rsidR="0005250C">
        <w:rPr>
          <w:rFonts w:cs="Arial"/>
          <w:b/>
        </w:rPr>
        <w:t xml:space="preserve">also to </w:t>
      </w:r>
      <w:r w:rsidRPr="00F11A12">
        <w:rPr>
          <w:rFonts w:cs="Arial"/>
          <w:b/>
        </w:rPr>
        <w:t xml:space="preserve">report the received SL DRX configuration to its serving </w:t>
      </w:r>
      <w:proofErr w:type="spellStart"/>
      <w:r w:rsidRPr="00F11A12">
        <w:rPr>
          <w:rFonts w:cs="Arial"/>
          <w:b/>
        </w:rPr>
        <w:t>gNB</w:t>
      </w:r>
      <w:proofErr w:type="spellEnd"/>
      <w:r w:rsidRPr="0083219D">
        <w:rPr>
          <w:rFonts w:cs="Arial"/>
          <w:b/>
        </w:rPr>
        <w:t>?</w:t>
      </w:r>
      <w:r w:rsidR="001F5325">
        <w:rPr>
          <w:rFonts w:cs="Arial"/>
          <w:b/>
        </w:rPr>
        <w:t xml:space="preserve"> </w:t>
      </w:r>
    </w:p>
    <w:p w14:paraId="7A51EF8A" w14:textId="77777777" w:rsidR="00F11A12" w:rsidRPr="009009B7" w:rsidRDefault="00F11A12" w:rsidP="00F11A12">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Heading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w:t>
      </w:r>
      <w:proofErr w:type="spellStart"/>
      <w:r w:rsidR="006350F7">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74B5B585" w14:textId="77777777" w:rsidR="003855CC" w:rsidRPr="003855CC" w:rsidRDefault="003855CC" w:rsidP="003855CC">
            <w:pPr>
              <w:spacing w:after="0"/>
              <w:rPr>
                <w:rFonts w:ascii="Arial" w:eastAsia="DengXian" w:hAnsi="Arial" w:cs="Arial"/>
                <w:lang w:eastAsia="zh-CN"/>
              </w:rPr>
            </w:pPr>
            <w:r w:rsidRPr="003855CC">
              <w:rPr>
                <w:rFonts w:ascii="Arial" w:eastAsia="DengXian" w:hAnsi="Arial" w:cs="Arial"/>
                <w:lang w:eastAsia="zh-CN"/>
              </w:rPr>
              <w:t xml:space="preserve">Do not think the “conflicting alignment from two connected </w:t>
            </w:r>
            <w:proofErr w:type="spellStart"/>
            <w:r w:rsidRPr="003855CC">
              <w:rPr>
                <w:rFonts w:ascii="Arial" w:eastAsia="DengXian" w:hAnsi="Arial" w:cs="Arial"/>
                <w:lang w:eastAsia="zh-CN"/>
              </w:rPr>
              <w:t>gNBs</w:t>
            </w:r>
            <w:proofErr w:type="spellEnd"/>
            <w:r w:rsidRPr="003855CC">
              <w:rPr>
                <w:rFonts w:ascii="Arial" w:eastAsia="DengXian" w:hAnsi="Arial" w:cs="Arial"/>
                <w:lang w:eastAsia="zh-CN"/>
              </w:rPr>
              <w:t xml:space="preserve">” really exist since Tx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of SL DRX plus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Tx UE and Rx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Rx UE:</w:t>
            </w:r>
          </w:p>
          <w:p w14:paraId="7A01AAC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Rx UE send assistance information (may contain both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and SL DRX of other links) to Tx UE;</w:t>
            </w:r>
          </w:p>
          <w:p w14:paraId="2D023B2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connected Tx UE sends the assistance information to its </w:t>
            </w:r>
            <w:proofErr w:type="spellStart"/>
            <w:r w:rsidRPr="003855CC">
              <w:rPr>
                <w:rFonts w:ascii="Arial" w:eastAsia="DengXian" w:hAnsi="Arial" w:cs="Arial"/>
                <w:sz w:val="20"/>
                <w:szCs w:val="20"/>
                <w:lang w:val="en-US" w:eastAsia="zh-CN"/>
              </w:rPr>
              <w:t>gNB</w:t>
            </w:r>
            <w:proofErr w:type="spellEnd"/>
          </w:p>
          <w:p w14:paraId="49A37E4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lastRenderedPageBreak/>
              <w:t xml:space="preserve">Tx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 send the SL DRX configuration to Rx UE</w:t>
            </w:r>
          </w:p>
          <w:p w14:paraId="612486E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Connected Rx UE reports SL DRX to its serving </w:t>
            </w:r>
            <w:proofErr w:type="spellStart"/>
            <w:r w:rsidRPr="003855CC">
              <w:rPr>
                <w:rFonts w:ascii="Arial" w:eastAsia="DengXian" w:hAnsi="Arial" w:cs="Arial"/>
                <w:sz w:val="20"/>
                <w:szCs w:val="20"/>
                <w:lang w:val="en-US" w:eastAsia="zh-CN"/>
              </w:rPr>
              <w:t>gNB</w:t>
            </w:r>
            <w:proofErr w:type="spellEnd"/>
          </w:p>
          <w:p w14:paraId="12BAA9CF" w14:textId="5158F83B" w:rsidR="003855CC" w:rsidRPr="003717FB" w:rsidRDefault="003855CC" w:rsidP="003855CC">
            <w:pPr>
              <w:pStyle w:val="ListParagraph"/>
              <w:numPr>
                <w:ilvl w:val="0"/>
                <w:numId w:val="15"/>
              </w:numPr>
              <w:spacing w:after="0"/>
              <w:ind w:firstLineChars="0"/>
              <w:rPr>
                <w:rFonts w:ascii="Arial" w:eastAsia="DengXian" w:hAnsi="Arial" w:cs="Arial"/>
                <w:lang w:val="en-US" w:eastAsia="zh-CN"/>
              </w:rPr>
            </w:pPr>
            <w:r w:rsidRPr="003855CC">
              <w:rPr>
                <w:rFonts w:ascii="Arial" w:eastAsia="DengXian" w:hAnsi="Arial" w:cs="Arial"/>
                <w:sz w:val="20"/>
                <w:szCs w:val="20"/>
                <w:lang w:val="en-US" w:eastAsia="zh-CN"/>
              </w:rPr>
              <w:t xml:space="preserve">Rx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whether adjust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of Rx UE based on SL DRX</w:t>
            </w:r>
            <w:r w:rsidRPr="003855CC">
              <w:rPr>
                <w:rFonts w:ascii="Arial" w:eastAsia="DengXian" w:hAnsi="Arial" w:cs="Arial"/>
                <w:lang w:val="en-US" w:eastAsia="zh-CN"/>
              </w:rPr>
              <w:t xml:space="preserve"> </w:t>
            </w:r>
          </w:p>
        </w:tc>
      </w:tr>
      <w:tr w:rsidR="003855CC" w14:paraId="3B5B95DA" w14:textId="77777777" w:rsidTr="006350F7">
        <w:tc>
          <w:tcPr>
            <w:tcW w:w="1809" w:type="dxa"/>
          </w:tcPr>
          <w:p w14:paraId="1210E2FF" w14:textId="175CFFD3" w:rsidR="003855CC" w:rsidRDefault="00F94EE9" w:rsidP="003855CC">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50B7EF13" w14:textId="7585E8B2" w:rsidR="003855CC" w:rsidRDefault="00F94EE9" w:rsidP="003855CC">
            <w:pPr>
              <w:spacing w:after="0"/>
              <w:rPr>
                <w:rFonts w:ascii="Arial" w:eastAsia="DengXian" w:hAnsi="Arial" w:cs="Arial"/>
                <w:lang w:eastAsia="zh-CN"/>
              </w:rPr>
            </w:pPr>
            <w:r>
              <w:rPr>
                <w:rFonts w:ascii="Arial" w:eastAsia="DengXian" w:hAnsi="Arial" w:cs="Arial"/>
                <w:lang w:eastAsia="zh-CN"/>
              </w:rPr>
              <w:t xml:space="preserve">Agree with OPPO. There is no conflict between </w:t>
            </w:r>
            <w:proofErr w:type="spellStart"/>
            <w:r>
              <w:rPr>
                <w:rFonts w:ascii="Arial" w:eastAsia="DengXian" w:hAnsi="Arial" w:cs="Arial"/>
                <w:lang w:eastAsia="zh-CN"/>
              </w:rPr>
              <w:t>gNB’s</w:t>
            </w:r>
            <w:proofErr w:type="spellEnd"/>
            <w:r>
              <w:rPr>
                <w:rFonts w:ascii="Arial" w:eastAsia="DengXian" w:hAnsi="Arial" w:cs="Arial"/>
                <w:lang w:eastAsia="zh-CN"/>
              </w:rPr>
              <w:t xml:space="preserve"> configurations. Since they control different configurations. TX side </w:t>
            </w:r>
            <w:proofErr w:type="spellStart"/>
            <w:r>
              <w:rPr>
                <w:rFonts w:ascii="Arial" w:eastAsia="DengXian" w:hAnsi="Arial" w:cs="Arial"/>
                <w:lang w:eastAsia="zh-CN"/>
              </w:rPr>
              <w:t>gNB</w:t>
            </w:r>
            <w:proofErr w:type="spellEnd"/>
            <w:r>
              <w:rPr>
                <w:rFonts w:ascii="Arial" w:eastAsia="DengXian" w:hAnsi="Arial" w:cs="Arial"/>
                <w:lang w:eastAsia="zh-CN"/>
              </w:rPr>
              <w:t xml:space="preserve"> controls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plus SL DRX. While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sidR="00E00A79">
              <w:rPr>
                <w:rFonts w:ascii="Arial" w:eastAsia="DengXian" w:hAnsi="Arial" w:cs="Arial"/>
                <w:lang w:eastAsia="zh-CN"/>
              </w:rPr>
              <w:t xml:space="preserve">may </w:t>
            </w:r>
            <w:r w:rsidR="008E2F0E">
              <w:rPr>
                <w:rFonts w:ascii="Arial" w:eastAsia="DengXian" w:hAnsi="Arial" w:cs="Arial"/>
                <w:lang w:eastAsia="zh-CN"/>
              </w:rPr>
              <w:t>update</w:t>
            </w:r>
            <w:r>
              <w:rPr>
                <w:rFonts w:ascii="Arial" w:eastAsia="DengXian" w:hAnsi="Arial" w:cs="Arial"/>
                <w:lang w:eastAsia="zh-CN"/>
              </w:rPr>
              <w:t xml:space="preserve"> the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w:t>
            </w:r>
            <w:r w:rsidR="001D01F8">
              <w:rPr>
                <w:rFonts w:ascii="Arial" w:eastAsia="DengXian" w:hAnsi="Arial" w:cs="Arial"/>
                <w:lang w:eastAsia="zh-CN"/>
              </w:rPr>
              <w:t xml:space="preserve">when RX UE reports the received SL DRX to its </w:t>
            </w:r>
            <w:proofErr w:type="spellStart"/>
            <w:r w:rsidR="001D01F8">
              <w:rPr>
                <w:rFonts w:ascii="Arial" w:eastAsia="DengXian" w:hAnsi="Arial" w:cs="Arial"/>
                <w:lang w:eastAsia="zh-CN"/>
              </w:rPr>
              <w:t>gNB</w:t>
            </w:r>
            <w:proofErr w:type="spellEnd"/>
            <w:r>
              <w:rPr>
                <w:rFonts w:ascii="Arial" w:eastAsia="DengXian" w:hAnsi="Arial" w:cs="Arial"/>
                <w:lang w:eastAsia="zh-CN"/>
              </w:rPr>
              <w:t>.</w:t>
            </w:r>
            <w:r w:rsidR="001D01F8">
              <w:rPr>
                <w:rFonts w:ascii="Arial" w:eastAsia="DengXian" w:hAnsi="Arial" w:cs="Arial"/>
                <w:lang w:eastAsia="zh-CN"/>
              </w:rPr>
              <w:t xml:space="preserve"> again, how </w:t>
            </w:r>
            <w:proofErr w:type="spellStart"/>
            <w:r w:rsidR="001D01F8">
              <w:rPr>
                <w:rFonts w:ascii="Arial" w:eastAsia="DengXian" w:hAnsi="Arial" w:cs="Arial"/>
                <w:lang w:eastAsia="zh-CN"/>
              </w:rPr>
              <w:t>gNB</w:t>
            </w:r>
            <w:proofErr w:type="spellEnd"/>
            <w:r w:rsidR="001D01F8">
              <w:rPr>
                <w:rFonts w:ascii="Arial" w:eastAsia="DengXian" w:hAnsi="Arial" w:cs="Arial"/>
                <w:lang w:eastAsia="zh-CN"/>
              </w:rPr>
              <w:t xml:space="preserve"> behave is up to </w:t>
            </w:r>
            <w:proofErr w:type="spellStart"/>
            <w:r w:rsidR="001D01F8">
              <w:rPr>
                <w:rFonts w:ascii="Arial" w:eastAsia="DengXian" w:hAnsi="Arial" w:cs="Arial"/>
                <w:lang w:eastAsia="zh-CN"/>
              </w:rPr>
              <w:t>gNB’s</w:t>
            </w:r>
            <w:proofErr w:type="spellEnd"/>
            <w:r w:rsidR="001D01F8">
              <w:rPr>
                <w:rFonts w:ascii="Arial" w:eastAsia="DengXian" w:hAnsi="Arial" w:cs="Arial"/>
                <w:lang w:eastAsia="zh-CN"/>
              </w:rPr>
              <w:t xml:space="preserve"> implementation. </w:t>
            </w:r>
            <w:r w:rsidR="00207E59">
              <w:rPr>
                <w:rFonts w:ascii="Arial" w:eastAsia="DengXian" w:hAnsi="Arial" w:cs="Arial"/>
                <w:lang w:eastAsia="zh-CN"/>
              </w:rPr>
              <w:t xml:space="preserve"> RX UE’s </w:t>
            </w:r>
            <w:proofErr w:type="spellStart"/>
            <w:r w:rsidR="00207E59">
              <w:rPr>
                <w:rFonts w:ascii="Arial" w:eastAsia="DengXian" w:hAnsi="Arial" w:cs="Arial"/>
                <w:lang w:eastAsia="zh-CN"/>
              </w:rPr>
              <w:t>gNB</w:t>
            </w:r>
            <w:proofErr w:type="spellEnd"/>
            <w:r w:rsidR="00207E59">
              <w:rPr>
                <w:rFonts w:ascii="Arial" w:eastAsia="DengXian" w:hAnsi="Arial" w:cs="Arial"/>
                <w:lang w:eastAsia="zh-CN"/>
              </w:rPr>
              <w:t xml:space="preserve"> is not allowed to update SL DRX since SL DRX shall be determined by TX UE and TX UE’s </w:t>
            </w:r>
            <w:proofErr w:type="spellStart"/>
            <w:r w:rsidR="00207E59">
              <w:rPr>
                <w:rFonts w:ascii="Arial" w:eastAsia="DengXian" w:hAnsi="Arial" w:cs="Arial"/>
                <w:lang w:eastAsia="zh-CN"/>
              </w:rPr>
              <w:t>gNB</w:t>
            </w:r>
            <w:proofErr w:type="spellEnd"/>
            <w:r w:rsidR="00001833">
              <w:rPr>
                <w:rFonts w:ascii="Arial" w:eastAsia="DengXian" w:hAnsi="Arial" w:cs="Arial"/>
                <w:lang w:eastAsia="zh-CN"/>
              </w:rPr>
              <w:t>. This is aligned with TX UE centric option. RAN2 has already agreed TX centric to be the baseline.</w:t>
            </w: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SimSun" w:hAnsi="Arial" w:cs="Arial"/>
                <w:lang w:val="en-US" w:eastAsia="zh-CN"/>
              </w:rPr>
            </w:pPr>
          </w:p>
        </w:tc>
        <w:tc>
          <w:tcPr>
            <w:tcW w:w="8109" w:type="dxa"/>
          </w:tcPr>
          <w:p w14:paraId="6824A3E7" w14:textId="77777777" w:rsidR="003855CC" w:rsidRDefault="003855CC" w:rsidP="003855CC">
            <w:pPr>
              <w:spacing w:after="0"/>
              <w:rPr>
                <w:rFonts w:ascii="Arial" w:eastAsia="DengXian"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SimSun" w:hAnsi="Arial" w:cs="Arial"/>
                <w:lang w:eastAsia="zh-CN"/>
              </w:rPr>
            </w:pPr>
          </w:p>
        </w:tc>
        <w:tc>
          <w:tcPr>
            <w:tcW w:w="8109" w:type="dxa"/>
          </w:tcPr>
          <w:p w14:paraId="4DE20275" w14:textId="77777777" w:rsidR="003855CC" w:rsidRDefault="003855CC" w:rsidP="003855CC">
            <w:pPr>
              <w:spacing w:after="0"/>
              <w:rPr>
                <w:rFonts w:ascii="Arial" w:eastAsia="DengXian"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SimSun" w:hAnsi="Arial" w:cs="Arial"/>
                <w:lang w:eastAsia="zh-CN"/>
              </w:rPr>
            </w:pPr>
          </w:p>
        </w:tc>
        <w:tc>
          <w:tcPr>
            <w:tcW w:w="8109" w:type="dxa"/>
          </w:tcPr>
          <w:p w14:paraId="567A4CF8" w14:textId="77777777" w:rsidR="003855CC" w:rsidRDefault="003855CC" w:rsidP="003855CC">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w:t>
      </w:r>
      <w:r w:rsidR="005D15C7">
        <w:rPr>
          <w:rFonts w:ascii="Arial" w:hAnsi="Arial" w:cs="Arial"/>
          <w:lang w:eastAsia="zh-CN"/>
        </w:rPr>
        <w:t xml:space="preserve">only the RX UE’s serving </w:t>
      </w:r>
      <w:proofErr w:type="spellStart"/>
      <w:r w:rsidR="005D15C7">
        <w:rPr>
          <w:rFonts w:ascii="Arial" w:hAnsi="Arial" w:cs="Arial"/>
          <w:lang w:eastAsia="zh-CN"/>
        </w:rPr>
        <w:t>gNB</w:t>
      </w:r>
      <w:proofErr w:type="spellEnd"/>
      <w:r w:rsidR="005D15C7">
        <w:rPr>
          <w:rFonts w:ascii="Arial" w:hAnsi="Arial" w:cs="Arial"/>
          <w:lang w:eastAsia="zh-CN"/>
        </w:rPr>
        <w:t xml:space="preserve">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w:t>
      </w:r>
      <w:proofErr w:type="gramStart"/>
      <w:r w:rsidR="00195796" w:rsidRPr="0083219D">
        <w:rPr>
          <w:rFonts w:ascii="Arial" w:hAnsi="Arial" w:cs="Arial"/>
          <w:lang w:eastAsia="zh-CN"/>
        </w:rPr>
        <w:t>are</w:t>
      </w:r>
      <w:proofErr w:type="gramEnd"/>
      <w:r w:rsidR="00195796" w:rsidRPr="0083219D">
        <w:rPr>
          <w:rFonts w:ascii="Arial" w:hAnsi="Arial" w:cs="Arial"/>
          <w:lang w:eastAsia="zh-CN"/>
        </w:rPr>
        <w:t xml:space="preserv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TableGrid"/>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6BBC7C8F" w14:textId="1CBD409C" w:rsidR="00195796" w:rsidRPr="0083219D" w:rsidRDefault="00195796" w:rsidP="00BA2025">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Heading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w:t>
      </w:r>
      <w:proofErr w:type="spellStart"/>
      <w:r>
        <w:rPr>
          <w:rFonts w:cs="Arial"/>
          <w:b/>
        </w:rPr>
        <w:t>gNB</w:t>
      </w:r>
      <w:proofErr w:type="spellEnd"/>
      <w:r>
        <w:rPr>
          <w:rFonts w:cs="Arial"/>
          <w:b/>
        </w:rPr>
        <w:t xml:space="preserve">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proofErr w:type="spellStart"/>
      <w:r w:rsidRPr="0083219D">
        <w:rPr>
          <w:rFonts w:cs="Arial"/>
          <w:b/>
        </w:rPr>
        <w:t>Uu</w:t>
      </w:r>
      <w:proofErr w:type="spellEnd"/>
      <w:r w:rsidRPr="0083219D">
        <w:rPr>
          <w:rFonts w:cs="Arial"/>
          <w:b/>
        </w:rPr>
        <w:t xml:space="preserve"> DRX and SL DRX for RX UE</w:t>
      </w:r>
      <w:r>
        <w:rPr>
          <w:rFonts w:cs="Arial"/>
          <w:b/>
        </w:rPr>
        <w:t>?</w:t>
      </w:r>
      <w:r w:rsidRPr="00406C2E">
        <w:rPr>
          <w:rFonts w:cs="Arial"/>
          <w:b/>
        </w:rPr>
        <w:t xml:space="preserve"> </w:t>
      </w:r>
    </w:p>
    <w:p w14:paraId="47F61D55" w14:textId="511C0EB4" w:rsidR="00195796" w:rsidRPr="009009B7"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SimSun" w:hAnsi="Arial" w:cs="Arial"/>
                <w:lang w:val="en-US" w:eastAsia="zh-CN"/>
              </w:rPr>
            </w:pPr>
            <w:r>
              <w:rPr>
                <w:rFonts w:ascii="Arial" w:eastAsia="SimSun" w:hAnsi="Arial" w:cs="Arial"/>
                <w:lang w:val="en-US" w:eastAsia="zh-CN"/>
              </w:rPr>
              <w:t>V</w:t>
            </w:r>
            <w:r w:rsidR="001427FF">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 xml:space="preserve">If RX UE’s assistance information has considered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TX UE seems to determine the SL DRX configuration based on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proofErr w:type="spellStart"/>
            <w:r>
              <w:rPr>
                <w:rFonts w:ascii="Arial" w:eastAsia="DengXian" w:hAnsi="Arial" w:cs="Arial"/>
                <w:lang w:eastAsia="zh-CN"/>
              </w:rPr>
              <w:t>oth</w:t>
            </w:r>
            <w:proofErr w:type="spellEnd"/>
            <w:r>
              <w:rPr>
                <w:rFonts w:ascii="Arial" w:eastAsia="DengXian" w:hAnsi="Arial" w:cs="Arial"/>
                <w:lang w:eastAsia="zh-CN"/>
              </w:rPr>
              <w:t xml:space="preserve">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achieve the alignment</w:t>
            </w:r>
          </w:p>
        </w:tc>
        <w:tc>
          <w:tcPr>
            <w:tcW w:w="6045" w:type="dxa"/>
          </w:tcPr>
          <w:p w14:paraId="3D7CDE9D" w14:textId="3CF7BFBA" w:rsidR="00B20AFB" w:rsidRPr="009440C1" w:rsidRDefault="00B20AFB" w:rsidP="00B20AFB">
            <w:pPr>
              <w:spacing w:after="0"/>
              <w:rPr>
                <w:rFonts w:ascii="Arial" w:eastAsia="DengXian" w:hAnsi="Arial" w:cs="Arial"/>
                <w:lang w:eastAsia="zh-CN"/>
              </w:rPr>
            </w:pPr>
            <w:r w:rsidRPr="009440C1">
              <w:rPr>
                <w:rFonts w:ascii="Arial" w:eastAsia="DengXian" w:hAnsi="Arial" w:cs="Arial"/>
                <w:lang w:eastAsia="zh-CN"/>
              </w:rPr>
              <w:t>RAN2 didn’t ex</w:t>
            </w:r>
            <w:r w:rsidR="00E65BA5">
              <w:rPr>
                <w:rFonts w:ascii="Arial" w:eastAsia="DengXian" w:hAnsi="Arial" w:cs="Arial"/>
                <w:lang w:eastAsia="zh-CN"/>
              </w:rPr>
              <w:t>c</w:t>
            </w:r>
            <w:r w:rsidRPr="009440C1">
              <w:rPr>
                <w:rFonts w:ascii="Arial" w:eastAsia="DengXian" w:hAnsi="Arial" w:cs="Arial"/>
                <w:lang w:eastAsia="zh-CN"/>
              </w:rPr>
              <w:t xml:space="preserve">lude the TX UE to provide aligned SL DRX. It’s still </w:t>
            </w:r>
            <w:r w:rsidR="00E65BA5">
              <w:rPr>
                <w:rFonts w:ascii="Arial" w:eastAsia="DengXian" w:hAnsi="Arial" w:cs="Arial"/>
                <w:lang w:eastAsia="zh-CN"/>
              </w:rPr>
              <w:t xml:space="preserve">FFS </w:t>
            </w:r>
            <w:r w:rsidRPr="009440C1">
              <w:rPr>
                <w:rFonts w:ascii="Arial" w:eastAsia="DengXian" w:hAnsi="Arial" w:cs="Arial"/>
                <w:lang w:eastAsia="zh-CN"/>
              </w:rPr>
              <w:t>according to following agreement.</w:t>
            </w:r>
          </w:p>
          <w:tbl>
            <w:tblPr>
              <w:tblStyle w:val="TableGrid"/>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DengXian" w:hAnsi="Arial" w:cs="Arial"/>
                <w:lang w:eastAsia="zh-CN"/>
              </w:rPr>
            </w:pPr>
          </w:p>
          <w:p w14:paraId="58456DC1"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If assistance information includes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Both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DD0928E" w14:textId="11E6A722"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9349B3" w14:textId="77777777" w:rsidR="003855CC" w:rsidRDefault="003855CC" w:rsidP="003855CC">
            <w:pPr>
              <w:spacing w:after="0"/>
              <w:rPr>
                <w:rFonts w:ascii="Arial" w:eastAsia="DengXian"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F5517EC" w14:textId="29C7ECF9" w:rsidR="003855CC" w:rsidRDefault="00611816" w:rsidP="003855CC">
            <w:pPr>
              <w:spacing w:after="0"/>
              <w:jc w:val="center"/>
              <w:rPr>
                <w:rFonts w:ascii="Arial" w:eastAsia="DengXian" w:hAnsi="Arial" w:cs="Arial"/>
                <w:lang w:eastAsia="zh-CN"/>
              </w:rPr>
            </w:pPr>
            <w:r>
              <w:rPr>
                <w:rFonts w:ascii="Arial" w:eastAsia="DengXian" w:hAnsi="Arial" w:cs="Arial"/>
                <w:lang w:eastAsia="zh-CN"/>
              </w:rPr>
              <w:t xml:space="preserve">No, Tx UE can also </w:t>
            </w:r>
            <w:r w:rsidR="00507DCF">
              <w:rPr>
                <w:rFonts w:ascii="Arial" w:eastAsia="DengXian" w:hAnsi="Arial" w:cs="Arial"/>
                <w:lang w:eastAsia="zh-CN"/>
              </w:rPr>
              <w:t>achieve the alignment</w:t>
            </w:r>
          </w:p>
        </w:tc>
        <w:tc>
          <w:tcPr>
            <w:tcW w:w="6045" w:type="dxa"/>
          </w:tcPr>
          <w:p w14:paraId="4E836DC8" w14:textId="602BD4ED" w:rsidR="006E385E" w:rsidRDefault="00507DCF" w:rsidP="003855CC">
            <w:pPr>
              <w:spacing w:after="0"/>
              <w:rPr>
                <w:rFonts w:ascii="Arial" w:eastAsia="DengXian" w:hAnsi="Arial" w:cs="Arial"/>
                <w:lang w:eastAsia="zh-CN"/>
              </w:rPr>
            </w:pPr>
            <w:r>
              <w:rPr>
                <w:rFonts w:ascii="Arial" w:eastAsia="DengXian" w:hAnsi="Arial" w:cs="Arial"/>
                <w:lang w:eastAsia="zh-CN"/>
              </w:rPr>
              <w:t xml:space="preserve">Rx UE can still include </w:t>
            </w:r>
            <w:proofErr w:type="spellStart"/>
            <w:r>
              <w:rPr>
                <w:rFonts w:ascii="Arial" w:eastAsia="DengXian" w:hAnsi="Arial" w:cs="Arial"/>
                <w:lang w:eastAsia="zh-CN"/>
              </w:rPr>
              <w:t>Uu</w:t>
            </w:r>
            <w:proofErr w:type="spellEnd"/>
            <w:r>
              <w:rPr>
                <w:rFonts w:ascii="Arial" w:eastAsia="DengXian" w:hAnsi="Arial" w:cs="Arial"/>
                <w:lang w:eastAsia="zh-CN"/>
              </w:rPr>
              <w:t xml:space="preserve"> DRX into assistance information, and in this </w:t>
            </w:r>
            <w:r w:rsidR="006B35E5">
              <w:rPr>
                <w:rFonts w:ascii="Arial" w:eastAsia="DengXian" w:hAnsi="Arial" w:cs="Arial"/>
                <w:lang w:eastAsia="zh-CN"/>
              </w:rPr>
              <w:t>case,</w:t>
            </w:r>
            <w:r>
              <w:rPr>
                <w:rFonts w:ascii="Arial" w:eastAsia="DengXian" w:hAnsi="Arial" w:cs="Arial"/>
                <w:lang w:eastAsia="zh-CN"/>
              </w:rPr>
              <w:t xml:space="preserve"> Tx UE will </w:t>
            </w:r>
            <w:r w:rsidR="0049559D">
              <w:rPr>
                <w:rFonts w:ascii="Arial" w:eastAsia="DengXian" w:hAnsi="Arial" w:cs="Arial"/>
                <w:lang w:eastAsia="zh-CN"/>
              </w:rPr>
              <w:t xml:space="preserve">try to align SL DRX and </w:t>
            </w:r>
            <w:proofErr w:type="spellStart"/>
            <w:r w:rsidR="0049559D">
              <w:rPr>
                <w:rFonts w:ascii="Arial" w:eastAsia="DengXian" w:hAnsi="Arial" w:cs="Arial"/>
                <w:lang w:eastAsia="zh-CN"/>
              </w:rPr>
              <w:t>Uu</w:t>
            </w:r>
            <w:proofErr w:type="spellEnd"/>
            <w:r w:rsidR="0049559D">
              <w:rPr>
                <w:rFonts w:ascii="Arial" w:eastAsia="DengXian" w:hAnsi="Arial" w:cs="Arial"/>
                <w:lang w:eastAsia="zh-CN"/>
              </w:rPr>
              <w:t xml:space="preserve"> DRX as much as possible. In this case, the procedure will be </w:t>
            </w:r>
            <w:r w:rsidR="00A25135">
              <w:rPr>
                <w:rFonts w:ascii="Arial" w:eastAsia="DengXian" w:hAnsi="Arial" w:cs="Arial"/>
                <w:lang w:eastAsia="zh-CN"/>
              </w:rPr>
              <w:t xml:space="preserve">very similar to both UE in Connected case, except Tx UE </w:t>
            </w:r>
            <w:r w:rsidR="006B35E5">
              <w:rPr>
                <w:rFonts w:ascii="Arial" w:eastAsia="DengXian" w:hAnsi="Arial" w:cs="Arial"/>
                <w:lang w:eastAsia="zh-CN"/>
              </w:rPr>
              <w:t>does not report</w:t>
            </w:r>
            <w:r w:rsidR="00A25135">
              <w:rPr>
                <w:rFonts w:ascii="Arial" w:eastAsia="DengXian" w:hAnsi="Arial" w:cs="Arial"/>
                <w:lang w:eastAsia="zh-CN"/>
              </w:rPr>
              <w:t xml:space="preserve"> assistance information to its serving </w:t>
            </w:r>
            <w:proofErr w:type="spellStart"/>
            <w:r w:rsidR="00A25135">
              <w:rPr>
                <w:rFonts w:ascii="Arial" w:eastAsia="DengXian" w:hAnsi="Arial" w:cs="Arial"/>
                <w:lang w:eastAsia="zh-CN"/>
              </w:rPr>
              <w:t>gNB</w:t>
            </w:r>
            <w:proofErr w:type="spellEnd"/>
            <w:r w:rsidR="00556E51">
              <w:rPr>
                <w:rFonts w:ascii="Arial" w:eastAsia="DengXian"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4A0FD4B8" w14:textId="77777777" w:rsidR="00135594" w:rsidRDefault="00135594" w:rsidP="003855CC">
            <w:pPr>
              <w:spacing w:after="0"/>
              <w:rPr>
                <w:rFonts w:ascii="Arial" w:eastAsia="DengXian" w:hAnsi="Arial" w:cs="Arial"/>
                <w:lang w:eastAsia="zh-CN"/>
              </w:rPr>
            </w:pPr>
          </w:p>
        </w:tc>
      </w:tr>
      <w:tr w:rsidR="002534AF" w14:paraId="696D55C2" w14:textId="77777777" w:rsidTr="00BD57D2">
        <w:tc>
          <w:tcPr>
            <w:tcW w:w="1809" w:type="dxa"/>
          </w:tcPr>
          <w:p w14:paraId="448514AA" w14:textId="24B9B66D"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4076A4C9" w14:textId="3452E4A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29C837F" w14:textId="77777777" w:rsidR="002534AF" w:rsidRDefault="002534AF" w:rsidP="003855CC">
            <w:pPr>
              <w:spacing w:after="0"/>
              <w:rPr>
                <w:rFonts w:ascii="Arial" w:eastAsia="DengXian" w:hAnsi="Arial" w:cs="Arial"/>
                <w:lang w:eastAsia="zh-CN"/>
              </w:rPr>
            </w:pPr>
          </w:p>
        </w:tc>
      </w:tr>
      <w:tr w:rsidR="001D01F8" w14:paraId="2C3B94FB" w14:textId="77777777" w:rsidTr="00BD57D2">
        <w:tc>
          <w:tcPr>
            <w:tcW w:w="1809" w:type="dxa"/>
          </w:tcPr>
          <w:p w14:paraId="25E1D3CA" w14:textId="14DA52A1" w:rsidR="001D01F8" w:rsidRDefault="001D01F8"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386B42A" w14:textId="15757B2A" w:rsidR="001D01F8" w:rsidRDefault="00EB51F9"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1BA898C" w14:textId="50C9AF0B" w:rsidR="001D01F8" w:rsidRDefault="00EB51F9" w:rsidP="003855CC">
            <w:pPr>
              <w:spacing w:after="0"/>
              <w:rPr>
                <w:rFonts w:ascii="Arial" w:eastAsia="DengXian" w:hAnsi="Arial" w:cs="Arial"/>
                <w:lang w:eastAsia="zh-CN"/>
              </w:rPr>
            </w:pPr>
            <w:r>
              <w:rPr>
                <w:rFonts w:ascii="Arial" w:eastAsia="DengXian" w:hAnsi="Arial" w:cs="Arial"/>
                <w:lang w:eastAsia="zh-CN"/>
              </w:rPr>
              <w:t>Agree with Xiaomi and Lenovo.</w:t>
            </w:r>
            <w:r w:rsidR="009D571C">
              <w:rPr>
                <w:rFonts w:ascii="Arial" w:eastAsia="DengXian" w:hAnsi="Arial" w:cs="Arial"/>
                <w:lang w:eastAsia="zh-CN"/>
              </w:rPr>
              <w:t xml:space="preserve"> Both TX UE and RX UE’s </w:t>
            </w:r>
            <w:proofErr w:type="spellStart"/>
            <w:r w:rsidR="009D571C">
              <w:rPr>
                <w:rFonts w:ascii="Arial" w:eastAsia="DengXian" w:hAnsi="Arial" w:cs="Arial"/>
                <w:lang w:eastAsia="zh-CN"/>
              </w:rPr>
              <w:t>gNB</w:t>
            </w:r>
            <w:proofErr w:type="spellEnd"/>
            <w:r w:rsidR="009D571C">
              <w:rPr>
                <w:rFonts w:ascii="Arial" w:eastAsia="DengXian" w:hAnsi="Arial" w:cs="Arial"/>
                <w:lang w:eastAsia="zh-CN"/>
              </w:rPr>
              <w:t xml:space="preserve"> shall take the responsibility for alignment.</w:t>
            </w:r>
          </w:p>
        </w:tc>
      </w:tr>
      <w:tr w:rsidR="00800282" w14:paraId="5E851349" w14:textId="77777777" w:rsidTr="00BD57D2">
        <w:tc>
          <w:tcPr>
            <w:tcW w:w="1809" w:type="dxa"/>
          </w:tcPr>
          <w:p w14:paraId="18C03130" w14:textId="3241C3A4" w:rsidR="00800282" w:rsidRPr="00800282" w:rsidRDefault="0080028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02BCEEA" w14:textId="1FFB488A" w:rsidR="00800282" w:rsidRPr="00800282" w:rsidRDefault="0080028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4BAD9DA1" w14:textId="67DD772B" w:rsidR="00800282" w:rsidRDefault="00800282" w:rsidP="003855CC">
            <w:pPr>
              <w:spacing w:after="0"/>
              <w:rPr>
                <w:rFonts w:ascii="Arial" w:eastAsia="DengXian" w:hAnsi="Arial" w:cs="Arial"/>
                <w:lang w:eastAsia="zh-CN"/>
              </w:rPr>
            </w:pPr>
            <w:r w:rsidRPr="00800282">
              <w:rPr>
                <w:rFonts w:ascii="Arial" w:eastAsia="DengXian" w:hAnsi="Arial" w:cs="Arial"/>
                <w:lang w:eastAsia="zh-CN"/>
              </w:rPr>
              <w:t xml:space="preserve">In our understanding, for simplicity, a unique solution should be used for all cases. That is no matter Tx UE is in which RRC state, the </w:t>
            </w:r>
            <w:proofErr w:type="spellStart"/>
            <w:r w:rsidRPr="00800282">
              <w:rPr>
                <w:rFonts w:ascii="Arial" w:eastAsia="DengXian" w:hAnsi="Arial" w:cs="Arial"/>
                <w:lang w:eastAsia="zh-CN"/>
              </w:rPr>
              <w:t>Uu</w:t>
            </w:r>
            <w:proofErr w:type="spellEnd"/>
            <w:r w:rsidRPr="00800282">
              <w:rPr>
                <w:rFonts w:ascii="Arial" w:eastAsia="DengXian" w:hAnsi="Arial" w:cs="Arial"/>
                <w:lang w:eastAsia="zh-CN"/>
              </w:rPr>
              <w:t xml:space="preserve">/SL DRX alignment for Rx UE should only be performed by Rx UE’s serving </w:t>
            </w:r>
            <w:proofErr w:type="spellStart"/>
            <w:r w:rsidRPr="00800282">
              <w:rPr>
                <w:rFonts w:ascii="Arial" w:eastAsia="DengXian" w:hAnsi="Arial" w:cs="Arial"/>
                <w:lang w:eastAsia="zh-CN"/>
              </w:rPr>
              <w:t>gNB</w:t>
            </w:r>
            <w:proofErr w:type="spellEnd"/>
            <w:r w:rsidRPr="00800282">
              <w:rPr>
                <w:rFonts w:ascii="Arial" w:eastAsia="DengXian" w:hAnsi="Arial" w:cs="Arial"/>
                <w:lang w:eastAsia="zh-CN"/>
              </w:rPr>
              <w:t>.</w:t>
            </w:r>
          </w:p>
        </w:tc>
      </w:tr>
      <w:tr w:rsidR="00890618" w14:paraId="3783473D" w14:textId="77777777" w:rsidTr="00BD57D2">
        <w:tc>
          <w:tcPr>
            <w:tcW w:w="1809" w:type="dxa"/>
          </w:tcPr>
          <w:p w14:paraId="1DB4082C" w14:textId="42D4C5AB" w:rsidR="00890618" w:rsidRDefault="00890618" w:rsidP="003855CC">
            <w:pPr>
              <w:spacing w:after="0"/>
              <w:jc w:val="center"/>
              <w:rPr>
                <w:rFonts w:ascii="Arial" w:hAnsi="Arial" w:cs="Arial" w:hint="eastAsia"/>
                <w:lang w:eastAsia="zh-CN"/>
              </w:rPr>
            </w:pPr>
            <w:r>
              <w:rPr>
                <w:rFonts w:ascii="Arial" w:hAnsi="Arial" w:cs="Arial"/>
                <w:lang w:eastAsia="zh-CN"/>
              </w:rPr>
              <w:t>Apple</w:t>
            </w:r>
          </w:p>
        </w:tc>
        <w:tc>
          <w:tcPr>
            <w:tcW w:w="1985" w:type="dxa"/>
          </w:tcPr>
          <w:p w14:paraId="1EAA4E97" w14:textId="22931F8C" w:rsidR="00890618" w:rsidRDefault="00890618" w:rsidP="003855CC">
            <w:pPr>
              <w:spacing w:after="0"/>
              <w:jc w:val="center"/>
              <w:rPr>
                <w:rFonts w:ascii="Arial" w:hAnsi="Arial" w:cs="Arial" w:hint="eastAsia"/>
                <w:lang w:eastAsia="zh-CN"/>
              </w:rPr>
            </w:pPr>
            <w:proofErr w:type="gramStart"/>
            <w:r>
              <w:rPr>
                <w:rFonts w:ascii="Arial" w:hAnsi="Arial" w:cs="Arial"/>
                <w:lang w:eastAsia="zh-CN"/>
              </w:rPr>
              <w:t>Yes</w:t>
            </w:r>
            <w:proofErr w:type="gramEnd"/>
            <w:r>
              <w:rPr>
                <w:rFonts w:ascii="Arial" w:hAnsi="Arial" w:cs="Arial"/>
                <w:lang w:eastAsia="zh-CN"/>
              </w:rPr>
              <w:t xml:space="preserve"> with comment</w:t>
            </w:r>
          </w:p>
        </w:tc>
        <w:tc>
          <w:tcPr>
            <w:tcW w:w="6045" w:type="dxa"/>
          </w:tcPr>
          <w:p w14:paraId="0695AFBB" w14:textId="4F0A2233" w:rsidR="00890618" w:rsidRPr="00800282" w:rsidRDefault="00890618" w:rsidP="003855CC">
            <w:pPr>
              <w:spacing w:after="0"/>
              <w:rPr>
                <w:rFonts w:ascii="Arial" w:eastAsia="DengXian" w:hAnsi="Arial" w:cs="Arial"/>
                <w:lang w:eastAsia="zh-CN"/>
              </w:rPr>
            </w:pPr>
            <w:r>
              <w:rPr>
                <w:rFonts w:ascii="Arial" w:eastAsia="DengXian" w:hAnsi="Arial" w:cs="Arial"/>
                <w:lang w:eastAsia="zh-CN"/>
              </w:rPr>
              <w:t xml:space="preserve">Again, we do not believe the alignment in RX UE side is needed. But if </w:t>
            </w:r>
            <w:proofErr w:type="spellStart"/>
            <w:r>
              <w:rPr>
                <w:rFonts w:ascii="Arial" w:eastAsia="DengXian" w:hAnsi="Arial" w:cs="Arial"/>
                <w:lang w:eastAsia="zh-CN"/>
              </w:rPr>
              <w:t>gNB</w:t>
            </w:r>
            <w:proofErr w:type="spellEnd"/>
            <w:r>
              <w:rPr>
                <w:rFonts w:ascii="Arial" w:eastAsia="DengXian" w:hAnsi="Arial" w:cs="Arial"/>
                <w:lang w:eastAsia="zh-CN"/>
              </w:rPr>
              <w:t xml:space="preserve"> want to adjust its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configuration to algin with SL DRX, it is up to </w:t>
            </w:r>
            <w:proofErr w:type="spellStart"/>
            <w:r>
              <w:rPr>
                <w:rFonts w:ascii="Arial" w:eastAsia="DengXian" w:hAnsi="Arial" w:cs="Arial"/>
                <w:lang w:eastAsia="zh-CN"/>
              </w:rPr>
              <w:t>gNB</w:t>
            </w:r>
            <w:proofErr w:type="spellEnd"/>
            <w:r>
              <w:rPr>
                <w:rFonts w:ascii="Arial" w:eastAsia="DengXian" w:hAnsi="Arial" w:cs="Arial"/>
                <w:lang w:eastAsia="zh-CN"/>
              </w:rPr>
              <w:t xml:space="preserve"> implementation.</w:t>
            </w:r>
          </w:p>
        </w:tc>
      </w:tr>
    </w:tbl>
    <w:p w14:paraId="6E245E0C" w14:textId="12228A8C" w:rsidR="00EF2F3A" w:rsidRPr="0083219D" w:rsidRDefault="00EF2F3A" w:rsidP="00EF2F3A">
      <w:pPr>
        <w:pStyle w:val="Heading7"/>
        <w:ind w:left="1276" w:hanging="1276"/>
        <w:rPr>
          <w:rFonts w:cs="Arial"/>
          <w:b/>
        </w:rPr>
      </w:pPr>
      <w:r w:rsidRPr="0083219D">
        <w:rPr>
          <w:rFonts w:cs="Arial"/>
          <w:b/>
        </w:rPr>
        <w:lastRenderedPageBreak/>
        <w:t xml:space="preserve">Question </w:t>
      </w:r>
      <w:r>
        <w:rPr>
          <w:rFonts w:cs="Arial"/>
          <w:b/>
        </w:rPr>
        <w:t>3a</w:t>
      </w:r>
      <w:r w:rsidRPr="0083219D">
        <w:rPr>
          <w:rFonts w:cs="Arial"/>
          <w:b/>
        </w:rPr>
        <w:t xml:space="preserve">: </w:t>
      </w:r>
      <w:r>
        <w:rPr>
          <w:rFonts w:cs="Arial"/>
          <w:b/>
        </w:rPr>
        <w:t xml:space="preserve">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0438DF62"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r w:rsidR="00CB18FD" w:rsidRPr="00636979">
              <w:rPr>
                <w:rFonts w:ascii="Arial" w:eastAsia="SimSun"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when TX UE is in RRC_IDLE/INACTIVE, it can only rely on RX UE’s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w:t>
            </w:r>
            <w:proofErr w:type="spellStart"/>
            <w:r w:rsidR="00A61A0A">
              <w:rPr>
                <w:rFonts w:ascii="Arial" w:eastAsia="DengXian" w:hAnsi="Arial" w:cs="Arial"/>
                <w:lang w:eastAsia="zh-CN"/>
              </w:rPr>
              <w:t>Uu</w:t>
            </w:r>
            <w:proofErr w:type="spellEnd"/>
            <w:r w:rsidR="00A61A0A">
              <w:rPr>
                <w:rFonts w:ascii="Arial" w:eastAsia="DengXian"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sidR="00A61A0A">
              <w:rPr>
                <w:rFonts w:ascii="Arial" w:eastAsia="DengXian" w:hAnsi="Arial" w:cs="Arial"/>
                <w:lang w:eastAsia="zh-CN"/>
              </w:rPr>
              <w:t>gNB</w:t>
            </w:r>
            <w:proofErr w:type="spellEnd"/>
            <w:r w:rsidR="00A61A0A">
              <w:rPr>
                <w:rFonts w:ascii="Arial" w:eastAsia="DengXian" w:hAnsi="Arial" w:cs="Arial"/>
                <w:lang w:eastAsia="zh-CN"/>
              </w:rPr>
              <w:t xml:space="preserve">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5E4A2BDE" w14:textId="77777777" w:rsidR="00B20AFB" w:rsidRDefault="00B20AFB" w:rsidP="00B20AFB">
            <w:pPr>
              <w:spacing w:after="0"/>
              <w:rPr>
                <w:rFonts w:ascii="Arial" w:eastAsia="DengXian" w:hAnsi="Arial" w:cs="Arial"/>
                <w:lang w:eastAsia="zh-CN"/>
              </w:rPr>
            </w:pPr>
            <w:r w:rsidRPr="00FD4564">
              <w:rPr>
                <w:rFonts w:ascii="Arial" w:eastAsia="DengXian" w:hAnsi="Arial" w:cs="Arial"/>
                <w:lang w:eastAsia="zh-CN"/>
              </w:rPr>
              <w:t>This q</w:t>
            </w:r>
            <w:r>
              <w:rPr>
                <w:rFonts w:ascii="Arial" w:eastAsia="DengXian"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doesn’t need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If the SL DRX is not aligned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could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04498ED" w14:textId="75445AE4" w:rsidR="00B20AFB" w:rsidRDefault="00742A60" w:rsidP="00B20AFB">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02AB927E" w14:textId="39A0A7A6" w:rsidR="00B20AFB" w:rsidRDefault="00742A60" w:rsidP="00B20AFB">
            <w:pPr>
              <w:spacing w:after="0"/>
              <w:rPr>
                <w:rFonts w:ascii="Arial" w:eastAsia="DengXian" w:hAnsi="Arial" w:cs="Arial"/>
                <w:lang w:eastAsia="zh-CN"/>
              </w:rPr>
            </w:pPr>
            <w:r>
              <w:rPr>
                <w:rFonts w:ascii="Arial" w:eastAsia="DengXian"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048B0F2" w14:textId="47A8D44D" w:rsidR="00B20AFB" w:rsidRPr="008E2297" w:rsidRDefault="008E2297" w:rsidP="00B20AFB">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2534AF" w14:paraId="3FF7EB32" w14:textId="77777777" w:rsidTr="00D975AF">
        <w:tc>
          <w:tcPr>
            <w:tcW w:w="1809" w:type="dxa"/>
          </w:tcPr>
          <w:p w14:paraId="674429A8" w14:textId="699C253E"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CFF03B3" w14:textId="693EAB2B"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E3DB28F" w14:textId="2439836A" w:rsidR="002534AF" w:rsidRDefault="002534AF" w:rsidP="00B20AFB">
            <w:pPr>
              <w:spacing w:after="0"/>
              <w:rPr>
                <w:rFonts w:ascii="Arial" w:eastAsia="Malgun Gothic" w:hAnsi="Arial" w:cs="Arial"/>
                <w:lang w:eastAsia="ko-KR"/>
              </w:rPr>
            </w:pPr>
          </w:p>
        </w:tc>
      </w:tr>
      <w:tr w:rsidR="00E73FE0" w14:paraId="47B8300B" w14:textId="77777777" w:rsidTr="00D975AF">
        <w:tc>
          <w:tcPr>
            <w:tcW w:w="1809" w:type="dxa"/>
          </w:tcPr>
          <w:p w14:paraId="33CAA033" w14:textId="4F8141D2"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F708E67" w14:textId="657A860C"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1C14095F" w14:textId="03AD20E7" w:rsidR="00E73FE0" w:rsidRDefault="00E73FE0" w:rsidP="00B20AFB">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may decide to update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RX UE, however,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shall not update SL DRX, since it shall be determined by TX side. </w:t>
            </w:r>
          </w:p>
        </w:tc>
      </w:tr>
      <w:tr w:rsidR="00485BB2" w14:paraId="5B0302AA" w14:textId="77777777" w:rsidTr="00D975AF">
        <w:tc>
          <w:tcPr>
            <w:tcW w:w="1809" w:type="dxa"/>
          </w:tcPr>
          <w:p w14:paraId="72DF46C8" w14:textId="1D8A2BF2" w:rsidR="00485BB2" w:rsidRPr="00485BB2" w:rsidRDefault="00485BB2" w:rsidP="00B20AFB">
            <w:pPr>
              <w:spacing w:after="0"/>
              <w:jc w:val="center"/>
              <w:rPr>
                <w:rFonts w:ascii="Arial" w:hAnsi="Arial" w:cs="Arial"/>
                <w:lang w:eastAsia="zh-CN"/>
              </w:rPr>
            </w:pPr>
            <w:r>
              <w:rPr>
                <w:rFonts w:ascii="Arial" w:hAnsi="Arial" w:cs="Arial" w:hint="eastAsia"/>
                <w:lang w:eastAsia="zh-CN"/>
              </w:rPr>
              <w:t>CATT</w:t>
            </w:r>
          </w:p>
        </w:tc>
        <w:tc>
          <w:tcPr>
            <w:tcW w:w="1985" w:type="dxa"/>
          </w:tcPr>
          <w:p w14:paraId="7AAB662E" w14:textId="58C4A3E0" w:rsidR="00485BB2" w:rsidRPr="00485BB2" w:rsidRDefault="00485BB2" w:rsidP="00B20AFB">
            <w:pPr>
              <w:spacing w:after="0"/>
              <w:jc w:val="center"/>
              <w:rPr>
                <w:rFonts w:ascii="Arial" w:hAnsi="Arial" w:cs="Arial"/>
                <w:lang w:eastAsia="zh-CN"/>
              </w:rPr>
            </w:pPr>
            <w:r>
              <w:rPr>
                <w:rFonts w:ascii="Arial" w:hAnsi="Arial" w:cs="Arial" w:hint="eastAsia"/>
                <w:lang w:eastAsia="zh-CN"/>
              </w:rPr>
              <w:t>Yes</w:t>
            </w:r>
          </w:p>
        </w:tc>
        <w:tc>
          <w:tcPr>
            <w:tcW w:w="6045" w:type="dxa"/>
          </w:tcPr>
          <w:p w14:paraId="1C7BF8C3" w14:textId="49E011B1" w:rsidR="00485BB2" w:rsidRPr="00485BB2" w:rsidRDefault="00485BB2" w:rsidP="00B20AFB">
            <w:pPr>
              <w:spacing w:after="0"/>
              <w:rPr>
                <w:rFonts w:ascii="Arial" w:hAnsi="Arial" w:cs="Arial"/>
                <w:lang w:eastAsia="zh-CN"/>
              </w:rPr>
            </w:pPr>
            <w:r>
              <w:rPr>
                <w:rFonts w:ascii="Arial" w:hAnsi="Arial" w:cs="Arial" w:hint="eastAsia"/>
                <w:lang w:eastAsia="zh-CN"/>
              </w:rPr>
              <w:t xml:space="preserve">What Rx UE sends to Tx UE is the </w:t>
            </w:r>
            <w:r w:rsidRPr="0083219D">
              <w:rPr>
                <w:rFonts w:ascii="Arial" w:hAnsi="Arial" w:cs="Arial"/>
                <w:lang w:eastAsia="zh-CN"/>
              </w:rPr>
              <w:t xml:space="preserve">RX UE’s </w:t>
            </w:r>
            <w:r w:rsidRPr="00B1306D">
              <w:rPr>
                <w:rFonts w:ascii="Arial" w:hAnsi="Arial" w:cs="Arial"/>
                <w:lang w:eastAsia="zh-CN"/>
              </w:rPr>
              <w:t>preferred PC5 DRX</w:t>
            </w:r>
            <w:r w:rsidRPr="0083219D">
              <w:rPr>
                <w:rFonts w:ascii="Arial" w:hAnsi="Arial" w:cs="Arial"/>
                <w:lang w:eastAsia="zh-CN"/>
              </w:rPr>
              <w:t xml:space="preserve"> </w:t>
            </w:r>
            <w:r w:rsidRPr="0083219D">
              <w:rPr>
                <w:rFonts w:ascii="Arial" w:hAnsi="Arial" w:cs="Arial"/>
                <w:lang w:eastAsia="zh-CN"/>
              </w:rPr>
              <w:lastRenderedPageBreak/>
              <w:t>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w:t>
            </w:r>
            <w:proofErr w:type="spellStart"/>
            <w:r>
              <w:rPr>
                <w:rFonts w:ascii="Arial" w:hAnsi="Arial" w:cs="Arial" w:hint="eastAsia"/>
                <w:lang w:eastAsia="zh-CN"/>
              </w:rPr>
              <w:t>Uu</w:t>
            </w:r>
            <w:proofErr w:type="spellEnd"/>
            <w:r>
              <w:rPr>
                <w:rFonts w:ascii="Arial" w:hAnsi="Arial" w:cs="Arial" w:hint="eastAsia"/>
                <w:lang w:eastAsia="zh-CN"/>
              </w:rPr>
              <w:t xml:space="preserve"> DRX configuration. </w:t>
            </w:r>
          </w:p>
        </w:tc>
      </w:tr>
      <w:tr w:rsidR="00890618" w14:paraId="75D9B6BC" w14:textId="77777777" w:rsidTr="00D975AF">
        <w:tc>
          <w:tcPr>
            <w:tcW w:w="1809" w:type="dxa"/>
          </w:tcPr>
          <w:p w14:paraId="3BA8FCE7" w14:textId="613BCBF8" w:rsidR="00890618" w:rsidRDefault="00890618" w:rsidP="00B20AFB">
            <w:pPr>
              <w:spacing w:after="0"/>
              <w:jc w:val="center"/>
              <w:rPr>
                <w:rFonts w:ascii="Arial" w:hAnsi="Arial" w:cs="Arial" w:hint="eastAsia"/>
                <w:lang w:eastAsia="zh-CN"/>
              </w:rPr>
            </w:pPr>
            <w:r>
              <w:rPr>
                <w:rFonts w:ascii="Arial" w:hAnsi="Arial" w:cs="Arial"/>
                <w:lang w:eastAsia="zh-CN"/>
              </w:rPr>
              <w:lastRenderedPageBreak/>
              <w:t>Apple</w:t>
            </w:r>
          </w:p>
        </w:tc>
        <w:tc>
          <w:tcPr>
            <w:tcW w:w="1985" w:type="dxa"/>
          </w:tcPr>
          <w:p w14:paraId="5CFAF9CA" w14:textId="7783DB73" w:rsidR="00890618" w:rsidRDefault="00890618" w:rsidP="00B20AFB">
            <w:pPr>
              <w:spacing w:after="0"/>
              <w:jc w:val="center"/>
              <w:rPr>
                <w:rFonts w:ascii="Arial" w:hAnsi="Arial" w:cs="Arial" w:hint="eastAsia"/>
                <w:lang w:eastAsia="zh-CN"/>
              </w:rPr>
            </w:pPr>
            <w:r>
              <w:rPr>
                <w:rFonts w:ascii="Arial" w:hAnsi="Arial" w:cs="Arial"/>
                <w:lang w:eastAsia="zh-CN"/>
              </w:rPr>
              <w:t>Yes</w:t>
            </w:r>
          </w:p>
        </w:tc>
        <w:tc>
          <w:tcPr>
            <w:tcW w:w="6045" w:type="dxa"/>
          </w:tcPr>
          <w:p w14:paraId="234DAC5A" w14:textId="2765E560" w:rsidR="00890618" w:rsidRDefault="00890618" w:rsidP="00B20AFB">
            <w:pPr>
              <w:spacing w:after="0"/>
              <w:rPr>
                <w:rFonts w:ascii="Arial" w:hAnsi="Arial" w:cs="Arial" w:hint="eastAsia"/>
                <w:lang w:eastAsia="zh-CN"/>
              </w:rPr>
            </w:pPr>
            <w:r>
              <w:rPr>
                <w:rFonts w:ascii="Arial" w:hAnsi="Arial" w:cs="Arial"/>
                <w:lang w:eastAsia="zh-CN"/>
              </w:rPr>
              <w:t>Same as Q2c</w:t>
            </w:r>
          </w:p>
        </w:tc>
      </w:tr>
    </w:tbl>
    <w:p w14:paraId="5B1D6217" w14:textId="49F4FA85" w:rsidR="00EF2F3A" w:rsidRPr="0083219D" w:rsidRDefault="00EF2F3A" w:rsidP="00EF2F3A">
      <w:pPr>
        <w:pStyle w:val="Heading7"/>
        <w:ind w:left="1276" w:hanging="1276"/>
        <w:rPr>
          <w:rFonts w:cs="Arial"/>
          <w:b/>
        </w:rPr>
      </w:pPr>
      <w:r w:rsidRPr="0083219D">
        <w:rPr>
          <w:rFonts w:cs="Arial"/>
          <w:b/>
        </w:rPr>
        <w:t xml:space="preserve">Question </w:t>
      </w:r>
      <w:r>
        <w:rPr>
          <w:rFonts w:cs="Arial"/>
          <w:b/>
        </w:rPr>
        <w:t xml:space="preserve">3b: If the answer to Question 3 is yes, do companies agree that the RX UE should report the received SL DRX configuration to its connected </w:t>
      </w:r>
      <w:proofErr w:type="spellStart"/>
      <w:r>
        <w:rPr>
          <w:rFonts w:cs="Arial"/>
          <w:b/>
        </w:rPr>
        <w:t>gNB</w:t>
      </w:r>
      <w:proofErr w:type="spellEnd"/>
      <w:r w:rsidRPr="0083219D">
        <w:rPr>
          <w:rFonts w:cs="Arial"/>
          <w:b/>
        </w:rPr>
        <w:t>?</w:t>
      </w:r>
    </w:p>
    <w:p w14:paraId="114904E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 xml:space="preserve">RX UE should report the received SL DRX configuration to its connected </w:t>
            </w:r>
            <w:proofErr w:type="spellStart"/>
            <w:r w:rsidRPr="00D43D12">
              <w:rPr>
                <w:rFonts w:ascii="Arial" w:eastAsia="DengXian" w:hAnsi="Arial" w:cs="Arial"/>
                <w:lang w:eastAsia="zh-CN"/>
              </w:rPr>
              <w:t>gNB</w:t>
            </w:r>
            <w:proofErr w:type="spellEnd"/>
            <w:r>
              <w:rPr>
                <w:rFonts w:ascii="Arial" w:eastAsia="DengXian" w:hAnsi="Arial" w:cs="Arial"/>
                <w:lang w:eastAsia="zh-CN"/>
              </w:rPr>
              <w:t xml:space="preserve"> so that its </w:t>
            </w:r>
            <w:proofErr w:type="spellStart"/>
            <w:r>
              <w:rPr>
                <w:rFonts w:ascii="Arial" w:eastAsia="DengXian" w:hAnsi="Arial" w:cs="Arial"/>
                <w:lang w:eastAsia="zh-CN"/>
              </w:rPr>
              <w:t>gNB</w:t>
            </w:r>
            <w:proofErr w:type="spellEnd"/>
            <w:r>
              <w:rPr>
                <w:rFonts w:ascii="Arial" w:eastAsia="DengXian" w:hAnsi="Arial" w:cs="Arial"/>
                <w:lang w:eastAsia="zh-CN"/>
              </w:rPr>
              <w:t xml:space="preserve"> can </w:t>
            </w:r>
            <w:r w:rsidRPr="00D43D12">
              <w:rPr>
                <w:rFonts w:ascii="Arial" w:eastAsia="DengXian" w:hAnsi="Arial" w:cs="Arial"/>
                <w:lang w:eastAsia="zh-CN"/>
              </w:rPr>
              <w:t xml:space="preserve">adjust RX UE’s </w:t>
            </w:r>
            <w:proofErr w:type="spellStart"/>
            <w:r w:rsidRPr="00D43D12">
              <w:rPr>
                <w:rFonts w:ascii="Arial" w:eastAsia="DengXian" w:hAnsi="Arial" w:cs="Arial"/>
                <w:lang w:eastAsia="zh-CN"/>
              </w:rPr>
              <w:t>Uu</w:t>
            </w:r>
            <w:proofErr w:type="spellEnd"/>
            <w:r w:rsidRPr="00D43D12">
              <w:rPr>
                <w:rFonts w:ascii="Arial" w:eastAsia="DengXian" w:hAnsi="Arial" w:cs="Arial"/>
                <w:lang w:eastAsia="zh-CN"/>
              </w:rPr>
              <w:t xml:space="preserve">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132FC5">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26B03D6B" w14:textId="5BEEAB3F"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230F6A8" w14:textId="6E2C8812" w:rsidR="003855CC" w:rsidRDefault="003855CC" w:rsidP="003855CC">
            <w:pPr>
              <w:spacing w:after="0"/>
              <w:rPr>
                <w:rFonts w:ascii="Arial" w:eastAsia="DengXian" w:hAnsi="Arial" w:cs="Arial"/>
                <w:lang w:eastAsia="zh-CN"/>
              </w:rPr>
            </w:pPr>
            <w:r>
              <w:rPr>
                <w:rFonts w:ascii="Arial" w:eastAsia="DengXian"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869D2D" w14:textId="235404B0" w:rsidR="003855CC" w:rsidRPr="008E2297" w:rsidRDefault="008E2297" w:rsidP="003855CC">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148B199" w14:textId="77777777" w:rsidR="003855CC" w:rsidRDefault="003855CC" w:rsidP="003855CC">
            <w:pPr>
              <w:spacing w:after="0"/>
              <w:rPr>
                <w:rFonts w:ascii="Arial" w:eastAsia="DengXian" w:hAnsi="Arial" w:cs="Arial"/>
                <w:lang w:eastAsia="zh-CN"/>
              </w:rPr>
            </w:pPr>
          </w:p>
        </w:tc>
      </w:tr>
      <w:tr w:rsidR="003855CC" w14:paraId="6213AAF3" w14:textId="77777777" w:rsidTr="00D975AF">
        <w:tc>
          <w:tcPr>
            <w:tcW w:w="1809" w:type="dxa"/>
          </w:tcPr>
          <w:p w14:paraId="0FE8219F" w14:textId="0FEB3418" w:rsidR="003855CC" w:rsidRDefault="002534AF" w:rsidP="003855CC">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575E7DF1" w14:textId="25D73350" w:rsidR="003855CC" w:rsidRDefault="002534AF"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F1274B2" w14:textId="4A585047" w:rsidR="003855CC" w:rsidRDefault="003855CC" w:rsidP="003855CC">
            <w:pPr>
              <w:spacing w:after="0"/>
              <w:rPr>
                <w:rFonts w:ascii="Arial" w:eastAsia="DengXian" w:hAnsi="Arial" w:cs="Arial"/>
                <w:lang w:eastAsia="zh-CN"/>
              </w:rPr>
            </w:pPr>
          </w:p>
        </w:tc>
      </w:tr>
      <w:tr w:rsidR="00D95373" w14:paraId="7C8B8751" w14:textId="77777777" w:rsidTr="00D975AF">
        <w:tc>
          <w:tcPr>
            <w:tcW w:w="1809" w:type="dxa"/>
          </w:tcPr>
          <w:p w14:paraId="32E6B379" w14:textId="378E6574" w:rsidR="00D95373" w:rsidRDefault="00D95373" w:rsidP="003855CC">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577FF229" w14:textId="767D0C6A" w:rsidR="00D95373" w:rsidRDefault="00D95373"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6279FA7D" w14:textId="32FA0E64" w:rsidR="00D95373" w:rsidRDefault="00D95373" w:rsidP="003855CC">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C01364" w14:paraId="4ABA7594" w14:textId="77777777" w:rsidTr="00D975AF">
        <w:tc>
          <w:tcPr>
            <w:tcW w:w="1809" w:type="dxa"/>
          </w:tcPr>
          <w:p w14:paraId="22EF08D1" w14:textId="6E3D7977" w:rsidR="00C01364" w:rsidRDefault="00C01364" w:rsidP="003855CC">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4731F45F" w14:textId="4769CE1B" w:rsidR="00C01364" w:rsidRDefault="00C01364" w:rsidP="003855CC">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6278AE10" w14:textId="51A3B5AB" w:rsidR="00C01364" w:rsidRDefault="00C01364" w:rsidP="003855CC">
            <w:pPr>
              <w:spacing w:after="0"/>
              <w:rPr>
                <w:rFonts w:ascii="Arial" w:eastAsia="DengXian" w:hAnsi="Arial" w:cs="Arial"/>
                <w:lang w:eastAsia="zh-CN"/>
              </w:rPr>
            </w:pPr>
            <w:r>
              <w:rPr>
                <w:rFonts w:ascii="Arial" w:eastAsia="DengXian" w:hAnsi="Arial" w:cs="Arial"/>
                <w:lang w:eastAsia="zh-CN"/>
              </w:rPr>
              <w:t>It’s already agreed.</w:t>
            </w:r>
          </w:p>
        </w:tc>
      </w:tr>
      <w:tr w:rsidR="00890618" w14:paraId="2178C9B4" w14:textId="77777777" w:rsidTr="00D975AF">
        <w:tc>
          <w:tcPr>
            <w:tcW w:w="1809" w:type="dxa"/>
          </w:tcPr>
          <w:p w14:paraId="12A488C5" w14:textId="6357BC00" w:rsidR="00890618" w:rsidRDefault="00890618" w:rsidP="003855CC">
            <w:pPr>
              <w:spacing w:after="0"/>
              <w:jc w:val="center"/>
              <w:rPr>
                <w:rFonts w:ascii="Arial" w:eastAsia="SimSun" w:hAnsi="Arial" w:cs="Arial" w:hint="eastAsia"/>
                <w:lang w:eastAsia="zh-CN"/>
              </w:rPr>
            </w:pPr>
            <w:r>
              <w:rPr>
                <w:rFonts w:ascii="Arial" w:eastAsia="SimSun" w:hAnsi="Arial" w:cs="Arial"/>
                <w:lang w:eastAsia="zh-CN"/>
              </w:rPr>
              <w:t>Apple</w:t>
            </w:r>
          </w:p>
        </w:tc>
        <w:tc>
          <w:tcPr>
            <w:tcW w:w="1985" w:type="dxa"/>
          </w:tcPr>
          <w:p w14:paraId="4D1FA922" w14:textId="09AB5604" w:rsidR="00890618" w:rsidRDefault="00890618" w:rsidP="003855CC">
            <w:pPr>
              <w:spacing w:after="0"/>
              <w:jc w:val="center"/>
              <w:rPr>
                <w:rFonts w:ascii="Arial" w:eastAsia="DengXian" w:hAnsi="Arial" w:cs="Arial" w:hint="eastAsia"/>
                <w:lang w:eastAsia="zh-CN"/>
              </w:rPr>
            </w:pPr>
            <w:r>
              <w:rPr>
                <w:rFonts w:ascii="Arial" w:eastAsia="DengXian" w:hAnsi="Arial" w:cs="Arial"/>
                <w:lang w:eastAsia="zh-CN"/>
              </w:rPr>
              <w:t>Yes</w:t>
            </w:r>
          </w:p>
        </w:tc>
        <w:tc>
          <w:tcPr>
            <w:tcW w:w="6045" w:type="dxa"/>
          </w:tcPr>
          <w:p w14:paraId="52A866B3" w14:textId="77777777" w:rsidR="00890618" w:rsidRDefault="00890618" w:rsidP="003855CC">
            <w:pPr>
              <w:spacing w:after="0"/>
              <w:rPr>
                <w:rFonts w:ascii="Arial" w:eastAsia="DengXian"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Heading1"/>
        <w:ind w:left="0" w:firstLine="0"/>
        <w:rPr>
          <w:rFonts w:cs="Arial"/>
          <w:b/>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 xml:space="preserve">its </w:t>
      </w:r>
      <w:proofErr w:type="spellStart"/>
      <w:r w:rsidR="00E75E78">
        <w:rPr>
          <w:rFonts w:ascii="Arial" w:hAnsi="Arial" w:cs="Arial"/>
          <w:lang w:eastAsia="zh-CN"/>
        </w:rPr>
        <w:t>gNB</w:t>
      </w:r>
      <w:proofErr w:type="spellEnd"/>
      <w:r w:rsidR="00E75E78">
        <w:rPr>
          <w:rFonts w:ascii="Arial" w:hAnsi="Arial" w:cs="Arial"/>
          <w:lang w:eastAsia="zh-CN"/>
        </w:rPr>
        <w:t>.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Heading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 xml:space="preserve">both TX </w:t>
      </w:r>
      <w:commentRangeStart w:id="14"/>
      <w:r w:rsidR="006E20D5">
        <w:rPr>
          <w:rFonts w:cs="Arial"/>
          <w:b/>
        </w:rPr>
        <w:t xml:space="preserve">and RX </w:t>
      </w:r>
      <w:proofErr w:type="spellStart"/>
      <w:r w:rsidR="006E20D5">
        <w:rPr>
          <w:rFonts w:cs="Arial"/>
          <w:b/>
        </w:rPr>
        <w:t>U</w:t>
      </w:r>
      <w:r w:rsidR="00142570">
        <w:rPr>
          <w:rFonts w:cs="Arial"/>
          <w:b/>
        </w:rPr>
        <w:t>e</w:t>
      </w:r>
      <w:r w:rsidR="006E20D5">
        <w:rPr>
          <w:rFonts w:cs="Arial"/>
          <w:b/>
        </w:rPr>
        <w:t>s</w:t>
      </w:r>
      <w:proofErr w:type="spellEnd"/>
      <w:r w:rsidR="006E20D5">
        <w:rPr>
          <w:rFonts w:cs="Arial"/>
          <w:b/>
        </w:rPr>
        <w:t xml:space="preserve"> are in RRC CONNECTED</w:t>
      </w:r>
      <w:commentRangeEnd w:id="14"/>
      <w:r w:rsidR="00011959">
        <w:rPr>
          <w:rStyle w:val="CommentReference"/>
          <w:rFonts w:ascii="Times New Roman" w:hAnsi="Times New Roman"/>
        </w:rPr>
        <w:commentReference w:id="14"/>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r w:rsidR="00CB18FD">
              <w:rPr>
                <w:rFonts w:ascii="Arial" w:eastAsia="SimSun"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a unified mechanism for mode 1 and mode 2 operation </w:t>
            </w:r>
            <w:r>
              <w:rPr>
                <w:rFonts w:ascii="Arial" w:eastAsia="DengXian" w:hAnsi="Arial" w:cs="Arial"/>
                <w:lang w:eastAsia="zh-CN"/>
              </w:rPr>
              <w:lastRenderedPageBreak/>
              <w:t>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1766DC">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CB30451" w14:textId="1ED9FB34"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AB96C40" w14:textId="2B86CE7C"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For a connected Tx UE, the Tx configurations should be determined by </w:t>
            </w:r>
            <w:proofErr w:type="spellStart"/>
            <w:r>
              <w:rPr>
                <w:rFonts w:ascii="Arial" w:eastAsia="DengXian" w:hAnsi="Arial" w:cs="Arial"/>
                <w:lang w:eastAsia="zh-CN"/>
              </w:rPr>
              <w:t>gNB</w:t>
            </w:r>
            <w:proofErr w:type="spellEnd"/>
            <w:r>
              <w:rPr>
                <w:rFonts w:ascii="Arial" w:eastAsia="DengXian" w:hAnsi="Arial" w:cs="Arial"/>
                <w:lang w:eastAsia="zh-CN"/>
              </w:rPr>
              <w:t xml:space="preserve"> including SL DRX (DTX from Tx UE side) no matter mode1/2. Besides, even for mode-2 UE, it is the </w:t>
            </w:r>
            <w:proofErr w:type="spellStart"/>
            <w:r>
              <w:rPr>
                <w:rFonts w:ascii="Arial" w:eastAsia="DengXian" w:hAnsi="Arial" w:cs="Arial"/>
                <w:lang w:eastAsia="zh-CN"/>
              </w:rPr>
              <w:t>gNB</w:t>
            </w:r>
            <w:proofErr w:type="spellEnd"/>
            <w:r>
              <w:rPr>
                <w:rFonts w:ascii="Arial" w:eastAsia="DengXian" w:hAnsi="Arial" w:cs="Arial"/>
                <w:lang w:eastAsia="zh-CN"/>
              </w:rPr>
              <w:t xml:space="preserve"> who is in charge of </w:t>
            </w:r>
            <w:proofErr w:type="spellStart"/>
            <w:r>
              <w:rPr>
                <w:rFonts w:ascii="Arial" w:eastAsia="DengXian" w:hAnsi="Arial" w:cs="Arial"/>
                <w:lang w:eastAsia="zh-CN"/>
              </w:rPr>
              <w:t>sidelink</w:t>
            </w:r>
            <w:proofErr w:type="spellEnd"/>
            <w:r>
              <w:rPr>
                <w:rFonts w:ascii="Arial" w:eastAsia="DengXian" w:hAnsi="Arial" w:cs="Arial"/>
                <w:lang w:eastAsia="zh-CN"/>
              </w:rPr>
              <w:t xml:space="preserve"> resource pool configuration, so the DRX configuration which is related to resource pool configuration should be decided by </w:t>
            </w:r>
            <w:proofErr w:type="spellStart"/>
            <w:r>
              <w:rPr>
                <w:rFonts w:ascii="Arial" w:eastAsia="DengXian" w:hAnsi="Arial" w:cs="Arial"/>
                <w:lang w:eastAsia="zh-CN"/>
              </w:rPr>
              <w:t>gNB</w:t>
            </w:r>
            <w:proofErr w:type="spellEnd"/>
            <w:r>
              <w:rPr>
                <w:rFonts w:ascii="Arial" w:eastAsia="DengXian" w:hAnsi="Arial" w:cs="Arial"/>
                <w:lang w:eastAsia="zh-CN"/>
              </w:rPr>
              <w:t xml:space="preserve">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1A5C9458" w14:textId="4976EEBF" w:rsidR="003855CC" w:rsidRDefault="00E93863"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CB3C57D" w14:textId="3317ACAF" w:rsidR="003855CC" w:rsidRDefault="00CF4137" w:rsidP="003855CC">
            <w:pPr>
              <w:spacing w:after="0"/>
              <w:rPr>
                <w:rFonts w:ascii="Arial" w:eastAsia="DengXian" w:hAnsi="Arial" w:cs="Arial"/>
                <w:lang w:eastAsia="zh-CN"/>
              </w:rPr>
            </w:pPr>
            <w:r>
              <w:rPr>
                <w:rFonts w:ascii="Arial" w:eastAsia="DengXian" w:hAnsi="Arial" w:cs="Arial"/>
                <w:lang w:eastAsia="zh-CN"/>
              </w:rPr>
              <w:t xml:space="preserve">No matter UE is in mode 1 and mode 2, </w:t>
            </w:r>
            <w:r w:rsidR="00F81960">
              <w:rPr>
                <w:rFonts w:ascii="Arial" w:eastAsia="DengXian"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4CC16B89" w14:textId="6AE7D5BB" w:rsidR="00142570" w:rsidRPr="00142570" w:rsidRDefault="00142570" w:rsidP="003855CC">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2534AF" w14:paraId="3750CC5C" w14:textId="77777777" w:rsidTr="00BD57D2">
        <w:tc>
          <w:tcPr>
            <w:tcW w:w="1809" w:type="dxa"/>
          </w:tcPr>
          <w:p w14:paraId="5D1B93D6" w14:textId="5447642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603677D" w14:textId="5478F811"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A5EBB8" w14:textId="77777777" w:rsidR="002534AF" w:rsidRDefault="002534AF" w:rsidP="003855CC">
            <w:pPr>
              <w:spacing w:after="0"/>
              <w:rPr>
                <w:rFonts w:ascii="Arial" w:eastAsia="Malgun Gothic" w:hAnsi="Arial" w:cs="Arial"/>
                <w:lang w:eastAsia="ko-KR"/>
              </w:rPr>
            </w:pPr>
          </w:p>
        </w:tc>
      </w:tr>
      <w:tr w:rsidR="00D4183A" w14:paraId="06D3F745" w14:textId="77777777" w:rsidTr="00BD57D2">
        <w:tc>
          <w:tcPr>
            <w:tcW w:w="1809" w:type="dxa"/>
          </w:tcPr>
          <w:p w14:paraId="7FADC3C5" w14:textId="5E38F3E4"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483C48EA" w14:textId="4A9A1DA7"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C605A9" w14:textId="132B8398" w:rsidR="00D4183A" w:rsidRDefault="00D4183A" w:rsidP="003855CC">
            <w:pPr>
              <w:spacing w:after="0"/>
              <w:rPr>
                <w:rFonts w:ascii="Arial" w:eastAsia="Malgun Gothic" w:hAnsi="Arial" w:cs="Arial"/>
                <w:lang w:eastAsia="ko-KR"/>
              </w:rPr>
            </w:pPr>
            <w:r>
              <w:rPr>
                <w:rFonts w:ascii="Arial" w:eastAsia="Malgun Gothic" w:hAnsi="Arial" w:cs="Arial"/>
                <w:lang w:eastAsia="ko-KR"/>
              </w:rPr>
              <w:t xml:space="preserve">It is preferred to have a unified solution regardless of Mode </w:t>
            </w:r>
            <w:r w:rsidR="00530317">
              <w:rPr>
                <w:rFonts w:ascii="Arial" w:eastAsia="Malgun Gothic" w:hAnsi="Arial" w:cs="Arial"/>
                <w:lang w:eastAsia="ko-KR"/>
              </w:rPr>
              <w:t>1 or Mode 2.</w:t>
            </w:r>
          </w:p>
        </w:tc>
      </w:tr>
      <w:tr w:rsidR="00462299" w14:paraId="47D8E787" w14:textId="77777777" w:rsidTr="00BD57D2">
        <w:tc>
          <w:tcPr>
            <w:tcW w:w="1809" w:type="dxa"/>
          </w:tcPr>
          <w:p w14:paraId="71B07397" w14:textId="04DEFE59" w:rsidR="00462299" w:rsidRDefault="00462299" w:rsidP="003855CC">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194F4B5D" w14:textId="79D041CB" w:rsidR="00462299" w:rsidRDefault="00462299" w:rsidP="003855CC">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120AEAA8" w14:textId="4579020E" w:rsidR="00462299" w:rsidRDefault="00462299" w:rsidP="003855CC">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7B26ED" w14:paraId="5DD0B0B4" w14:textId="77777777" w:rsidTr="00BD57D2">
        <w:tc>
          <w:tcPr>
            <w:tcW w:w="1809" w:type="dxa"/>
          </w:tcPr>
          <w:p w14:paraId="4277531D" w14:textId="4B3216DC" w:rsidR="007B26ED" w:rsidRDefault="007B26ED"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BC4EE2" w14:textId="26EC05BB" w:rsidR="007B26ED" w:rsidRDefault="007B26ED"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247270C8" w14:textId="229B1D68" w:rsidR="00944B67" w:rsidRDefault="00944B67" w:rsidP="003855CC">
            <w:pPr>
              <w:spacing w:after="0"/>
              <w:rPr>
                <w:rFonts w:ascii="Arial" w:eastAsia="DengXian" w:hAnsi="Arial" w:cs="Arial"/>
                <w:lang w:eastAsia="zh-CN"/>
              </w:rPr>
            </w:pPr>
            <w:r>
              <w:rPr>
                <w:rFonts w:ascii="Arial" w:eastAsia="DengXian" w:hAnsi="Arial" w:cs="Arial"/>
                <w:lang w:eastAsia="zh-CN"/>
              </w:rPr>
              <w:t>T</w:t>
            </w:r>
            <w:r w:rsidR="00011959">
              <w:rPr>
                <w:rFonts w:ascii="Arial" w:eastAsia="DengXian" w:hAnsi="Arial" w:cs="Arial"/>
                <w:lang w:eastAsia="zh-CN"/>
              </w:rPr>
              <w:t xml:space="preserve">he agreement </w:t>
            </w:r>
            <w:r>
              <w:rPr>
                <w:rFonts w:ascii="Arial" w:eastAsia="DengXian" w:hAnsi="Arial" w:cs="Arial"/>
                <w:lang w:eastAsia="zh-CN"/>
              </w:rPr>
              <w:t xml:space="preserve">which </w:t>
            </w:r>
            <w:r w:rsidR="00011959">
              <w:rPr>
                <w:rFonts w:ascii="Arial" w:eastAsia="DengXian" w:hAnsi="Arial" w:cs="Arial"/>
                <w:lang w:eastAsia="zh-CN"/>
              </w:rPr>
              <w:t>contain</w:t>
            </w:r>
            <w:r>
              <w:rPr>
                <w:rFonts w:ascii="Arial" w:eastAsia="DengXian" w:hAnsi="Arial" w:cs="Arial"/>
                <w:lang w:eastAsia="zh-CN"/>
              </w:rPr>
              <w:t xml:space="preserve">s </w:t>
            </w:r>
            <w:r w:rsidR="00011959">
              <w:rPr>
                <w:rFonts w:ascii="Arial" w:eastAsia="DengXian" w:hAnsi="Arial" w:cs="Arial"/>
                <w:lang w:eastAsia="zh-CN"/>
              </w:rPr>
              <w:t xml:space="preserve">“may” </w:t>
            </w:r>
            <w:r>
              <w:rPr>
                <w:rFonts w:ascii="Arial" w:eastAsia="DengXian" w:hAnsi="Arial" w:cs="Arial"/>
                <w:lang w:eastAsia="zh-CN"/>
              </w:rPr>
              <w:t xml:space="preserve">in the last meeting </w:t>
            </w:r>
            <w:r w:rsidR="00011959">
              <w:rPr>
                <w:rFonts w:ascii="Arial" w:eastAsia="DengXian" w:hAnsi="Arial" w:cs="Arial"/>
                <w:lang w:eastAsia="zh-CN"/>
              </w:rPr>
              <w:t xml:space="preserve">has nothing to do with </w:t>
            </w:r>
            <w:proofErr w:type="spellStart"/>
            <w:r w:rsidR="00011959">
              <w:rPr>
                <w:rFonts w:ascii="Arial" w:eastAsia="DengXian" w:hAnsi="Arial" w:cs="Arial"/>
                <w:lang w:eastAsia="zh-CN"/>
              </w:rPr>
              <w:t>Uu</w:t>
            </w:r>
            <w:proofErr w:type="spellEnd"/>
            <w:r w:rsidR="00011959">
              <w:rPr>
                <w:rFonts w:ascii="Arial" w:eastAsia="DengXian" w:hAnsi="Arial" w:cs="Arial"/>
                <w:lang w:eastAsia="zh-CN"/>
              </w:rPr>
              <w:t xml:space="preserve">/SL DRX alignment discussion. The agreement is to discuss whether there is a need to send RX UE’s assistance information to TX UE’s serving </w:t>
            </w:r>
            <w:proofErr w:type="spellStart"/>
            <w:r w:rsidR="00011959">
              <w:rPr>
                <w:rFonts w:ascii="Arial" w:eastAsia="DengXian" w:hAnsi="Arial" w:cs="Arial"/>
                <w:lang w:eastAsia="zh-CN"/>
              </w:rPr>
              <w:t>gNB</w:t>
            </w:r>
            <w:proofErr w:type="spellEnd"/>
            <w:r w:rsidR="00011959">
              <w:rPr>
                <w:rFonts w:ascii="Arial" w:eastAsia="DengXian" w:hAnsi="Arial" w:cs="Arial"/>
                <w:lang w:eastAsia="zh-CN"/>
              </w:rPr>
              <w:t xml:space="preserve"> to determine SL DRX of RX UE. </w:t>
            </w:r>
            <w:r>
              <w:rPr>
                <w:rFonts w:ascii="Arial" w:eastAsia="DengXian" w:hAnsi="Arial" w:cs="Arial"/>
                <w:lang w:eastAsia="zh-CN"/>
              </w:rPr>
              <w:t>This is not an FFS issue and not sure why this has to be discussed</w:t>
            </w:r>
            <w:r w:rsidR="00C30EDE">
              <w:rPr>
                <w:rFonts w:ascii="Arial" w:eastAsia="DengXian" w:hAnsi="Arial" w:cs="Arial"/>
                <w:lang w:eastAsia="zh-CN"/>
              </w:rPr>
              <w:t xml:space="preserve"> here</w:t>
            </w:r>
            <w:r>
              <w:rPr>
                <w:rFonts w:ascii="Arial" w:eastAsia="DengXian" w:hAnsi="Arial" w:cs="Arial"/>
                <w:lang w:eastAsia="zh-CN"/>
              </w:rPr>
              <w:t>.</w:t>
            </w:r>
          </w:p>
          <w:p w14:paraId="21CF9AEC" w14:textId="3AD6458C" w:rsidR="00944B67" w:rsidRDefault="00944B67" w:rsidP="003855CC">
            <w:pPr>
              <w:spacing w:after="0"/>
              <w:rPr>
                <w:rFonts w:ascii="Arial" w:eastAsia="DengXian" w:hAnsi="Arial" w:cs="Arial"/>
                <w:lang w:eastAsia="zh-CN"/>
              </w:rPr>
            </w:pPr>
            <w:r>
              <w:rPr>
                <w:rFonts w:ascii="Arial" w:eastAsia="DengXian" w:hAnsi="Arial" w:cs="Arial"/>
                <w:lang w:eastAsia="zh-CN"/>
              </w:rPr>
              <w:t>We support to keep “may” in the agreement because f</w:t>
            </w:r>
            <w:r w:rsidR="00011959">
              <w:rPr>
                <w:rFonts w:ascii="Arial" w:eastAsia="DengXian" w:hAnsi="Arial" w:cs="Arial"/>
                <w:lang w:eastAsia="zh-CN"/>
              </w:rPr>
              <w:t xml:space="preserve">or mode 2 TX UE, this is not needed. The SL TX UE can determine this based on traffic pattern, mode 2 resource reservation and RX UE’s assistance information. If the </w:t>
            </w:r>
            <w:r>
              <w:rPr>
                <w:rFonts w:ascii="Arial" w:eastAsia="DengXian" w:hAnsi="Arial" w:cs="Arial"/>
                <w:lang w:eastAsia="zh-CN"/>
              </w:rPr>
              <w:t xml:space="preserve">SL DRX is mandated to be decided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as </w:t>
            </w:r>
            <w:proofErr w:type="spellStart"/>
            <w:r>
              <w:rPr>
                <w:rFonts w:ascii="Arial" w:eastAsia="DengXian" w:hAnsi="Arial" w:cs="Arial"/>
                <w:lang w:eastAsia="zh-CN"/>
              </w:rPr>
              <w:t>gNB</w:t>
            </w:r>
            <w:proofErr w:type="spellEnd"/>
            <w:r>
              <w:rPr>
                <w:rFonts w:ascii="Arial" w:eastAsia="DengXian" w:hAnsi="Arial" w:cs="Arial"/>
                <w:lang w:eastAsia="zh-CN"/>
              </w:rPr>
              <w:t xml:space="preserve"> has no idea of current mode 2 resource selection in TX UE, it may configure a SL DRX pattern which force TX UE to perform resource reselection, which is bad for MAC layer performance. Since </w:t>
            </w:r>
            <w:proofErr w:type="spellStart"/>
            <w:r>
              <w:rPr>
                <w:rFonts w:ascii="Arial" w:eastAsia="DengXian" w:hAnsi="Arial" w:cs="Arial"/>
                <w:lang w:eastAsia="zh-CN"/>
              </w:rPr>
              <w:t>gNB</w:t>
            </w:r>
            <w:proofErr w:type="spellEnd"/>
            <w:r>
              <w:rPr>
                <w:rFonts w:ascii="Arial" w:eastAsia="DengXian" w:hAnsi="Arial" w:cs="Arial"/>
                <w:lang w:eastAsia="zh-CN"/>
              </w:rPr>
              <w:t xml:space="preserve"> does not control mode 2 resource selection, it does not have more to contribute </w:t>
            </w:r>
            <w:proofErr w:type="gramStart"/>
            <w:r>
              <w:rPr>
                <w:rFonts w:ascii="Arial" w:eastAsia="DengXian" w:hAnsi="Arial" w:cs="Arial"/>
                <w:lang w:eastAsia="zh-CN"/>
              </w:rPr>
              <w:t>in</w:t>
            </w:r>
            <w:proofErr w:type="gramEnd"/>
            <w:r>
              <w:rPr>
                <w:rFonts w:ascii="Arial" w:eastAsia="DengXian" w:hAnsi="Arial" w:cs="Arial"/>
                <w:lang w:eastAsia="zh-CN"/>
              </w:rPr>
              <w:t xml:space="preserve"> deciding SL DRX configurations for mode 2 TX UE, we prefer to allow UE to decide itself. </w:t>
            </w:r>
          </w:p>
          <w:p w14:paraId="312B1BA7" w14:textId="5BCD0FC3" w:rsidR="007B26ED" w:rsidRDefault="00944B67" w:rsidP="003855CC">
            <w:pPr>
              <w:spacing w:after="0"/>
              <w:rPr>
                <w:rFonts w:ascii="Arial" w:eastAsia="DengXian" w:hAnsi="Arial" w:cs="Arial" w:hint="eastAsia"/>
                <w:lang w:eastAsia="zh-CN"/>
              </w:rPr>
            </w:pPr>
            <w:r>
              <w:rPr>
                <w:rFonts w:ascii="Arial" w:eastAsia="DengXian" w:hAnsi="Arial" w:cs="Arial"/>
                <w:lang w:eastAsia="zh-CN"/>
              </w:rPr>
              <w:t>Regarding the</w:t>
            </w:r>
            <w:r w:rsidR="00115BCA">
              <w:rPr>
                <w:rFonts w:ascii="Arial" w:eastAsia="DengXian" w:hAnsi="Arial" w:cs="Arial"/>
                <w:lang w:eastAsia="zh-CN"/>
              </w:rPr>
              <w:t xml:space="preserve"> argument of</w:t>
            </w:r>
            <w:r>
              <w:rPr>
                <w:rFonts w:ascii="Arial" w:eastAsia="DengXian" w:hAnsi="Arial" w:cs="Arial"/>
                <w:lang w:eastAsia="zh-CN"/>
              </w:rPr>
              <w:t xml:space="preserve"> signalling complexity, we do not think </w:t>
            </w:r>
            <w:r>
              <w:rPr>
                <w:rFonts w:ascii="Arial" w:eastAsia="DengXian" w:hAnsi="Arial" w:cs="Arial"/>
                <w:lang w:eastAsia="zh-CN"/>
              </w:rPr>
              <w:lastRenderedPageBreak/>
              <w:t>put “OPTIONAL” in one of the RRC IE is adding signalling complexity</w:t>
            </w:r>
            <w:r w:rsidR="00115BCA">
              <w:rPr>
                <w:rFonts w:ascii="Arial" w:eastAsia="DengXian" w:hAnsi="Arial" w:cs="Arial"/>
                <w:lang w:eastAsia="zh-CN"/>
              </w:rPr>
              <w:t>.</w:t>
            </w:r>
            <w:r>
              <w:rPr>
                <w:rFonts w:ascii="Arial" w:eastAsia="DengXian" w:hAnsi="Arial" w:cs="Arial"/>
                <w:lang w:eastAsia="zh-CN"/>
              </w:rPr>
              <w:t xml:space="preserve"> </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Heading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 xml:space="preserve">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w:t>
      </w:r>
      <w:proofErr w:type="spellStart"/>
      <w:r w:rsidRPr="005935E1">
        <w:rPr>
          <w:rFonts w:ascii="Arial" w:eastAsia="MS Mincho" w:hAnsi="Arial" w:cs="Arial"/>
          <w:szCs w:val="24"/>
          <w:lang w:eastAsia="en-GB"/>
        </w:rPr>
        <w:t>U</w:t>
      </w:r>
      <w:r w:rsidR="00142570" w:rsidRPr="005935E1">
        <w:rPr>
          <w:rFonts w:ascii="Arial" w:eastAsia="MS Mincho" w:hAnsi="Arial" w:cs="Arial"/>
          <w:szCs w:val="24"/>
          <w:lang w:eastAsia="en-GB"/>
        </w:rPr>
        <w:t>e</w:t>
      </w:r>
      <w:r w:rsidRPr="005935E1">
        <w:rPr>
          <w:rFonts w:ascii="Arial" w:eastAsia="MS Mincho" w:hAnsi="Arial" w:cs="Arial"/>
          <w:szCs w:val="24"/>
          <w:lang w:eastAsia="en-GB"/>
        </w:rPr>
        <w:t>s</w:t>
      </w:r>
      <w:proofErr w:type="spellEnd"/>
      <w:r w:rsidRPr="005935E1">
        <w:rPr>
          <w:rFonts w:ascii="Arial" w:eastAsia="MS Mincho" w:hAnsi="Arial" w:cs="Arial"/>
          <w:szCs w:val="24"/>
          <w:lang w:eastAsia="en-GB"/>
        </w:rPr>
        <w:t xml:space="preserve">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259CAB1" w14:textId="77777777" w:rsidR="00144C36" w:rsidRPr="009009B7"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02F57E4C" w:rsidR="00144C36" w:rsidRDefault="00011959" w:rsidP="00BD57D2">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5995C3E" w14:textId="15F569B7" w:rsidR="00144C36" w:rsidRDefault="00011959"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1774A20C" w14:textId="27B978EE" w:rsidR="00144C36" w:rsidRDefault="00011959" w:rsidP="00BD57D2">
            <w:pPr>
              <w:spacing w:after="0"/>
              <w:rPr>
                <w:rFonts w:ascii="Arial" w:eastAsia="DengXian" w:hAnsi="Arial" w:cs="Arial"/>
                <w:lang w:eastAsia="zh-CN"/>
              </w:rPr>
            </w:pPr>
            <w:r>
              <w:rPr>
                <w:rFonts w:ascii="Arial" w:eastAsia="DengXian" w:hAnsi="Arial" w:cs="Arial"/>
                <w:lang w:eastAsia="zh-CN"/>
              </w:rPr>
              <w:t>The alignment is up to</w:t>
            </w:r>
            <w:r w:rsidR="00944B67">
              <w:rPr>
                <w:rFonts w:ascii="Arial" w:eastAsia="DengXian" w:hAnsi="Arial" w:cs="Arial"/>
                <w:lang w:eastAsia="zh-CN"/>
              </w:rPr>
              <w:t xml:space="preserve"> RX UE’s serving </w:t>
            </w:r>
            <w:proofErr w:type="spellStart"/>
            <w:r w:rsidR="00944B67">
              <w:rPr>
                <w:rFonts w:ascii="Arial" w:eastAsia="DengXian" w:hAnsi="Arial" w:cs="Arial"/>
                <w:lang w:eastAsia="zh-CN"/>
              </w:rPr>
              <w:t>gNB</w:t>
            </w:r>
            <w:proofErr w:type="spellEnd"/>
            <w:r>
              <w:rPr>
                <w:rFonts w:ascii="Arial" w:eastAsia="DengXian" w:hAnsi="Arial" w:cs="Arial"/>
                <w:lang w:eastAsia="zh-CN"/>
              </w:rPr>
              <w:t xml:space="preserve"> </w:t>
            </w:r>
            <w:r w:rsidR="00944B67">
              <w:rPr>
                <w:rFonts w:ascii="Arial" w:eastAsia="DengXian" w:hAnsi="Arial" w:cs="Arial"/>
                <w:lang w:eastAsia="zh-CN"/>
              </w:rPr>
              <w:t xml:space="preserve">. Whether RX UE’s </w:t>
            </w:r>
            <w:proofErr w:type="spellStart"/>
            <w:r w:rsidR="00944B67">
              <w:rPr>
                <w:rFonts w:ascii="Arial" w:eastAsia="DengXian" w:hAnsi="Arial" w:cs="Arial"/>
                <w:lang w:eastAsia="zh-CN"/>
              </w:rPr>
              <w:t>Uu</w:t>
            </w:r>
            <w:proofErr w:type="spellEnd"/>
            <w:r w:rsidR="00944B67">
              <w:rPr>
                <w:rFonts w:ascii="Arial" w:eastAsia="DengXian" w:hAnsi="Arial" w:cs="Arial"/>
                <w:lang w:eastAsia="zh-CN"/>
              </w:rPr>
              <w:t xml:space="preserve"> DRX is to be changed to be </w:t>
            </w:r>
            <w:proofErr w:type="spellStart"/>
            <w:r w:rsidR="00944B67">
              <w:rPr>
                <w:rFonts w:ascii="Arial" w:eastAsia="DengXian" w:hAnsi="Arial" w:cs="Arial"/>
                <w:lang w:eastAsia="zh-CN"/>
              </w:rPr>
              <w:t>algien</w:t>
            </w:r>
            <w:proofErr w:type="spellEnd"/>
            <w:r w:rsidR="00944B67">
              <w:rPr>
                <w:rFonts w:ascii="Arial" w:eastAsia="DengXian" w:hAnsi="Arial" w:cs="Arial"/>
                <w:lang w:eastAsia="zh-CN"/>
              </w:rPr>
              <w:t xml:space="preserve"> with SL DRX (determined by peer UE) is up to serving </w:t>
            </w:r>
            <w:proofErr w:type="spellStart"/>
            <w:r w:rsidR="00944B67">
              <w:rPr>
                <w:rFonts w:ascii="Arial" w:eastAsia="DengXian" w:hAnsi="Arial" w:cs="Arial"/>
                <w:lang w:eastAsia="zh-CN"/>
              </w:rPr>
              <w:t>gNB</w:t>
            </w:r>
            <w:proofErr w:type="spellEnd"/>
            <w:r w:rsidR="00944B67">
              <w:rPr>
                <w:rFonts w:ascii="Arial" w:eastAsia="DengXian" w:hAnsi="Arial" w:cs="Arial"/>
                <w:lang w:eastAsia="zh-CN"/>
              </w:rPr>
              <w:t xml:space="preserve">. This is </w:t>
            </w: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Heading1"/>
        <w:ind w:left="0" w:firstLine="0"/>
        <w:rPr>
          <w:rFonts w:cs="Arial"/>
          <w:b/>
          <w:sz w:val="24"/>
          <w:szCs w:val="24"/>
          <w:lang w:eastAsia="ko-KR"/>
        </w:rPr>
      </w:pPr>
      <w:r w:rsidRPr="003E3787">
        <w:rPr>
          <w:rFonts w:cs="Arial"/>
          <w:b/>
          <w:sz w:val="24"/>
          <w:szCs w:val="24"/>
          <w:lang w:eastAsia="ko-KR"/>
        </w:rPr>
        <w:t xml:space="preserve">Alignment between TX UE’s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w:t>
      </w:r>
      <w:proofErr w:type="spellStart"/>
      <w:r w:rsidRPr="0044570F">
        <w:rPr>
          <w:rFonts w:ascii="Arial" w:hAnsi="Arial" w:cs="Arial"/>
          <w:lang w:eastAsia="zh-CN"/>
        </w:rPr>
        <w:t>Uu</w:t>
      </w:r>
      <w:proofErr w:type="spellEnd"/>
      <w:r w:rsidRPr="0044570F">
        <w:rPr>
          <w:rFonts w:ascii="Arial" w:hAnsi="Arial" w:cs="Arial"/>
          <w:lang w:eastAsia="zh-CN"/>
        </w:rPr>
        <w:t xml:space="preserve">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TableGrid"/>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 xml:space="preserve">In case of Mode 1 scheduling, the alignment of </w:t>
            </w:r>
            <w:proofErr w:type="spellStart"/>
            <w:r w:rsidRPr="0044570F">
              <w:rPr>
                <w:rFonts w:ascii="Arial" w:eastAsia="MS Mincho" w:hAnsi="Arial"/>
                <w:szCs w:val="24"/>
                <w:lang w:eastAsia="en-GB"/>
              </w:rPr>
              <w:t>Uu</w:t>
            </w:r>
            <w:proofErr w:type="spellEnd"/>
            <w:r w:rsidRPr="0044570F">
              <w:rPr>
                <w:rFonts w:ascii="Arial" w:eastAsia="MS Mincho" w:hAnsi="Arial"/>
                <w:szCs w:val="24"/>
                <w:lang w:eastAsia="en-GB"/>
              </w:rPr>
              <w:t xml:space="preserve">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lastRenderedPageBreak/>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w:t>
      </w:r>
      <w:proofErr w:type="spellStart"/>
      <w:r>
        <w:rPr>
          <w:rFonts w:ascii="Arial" w:hAnsi="Arial" w:cs="Arial"/>
          <w:lang w:eastAsia="zh-CN"/>
        </w:rPr>
        <w:t>gNB</w:t>
      </w:r>
      <w:proofErr w:type="spellEnd"/>
      <w:r>
        <w:rPr>
          <w:rFonts w:ascii="Arial" w:hAnsi="Arial" w:cs="Arial"/>
          <w:lang w:eastAsia="zh-CN"/>
        </w:rPr>
        <w:t xml:space="preserve"> </w:t>
      </w:r>
      <w:r w:rsidR="00EE6D65">
        <w:rPr>
          <w:rFonts w:ascii="Arial" w:hAnsi="Arial" w:cs="Arial"/>
          <w:lang w:eastAsia="zh-CN"/>
        </w:rPr>
        <w:t xml:space="preserve">or the RX UE itself </w:t>
      </w:r>
      <w:r>
        <w:rPr>
          <w:rFonts w:ascii="Arial" w:hAnsi="Arial" w:cs="Arial"/>
          <w:lang w:eastAsia="zh-CN"/>
        </w:rPr>
        <w:t xml:space="preserve">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align the TX UE’s </w:t>
      </w:r>
      <w:proofErr w:type="spellStart"/>
      <w:r w:rsidR="007175F1">
        <w:rPr>
          <w:rFonts w:ascii="Arial" w:hAnsi="Arial" w:cs="Arial"/>
          <w:lang w:eastAsia="zh-CN"/>
        </w:rPr>
        <w:t>Uu</w:t>
      </w:r>
      <w:proofErr w:type="spellEnd"/>
      <w:r w:rsidR="007175F1">
        <w:rPr>
          <w:rFonts w:ascii="Arial" w:hAnsi="Arial" w:cs="Arial"/>
          <w:lang w:eastAsia="zh-CN"/>
        </w:rPr>
        <w:t xml:space="preserve">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the connected </w:t>
            </w:r>
            <w:proofErr w:type="spellStart"/>
            <w:r w:rsidRPr="0083219D">
              <w:rPr>
                <w:rFonts w:ascii="Arial" w:eastAsiaTheme="minorEastAsia" w:hAnsi="Arial" w:cs="Arial"/>
                <w:sz w:val="20"/>
                <w:szCs w:val="20"/>
                <w:lang w:val="en-GB" w:eastAsia="zh-CN"/>
              </w:rPr>
              <w:t>gNB</w:t>
            </w:r>
            <w:proofErr w:type="spellEnd"/>
          </w:p>
          <w:p w14:paraId="04EE97A9" w14:textId="074C39DA" w:rsidR="003E3787" w:rsidRPr="0083219D" w:rsidRDefault="003E3787" w:rsidP="0054279D">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Heading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w:t>
      </w:r>
      <w:proofErr w:type="spellStart"/>
      <w:r w:rsidRPr="0083219D">
        <w:rPr>
          <w:rFonts w:cs="Arial"/>
          <w:b/>
        </w:rPr>
        <w:t>gNB</w:t>
      </w:r>
      <w:proofErr w:type="spellEnd"/>
      <w:r w:rsidRPr="0083219D">
        <w:rPr>
          <w:rFonts w:cs="Arial"/>
          <w:b/>
        </w:rPr>
        <w:t xml:space="preserve">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w:t>
      </w:r>
      <w:proofErr w:type="spellStart"/>
      <w:r w:rsidRPr="0083219D">
        <w:rPr>
          <w:rFonts w:cs="Arial"/>
          <w:b/>
        </w:rPr>
        <w:t>Uu</w:t>
      </w:r>
      <w:proofErr w:type="spellEnd"/>
      <w:r w:rsidRPr="0083219D">
        <w:rPr>
          <w:rFonts w:cs="Arial"/>
          <w:b/>
        </w:rPr>
        <w:t xml:space="preserve"> DRX and </w:t>
      </w:r>
      <w:r>
        <w:rPr>
          <w:rFonts w:cs="Arial"/>
          <w:b/>
        </w:rPr>
        <w:t xml:space="preserve">the RX UE’s </w:t>
      </w:r>
      <w:r w:rsidRPr="0083219D">
        <w:rPr>
          <w:rFonts w:cs="Arial"/>
          <w:b/>
        </w:rPr>
        <w:t>SL DRX?</w:t>
      </w:r>
    </w:p>
    <w:p w14:paraId="430968FC" w14:textId="77777777" w:rsidR="008E6B24"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and RX UE’s SL DRX are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 is only possible </w:t>
            </w:r>
            <w:r w:rsidRPr="002D7010">
              <w:rPr>
                <w:rFonts w:ascii="Arial" w:eastAsia="DengXian" w:hAnsi="Arial" w:cs="Arial"/>
                <w:lang w:eastAsia="zh-CN"/>
              </w:rPr>
              <w:t xml:space="preserve">to rely on the TX UE’s </w:t>
            </w:r>
            <w:proofErr w:type="spellStart"/>
            <w:r w:rsidRPr="002D7010">
              <w:rPr>
                <w:rFonts w:ascii="Arial" w:eastAsia="DengXian" w:hAnsi="Arial" w:cs="Arial"/>
                <w:lang w:eastAsia="zh-CN"/>
              </w:rPr>
              <w:t>gNB</w:t>
            </w:r>
            <w:proofErr w:type="spellEnd"/>
            <w:r w:rsidRPr="002D7010">
              <w:rPr>
                <w:rFonts w:ascii="Arial" w:eastAsia="DengXian" w:hAnsi="Arial" w:cs="Arial"/>
                <w:lang w:eastAsia="zh-CN"/>
              </w:rPr>
              <w:t xml:space="preserve">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543C47">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653AEC0" w14:textId="2F98D166"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363A110" w14:textId="77777777" w:rsidR="003855CC" w:rsidRDefault="003855CC" w:rsidP="003855CC">
            <w:pPr>
              <w:spacing w:after="0"/>
              <w:rPr>
                <w:rFonts w:ascii="Arial" w:eastAsia="DengXian"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D7BC16A" w14:textId="3E88BA02" w:rsidR="003855CC" w:rsidRDefault="00A273C2"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FB7B24F" w14:textId="77777777" w:rsidR="003855CC" w:rsidRDefault="003855CC" w:rsidP="003855CC">
            <w:pPr>
              <w:spacing w:after="0"/>
              <w:rPr>
                <w:rFonts w:ascii="Arial" w:eastAsia="DengXian"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3E85A46" w14:textId="77777777" w:rsidR="00142570" w:rsidRDefault="00142570" w:rsidP="003855CC">
            <w:pPr>
              <w:spacing w:after="0"/>
              <w:rPr>
                <w:rFonts w:ascii="Arial" w:eastAsia="DengXian" w:hAnsi="Arial" w:cs="Arial"/>
                <w:lang w:eastAsia="zh-CN"/>
              </w:rPr>
            </w:pPr>
          </w:p>
        </w:tc>
      </w:tr>
      <w:tr w:rsidR="002534AF" w14:paraId="2EA88FA2" w14:textId="77777777" w:rsidTr="00BD57D2">
        <w:tc>
          <w:tcPr>
            <w:tcW w:w="1809" w:type="dxa"/>
          </w:tcPr>
          <w:p w14:paraId="0E036C81" w14:textId="3F628C00"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4663B20" w14:textId="5C7023C3"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0F6FF2F" w14:textId="77777777" w:rsidR="002534AF" w:rsidRDefault="002534AF" w:rsidP="003855CC">
            <w:pPr>
              <w:spacing w:after="0"/>
              <w:rPr>
                <w:rFonts w:ascii="Arial" w:eastAsia="DengXian" w:hAnsi="Arial" w:cs="Arial"/>
                <w:lang w:eastAsia="zh-CN"/>
              </w:rPr>
            </w:pPr>
          </w:p>
        </w:tc>
      </w:tr>
      <w:tr w:rsidR="003C7E12" w14:paraId="60C0FE18" w14:textId="77777777" w:rsidTr="00BD57D2">
        <w:tc>
          <w:tcPr>
            <w:tcW w:w="1809" w:type="dxa"/>
          </w:tcPr>
          <w:p w14:paraId="5A6B7E71" w14:textId="5E8AA0AF"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8DE92DC" w14:textId="4B3A5F10"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4EBA5" w14:textId="2CB9DCFD" w:rsidR="003C7E12" w:rsidRDefault="003C7E12" w:rsidP="003855CC">
            <w:pPr>
              <w:spacing w:after="0"/>
              <w:rPr>
                <w:rFonts w:ascii="Arial" w:eastAsia="DengXian" w:hAnsi="Arial" w:cs="Arial"/>
                <w:lang w:eastAsia="zh-CN"/>
              </w:rPr>
            </w:pPr>
          </w:p>
        </w:tc>
      </w:tr>
      <w:tr w:rsidR="002325C2" w14:paraId="4D310455" w14:textId="77777777" w:rsidTr="00BD57D2">
        <w:tc>
          <w:tcPr>
            <w:tcW w:w="1809" w:type="dxa"/>
          </w:tcPr>
          <w:p w14:paraId="1DB7C07D" w14:textId="6C801189" w:rsidR="002325C2" w:rsidRPr="002325C2" w:rsidRDefault="002325C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D6041EB" w14:textId="082D9AC0" w:rsidR="002325C2" w:rsidRPr="002325C2" w:rsidRDefault="002325C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60CDAB49" w14:textId="77777777" w:rsidR="002325C2" w:rsidRDefault="002325C2" w:rsidP="003855CC">
            <w:pPr>
              <w:spacing w:after="0"/>
              <w:rPr>
                <w:rFonts w:ascii="Arial" w:eastAsia="DengXian" w:hAnsi="Arial" w:cs="Arial"/>
                <w:lang w:eastAsia="zh-CN"/>
              </w:rPr>
            </w:pPr>
          </w:p>
        </w:tc>
      </w:tr>
      <w:tr w:rsidR="00115BCA" w14:paraId="369D27F4" w14:textId="77777777" w:rsidTr="00BD57D2">
        <w:tc>
          <w:tcPr>
            <w:tcW w:w="1809" w:type="dxa"/>
          </w:tcPr>
          <w:p w14:paraId="60037767" w14:textId="618901FB" w:rsidR="00115BCA" w:rsidRDefault="00115BCA" w:rsidP="003855CC">
            <w:pPr>
              <w:spacing w:after="0"/>
              <w:jc w:val="center"/>
              <w:rPr>
                <w:rFonts w:ascii="Arial" w:hAnsi="Arial" w:cs="Arial" w:hint="eastAsia"/>
                <w:lang w:eastAsia="zh-CN"/>
              </w:rPr>
            </w:pPr>
            <w:r>
              <w:rPr>
                <w:rFonts w:ascii="Arial" w:hAnsi="Arial" w:cs="Arial"/>
                <w:lang w:eastAsia="zh-CN"/>
              </w:rPr>
              <w:t>Apple</w:t>
            </w:r>
          </w:p>
        </w:tc>
        <w:tc>
          <w:tcPr>
            <w:tcW w:w="1985" w:type="dxa"/>
          </w:tcPr>
          <w:p w14:paraId="000893D9" w14:textId="61B97130" w:rsidR="00115BCA" w:rsidRDefault="00115BCA" w:rsidP="003855CC">
            <w:pPr>
              <w:spacing w:after="0"/>
              <w:jc w:val="center"/>
              <w:rPr>
                <w:rFonts w:ascii="Arial" w:hAnsi="Arial" w:cs="Arial" w:hint="eastAsia"/>
                <w:lang w:eastAsia="zh-CN"/>
              </w:rPr>
            </w:pPr>
            <w:r>
              <w:rPr>
                <w:rFonts w:ascii="Arial" w:hAnsi="Arial" w:cs="Arial"/>
                <w:lang w:eastAsia="zh-CN"/>
              </w:rPr>
              <w:t>Yes</w:t>
            </w:r>
          </w:p>
        </w:tc>
        <w:tc>
          <w:tcPr>
            <w:tcW w:w="6045" w:type="dxa"/>
          </w:tcPr>
          <w:p w14:paraId="641C8EBF" w14:textId="77777777" w:rsidR="00115BCA" w:rsidRDefault="00115BCA" w:rsidP="003855CC">
            <w:pPr>
              <w:spacing w:after="0"/>
              <w:rPr>
                <w:rFonts w:ascii="Arial" w:eastAsia="DengXian" w:hAnsi="Arial" w:cs="Arial"/>
                <w:lang w:eastAsia="zh-CN"/>
              </w:rPr>
            </w:pPr>
          </w:p>
        </w:tc>
      </w:tr>
    </w:tbl>
    <w:p w14:paraId="57B83F84" w14:textId="36FA8D5B" w:rsidR="00C12356" w:rsidRDefault="00C12356" w:rsidP="00C12356">
      <w:pPr>
        <w:pStyle w:val="Heading1"/>
        <w:ind w:left="0" w:firstLine="0"/>
        <w:rPr>
          <w:rFonts w:cs="Arial"/>
          <w:b/>
          <w:sz w:val="24"/>
          <w:szCs w:val="24"/>
          <w:lang w:eastAsia="ko-KR"/>
        </w:rPr>
      </w:pPr>
      <w:r>
        <w:rPr>
          <w:rFonts w:cs="Arial"/>
          <w:b/>
          <w:sz w:val="24"/>
          <w:szCs w:val="24"/>
          <w:lang w:eastAsia="ko-KR"/>
        </w:rPr>
        <w:lastRenderedPageBreak/>
        <w:t xml:space="preserve">SL impact on </w:t>
      </w:r>
      <w:proofErr w:type="spellStart"/>
      <w:r>
        <w:rPr>
          <w:rFonts w:cs="Arial"/>
          <w:b/>
          <w:sz w:val="24"/>
          <w:szCs w:val="24"/>
          <w:lang w:eastAsia="ko-KR"/>
        </w:rPr>
        <w:t>Uu</w:t>
      </w:r>
      <w:proofErr w:type="spellEnd"/>
      <w:r>
        <w:rPr>
          <w:rFonts w:cs="Arial"/>
          <w:b/>
          <w:sz w:val="24"/>
          <w:szCs w:val="24"/>
          <w:lang w:eastAsia="ko-KR"/>
        </w:rPr>
        <w:t xml:space="preserve"> DRX</w:t>
      </w:r>
      <w:r w:rsidRPr="003E3787">
        <w:rPr>
          <w:rFonts w:cs="Arial"/>
          <w:b/>
          <w:sz w:val="24"/>
          <w:szCs w:val="24"/>
          <w:lang w:eastAsia="ko-KR"/>
        </w:rPr>
        <w:t xml:space="preserve"> </w:t>
      </w:r>
    </w:p>
    <w:p w14:paraId="31BE67B8" w14:textId="0D1EA03A" w:rsidR="008E6B24" w:rsidRPr="008E6B24" w:rsidRDefault="008E6B24" w:rsidP="008E6B24">
      <w:pPr>
        <w:pStyle w:val="Heading4"/>
        <w:rPr>
          <w:rFonts w:cs="Arial"/>
          <w:b/>
          <w:sz w:val="20"/>
          <w:lang w:eastAsia="ko-KR"/>
        </w:rPr>
      </w:pPr>
      <w:r w:rsidRPr="00E53DA0">
        <w:rPr>
          <w:rFonts w:cs="Arial"/>
          <w:b/>
          <w:sz w:val="20"/>
          <w:lang w:eastAsia="ko-KR"/>
        </w:rPr>
        <w:t xml:space="preserve">Case 1: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TableGrid"/>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TableGrid"/>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lastRenderedPageBreak/>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Heading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proofErr w:type="spellStart"/>
      <w:r w:rsidRPr="00013A52">
        <w:rPr>
          <w:rFonts w:cs="Arial"/>
          <w:b/>
        </w:rPr>
        <w:t>sl</w:t>
      </w:r>
      <w:proofErr w:type="spellEnd"/>
      <w:r w:rsidRPr="00013A52">
        <w:rPr>
          <w:rFonts w:cs="Arial"/>
          <w:b/>
        </w:rPr>
        <w:t>-PUCCH-Config is configured but the PUCCH is not transmitted due to UL/SL prioritization</w:t>
      </w:r>
      <w:r>
        <w:rPr>
          <w:rFonts w:cs="Arial"/>
          <w:b/>
        </w:rPr>
        <w:t xml:space="preserve">, the TX UE should start the </w:t>
      </w:r>
      <w:r w:rsidRPr="00013A52">
        <w:rPr>
          <w:rFonts w:cs="Arial"/>
          <w:b/>
        </w:rPr>
        <w:t xml:space="preserve">SL-specific </w:t>
      </w:r>
      <w:proofErr w:type="spellStart"/>
      <w:r w:rsidRPr="00013A52">
        <w:rPr>
          <w:rFonts w:cs="Arial"/>
          <w:b/>
        </w:rPr>
        <w:t>drx</w:t>
      </w:r>
      <w:proofErr w:type="spellEnd"/>
      <w:r w:rsidRPr="00013A52">
        <w:rPr>
          <w:rFonts w:cs="Arial"/>
          <w:b/>
        </w:rPr>
        <w:t xml:space="preserve">-HARQ-RTT-Timer in </w:t>
      </w:r>
      <w:proofErr w:type="spellStart"/>
      <w:r w:rsidRPr="00013A52">
        <w:rPr>
          <w:rFonts w:cs="Arial"/>
          <w:b/>
        </w:rPr>
        <w:t>Uu</w:t>
      </w:r>
      <w:proofErr w:type="spellEnd"/>
      <w:r w:rsidRPr="00013A52">
        <w:rPr>
          <w:rFonts w:cs="Arial"/>
          <w:b/>
        </w:rPr>
        <w:t xml:space="preserve">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801C89">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44FE18C" w14:textId="67F3EFA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 xml:space="preserve">But on </w:t>
            </w:r>
            <w:proofErr w:type="spellStart"/>
            <w:r>
              <w:rPr>
                <w:rFonts w:ascii="Arial" w:eastAsia="DengXian" w:hAnsi="Arial" w:cs="Arial"/>
                <w:lang w:eastAsia="zh-CN"/>
              </w:rPr>
              <w:t>Uu</w:t>
            </w:r>
            <w:proofErr w:type="spellEnd"/>
            <w:r>
              <w:rPr>
                <w:rFonts w:ascii="Arial" w:eastAsia="DengXian" w:hAnsi="Arial" w:cs="Arial"/>
                <w:lang w:eastAsia="zh-CN"/>
              </w:rPr>
              <w:t xml:space="preserve">, it’s not clear what </w:t>
            </w:r>
            <w:proofErr w:type="spellStart"/>
            <w:r>
              <w:rPr>
                <w:rFonts w:ascii="Arial" w:eastAsia="DengXian" w:hAnsi="Arial" w:cs="Arial"/>
                <w:lang w:eastAsia="zh-CN"/>
              </w:rPr>
              <w:t>gNB’s</w:t>
            </w:r>
            <w:proofErr w:type="spellEnd"/>
            <w:r>
              <w:rPr>
                <w:rFonts w:ascii="Arial" w:eastAsia="DengXian" w:hAnsi="Arial" w:cs="Arial"/>
                <w:lang w:eastAsia="zh-CN"/>
              </w:rPr>
              <w:t xml:space="preserve"> understanding is about lack of feedback, since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is not specified. If </w:t>
            </w:r>
            <w:proofErr w:type="spellStart"/>
            <w:r>
              <w:rPr>
                <w:rFonts w:ascii="Arial" w:eastAsia="DengXian" w:hAnsi="Arial" w:cs="Arial"/>
                <w:lang w:eastAsia="zh-CN"/>
              </w:rPr>
              <w:t>gNB</w:t>
            </w:r>
            <w:proofErr w:type="spellEnd"/>
            <w:r>
              <w:rPr>
                <w:rFonts w:ascii="Arial" w:eastAsia="DengXian" w:hAnsi="Arial" w:cs="Arial"/>
                <w:lang w:eastAsia="zh-CN"/>
              </w:rPr>
              <w:t xml:space="preserve">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154602A9" w14:textId="034745B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9E0CEF5" w14:textId="77777777" w:rsidR="003855CC" w:rsidRDefault="003855CC" w:rsidP="003855CC">
            <w:pPr>
              <w:spacing w:after="0"/>
              <w:rPr>
                <w:rFonts w:ascii="Arial" w:eastAsia="DengXian"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6171E13" w14:textId="07FFBD15" w:rsidR="003855CC" w:rsidRDefault="00BD103D"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FE9B2AB" w14:textId="77777777" w:rsidR="003855CC" w:rsidRDefault="003855CC" w:rsidP="003855CC">
            <w:pPr>
              <w:spacing w:after="0"/>
              <w:rPr>
                <w:rFonts w:ascii="Arial" w:eastAsia="DengXian"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274E9B5C" w14:textId="4BBCA417" w:rsidR="00351948" w:rsidRDefault="00351948" w:rsidP="00351948">
            <w:pPr>
              <w:spacing w:after="0"/>
              <w:rPr>
                <w:rFonts w:ascii="Arial" w:eastAsia="DengXian" w:hAnsi="Arial" w:cs="Arial"/>
                <w:lang w:eastAsia="zh-CN"/>
              </w:rPr>
            </w:pPr>
            <w:r w:rsidRPr="005E4668">
              <w:rPr>
                <w:rFonts w:ascii="Arial" w:eastAsia="Malgun Gothic" w:hAnsi="Arial" w:cs="Arial"/>
                <w:lang w:eastAsia="ko-KR"/>
              </w:rPr>
              <w:t>Depending on whether the dropped PUCCH is SL Feedback “ACK” or “NACK”, there should be an addi</w:t>
            </w:r>
            <w:r>
              <w:rPr>
                <w:rFonts w:ascii="Arial" w:eastAsia="Malgun Gothic" w:hAnsi="Arial" w:cs="Arial"/>
                <w:lang w:eastAsia="ko-KR"/>
              </w:rPr>
              <w:t xml:space="preserve">tional discussion on whether to start </w:t>
            </w:r>
            <w:r w:rsidRPr="005E4668">
              <w:rPr>
                <w:rFonts w:ascii="Arial" w:eastAsia="Malgun Gothic" w:hAnsi="Arial" w:cs="Arial"/>
                <w:lang w:eastAsia="ko-KR"/>
              </w:rPr>
              <w:t xml:space="preserve">the retransmission timer or not. For example, if the dropped PUCCH is SL NACK, the retransmission timer may be </w:t>
            </w:r>
            <w:r>
              <w:rPr>
                <w:rFonts w:ascii="Arial" w:eastAsia="Malgun Gothic" w:hAnsi="Arial" w:cs="Arial"/>
                <w:lang w:eastAsia="ko-KR"/>
              </w:rPr>
              <w:t>started</w:t>
            </w:r>
            <w:r w:rsidRPr="005E4668">
              <w:rPr>
                <w:rFonts w:ascii="Arial" w:eastAsia="Malgun Gothic" w:hAnsi="Arial" w:cs="Arial"/>
                <w:lang w:eastAsia="ko-KR"/>
              </w:rPr>
              <w:t xml:space="preserve">, and if the dropped PUCCH is ACK, </w:t>
            </w:r>
            <w:r>
              <w:rPr>
                <w:rFonts w:ascii="Arial" w:eastAsia="Malgun Gothic" w:hAnsi="Arial" w:cs="Arial"/>
                <w:lang w:eastAsia="ko-KR"/>
              </w:rPr>
              <w:t>the retransmission timer may not be started.</w:t>
            </w:r>
          </w:p>
        </w:tc>
      </w:tr>
      <w:tr w:rsidR="002534AF" w14:paraId="101ED67B" w14:textId="77777777" w:rsidTr="00BD57D2">
        <w:tc>
          <w:tcPr>
            <w:tcW w:w="1809" w:type="dxa"/>
          </w:tcPr>
          <w:p w14:paraId="45E54B14" w14:textId="1EF4653C"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087E11AA" w14:textId="7B04E861" w:rsidR="002534AF" w:rsidRDefault="002534AF"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778609A" w14:textId="77777777" w:rsidR="002534AF" w:rsidRPr="005E4668" w:rsidRDefault="002534AF" w:rsidP="00351948">
            <w:pPr>
              <w:spacing w:after="0"/>
              <w:rPr>
                <w:rFonts w:ascii="Arial" w:eastAsia="Malgun Gothic" w:hAnsi="Arial" w:cs="Arial"/>
                <w:lang w:eastAsia="ko-KR"/>
              </w:rPr>
            </w:pPr>
          </w:p>
        </w:tc>
      </w:tr>
      <w:tr w:rsidR="00DC4A2A" w14:paraId="716A3758" w14:textId="77777777" w:rsidTr="00BD57D2">
        <w:tc>
          <w:tcPr>
            <w:tcW w:w="1809" w:type="dxa"/>
          </w:tcPr>
          <w:p w14:paraId="2683610E" w14:textId="25EE41DC" w:rsidR="00DC4A2A" w:rsidRDefault="00DC4A2A"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92F1182" w14:textId="1D4ABD50" w:rsidR="00DC4A2A" w:rsidRDefault="00DC4A2A"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F5D47" w14:textId="77777777" w:rsidR="00DC4A2A" w:rsidRPr="005E4668" w:rsidRDefault="00DC4A2A" w:rsidP="00351948">
            <w:pPr>
              <w:spacing w:after="0"/>
              <w:rPr>
                <w:rFonts w:ascii="Arial" w:eastAsia="Malgun Gothic" w:hAnsi="Arial" w:cs="Arial"/>
                <w:lang w:eastAsia="ko-KR"/>
              </w:rPr>
            </w:pPr>
          </w:p>
        </w:tc>
      </w:tr>
      <w:tr w:rsidR="008801FF" w14:paraId="0E458977" w14:textId="77777777" w:rsidTr="00BD57D2">
        <w:tc>
          <w:tcPr>
            <w:tcW w:w="1809" w:type="dxa"/>
          </w:tcPr>
          <w:p w14:paraId="46ADA7C8" w14:textId="1CB76576" w:rsidR="008801FF" w:rsidRDefault="008801FF" w:rsidP="00351948">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F0A7CE6" w14:textId="42BC216E" w:rsidR="008801FF" w:rsidRPr="008801FF" w:rsidRDefault="008801FF" w:rsidP="00351948">
            <w:pPr>
              <w:spacing w:after="0"/>
              <w:jc w:val="center"/>
              <w:rPr>
                <w:rFonts w:ascii="Arial" w:hAnsi="Arial" w:cs="Arial"/>
                <w:lang w:eastAsia="zh-CN"/>
              </w:rPr>
            </w:pPr>
            <w:r>
              <w:rPr>
                <w:rFonts w:ascii="Arial" w:hAnsi="Arial" w:cs="Arial" w:hint="eastAsia"/>
                <w:lang w:eastAsia="zh-CN"/>
              </w:rPr>
              <w:t>Yes</w:t>
            </w:r>
          </w:p>
        </w:tc>
        <w:tc>
          <w:tcPr>
            <w:tcW w:w="6045" w:type="dxa"/>
          </w:tcPr>
          <w:p w14:paraId="206643D8" w14:textId="77777777" w:rsidR="008801FF" w:rsidRPr="005E4668" w:rsidRDefault="008801FF" w:rsidP="00351948">
            <w:pPr>
              <w:spacing w:after="0"/>
              <w:rPr>
                <w:rFonts w:ascii="Arial" w:eastAsia="Malgun Gothic" w:hAnsi="Arial" w:cs="Arial"/>
                <w:lang w:eastAsia="ko-KR"/>
              </w:rPr>
            </w:pPr>
          </w:p>
        </w:tc>
      </w:tr>
      <w:tr w:rsidR="00115BCA" w14:paraId="35193813" w14:textId="77777777" w:rsidTr="00BD57D2">
        <w:tc>
          <w:tcPr>
            <w:tcW w:w="1809" w:type="dxa"/>
          </w:tcPr>
          <w:p w14:paraId="65F497F9" w14:textId="3D8607C3" w:rsidR="00115BCA" w:rsidRDefault="00115BCA" w:rsidP="00351948">
            <w:pPr>
              <w:spacing w:after="0"/>
              <w:jc w:val="center"/>
              <w:rPr>
                <w:rFonts w:ascii="Arial" w:eastAsia="SimSun" w:hAnsi="Arial" w:cs="Arial" w:hint="eastAsia"/>
                <w:lang w:val="en-US" w:eastAsia="zh-CN"/>
              </w:rPr>
            </w:pPr>
            <w:r>
              <w:rPr>
                <w:rFonts w:ascii="Arial" w:eastAsia="SimSun" w:hAnsi="Arial" w:cs="Arial"/>
                <w:lang w:val="en-US" w:eastAsia="zh-CN"/>
              </w:rPr>
              <w:t>Apple</w:t>
            </w:r>
          </w:p>
        </w:tc>
        <w:tc>
          <w:tcPr>
            <w:tcW w:w="1985" w:type="dxa"/>
          </w:tcPr>
          <w:p w14:paraId="73770BE3" w14:textId="4345E6DD" w:rsidR="00115BCA" w:rsidRDefault="00115BCA" w:rsidP="00351948">
            <w:pPr>
              <w:spacing w:after="0"/>
              <w:jc w:val="center"/>
              <w:rPr>
                <w:rFonts w:ascii="Arial" w:hAnsi="Arial" w:cs="Arial" w:hint="eastAsia"/>
                <w:lang w:eastAsia="zh-CN"/>
              </w:rPr>
            </w:pPr>
            <w:r>
              <w:rPr>
                <w:rFonts w:ascii="Arial" w:hAnsi="Arial" w:cs="Arial"/>
                <w:lang w:eastAsia="zh-CN"/>
              </w:rPr>
              <w:t>Yes</w:t>
            </w:r>
          </w:p>
        </w:tc>
        <w:tc>
          <w:tcPr>
            <w:tcW w:w="6045" w:type="dxa"/>
          </w:tcPr>
          <w:p w14:paraId="390FFAE7" w14:textId="77777777" w:rsidR="00115BCA" w:rsidRPr="005E4668" w:rsidRDefault="00115BCA" w:rsidP="00351948">
            <w:pPr>
              <w:spacing w:after="0"/>
              <w:rPr>
                <w:rFonts w:ascii="Arial" w:eastAsia="Malgun Gothic" w:hAnsi="Arial" w:cs="Arial"/>
                <w:lang w:eastAsia="ko-KR"/>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 xml:space="preserve">-PUCCH-Config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w:t>
      </w:r>
      <w:proofErr w:type="spellStart"/>
      <w:r w:rsidRPr="008E6B24">
        <w:rPr>
          <w:rFonts w:ascii="Arial" w:hAnsi="Arial" w:cs="Arial"/>
          <w:lang w:eastAsia="zh-CN"/>
        </w:rPr>
        <w:t>drx</w:t>
      </w:r>
      <w:proofErr w:type="spellEnd"/>
      <w:r w:rsidRPr="008E6B24">
        <w:rPr>
          <w:rFonts w:ascii="Arial" w:hAnsi="Arial" w:cs="Arial"/>
          <w:lang w:eastAsia="zh-CN"/>
        </w:rPr>
        <w:t>-HARQ-RTT</w:t>
      </w:r>
      <w:r w:rsidR="00406C2E">
        <w:rPr>
          <w:rFonts w:ascii="Arial" w:hAnsi="Arial" w:cs="Arial"/>
          <w:lang w:eastAsia="zh-CN"/>
        </w:rPr>
        <w:t>-T</w:t>
      </w:r>
      <w:r w:rsidRPr="008E6B24">
        <w:rPr>
          <w:rFonts w:ascii="Arial" w:hAnsi="Arial" w:cs="Arial"/>
          <w:lang w:eastAsia="zh-CN"/>
        </w:rPr>
        <w:t xml:space="preserve">imer and </w:t>
      </w:r>
      <w:proofErr w:type="spellStart"/>
      <w:r w:rsidRPr="008E6B24">
        <w:rPr>
          <w:rFonts w:ascii="Arial" w:hAnsi="Arial" w:cs="Arial"/>
          <w:lang w:eastAsia="zh-CN"/>
        </w:rPr>
        <w:t>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imer</w:t>
      </w:r>
      <w:proofErr w:type="spellEnd"/>
      <w:r w:rsidRPr="008E6B24">
        <w:rPr>
          <w:rFonts w:ascii="Arial" w:hAnsi="Arial" w:cs="Arial"/>
          <w:lang w:eastAsia="zh-CN"/>
        </w:rPr>
        <w:t xml:space="preserve">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w:t>
      </w:r>
      <w:proofErr w:type="spellStart"/>
      <w:r w:rsidRPr="008E6B24">
        <w:rPr>
          <w:rFonts w:ascii="Arial" w:hAnsi="Arial" w:cs="Arial"/>
          <w:lang w:eastAsia="zh-CN"/>
        </w:rPr>
        <w:t>drx</w:t>
      </w:r>
      <w:proofErr w:type="spellEnd"/>
      <w:r w:rsidRPr="008E6B24">
        <w:rPr>
          <w:rFonts w:ascii="Arial" w:hAnsi="Arial" w:cs="Arial"/>
          <w:lang w:eastAsia="zh-CN"/>
        </w:rPr>
        <w:t xml:space="preserve">-HARQ-RTT-Timer since there is no need to consider the processing time of HARQ feedback at the network side. The UE only needs to start the </w:t>
      </w:r>
      <w:proofErr w:type="spellStart"/>
      <w:r w:rsidRPr="008E6B24">
        <w:rPr>
          <w:rFonts w:ascii="Arial" w:hAnsi="Arial" w:cs="Arial"/>
          <w:lang w:eastAsia="zh-CN"/>
        </w:rPr>
        <w:t>drx-RetransmissionTimer</w:t>
      </w:r>
      <w:proofErr w:type="spellEnd"/>
      <w:r w:rsidRPr="008E6B24">
        <w:rPr>
          <w:rFonts w:ascii="Arial" w:hAnsi="Arial" w:cs="Arial"/>
          <w:lang w:eastAsia="zh-CN"/>
        </w:rPr>
        <w:t xml:space="preserve">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Heading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proofErr w:type="spellStart"/>
      <w:r w:rsidR="00406C2E" w:rsidRPr="008E6B24">
        <w:rPr>
          <w:rFonts w:cs="Arial"/>
          <w:b/>
          <w:lang w:eastAsia="ko-KR"/>
        </w:rPr>
        <w:t>sl</w:t>
      </w:r>
      <w:proofErr w:type="spellEnd"/>
      <w:r w:rsidR="00406C2E" w:rsidRPr="008E6B24">
        <w:rPr>
          <w:rFonts w:cs="Arial"/>
          <w:b/>
          <w:lang w:eastAsia="ko-KR"/>
        </w:rPr>
        <w:t xml:space="preserve">-PUCCH-Config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5" w:name="OLE_LINK1"/>
      <w:proofErr w:type="spellStart"/>
      <w:r w:rsidR="00406C2E">
        <w:rPr>
          <w:rFonts w:cs="Arial"/>
          <w:b/>
        </w:rPr>
        <w:t>drx</w:t>
      </w:r>
      <w:proofErr w:type="spellEnd"/>
      <w:r w:rsidR="00406C2E">
        <w:rPr>
          <w:rFonts w:cs="Arial"/>
          <w:b/>
        </w:rPr>
        <w:t>-HARQ-RTT-Ti</w:t>
      </w:r>
      <w:r w:rsidR="00406C2E" w:rsidRPr="00406C2E">
        <w:rPr>
          <w:rFonts w:cs="Arial"/>
          <w:b/>
        </w:rPr>
        <w:t>mer</w:t>
      </w:r>
      <w:r w:rsidR="00406C2E">
        <w:rPr>
          <w:rFonts w:cs="Arial"/>
          <w:b/>
        </w:rPr>
        <w:t xml:space="preserve"> </w:t>
      </w:r>
      <w:bookmarkEnd w:id="15"/>
      <w:r w:rsidR="00406C2E">
        <w:rPr>
          <w:rFonts w:cs="Arial"/>
          <w:b/>
        </w:rPr>
        <w:t>should be supported</w:t>
      </w:r>
      <w:r w:rsidRPr="0083219D">
        <w:rPr>
          <w:rFonts w:cs="Arial"/>
          <w:b/>
        </w:rPr>
        <w:t>?</w:t>
      </w:r>
    </w:p>
    <w:p w14:paraId="5615329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18B58BFE"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xml:space="preserve"> HARQ RTT timer is introduced because the UE need to wait for network processing. In </w:t>
            </w:r>
            <w:r w:rsidR="00022AC8">
              <w:rPr>
                <w:rFonts w:ascii="Arial" w:eastAsia="DengXian" w:hAnsi="Arial" w:cs="Arial"/>
                <w:lang w:eastAsia="zh-CN"/>
              </w:rPr>
              <w:t>case SL PUCCH is not configured, we don</w:t>
            </w:r>
            <w:r w:rsidR="00142570">
              <w:rPr>
                <w:rFonts w:ascii="Arial" w:eastAsia="DengXian" w:hAnsi="Arial" w:cs="Arial"/>
                <w:lang w:eastAsia="zh-CN"/>
              </w:rPr>
              <w:t>’</w:t>
            </w:r>
            <w:r w:rsidR="00022AC8">
              <w:rPr>
                <w:rFonts w:ascii="Arial" w:eastAsia="DengXian" w:hAnsi="Arial" w:cs="Arial"/>
                <w:lang w:eastAsia="zh-CN"/>
              </w:rPr>
              <w:t xml:space="preserve">t think the SL specific </w:t>
            </w:r>
            <w:proofErr w:type="spellStart"/>
            <w:r w:rsidR="00022AC8">
              <w:rPr>
                <w:rFonts w:ascii="Arial" w:eastAsia="DengXian" w:hAnsi="Arial" w:cs="Arial"/>
                <w:lang w:eastAsia="zh-CN"/>
              </w:rPr>
              <w:t>drx</w:t>
            </w:r>
            <w:proofErr w:type="spellEnd"/>
            <w:r w:rsidR="00022AC8">
              <w:rPr>
                <w:rFonts w:ascii="Arial" w:eastAsia="DengXian" w:hAnsi="Arial" w:cs="Arial"/>
                <w:lang w:eastAsia="zh-CN"/>
              </w:rPr>
              <w:t xml:space="preserve">-HARQ-RTT-Timer is needed, because the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knows the end SL resources and if needed,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3A17F1">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sidRPr="00327F61">
              <w:rPr>
                <w:rFonts w:ascii="Arial" w:eastAsia="DengXian" w:hAnsi="Arial" w:cs="Arial"/>
                <w:lang w:eastAsia="zh-CN"/>
              </w:rPr>
              <w:t>sl</w:t>
            </w:r>
            <w:proofErr w:type="spellEnd"/>
            <w:r w:rsidRPr="00327F61">
              <w:rPr>
                <w:rFonts w:ascii="Arial" w:eastAsia="DengXian" w:hAnsi="Arial" w:cs="Arial"/>
                <w:lang w:eastAsia="zh-CN"/>
              </w:rPr>
              <w:t xml:space="preserve">-PSFCH-Config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 xml:space="preserve">SL-specific </w:t>
            </w:r>
            <w:proofErr w:type="spellStart"/>
            <w:r w:rsidR="005D49B3" w:rsidRPr="005D49B3">
              <w:rPr>
                <w:rFonts w:ascii="Arial" w:eastAsia="DengXian" w:hAnsi="Arial" w:cs="Arial"/>
                <w:lang w:eastAsia="zh-CN"/>
              </w:rPr>
              <w:t>drx</w:t>
            </w:r>
            <w:proofErr w:type="spellEnd"/>
            <w:r w:rsidR="005D49B3" w:rsidRPr="005D49B3">
              <w:rPr>
                <w:rFonts w:ascii="Arial" w:eastAsia="DengXian" w:hAnsi="Arial" w:cs="Arial"/>
                <w:lang w:eastAsia="zh-CN"/>
              </w:rPr>
              <w:t>-HARQ-RTT-Timer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proofErr w:type="spellStart"/>
            <w:r w:rsidR="00327F61" w:rsidRPr="00327F61">
              <w:rPr>
                <w:rFonts w:ascii="Arial" w:eastAsia="DengXian" w:hAnsi="Arial" w:cs="Arial"/>
                <w:lang w:eastAsia="zh-CN"/>
              </w:rPr>
              <w:t>sl</w:t>
            </w:r>
            <w:proofErr w:type="spellEnd"/>
            <w:r w:rsidR="00327F61" w:rsidRPr="00327F61">
              <w:rPr>
                <w:rFonts w:ascii="Arial" w:eastAsia="DengXian" w:hAnsi="Arial" w:cs="Arial"/>
                <w:lang w:eastAsia="zh-CN"/>
              </w:rPr>
              <w:t>-PSFCH-Config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4032C73" w14:textId="25C0D98F"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7267021C"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DengXian" w:hAnsi="Arial" w:cs="Arial"/>
                <w:lang w:eastAsia="zh-CN"/>
              </w:rPr>
            </w:pPr>
          </w:p>
          <w:p w14:paraId="5BD6088C" w14:textId="77777777" w:rsidR="003855CC" w:rsidRDefault="003855CC" w:rsidP="003855CC">
            <w:pPr>
              <w:spacing w:after="0"/>
              <w:rPr>
                <w:rFonts w:ascii="Arial" w:eastAsia="DengXian" w:hAnsi="Arial" w:cs="Arial"/>
                <w:lang w:eastAsia="zh-CN"/>
              </w:rPr>
            </w:pPr>
            <w:r>
              <w:rPr>
                <w:noProof/>
                <w:lang w:val="en-US" w:eastAsia="zh-CN"/>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DengXian" w:hAnsi="Arial" w:cs="Arial"/>
                <w:lang w:eastAsia="zh-CN"/>
              </w:rPr>
            </w:pPr>
          </w:p>
          <w:p w14:paraId="163C49E8"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DengXian"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4B8C60DE" w14:textId="28800656" w:rsidR="003855CC" w:rsidRDefault="00BC4491"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CF1BF" w14:textId="1535CD43" w:rsidR="003855CC" w:rsidRDefault="00E41287" w:rsidP="003855CC">
            <w:pPr>
              <w:spacing w:after="0"/>
              <w:rPr>
                <w:rFonts w:ascii="Arial" w:eastAsia="DengXian" w:hAnsi="Arial" w:cs="Arial"/>
                <w:lang w:eastAsia="zh-CN"/>
              </w:rPr>
            </w:pPr>
            <w:r>
              <w:rPr>
                <w:rFonts w:ascii="Arial" w:eastAsia="DengXian" w:hAnsi="Arial" w:cs="Arial"/>
                <w:lang w:eastAsia="zh-CN"/>
              </w:rPr>
              <w:t>Similar comments as Huawei</w:t>
            </w:r>
            <w:r w:rsidR="00EE7E7D">
              <w:rPr>
                <w:rFonts w:ascii="Arial" w:eastAsia="DengXian" w:hAnsi="Arial" w:cs="Arial"/>
                <w:lang w:eastAsia="zh-CN"/>
              </w:rPr>
              <w:t>, when SL PUCCH is not configured, network does not need to process PUCCH and retransmission can be directly scheduled for both PSFCH case and non-PSFCH case.</w:t>
            </w:r>
            <w:r w:rsidR="0092276E">
              <w:rPr>
                <w:rFonts w:ascii="Arial" w:eastAsia="DengXian"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274E89FE" w14:textId="77777777" w:rsidR="00351948" w:rsidRDefault="00351948" w:rsidP="00351948">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38C52120" w14:textId="0B109BEF" w:rsidR="00351948" w:rsidRDefault="00351948" w:rsidP="00351948">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If PSFCH is not configured, we agree to start only retransmission timer without RTT timer support. 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2534AF" w14:paraId="614976E3" w14:textId="77777777" w:rsidTr="00BD57D2">
        <w:tc>
          <w:tcPr>
            <w:tcW w:w="1809" w:type="dxa"/>
          </w:tcPr>
          <w:p w14:paraId="4D4A17E6" w14:textId="2C850F26"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E83A042" w14:textId="2584A176" w:rsidR="002534AF" w:rsidRDefault="00C21B8B" w:rsidP="00351948">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0AA7C551" w14:textId="6A773510" w:rsidR="002534AF" w:rsidRPr="0034382C" w:rsidRDefault="00C21B8B" w:rsidP="00351948">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667E4B" w14:paraId="62AF1318" w14:textId="77777777" w:rsidTr="00BD57D2">
        <w:tc>
          <w:tcPr>
            <w:tcW w:w="1809" w:type="dxa"/>
          </w:tcPr>
          <w:p w14:paraId="03CE61C8" w14:textId="1C6B324A" w:rsidR="00667E4B" w:rsidRDefault="00667E4B"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F89FA98" w14:textId="703C3362" w:rsidR="00667E4B" w:rsidRDefault="00C01DAC" w:rsidP="00351948">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0B5F50E5" w14:textId="3D798E0B" w:rsidR="00667E4B" w:rsidRDefault="00667E4B" w:rsidP="00351948">
            <w:pPr>
              <w:spacing w:after="0"/>
              <w:rPr>
                <w:rFonts w:ascii="Arial" w:eastAsia="Malgun Gothic" w:hAnsi="Arial" w:cs="Arial"/>
                <w:lang w:eastAsia="ko-KR"/>
              </w:rPr>
            </w:pPr>
            <w:r>
              <w:rPr>
                <w:rFonts w:ascii="Arial" w:eastAsia="Malgun Gothic" w:hAnsi="Arial" w:cs="Arial"/>
                <w:lang w:eastAsia="ko-KR"/>
              </w:rPr>
              <w:t xml:space="preserve">Agree with </w:t>
            </w:r>
            <w:r w:rsidR="00C01DAC">
              <w:rPr>
                <w:rFonts w:ascii="Arial" w:eastAsia="Malgun Gothic" w:hAnsi="Arial" w:cs="Arial"/>
                <w:lang w:eastAsia="ko-KR"/>
              </w:rPr>
              <w:t xml:space="preserve">Huawei, Vivo, it will be up to </w:t>
            </w:r>
            <w:proofErr w:type="spellStart"/>
            <w:r w:rsidR="00C01DAC">
              <w:rPr>
                <w:rFonts w:ascii="Arial" w:eastAsia="Malgun Gothic" w:hAnsi="Arial" w:cs="Arial"/>
                <w:lang w:eastAsia="ko-KR"/>
              </w:rPr>
              <w:t>gNB’s</w:t>
            </w:r>
            <w:proofErr w:type="spellEnd"/>
            <w:r w:rsidR="00C01DAC">
              <w:rPr>
                <w:rFonts w:ascii="Arial" w:eastAsia="Malgun Gothic" w:hAnsi="Arial" w:cs="Arial"/>
                <w:lang w:eastAsia="ko-KR"/>
              </w:rPr>
              <w:t xml:space="preserve"> scheduling, even there is PSFCH resource</w:t>
            </w:r>
            <w:r>
              <w:rPr>
                <w:rFonts w:ascii="Arial" w:eastAsia="Malgun Gothic" w:hAnsi="Arial" w:cs="Arial"/>
                <w:lang w:eastAsia="ko-KR"/>
              </w:rPr>
              <w:t xml:space="preserve">. </w:t>
            </w:r>
            <w:r w:rsidR="00C01DAC">
              <w:rPr>
                <w:rFonts w:ascii="Arial" w:eastAsia="Malgun Gothic" w:hAnsi="Arial" w:cs="Arial"/>
                <w:lang w:eastAsia="ko-KR"/>
              </w:rPr>
              <w:t xml:space="preserve"> No need to restrict </w:t>
            </w:r>
            <w:proofErr w:type="spellStart"/>
            <w:r w:rsidR="00C01DAC">
              <w:rPr>
                <w:rFonts w:ascii="Arial" w:eastAsia="Malgun Gothic" w:hAnsi="Arial" w:cs="Arial"/>
                <w:lang w:eastAsia="ko-KR"/>
              </w:rPr>
              <w:t>gNB’s</w:t>
            </w:r>
            <w:proofErr w:type="spellEnd"/>
            <w:r w:rsidR="00C01DAC">
              <w:rPr>
                <w:rFonts w:ascii="Arial" w:eastAsia="Malgun Gothic" w:hAnsi="Arial" w:cs="Arial"/>
                <w:lang w:eastAsia="ko-KR"/>
              </w:rPr>
              <w:t xml:space="preserve"> scheduling</w:t>
            </w:r>
            <w:r w:rsidR="000E64C8">
              <w:rPr>
                <w:rFonts w:ascii="Arial" w:eastAsia="Malgun Gothic" w:hAnsi="Arial" w:cs="Arial"/>
                <w:lang w:eastAsia="ko-KR"/>
              </w:rPr>
              <w:t xml:space="preserve"> </w:t>
            </w:r>
            <w:proofErr w:type="spellStart"/>
            <w:r w:rsidR="000E64C8">
              <w:rPr>
                <w:rFonts w:ascii="Arial" w:eastAsia="Malgun Gothic" w:hAnsi="Arial" w:cs="Arial"/>
                <w:lang w:eastAsia="ko-KR"/>
              </w:rPr>
              <w:t>behavior</w:t>
            </w:r>
            <w:proofErr w:type="spellEnd"/>
            <w:r w:rsidR="00C01DAC">
              <w:rPr>
                <w:rFonts w:ascii="Arial" w:eastAsia="Malgun Gothic" w:hAnsi="Arial" w:cs="Arial"/>
                <w:lang w:eastAsia="ko-KR"/>
              </w:rPr>
              <w:t>.</w:t>
            </w:r>
          </w:p>
        </w:tc>
      </w:tr>
      <w:tr w:rsidR="00104D15" w14:paraId="3EB344AC" w14:textId="77777777" w:rsidTr="00BD57D2">
        <w:tc>
          <w:tcPr>
            <w:tcW w:w="1809" w:type="dxa"/>
          </w:tcPr>
          <w:p w14:paraId="311D3213" w14:textId="7E5E5C7D" w:rsidR="00104D15" w:rsidRDefault="00104D15" w:rsidP="00351948">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4816D15A" w14:textId="050F17BB" w:rsidR="00104D15" w:rsidRPr="00104D15" w:rsidRDefault="00104D15" w:rsidP="00351948">
            <w:pPr>
              <w:spacing w:after="0"/>
              <w:rPr>
                <w:rFonts w:ascii="Arial" w:hAnsi="Arial" w:cs="Arial"/>
                <w:lang w:eastAsia="zh-CN"/>
              </w:rPr>
            </w:pPr>
            <w:r>
              <w:rPr>
                <w:rFonts w:ascii="Arial" w:hAnsi="Arial" w:cs="Arial" w:hint="eastAsia"/>
                <w:lang w:eastAsia="zh-CN"/>
              </w:rPr>
              <w:t>No</w:t>
            </w:r>
          </w:p>
        </w:tc>
        <w:tc>
          <w:tcPr>
            <w:tcW w:w="6045" w:type="dxa"/>
          </w:tcPr>
          <w:p w14:paraId="2E6A4A5B" w14:textId="2F0E1F33" w:rsidR="00104D15" w:rsidRPr="00104D15" w:rsidRDefault="00104D15" w:rsidP="00351948">
            <w:pPr>
              <w:spacing w:after="0"/>
              <w:rPr>
                <w:rFonts w:ascii="Arial" w:hAnsi="Arial" w:cs="Arial"/>
                <w:lang w:eastAsia="zh-CN"/>
              </w:rPr>
            </w:pPr>
            <w:r>
              <w:rPr>
                <w:rFonts w:ascii="Arial" w:hAnsi="Arial" w:cs="Arial" w:hint="eastAsia"/>
                <w:lang w:eastAsia="zh-CN"/>
              </w:rPr>
              <w:t>Same view as Huawei and vivo.</w:t>
            </w:r>
          </w:p>
        </w:tc>
      </w:tr>
      <w:tr w:rsidR="00115BCA" w14:paraId="2B6BAFBB" w14:textId="77777777" w:rsidTr="00BD57D2">
        <w:tc>
          <w:tcPr>
            <w:tcW w:w="1809" w:type="dxa"/>
          </w:tcPr>
          <w:p w14:paraId="6A8F6C7A" w14:textId="713F3177" w:rsidR="00115BCA" w:rsidRDefault="00115BCA" w:rsidP="00351948">
            <w:pPr>
              <w:spacing w:after="0"/>
              <w:jc w:val="center"/>
              <w:rPr>
                <w:rFonts w:ascii="Arial" w:eastAsia="SimSun" w:hAnsi="Arial" w:cs="Arial" w:hint="eastAsia"/>
                <w:lang w:val="en-US" w:eastAsia="zh-CN"/>
              </w:rPr>
            </w:pPr>
            <w:r>
              <w:rPr>
                <w:rFonts w:ascii="Arial" w:eastAsia="SimSun" w:hAnsi="Arial" w:cs="Arial"/>
                <w:lang w:val="en-US" w:eastAsia="zh-CN"/>
              </w:rPr>
              <w:t>Apple</w:t>
            </w:r>
          </w:p>
        </w:tc>
        <w:tc>
          <w:tcPr>
            <w:tcW w:w="1985" w:type="dxa"/>
          </w:tcPr>
          <w:p w14:paraId="1B416C19" w14:textId="260A3373" w:rsidR="00115BCA" w:rsidRDefault="00115BCA" w:rsidP="00351948">
            <w:pPr>
              <w:spacing w:after="0"/>
              <w:rPr>
                <w:rFonts w:ascii="Arial" w:hAnsi="Arial" w:cs="Arial" w:hint="eastAsia"/>
                <w:lang w:eastAsia="zh-CN"/>
              </w:rPr>
            </w:pPr>
            <w:r>
              <w:rPr>
                <w:rFonts w:ascii="Arial" w:hAnsi="Arial" w:cs="Arial"/>
                <w:lang w:eastAsia="zh-CN"/>
              </w:rPr>
              <w:t>Yes</w:t>
            </w:r>
          </w:p>
        </w:tc>
        <w:tc>
          <w:tcPr>
            <w:tcW w:w="6045" w:type="dxa"/>
          </w:tcPr>
          <w:p w14:paraId="37DCC483" w14:textId="7479F760" w:rsidR="00115BCA" w:rsidRDefault="00115BCA" w:rsidP="00351948">
            <w:pPr>
              <w:spacing w:after="0"/>
              <w:rPr>
                <w:rFonts w:ascii="Arial" w:hAnsi="Arial" w:cs="Arial" w:hint="eastAsia"/>
                <w:lang w:eastAsia="zh-CN"/>
              </w:rPr>
            </w:pPr>
            <w:r>
              <w:rPr>
                <w:rFonts w:ascii="Arial" w:hAnsi="Arial" w:cs="Arial"/>
                <w:lang w:eastAsia="zh-CN"/>
              </w:rPr>
              <w:t>Agree with OPPO and LG</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Heading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proofErr w:type="spellStart"/>
      <w:r w:rsidRPr="00406C2E">
        <w:rPr>
          <w:rFonts w:cs="Arial"/>
          <w:b/>
        </w:rPr>
        <w:t>drx-</w:t>
      </w:r>
      <w:r>
        <w:rPr>
          <w:rFonts w:cs="Arial"/>
          <w:b/>
        </w:rPr>
        <w:t>RetransmissionT</w:t>
      </w:r>
      <w:r w:rsidRPr="00406C2E">
        <w:rPr>
          <w:rFonts w:cs="Arial"/>
          <w:b/>
        </w:rPr>
        <w:t>imer</w:t>
      </w:r>
      <w:proofErr w:type="spellEnd"/>
      <w:r>
        <w:rPr>
          <w:rFonts w:cs="Arial"/>
          <w:b/>
        </w:rPr>
        <w:t xml:space="preserve"> should be supported</w:t>
      </w:r>
      <w:r w:rsidRPr="0083219D">
        <w:rPr>
          <w:rFonts w:cs="Arial"/>
          <w:b/>
        </w:rPr>
        <w:t>?</w:t>
      </w:r>
    </w:p>
    <w:p w14:paraId="1F101ED3"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lastRenderedPageBreak/>
              <w:t>Xiaomi</w:t>
            </w:r>
          </w:p>
        </w:tc>
        <w:tc>
          <w:tcPr>
            <w:tcW w:w="1985" w:type="dxa"/>
          </w:tcPr>
          <w:p w14:paraId="6A574A67" w14:textId="0A41B13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21EFDA4A" w14:textId="0E2DFF2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099606ED" w14:textId="77777777" w:rsidR="003855CC" w:rsidRDefault="003855CC" w:rsidP="003855CC">
            <w:pPr>
              <w:spacing w:after="0"/>
              <w:rPr>
                <w:rFonts w:ascii="Arial" w:eastAsia="DengXian"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541F35FC" w14:textId="409DCACA" w:rsidR="003855CC" w:rsidRDefault="0092276E"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C66F8D6" w14:textId="0C94B2A0" w:rsidR="003855CC" w:rsidRDefault="0092276E" w:rsidP="003855CC">
            <w:pPr>
              <w:spacing w:after="0"/>
              <w:rPr>
                <w:rFonts w:ascii="Arial" w:eastAsia="DengXian" w:hAnsi="Arial" w:cs="Arial"/>
                <w:lang w:eastAsia="zh-CN"/>
              </w:rPr>
            </w:pPr>
            <w:r>
              <w:rPr>
                <w:rFonts w:ascii="Arial" w:eastAsia="DengXian"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89EFF8E" w14:textId="24782803"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46BEBB35" w14:textId="77777777" w:rsidR="00351948" w:rsidRDefault="00351948" w:rsidP="00351948">
            <w:pPr>
              <w:spacing w:after="0"/>
              <w:rPr>
                <w:rFonts w:ascii="Arial" w:eastAsia="DengXian" w:hAnsi="Arial" w:cs="Arial"/>
                <w:lang w:eastAsia="zh-CN"/>
              </w:rPr>
            </w:pPr>
          </w:p>
        </w:tc>
      </w:tr>
      <w:tr w:rsidR="00C21B8B" w14:paraId="0775F37F" w14:textId="77777777" w:rsidTr="00BD57D2">
        <w:tc>
          <w:tcPr>
            <w:tcW w:w="1809" w:type="dxa"/>
          </w:tcPr>
          <w:p w14:paraId="285D4F3C" w14:textId="33502EB0"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EB5689F" w14:textId="186A07E8"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07B5B9A" w14:textId="77777777" w:rsidR="00C21B8B" w:rsidRDefault="00C21B8B" w:rsidP="00351948">
            <w:pPr>
              <w:spacing w:after="0"/>
              <w:rPr>
                <w:rFonts w:ascii="Arial" w:eastAsia="DengXian" w:hAnsi="Arial" w:cs="Arial"/>
                <w:lang w:eastAsia="zh-CN"/>
              </w:rPr>
            </w:pPr>
          </w:p>
        </w:tc>
      </w:tr>
      <w:tr w:rsidR="003B2194" w14:paraId="60F17E9A" w14:textId="77777777" w:rsidTr="00BD57D2">
        <w:tc>
          <w:tcPr>
            <w:tcW w:w="1809" w:type="dxa"/>
          </w:tcPr>
          <w:p w14:paraId="7CC776AD" w14:textId="6E3FCFA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B20C5CF" w14:textId="787C1BD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3514C87" w14:textId="77777777" w:rsidR="003B2194" w:rsidRDefault="003B2194" w:rsidP="00351948">
            <w:pPr>
              <w:spacing w:after="0"/>
              <w:rPr>
                <w:rFonts w:ascii="Arial" w:eastAsia="DengXian" w:hAnsi="Arial" w:cs="Arial"/>
                <w:lang w:eastAsia="zh-CN"/>
              </w:rPr>
            </w:pPr>
          </w:p>
        </w:tc>
      </w:tr>
      <w:tr w:rsidR="00AA3F0F" w14:paraId="66F9684C" w14:textId="77777777" w:rsidTr="00BD57D2">
        <w:tc>
          <w:tcPr>
            <w:tcW w:w="1809" w:type="dxa"/>
          </w:tcPr>
          <w:p w14:paraId="26969810" w14:textId="09232080" w:rsidR="00AA3F0F" w:rsidRPr="00AA3F0F" w:rsidRDefault="00AA3F0F" w:rsidP="00351948">
            <w:pPr>
              <w:spacing w:after="0"/>
              <w:jc w:val="center"/>
              <w:rPr>
                <w:rFonts w:ascii="Arial" w:hAnsi="Arial" w:cs="Arial"/>
                <w:lang w:eastAsia="zh-CN"/>
              </w:rPr>
            </w:pPr>
            <w:r>
              <w:rPr>
                <w:rFonts w:ascii="Arial" w:hAnsi="Arial" w:cs="Arial" w:hint="eastAsia"/>
                <w:lang w:eastAsia="zh-CN"/>
              </w:rPr>
              <w:t>CATT</w:t>
            </w:r>
          </w:p>
        </w:tc>
        <w:tc>
          <w:tcPr>
            <w:tcW w:w="1985" w:type="dxa"/>
          </w:tcPr>
          <w:p w14:paraId="7A54685D" w14:textId="23A28FC4" w:rsidR="00AA3F0F" w:rsidRPr="00AA3F0F" w:rsidRDefault="00AA3F0F" w:rsidP="00351948">
            <w:pPr>
              <w:spacing w:after="0"/>
              <w:jc w:val="center"/>
              <w:rPr>
                <w:rFonts w:ascii="Arial" w:hAnsi="Arial" w:cs="Arial"/>
                <w:lang w:eastAsia="zh-CN"/>
              </w:rPr>
            </w:pPr>
            <w:r>
              <w:rPr>
                <w:rFonts w:ascii="Arial" w:hAnsi="Arial" w:cs="Arial" w:hint="eastAsia"/>
                <w:lang w:eastAsia="zh-CN"/>
              </w:rPr>
              <w:t>No</w:t>
            </w:r>
          </w:p>
        </w:tc>
        <w:tc>
          <w:tcPr>
            <w:tcW w:w="6045" w:type="dxa"/>
          </w:tcPr>
          <w:p w14:paraId="53F7BDB3" w14:textId="65E9B0C4" w:rsidR="00AA3F0F" w:rsidRPr="00AA3F0F" w:rsidRDefault="00AA3F0F" w:rsidP="00AA3F0F">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1334ADBA" w14:textId="77FE863C" w:rsidR="00AA3F0F" w:rsidRDefault="00AA3F0F" w:rsidP="00AA3F0F">
            <w:pPr>
              <w:spacing w:after="0"/>
              <w:rPr>
                <w:rFonts w:ascii="Arial" w:eastAsia="DengXian" w:hAnsi="Arial" w:cs="Arial"/>
                <w:lang w:eastAsia="zh-CN"/>
              </w:rPr>
            </w:pPr>
            <w:r>
              <w:rPr>
                <w:rFonts w:ascii="Arial" w:hAnsi="Arial" w:cs="Arial" w:hint="eastAsia"/>
                <w:lang w:eastAsia="zh-CN"/>
              </w:rPr>
              <w:t xml:space="preserve">In rel-16 V2X, </w:t>
            </w:r>
            <w:r w:rsidRPr="00343510">
              <w:rPr>
                <w:rFonts w:ascii="Arial" w:eastAsia="DengXian" w:hAnsi="Arial" w:cs="Arial"/>
                <w:lang w:eastAsia="zh-CN"/>
              </w:rPr>
              <w:t xml:space="preserve">one scheduling information </w:t>
            </w:r>
            <w:r>
              <w:rPr>
                <w:rFonts w:ascii="Arial" w:hAnsi="Arial" w:cs="Arial" w:hint="eastAsia"/>
                <w:lang w:eastAsia="zh-CN"/>
              </w:rPr>
              <w:t xml:space="preserve">can </w:t>
            </w:r>
            <w:r w:rsidRPr="00343510">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sidRPr="00343510">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sidRPr="00343510">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15BCA" w14:paraId="5F4FE8D9" w14:textId="77777777" w:rsidTr="00BD57D2">
        <w:tc>
          <w:tcPr>
            <w:tcW w:w="1809" w:type="dxa"/>
          </w:tcPr>
          <w:p w14:paraId="7F4359FD" w14:textId="2689D176" w:rsidR="00115BCA" w:rsidRDefault="00115BCA" w:rsidP="00351948">
            <w:pPr>
              <w:spacing w:after="0"/>
              <w:jc w:val="center"/>
              <w:rPr>
                <w:rFonts w:ascii="Arial" w:hAnsi="Arial" w:cs="Arial" w:hint="eastAsia"/>
                <w:lang w:eastAsia="zh-CN"/>
              </w:rPr>
            </w:pPr>
            <w:r>
              <w:rPr>
                <w:rFonts w:ascii="Arial" w:hAnsi="Arial" w:cs="Arial"/>
                <w:lang w:eastAsia="zh-CN"/>
              </w:rPr>
              <w:t>Apple</w:t>
            </w:r>
          </w:p>
        </w:tc>
        <w:tc>
          <w:tcPr>
            <w:tcW w:w="1985" w:type="dxa"/>
          </w:tcPr>
          <w:p w14:paraId="55E047E1" w14:textId="2E0F4B17" w:rsidR="00115BCA" w:rsidRDefault="00115BCA" w:rsidP="00351948">
            <w:pPr>
              <w:spacing w:after="0"/>
              <w:jc w:val="center"/>
              <w:rPr>
                <w:rFonts w:ascii="Arial" w:hAnsi="Arial" w:cs="Arial" w:hint="eastAsia"/>
                <w:lang w:eastAsia="zh-CN"/>
              </w:rPr>
            </w:pPr>
            <w:r>
              <w:rPr>
                <w:rFonts w:ascii="Arial" w:hAnsi="Arial" w:cs="Arial"/>
                <w:lang w:eastAsia="zh-CN"/>
              </w:rPr>
              <w:t>Yes</w:t>
            </w:r>
          </w:p>
        </w:tc>
        <w:tc>
          <w:tcPr>
            <w:tcW w:w="6045" w:type="dxa"/>
          </w:tcPr>
          <w:p w14:paraId="18325E14" w14:textId="77777777" w:rsidR="00115BCA" w:rsidRDefault="00115BCA" w:rsidP="00AA3F0F">
            <w:pPr>
              <w:spacing w:after="0"/>
              <w:rPr>
                <w:rFonts w:ascii="Arial" w:eastAsia="DengXian" w:hAnsi="Arial" w:cs="Arial" w:hint="eastAsia"/>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proofErr w:type="spellStart"/>
      <w:r w:rsidR="00BD57D2" w:rsidRPr="00BD57D2">
        <w:rPr>
          <w:rFonts w:ascii="Arial" w:hAnsi="Arial" w:cs="Arial"/>
          <w:lang w:eastAsia="zh-CN"/>
        </w:rPr>
        <w:t>drx</w:t>
      </w:r>
      <w:proofErr w:type="spellEnd"/>
      <w:r w:rsidR="00BD57D2" w:rsidRPr="00BD57D2">
        <w:rPr>
          <w:rFonts w:ascii="Arial" w:hAnsi="Arial" w:cs="Arial"/>
          <w:lang w:eastAsia="zh-CN"/>
        </w:rPr>
        <w:t>-HARQ-RTT-Timer</w:t>
      </w:r>
      <w:r w:rsidR="00BD57D2">
        <w:rPr>
          <w:rFonts w:ascii="Arial" w:hAnsi="Arial" w:cs="Arial"/>
          <w:lang w:eastAsia="zh-CN"/>
        </w:rPr>
        <w:t xml:space="preserve"> when </w:t>
      </w:r>
      <w:proofErr w:type="spellStart"/>
      <w:r w:rsidR="00BD57D2" w:rsidRPr="00BD57D2">
        <w:rPr>
          <w:rFonts w:ascii="Arial" w:hAnsi="Arial" w:cs="Arial"/>
          <w:lang w:eastAsia="zh-CN"/>
        </w:rPr>
        <w:t>sl</w:t>
      </w:r>
      <w:proofErr w:type="spellEnd"/>
      <w:r w:rsidR="00BD57D2" w:rsidRPr="00BD57D2">
        <w:rPr>
          <w:rFonts w:ascii="Arial" w:hAnsi="Arial" w:cs="Arial"/>
          <w:lang w:eastAsia="zh-CN"/>
        </w:rPr>
        <w:t>-PUCCH-Config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proofErr w:type="spellStart"/>
      <w:r w:rsidR="002D00D4" w:rsidRPr="00BD57D2">
        <w:rPr>
          <w:rFonts w:ascii="Arial" w:hAnsi="Arial" w:cs="Arial"/>
          <w:lang w:eastAsia="zh-CN"/>
        </w:rPr>
        <w:t>drx</w:t>
      </w:r>
      <w:proofErr w:type="spellEnd"/>
      <w:r w:rsidR="002D00D4" w:rsidRPr="00BD57D2">
        <w:rPr>
          <w:rFonts w:ascii="Arial" w:hAnsi="Arial" w:cs="Arial"/>
          <w:lang w:eastAsia="zh-CN"/>
        </w:rPr>
        <w:t>-HARQ-RTT-Timer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 xml:space="preserve">one more thing we should keep in mind is that the </w:t>
      </w:r>
      <w:proofErr w:type="spellStart"/>
      <w:r w:rsidR="0012035B" w:rsidRPr="0012035B">
        <w:rPr>
          <w:rFonts w:ascii="Arial" w:hAnsi="Arial" w:cs="Arial"/>
          <w:lang w:eastAsia="zh-CN"/>
        </w:rPr>
        <w:t>gNB</w:t>
      </w:r>
      <w:proofErr w:type="spellEnd"/>
      <w:r w:rsidR="0012035B" w:rsidRPr="0012035B">
        <w:rPr>
          <w:rFonts w:ascii="Arial" w:hAnsi="Arial" w:cs="Arial"/>
          <w:lang w:eastAsia="zh-CN"/>
        </w:rPr>
        <w:t xml:space="preserve"> is able to schedule the UE with up to 3 </w:t>
      </w:r>
      <w:proofErr w:type="spellStart"/>
      <w:r w:rsidR="0012035B" w:rsidRPr="0012035B">
        <w:rPr>
          <w:rFonts w:ascii="Arial" w:hAnsi="Arial" w:cs="Arial"/>
          <w:lang w:eastAsia="zh-CN"/>
        </w:rPr>
        <w:t>sidelink</w:t>
      </w:r>
      <w:proofErr w:type="spellEnd"/>
      <w:r w:rsidR="0012035B" w:rsidRPr="0012035B">
        <w:rPr>
          <w:rFonts w:ascii="Arial" w:hAnsi="Arial" w:cs="Arial"/>
          <w:lang w:eastAsia="zh-CN"/>
        </w:rPr>
        <w:t xml:space="preserve"> resource through one DCI</w:t>
      </w:r>
      <w:r w:rsidR="0012035B">
        <w:rPr>
          <w:rFonts w:ascii="Arial" w:hAnsi="Arial" w:cs="Arial"/>
          <w:lang w:eastAsia="zh-CN"/>
        </w:rPr>
        <w:t xml:space="preserve">, in this case, there are quite many different candidates to start the SL-specific </w:t>
      </w:r>
      <w:proofErr w:type="spellStart"/>
      <w:r w:rsidR="0012035B" w:rsidRPr="00BD57D2">
        <w:rPr>
          <w:rFonts w:ascii="Arial" w:hAnsi="Arial" w:cs="Arial"/>
          <w:lang w:eastAsia="zh-CN"/>
        </w:rPr>
        <w:t>drx</w:t>
      </w:r>
      <w:proofErr w:type="spellEnd"/>
      <w:r w:rsidR="0012035B" w:rsidRPr="00BD57D2">
        <w:rPr>
          <w:rFonts w:ascii="Arial" w:hAnsi="Arial" w:cs="Arial"/>
          <w:lang w:eastAsia="zh-CN"/>
        </w:rPr>
        <w:t>-HARQ-RTT-Timer</w:t>
      </w:r>
      <w:r w:rsidR="0012035B">
        <w:rPr>
          <w:rFonts w:ascii="Arial" w:hAnsi="Arial" w:cs="Arial"/>
          <w:lang w:eastAsia="zh-CN"/>
        </w:rPr>
        <w:t xml:space="preserve">. </w:t>
      </w:r>
    </w:p>
    <w:p w14:paraId="6254C86C" w14:textId="322D0B5F" w:rsidR="00BD57D2" w:rsidRPr="0083219D" w:rsidRDefault="00BD57D2" w:rsidP="00BD57D2">
      <w:pPr>
        <w:pStyle w:val="Heading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proofErr w:type="spellStart"/>
      <w:r w:rsidR="000E7CD5">
        <w:rPr>
          <w:rFonts w:cs="Arial"/>
          <w:b/>
          <w:lang w:eastAsia="ko-KR"/>
        </w:rPr>
        <w:t>sl</w:t>
      </w:r>
      <w:proofErr w:type="spellEnd"/>
      <w:r w:rsidR="000E7CD5">
        <w:rPr>
          <w:rFonts w:cs="Arial"/>
          <w:b/>
          <w:lang w:eastAsia="ko-KR"/>
        </w:rPr>
        <w:t>-PSFCH-Config</w:t>
      </w:r>
      <w:r w:rsidR="00183A4B">
        <w:rPr>
          <w:rFonts w:cs="Arial"/>
          <w:b/>
          <w:lang w:eastAsia="ko-KR"/>
        </w:rPr>
        <w:t xml:space="preserve"> is configured</w:t>
      </w:r>
      <w:r>
        <w:rPr>
          <w:rFonts w:cs="Arial"/>
          <w:b/>
          <w:lang w:eastAsia="ko-KR"/>
        </w:rPr>
        <w:t xml:space="preserve">,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48E2EF4C" w14:textId="2A248C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499BCC0B" w14:textId="14051162"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78EF9C6E" w14:textId="2178ABA7" w:rsidR="003855CC" w:rsidRDefault="003855CC" w:rsidP="003855CC">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4AF93124" w14:textId="1D429364" w:rsidR="00351948" w:rsidRDefault="00351948" w:rsidP="00351948">
            <w:pPr>
              <w:spacing w:after="0"/>
              <w:rPr>
                <w:rFonts w:ascii="Arial" w:eastAsia="DengXian" w:hAnsi="Arial" w:cs="Arial"/>
                <w:lang w:eastAsia="zh-CN"/>
              </w:rPr>
            </w:pPr>
            <w:r w:rsidRPr="00E67CCA">
              <w:rPr>
                <w:rFonts w:ascii="Arial" w:eastAsia="Malgun Gothic" w:hAnsi="Arial" w:cs="Arial"/>
                <w:lang w:eastAsia="ko-KR"/>
              </w:rPr>
              <w:t>Both options are fine, but for both options</w:t>
            </w:r>
            <w:r>
              <w:rPr>
                <w:rFonts w:ascii="Arial" w:eastAsia="Malgun Gothic" w:hAnsi="Arial" w:cs="Arial"/>
                <w:lang w:eastAsia="ko-KR"/>
              </w:rPr>
              <w:t>,</w:t>
            </w:r>
            <w:r w:rsidRPr="00E67CCA">
              <w:rPr>
                <w:rFonts w:ascii="Arial" w:eastAsia="Malgun Gothic" w:hAnsi="Arial" w:cs="Arial"/>
                <w:lang w:eastAsia="ko-KR"/>
              </w:rPr>
              <w:t xml:space="preserve"> </w:t>
            </w:r>
            <w:r>
              <w:rPr>
                <w:rFonts w:ascii="Arial" w:eastAsia="Malgun Gothic" w:hAnsi="Arial" w:cs="Arial"/>
                <w:lang w:eastAsia="ko-KR"/>
              </w:rPr>
              <w:t>we</w:t>
            </w:r>
            <w:r w:rsidRPr="00E67CCA">
              <w:rPr>
                <w:rFonts w:ascii="Arial" w:eastAsia="Malgun Gothic" w:hAnsi="Arial" w:cs="Arial"/>
                <w:lang w:eastAsia="ko-KR"/>
              </w:rPr>
              <w:t xml:space="preserve"> prefer to start the RTT Timer at the time </w:t>
            </w:r>
            <w:r>
              <w:rPr>
                <w:rFonts w:ascii="Arial" w:eastAsia="Malgun Gothic" w:hAnsi="Arial" w:cs="Arial"/>
                <w:lang w:eastAsia="ko-KR"/>
              </w:rPr>
              <w:t xml:space="preserve">which </w:t>
            </w:r>
            <w:r w:rsidRPr="00E67CCA">
              <w:rPr>
                <w:rFonts w:ascii="Arial" w:eastAsia="Malgun Gothic" w:hAnsi="Arial" w:cs="Arial"/>
                <w:lang w:eastAsia="ko-KR"/>
              </w:rPr>
              <w:t>add</w:t>
            </w:r>
            <w:r>
              <w:rPr>
                <w:rFonts w:ascii="Arial" w:eastAsia="Malgun Gothic" w:hAnsi="Arial" w:cs="Arial"/>
                <w:lang w:eastAsia="ko-KR"/>
              </w:rPr>
              <w:t>s</w:t>
            </w:r>
            <w:r w:rsidRPr="00E67CCA">
              <w:rPr>
                <w:rFonts w:ascii="Arial" w:eastAsia="Malgun Gothic" w:hAnsi="Arial" w:cs="Arial"/>
                <w:lang w:eastAsia="ko-KR"/>
              </w:rPr>
              <w:t xml:space="preserve"> the Min Time GAP</w:t>
            </w:r>
            <w:r>
              <w:rPr>
                <w:rFonts w:ascii="Arial" w:eastAsia="Malgun Gothic" w:hAnsi="Arial" w:cs="Arial"/>
                <w:lang w:eastAsia="ko-KR"/>
              </w:rPr>
              <w:t xml:space="preserve"> (e.g., </w:t>
            </w:r>
            <w:r w:rsidRPr="00E67CCA">
              <w:rPr>
                <w:rFonts w:ascii="Arial" w:eastAsia="Malgun Gothic" w:hAnsi="Arial" w:cs="Arial"/>
                <w:lang w:eastAsia="ko-KR"/>
              </w:rPr>
              <w:t>Minimum processing time to be guaranteed the next resource</w:t>
            </w:r>
            <w:r>
              <w:rPr>
                <w:rFonts w:ascii="Arial" w:eastAsia="Malgun Gothic" w:hAnsi="Arial" w:cs="Arial"/>
                <w:lang w:eastAsia="ko-KR"/>
              </w:rPr>
              <w:t>)</w:t>
            </w:r>
            <w:r w:rsidRPr="00E67CCA">
              <w:rPr>
                <w:rFonts w:ascii="Arial" w:eastAsia="Malgun Gothic" w:hAnsi="Arial" w:cs="Arial"/>
                <w:lang w:eastAsia="ko-KR"/>
              </w:rPr>
              <w:t>.</w:t>
            </w:r>
            <w:r>
              <w:rPr>
                <w:rFonts w:ascii="Arial" w:eastAsia="Malgun Gothic" w:hAnsi="Arial" w:cs="Arial"/>
                <w:lang w:eastAsia="ko-KR"/>
              </w:rPr>
              <w:t xml:space="preserve"> </w:t>
            </w:r>
            <w:r w:rsidRPr="00E67CCA">
              <w:rPr>
                <w:rFonts w:ascii="Arial" w:eastAsia="Malgun Gothic" w:hAnsi="Arial" w:cs="Arial"/>
                <w:lang w:eastAsia="ko-KR"/>
              </w:rPr>
              <w:t>Because the next resource will not be scheduled during the Min Time GAP</w:t>
            </w:r>
            <w:r>
              <w:rPr>
                <w:rFonts w:ascii="Arial" w:eastAsia="Malgun Gothic" w:hAnsi="Arial" w:cs="Arial"/>
                <w:lang w:eastAsia="ko-KR"/>
              </w:rPr>
              <w:t>.</w:t>
            </w:r>
          </w:p>
        </w:tc>
      </w:tr>
      <w:tr w:rsidR="003855CC" w14:paraId="73F5112F" w14:textId="77777777" w:rsidTr="00BD57D2">
        <w:tc>
          <w:tcPr>
            <w:tcW w:w="1809" w:type="dxa"/>
          </w:tcPr>
          <w:p w14:paraId="0DEFAFFE" w14:textId="79EF037B" w:rsidR="003855CC" w:rsidRDefault="003855CC" w:rsidP="003855CC">
            <w:pPr>
              <w:spacing w:after="0"/>
              <w:jc w:val="center"/>
              <w:rPr>
                <w:rFonts w:ascii="Arial" w:eastAsia="SimSun" w:hAnsi="Arial" w:cs="Arial"/>
                <w:lang w:val="en-US" w:eastAsia="zh-CN"/>
              </w:rPr>
            </w:pPr>
          </w:p>
        </w:tc>
        <w:tc>
          <w:tcPr>
            <w:tcW w:w="1985" w:type="dxa"/>
          </w:tcPr>
          <w:p w14:paraId="3F3F570D" w14:textId="3E8B1D47" w:rsidR="003855CC" w:rsidRDefault="003855CC" w:rsidP="003855CC">
            <w:pPr>
              <w:spacing w:after="0"/>
              <w:jc w:val="center"/>
              <w:rPr>
                <w:rFonts w:ascii="Arial" w:eastAsia="SimSun" w:hAnsi="Arial" w:cs="Arial"/>
                <w:lang w:val="en-US" w:eastAsia="zh-CN"/>
              </w:rPr>
            </w:pPr>
          </w:p>
        </w:tc>
        <w:tc>
          <w:tcPr>
            <w:tcW w:w="6045" w:type="dxa"/>
          </w:tcPr>
          <w:p w14:paraId="7BFB54E7" w14:textId="77777777" w:rsidR="003855CC" w:rsidRDefault="003855CC" w:rsidP="003855CC">
            <w:pPr>
              <w:spacing w:after="0"/>
              <w:rPr>
                <w:rFonts w:ascii="Arial" w:eastAsia="DengXian"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SimSun" w:hAnsi="Arial" w:cs="Arial"/>
                <w:lang w:eastAsia="zh-CN"/>
              </w:rPr>
            </w:pPr>
          </w:p>
        </w:tc>
        <w:tc>
          <w:tcPr>
            <w:tcW w:w="1985" w:type="dxa"/>
          </w:tcPr>
          <w:p w14:paraId="11779EDF" w14:textId="77777777" w:rsidR="003855CC" w:rsidRDefault="003855CC" w:rsidP="003855CC">
            <w:pPr>
              <w:jc w:val="center"/>
              <w:rPr>
                <w:rFonts w:ascii="Arial" w:eastAsia="DengXian" w:hAnsi="Arial" w:cs="Arial"/>
                <w:lang w:eastAsia="zh-CN"/>
              </w:rPr>
            </w:pPr>
          </w:p>
        </w:tc>
        <w:tc>
          <w:tcPr>
            <w:tcW w:w="6045" w:type="dxa"/>
          </w:tcPr>
          <w:p w14:paraId="35169A25" w14:textId="77777777" w:rsidR="003855CC" w:rsidRDefault="003855CC" w:rsidP="003855CC">
            <w:pPr>
              <w:spacing w:after="0"/>
              <w:rPr>
                <w:rFonts w:ascii="Arial" w:eastAsia="DengXian"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SimSun" w:hAnsi="Arial" w:cs="Arial"/>
                <w:lang w:eastAsia="zh-CN"/>
              </w:rPr>
            </w:pPr>
          </w:p>
        </w:tc>
        <w:tc>
          <w:tcPr>
            <w:tcW w:w="1985" w:type="dxa"/>
          </w:tcPr>
          <w:p w14:paraId="3F4D04A4" w14:textId="77777777" w:rsidR="003855CC" w:rsidRDefault="003855CC" w:rsidP="003855CC">
            <w:pPr>
              <w:spacing w:after="0"/>
              <w:jc w:val="center"/>
              <w:rPr>
                <w:rFonts w:ascii="Arial" w:eastAsia="DengXian" w:hAnsi="Arial" w:cs="Arial"/>
                <w:lang w:eastAsia="zh-CN"/>
              </w:rPr>
            </w:pPr>
          </w:p>
        </w:tc>
        <w:tc>
          <w:tcPr>
            <w:tcW w:w="6045" w:type="dxa"/>
          </w:tcPr>
          <w:p w14:paraId="08B7E578" w14:textId="77777777" w:rsidR="003855CC" w:rsidRDefault="003855CC" w:rsidP="003855CC">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Heading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 xml:space="preserve">-PUCCH-Config </w:t>
      </w:r>
      <w:r>
        <w:rPr>
          <w:rFonts w:cs="Arial"/>
          <w:b/>
          <w:lang w:eastAsia="ko-KR"/>
        </w:rPr>
        <w:t xml:space="preserve">and </w:t>
      </w:r>
      <w:proofErr w:type="spellStart"/>
      <w:r>
        <w:rPr>
          <w:rFonts w:cs="Arial"/>
          <w:b/>
          <w:lang w:eastAsia="ko-KR"/>
        </w:rPr>
        <w:t>sl</w:t>
      </w:r>
      <w:proofErr w:type="spellEnd"/>
      <w:r>
        <w:rPr>
          <w:rFonts w:cs="Arial"/>
          <w:b/>
          <w:lang w:eastAsia="ko-KR"/>
        </w:rPr>
        <w:t xml:space="preserve">-PSFCH-Config are </w:t>
      </w:r>
      <w:r w:rsidR="000E7CD5">
        <w:rPr>
          <w:rFonts w:cs="Arial"/>
          <w:b/>
          <w:lang w:eastAsia="ko-KR"/>
        </w:rPr>
        <w:t xml:space="preserve">not </w:t>
      </w:r>
      <w:r>
        <w:rPr>
          <w:rFonts w:cs="Arial"/>
          <w:b/>
          <w:lang w:eastAsia="ko-KR"/>
        </w:rPr>
        <w:t xml:space="preserve">configured,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648E665B"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BF354AB" w14:textId="3CD5A181"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41042E5D" w14:textId="77777777" w:rsidR="003855CC" w:rsidRDefault="003855CC" w:rsidP="003855CC">
            <w:pPr>
              <w:spacing w:after="0"/>
              <w:rPr>
                <w:rFonts w:ascii="Arial" w:eastAsia="DengXian"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SimSun" w:hAnsi="Arial" w:cs="Arial"/>
                <w:lang w:val="en-US" w:eastAsia="zh-CN"/>
              </w:rPr>
            </w:pPr>
          </w:p>
        </w:tc>
        <w:tc>
          <w:tcPr>
            <w:tcW w:w="1985" w:type="dxa"/>
          </w:tcPr>
          <w:p w14:paraId="54442E48" w14:textId="77777777" w:rsidR="003855CC" w:rsidRDefault="003855CC" w:rsidP="003855CC">
            <w:pPr>
              <w:spacing w:after="0"/>
              <w:jc w:val="center"/>
              <w:rPr>
                <w:rFonts w:ascii="Arial" w:eastAsia="SimSun" w:hAnsi="Arial" w:cs="Arial"/>
                <w:lang w:val="en-US" w:eastAsia="zh-CN"/>
              </w:rPr>
            </w:pPr>
          </w:p>
        </w:tc>
        <w:tc>
          <w:tcPr>
            <w:tcW w:w="6045" w:type="dxa"/>
          </w:tcPr>
          <w:p w14:paraId="56B0671B" w14:textId="77777777" w:rsidR="003855CC" w:rsidRDefault="003855CC" w:rsidP="003855CC">
            <w:pPr>
              <w:spacing w:after="0"/>
              <w:rPr>
                <w:rFonts w:ascii="Arial" w:eastAsia="DengXian"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SimSun" w:hAnsi="Arial" w:cs="Arial"/>
                <w:lang w:val="en-US" w:eastAsia="zh-CN"/>
              </w:rPr>
            </w:pPr>
          </w:p>
        </w:tc>
        <w:tc>
          <w:tcPr>
            <w:tcW w:w="1985" w:type="dxa"/>
          </w:tcPr>
          <w:p w14:paraId="30460911" w14:textId="77777777" w:rsidR="003855CC" w:rsidRDefault="003855CC" w:rsidP="003855CC">
            <w:pPr>
              <w:spacing w:after="0"/>
              <w:jc w:val="center"/>
              <w:rPr>
                <w:rFonts w:ascii="Arial" w:eastAsia="SimSun" w:hAnsi="Arial" w:cs="Arial"/>
                <w:lang w:val="en-US" w:eastAsia="zh-CN"/>
              </w:rPr>
            </w:pPr>
          </w:p>
        </w:tc>
        <w:tc>
          <w:tcPr>
            <w:tcW w:w="6045" w:type="dxa"/>
          </w:tcPr>
          <w:p w14:paraId="09D69A76" w14:textId="77777777" w:rsidR="003855CC" w:rsidRDefault="003855CC" w:rsidP="003855CC">
            <w:pPr>
              <w:spacing w:after="0"/>
              <w:rPr>
                <w:rFonts w:ascii="Arial" w:eastAsia="DengXian"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SimSun" w:hAnsi="Arial" w:cs="Arial"/>
                <w:lang w:eastAsia="zh-CN"/>
              </w:rPr>
            </w:pPr>
          </w:p>
        </w:tc>
        <w:tc>
          <w:tcPr>
            <w:tcW w:w="1985" w:type="dxa"/>
          </w:tcPr>
          <w:p w14:paraId="086475DF" w14:textId="77777777" w:rsidR="003855CC" w:rsidRDefault="003855CC" w:rsidP="003855CC">
            <w:pPr>
              <w:jc w:val="center"/>
              <w:rPr>
                <w:rFonts w:ascii="Arial" w:eastAsia="DengXian" w:hAnsi="Arial" w:cs="Arial"/>
                <w:lang w:eastAsia="zh-CN"/>
              </w:rPr>
            </w:pPr>
          </w:p>
        </w:tc>
        <w:tc>
          <w:tcPr>
            <w:tcW w:w="6045" w:type="dxa"/>
          </w:tcPr>
          <w:p w14:paraId="110A9C6B" w14:textId="77777777" w:rsidR="003855CC" w:rsidRDefault="003855CC" w:rsidP="003855CC">
            <w:pPr>
              <w:spacing w:after="0"/>
              <w:rPr>
                <w:rFonts w:ascii="Arial" w:eastAsia="DengXian"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SimSun" w:hAnsi="Arial" w:cs="Arial"/>
                <w:lang w:eastAsia="zh-CN"/>
              </w:rPr>
            </w:pPr>
          </w:p>
        </w:tc>
        <w:tc>
          <w:tcPr>
            <w:tcW w:w="1985" w:type="dxa"/>
          </w:tcPr>
          <w:p w14:paraId="40CA28BA" w14:textId="77777777" w:rsidR="003855CC" w:rsidRDefault="003855CC" w:rsidP="003855CC">
            <w:pPr>
              <w:spacing w:after="0"/>
              <w:jc w:val="center"/>
              <w:rPr>
                <w:rFonts w:ascii="Arial" w:eastAsia="DengXian" w:hAnsi="Arial" w:cs="Arial"/>
                <w:lang w:eastAsia="zh-CN"/>
              </w:rPr>
            </w:pPr>
          </w:p>
        </w:tc>
        <w:tc>
          <w:tcPr>
            <w:tcW w:w="6045" w:type="dxa"/>
          </w:tcPr>
          <w:p w14:paraId="2689509F" w14:textId="77777777" w:rsidR="003855CC" w:rsidRDefault="003855CC" w:rsidP="003855CC">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Heading7"/>
        <w:ind w:left="1276" w:hanging="1276"/>
        <w:rPr>
          <w:rFonts w:cs="Arial"/>
          <w:b/>
        </w:rPr>
      </w:pPr>
      <w:r w:rsidRPr="0083219D">
        <w:rPr>
          <w:rFonts w:cs="Arial"/>
          <w:b/>
        </w:rPr>
        <w:lastRenderedPageBreak/>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 xml:space="preserve">UE should start the SL-specific </w:t>
      </w:r>
      <w:proofErr w:type="spellStart"/>
      <w:r w:rsidR="0046666E" w:rsidRPr="0046666E">
        <w:rPr>
          <w:rFonts w:cs="Arial"/>
          <w:b/>
          <w:lang w:eastAsia="ko-KR"/>
        </w:rPr>
        <w:t>drx-RetransmissionTimer</w:t>
      </w:r>
      <w:proofErr w:type="spellEnd"/>
      <w:r w:rsidR="0046666E" w:rsidRPr="0046666E">
        <w:rPr>
          <w:rFonts w:cs="Arial"/>
          <w:b/>
          <w:lang w:eastAsia="ko-KR"/>
        </w:rPr>
        <w:t xml:space="preserve"> in </w:t>
      </w:r>
      <w:proofErr w:type="spellStart"/>
      <w:r w:rsidR="0046666E" w:rsidRPr="0046666E">
        <w:rPr>
          <w:rFonts w:cs="Arial"/>
          <w:b/>
          <w:lang w:eastAsia="ko-KR"/>
        </w:rPr>
        <w:t>Uu</w:t>
      </w:r>
      <w:proofErr w:type="spellEnd"/>
      <w:r w:rsidR="0046666E" w:rsidRPr="0046666E">
        <w:rPr>
          <w:rFonts w:cs="Arial"/>
          <w:b/>
          <w:lang w:eastAsia="ko-KR"/>
        </w:rPr>
        <w:t xml:space="preserve"> for the corresponding HARQ process in the first symbol after the expiry of the SL-specific </w:t>
      </w:r>
      <w:proofErr w:type="spellStart"/>
      <w:r w:rsidR="0046666E" w:rsidRPr="0046666E">
        <w:rPr>
          <w:rFonts w:cs="Arial"/>
          <w:b/>
          <w:lang w:eastAsia="ko-KR"/>
        </w:rPr>
        <w:t>drx</w:t>
      </w:r>
      <w:proofErr w:type="spellEnd"/>
      <w:r w:rsidR="0046666E" w:rsidRPr="0046666E">
        <w:rPr>
          <w:rFonts w:cs="Arial"/>
          <w:b/>
          <w:lang w:eastAsia="ko-KR"/>
        </w:rPr>
        <w:t>-HARQ-RTT-Timer</w:t>
      </w:r>
      <w:r w:rsidR="0046666E">
        <w:rPr>
          <w:rFonts w:cs="Arial"/>
          <w:b/>
          <w:lang w:eastAsia="ko-KR"/>
        </w:rPr>
        <w:t xml:space="preserve">, if </w:t>
      </w:r>
      <w:r w:rsidR="0046666E" w:rsidRPr="0046666E">
        <w:rPr>
          <w:rFonts w:cs="Arial"/>
          <w:b/>
          <w:lang w:eastAsia="ko-KR"/>
        </w:rPr>
        <w:t xml:space="preserve">the data of the corresponding HARQ process was not successfully transmitted in </w:t>
      </w:r>
      <w:proofErr w:type="spellStart"/>
      <w:r w:rsidR="0046666E" w:rsidRPr="0046666E">
        <w:rPr>
          <w:rFonts w:cs="Arial"/>
          <w:b/>
          <w:lang w:eastAsia="ko-KR"/>
        </w:rPr>
        <w:t>sidelink</w:t>
      </w:r>
      <w:proofErr w:type="spellEnd"/>
      <w:r w:rsidRPr="0083219D">
        <w:rPr>
          <w:rFonts w:cs="Arial"/>
          <w:b/>
        </w:rPr>
        <w:t>?</w:t>
      </w:r>
    </w:p>
    <w:p w14:paraId="36B93758" w14:textId="38CF6F23" w:rsidR="00183A4B" w:rsidRDefault="0046666E"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A213399" w14:textId="09E9EA90" w:rsidR="003855CC" w:rsidRDefault="003855CC"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6C563B3" w14:textId="77777777" w:rsidR="003855CC" w:rsidRDefault="003855CC" w:rsidP="003855CC">
            <w:pPr>
              <w:spacing w:after="0"/>
              <w:rPr>
                <w:rFonts w:ascii="Arial" w:eastAsia="DengXian"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3855CC" w14:paraId="6680966D" w14:textId="77777777" w:rsidTr="00D975AF">
        <w:tc>
          <w:tcPr>
            <w:tcW w:w="1809" w:type="dxa"/>
          </w:tcPr>
          <w:p w14:paraId="3DF09CA9" w14:textId="2A691704" w:rsidR="003855CC" w:rsidRDefault="00115BCA" w:rsidP="003855CC">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52B6C66D" w14:textId="2D37067F" w:rsidR="003855CC" w:rsidRDefault="00115BCA"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8E724EE" w14:textId="77777777" w:rsidR="003855CC" w:rsidRDefault="003855CC" w:rsidP="003855CC">
            <w:pPr>
              <w:spacing w:after="0"/>
              <w:rPr>
                <w:rFonts w:ascii="Arial" w:eastAsia="DengXian"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SimSun" w:hAnsi="Arial" w:cs="Arial"/>
                <w:lang w:eastAsia="zh-CN"/>
              </w:rPr>
            </w:pPr>
          </w:p>
        </w:tc>
        <w:tc>
          <w:tcPr>
            <w:tcW w:w="1985" w:type="dxa"/>
          </w:tcPr>
          <w:p w14:paraId="1ECFA311" w14:textId="77777777" w:rsidR="003855CC" w:rsidRDefault="003855CC" w:rsidP="003855CC">
            <w:pPr>
              <w:jc w:val="center"/>
              <w:rPr>
                <w:rFonts w:ascii="Arial" w:eastAsia="DengXian" w:hAnsi="Arial" w:cs="Arial"/>
                <w:lang w:eastAsia="zh-CN"/>
              </w:rPr>
            </w:pPr>
          </w:p>
        </w:tc>
        <w:tc>
          <w:tcPr>
            <w:tcW w:w="6045" w:type="dxa"/>
          </w:tcPr>
          <w:p w14:paraId="1EAF880A" w14:textId="77777777" w:rsidR="003855CC" w:rsidRDefault="003855CC" w:rsidP="003855CC">
            <w:pPr>
              <w:spacing w:after="0"/>
              <w:rPr>
                <w:rFonts w:ascii="Arial" w:eastAsia="DengXian"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SimSun" w:hAnsi="Arial" w:cs="Arial"/>
                <w:lang w:eastAsia="zh-CN"/>
              </w:rPr>
            </w:pPr>
          </w:p>
        </w:tc>
        <w:tc>
          <w:tcPr>
            <w:tcW w:w="1985" w:type="dxa"/>
          </w:tcPr>
          <w:p w14:paraId="211AB3E8" w14:textId="77777777" w:rsidR="003855CC" w:rsidRDefault="003855CC" w:rsidP="003855CC">
            <w:pPr>
              <w:spacing w:after="0"/>
              <w:jc w:val="center"/>
              <w:rPr>
                <w:rFonts w:ascii="Arial" w:eastAsia="DengXian" w:hAnsi="Arial" w:cs="Arial"/>
                <w:lang w:eastAsia="zh-CN"/>
              </w:rPr>
            </w:pPr>
          </w:p>
        </w:tc>
        <w:tc>
          <w:tcPr>
            <w:tcW w:w="6045" w:type="dxa"/>
          </w:tcPr>
          <w:p w14:paraId="18748BA6" w14:textId="77777777" w:rsidR="003855CC" w:rsidRDefault="003855CC" w:rsidP="003855CC">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when </w:t>
      </w:r>
      <w:proofErr w:type="spellStart"/>
      <w:r w:rsidRPr="00BD57D2">
        <w:rPr>
          <w:rFonts w:ascii="Arial" w:hAnsi="Arial" w:cs="Arial"/>
          <w:lang w:eastAsia="zh-CN"/>
        </w:rPr>
        <w:t>sl</w:t>
      </w:r>
      <w:proofErr w:type="spellEnd"/>
      <w:r w:rsidRPr="00BD57D2">
        <w:rPr>
          <w:rFonts w:ascii="Arial" w:hAnsi="Arial" w:cs="Arial"/>
          <w:lang w:eastAsia="zh-CN"/>
        </w:rPr>
        <w:t>-PUCCH-Config is not configured</w:t>
      </w:r>
      <w:r>
        <w:rPr>
          <w:rFonts w:ascii="Arial" w:hAnsi="Arial" w:cs="Arial"/>
          <w:lang w:eastAsia="zh-CN"/>
        </w:rPr>
        <w:t xml:space="preserve">. Similar as the SL-specific </w:t>
      </w:r>
      <w:proofErr w:type="spellStart"/>
      <w:r w:rsidRPr="0068447F">
        <w:rPr>
          <w:rFonts w:ascii="Arial" w:hAnsi="Arial" w:cs="Arial"/>
          <w:lang w:eastAsia="zh-CN"/>
        </w:rPr>
        <w:t>drx</w:t>
      </w:r>
      <w:proofErr w:type="spellEnd"/>
      <w:r w:rsidRPr="0068447F">
        <w:rPr>
          <w:rFonts w:ascii="Arial" w:hAnsi="Arial" w:cs="Arial"/>
          <w:lang w:eastAsia="zh-CN"/>
        </w:rPr>
        <w:t>-HARQ-RTT-Timer</w:t>
      </w:r>
      <w:r>
        <w:rPr>
          <w:rFonts w:ascii="Arial" w:hAnsi="Arial" w:cs="Arial"/>
          <w:lang w:eastAsia="zh-CN"/>
        </w:rPr>
        <w:t>,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w:t>
      </w:r>
      <w:r w:rsidRPr="0012035B">
        <w:rPr>
          <w:rFonts w:ascii="Arial" w:hAnsi="Arial" w:cs="Arial"/>
          <w:lang w:eastAsia="zh-CN"/>
        </w:rPr>
        <w:t xml:space="preserve">one more thing we should keep in mind is that the </w:t>
      </w:r>
      <w:proofErr w:type="spellStart"/>
      <w:r w:rsidRPr="0012035B">
        <w:rPr>
          <w:rFonts w:ascii="Arial" w:hAnsi="Arial" w:cs="Arial"/>
          <w:lang w:eastAsia="zh-CN"/>
        </w:rPr>
        <w:t>gNB</w:t>
      </w:r>
      <w:proofErr w:type="spellEnd"/>
      <w:r w:rsidRPr="0012035B">
        <w:rPr>
          <w:rFonts w:ascii="Arial" w:hAnsi="Arial" w:cs="Arial"/>
          <w:lang w:eastAsia="zh-CN"/>
        </w:rPr>
        <w:t xml:space="preserve"> is able to schedule the UE with up to 3 </w:t>
      </w:r>
      <w:proofErr w:type="spellStart"/>
      <w:r w:rsidRPr="0012035B">
        <w:rPr>
          <w:rFonts w:ascii="Arial" w:hAnsi="Arial" w:cs="Arial"/>
          <w:lang w:eastAsia="zh-CN"/>
        </w:rPr>
        <w:t>sidelink</w:t>
      </w:r>
      <w:proofErr w:type="spellEnd"/>
      <w:r w:rsidRPr="0012035B">
        <w:rPr>
          <w:rFonts w:ascii="Arial" w:hAnsi="Arial" w:cs="Arial"/>
          <w:lang w:eastAsia="zh-CN"/>
        </w:rPr>
        <w:t xml:space="preserve">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t>
      </w:r>
    </w:p>
    <w:p w14:paraId="28EAC3C3" w14:textId="756843CA" w:rsidR="0068447F" w:rsidRPr="0083219D" w:rsidRDefault="0068447F" w:rsidP="0068447F">
      <w:pPr>
        <w:pStyle w:val="Heading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but </w:t>
      </w:r>
      <w:proofErr w:type="spellStart"/>
      <w:r>
        <w:rPr>
          <w:rFonts w:cs="Arial"/>
          <w:b/>
          <w:lang w:eastAsia="ko-KR"/>
        </w:rPr>
        <w:t>sl</w:t>
      </w:r>
      <w:proofErr w:type="spellEnd"/>
      <w:r>
        <w:rPr>
          <w:rFonts w:cs="Arial"/>
          <w:b/>
          <w:lang w:eastAsia="ko-KR"/>
        </w:rPr>
        <w:t xml:space="preserve">-PSFCH-Config is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Pr="0083219D">
        <w:rPr>
          <w:rFonts w:cs="Arial"/>
          <w:b/>
        </w:rPr>
        <w:t>?</w:t>
      </w:r>
    </w:p>
    <w:p w14:paraId="5164DC31"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w:t>
            </w:r>
            <w:proofErr w:type="spellStart"/>
            <w:r>
              <w:rPr>
                <w:rFonts w:ascii="Arial" w:eastAsia="DengXian" w:hAnsi="Arial" w:cs="Arial"/>
                <w:lang w:eastAsia="zh-CN"/>
              </w:rPr>
              <w:t>sl</w:t>
            </w:r>
            <w:proofErr w:type="spellEnd"/>
            <w:r>
              <w:rPr>
                <w:rFonts w:ascii="Arial" w:eastAsia="DengXian" w:hAnsi="Arial" w:cs="Arial"/>
                <w:lang w:eastAsia="zh-CN"/>
              </w:rPr>
              <w:t xml:space="preserve">-PSFCH-Config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 xml:space="preserve">transmission requires SL HARQ feedback or </w:t>
            </w:r>
            <w:r>
              <w:rPr>
                <w:rFonts w:ascii="Arial" w:eastAsia="DengXian" w:hAnsi="Arial" w:cs="Arial"/>
                <w:lang w:eastAsia="zh-CN"/>
              </w:rPr>
              <w:lastRenderedPageBreak/>
              <w:t xml:space="preserve">not. That means from the </w:t>
            </w:r>
            <w:proofErr w:type="spellStart"/>
            <w:r>
              <w:rPr>
                <w:rFonts w:ascii="Arial" w:eastAsia="DengXian" w:hAnsi="Arial" w:cs="Arial"/>
                <w:lang w:eastAsia="zh-CN"/>
              </w:rPr>
              <w:t>gNB</w:t>
            </w:r>
            <w:proofErr w:type="spellEnd"/>
            <w:r>
              <w:rPr>
                <w:rFonts w:ascii="Arial" w:eastAsia="DengXian" w:hAnsi="Arial" w:cs="Arial"/>
                <w:lang w:eastAsia="zh-CN"/>
              </w:rPr>
              <w:t xml:space="preserve"> perspective, it does not know whether</w:t>
            </w:r>
            <w:r w:rsidR="00F45AE1">
              <w:rPr>
                <w:rFonts w:ascii="Arial" w:eastAsia="DengXian" w:hAnsi="Arial" w:cs="Arial"/>
                <w:lang w:eastAsia="zh-CN"/>
              </w:rPr>
              <w:t xml:space="preserve"> there will be PSFCH reception/transmission and in addition the </w:t>
            </w:r>
            <w:proofErr w:type="spellStart"/>
            <w:r w:rsidR="00F45AE1">
              <w:rPr>
                <w:rFonts w:ascii="Arial" w:eastAsia="DengXian" w:hAnsi="Arial" w:cs="Arial"/>
                <w:lang w:eastAsia="zh-CN"/>
              </w:rPr>
              <w:t>gNB</w:t>
            </w:r>
            <w:proofErr w:type="spellEnd"/>
            <w:r w:rsidR="00F45AE1">
              <w:rPr>
                <w:rFonts w:ascii="Arial" w:eastAsia="DengXian" w:hAnsi="Arial" w:cs="Arial"/>
                <w:lang w:eastAsia="zh-CN"/>
              </w:rPr>
              <w:t xml:space="preserve">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 xml:space="preserve">In general, considering there will be case where </w:t>
            </w:r>
            <w:proofErr w:type="spellStart"/>
            <w:r>
              <w:rPr>
                <w:rFonts w:ascii="Arial" w:eastAsia="DengXian" w:hAnsi="Arial" w:cs="Arial"/>
                <w:lang w:eastAsia="zh-CN"/>
              </w:rPr>
              <w:t>sl</w:t>
            </w:r>
            <w:proofErr w:type="spellEnd"/>
            <w:r>
              <w:rPr>
                <w:rFonts w:ascii="Arial" w:eastAsia="DengXian" w:hAnsi="Arial" w:cs="Arial"/>
                <w:lang w:eastAsia="zh-CN"/>
              </w:rPr>
              <w:t>-PSFCH-Config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w:t>
            </w:r>
            <w:proofErr w:type="spellStart"/>
            <w:r w:rsidR="00FC1CF6">
              <w:rPr>
                <w:rFonts w:ascii="Arial" w:eastAsia="DengXian" w:hAnsi="Arial" w:cs="Arial"/>
                <w:lang w:eastAsia="zh-CN"/>
              </w:rPr>
              <w:t>gNB</w:t>
            </w:r>
            <w:proofErr w:type="spellEnd"/>
            <w:r w:rsidR="00FC1CF6">
              <w:rPr>
                <w:rFonts w:ascii="Arial" w:eastAsia="DengXian" w:hAnsi="Arial" w:cs="Arial"/>
                <w:lang w:eastAsia="zh-CN"/>
              </w:rPr>
              <w:t xml:space="preserve">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w:t>
            </w:r>
            <w:proofErr w:type="spellStart"/>
            <w:r w:rsidR="00DE6452">
              <w:rPr>
                <w:rFonts w:ascii="Arial" w:eastAsia="DengXian" w:hAnsi="Arial" w:cs="Arial"/>
                <w:lang w:eastAsia="zh-CN"/>
              </w:rPr>
              <w:t>gNB</w:t>
            </w:r>
            <w:proofErr w:type="spellEnd"/>
            <w:r w:rsidR="00DE6452">
              <w:rPr>
                <w:rFonts w:ascii="Arial" w:eastAsia="DengXian" w:hAnsi="Arial" w:cs="Arial"/>
                <w:lang w:eastAsia="zh-CN"/>
              </w:rPr>
              <w:t xml:space="preserve">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5651E9">
              <w:rPr>
                <w:rFonts w:ascii="Arial" w:eastAsia="SimSun" w:hAnsi="Arial" w:cs="Arial"/>
                <w:lang w:val="en-US" w:eastAsia="zh-CN"/>
              </w:rPr>
              <w:t>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w:t>
            </w:r>
            <w:proofErr w:type="spellStart"/>
            <w:r w:rsidR="00681288">
              <w:rPr>
                <w:rFonts w:ascii="Arial" w:eastAsia="DengXian" w:hAnsi="Arial" w:cs="Arial"/>
                <w:lang w:eastAsia="zh-CN"/>
              </w:rPr>
              <w:t>sl</w:t>
            </w:r>
            <w:proofErr w:type="spellEnd"/>
            <w:r w:rsidR="00681288">
              <w:rPr>
                <w:rFonts w:ascii="Arial" w:eastAsia="DengXian" w:hAnsi="Arial" w:cs="Arial"/>
                <w:lang w:eastAsia="zh-CN"/>
              </w:rPr>
              <w:t>-PSFCH-Config,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3CECA387" w14:textId="13B12F38"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5D4A546C" w14:textId="3173A7B6" w:rsidR="0068447F" w:rsidRDefault="001E049C" w:rsidP="00D975AF">
            <w:pPr>
              <w:spacing w:after="0"/>
              <w:rPr>
                <w:rFonts w:ascii="Arial" w:eastAsia="DengXian" w:hAnsi="Arial" w:cs="Arial"/>
                <w:lang w:eastAsia="zh-CN"/>
              </w:rPr>
            </w:pPr>
            <w:r>
              <w:rPr>
                <w:rFonts w:ascii="Arial" w:eastAsia="DengXian" w:hAnsi="Arial" w:cs="Arial"/>
                <w:lang w:eastAsia="zh-CN"/>
              </w:rPr>
              <w:t>A</w:t>
            </w:r>
            <w:r w:rsidR="004E2AB2">
              <w:rPr>
                <w:rFonts w:ascii="Arial" w:eastAsia="DengXian" w:hAnsi="Arial" w:cs="Arial"/>
                <w:lang w:eastAsia="zh-CN"/>
              </w:rPr>
              <w:t>gree with Huawei and Vivo</w:t>
            </w:r>
            <w:r w:rsidR="00A83809">
              <w:rPr>
                <w:rFonts w:ascii="Arial" w:eastAsia="DengXian" w:hAnsi="Arial" w:cs="Arial"/>
                <w:lang w:eastAsia="zh-CN"/>
              </w:rPr>
              <w:t>, that unified solution is preferred for both SL HARQ FB enable/disable case</w:t>
            </w:r>
            <w:r w:rsidR="00797023">
              <w:rPr>
                <w:rFonts w:ascii="Arial" w:eastAsia="DengXian"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4F2AFE21" w14:textId="5E35BAF6" w:rsidR="00351948" w:rsidRDefault="00351948" w:rsidP="00351948">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3F641846" w14:textId="4E5260BC"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68447F" w14:paraId="3CD3EA10" w14:textId="77777777" w:rsidTr="00D975AF">
        <w:tc>
          <w:tcPr>
            <w:tcW w:w="1809" w:type="dxa"/>
          </w:tcPr>
          <w:p w14:paraId="7963A2EC" w14:textId="7E0B8DD4" w:rsidR="0068447F" w:rsidRDefault="005E5B19"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7E6E2640" w14:textId="38F00A9E" w:rsidR="0068447F" w:rsidRDefault="005E5B19" w:rsidP="00D975AF">
            <w:pPr>
              <w:spacing w:after="0"/>
              <w:jc w:val="center"/>
              <w:rPr>
                <w:rFonts w:ascii="Arial" w:eastAsia="DengXian" w:hAnsi="Arial" w:cs="Arial"/>
                <w:lang w:eastAsia="zh-CN"/>
              </w:rPr>
            </w:pPr>
            <w:r>
              <w:rPr>
                <w:rFonts w:ascii="Arial" w:eastAsia="DengXian" w:hAnsi="Arial" w:cs="Arial"/>
                <w:lang w:eastAsia="zh-CN"/>
              </w:rPr>
              <w:t xml:space="preserve">Option </w:t>
            </w:r>
            <w:r w:rsidR="004A3A5F">
              <w:rPr>
                <w:rFonts w:ascii="Arial" w:eastAsia="DengXian" w:hAnsi="Arial" w:cs="Arial"/>
                <w:lang w:eastAsia="zh-CN"/>
              </w:rPr>
              <w:t>7</w:t>
            </w:r>
          </w:p>
        </w:tc>
        <w:tc>
          <w:tcPr>
            <w:tcW w:w="6045" w:type="dxa"/>
          </w:tcPr>
          <w:p w14:paraId="62BE6274" w14:textId="7B4B0A4B" w:rsidR="0068447F" w:rsidRDefault="00442808" w:rsidP="00D975AF">
            <w:pPr>
              <w:spacing w:after="0"/>
              <w:rPr>
                <w:rFonts w:ascii="Arial" w:eastAsia="DengXian" w:hAnsi="Arial" w:cs="Arial"/>
                <w:lang w:eastAsia="zh-CN"/>
              </w:rPr>
            </w:pPr>
            <w:proofErr w:type="spellStart"/>
            <w:r>
              <w:rPr>
                <w:rFonts w:ascii="Arial" w:eastAsia="DengXian" w:hAnsi="Arial" w:cs="Arial"/>
                <w:lang w:eastAsia="zh-CN"/>
              </w:rPr>
              <w:t>gNB</w:t>
            </w:r>
            <w:proofErr w:type="spellEnd"/>
            <w:r>
              <w:rPr>
                <w:rFonts w:ascii="Arial" w:eastAsia="DengXian" w:hAnsi="Arial" w:cs="Arial"/>
                <w:lang w:eastAsia="zh-CN"/>
              </w:rPr>
              <w:t xml:space="preserve"> is able to consider the information on PSFCH resource</w:t>
            </w:r>
            <w:r w:rsidR="000E64C8">
              <w:rPr>
                <w:rFonts w:ascii="Arial" w:eastAsia="DengXian" w:hAnsi="Arial" w:cs="Arial"/>
                <w:lang w:eastAsia="zh-CN"/>
              </w:rPr>
              <w:t>s</w:t>
            </w:r>
            <w:r>
              <w:rPr>
                <w:rFonts w:ascii="Arial" w:eastAsia="DengXian" w:hAnsi="Arial" w:cs="Arial"/>
                <w:lang w:eastAsia="zh-CN"/>
              </w:rPr>
              <w:t>. In this case, it is beneficial to adopt Option 7.</w:t>
            </w: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Heading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 xml:space="preserve">-PUCCH-Config </w:t>
      </w:r>
      <w:r>
        <w:rPr>
          <w:rFonts w:cs="Arial"/>
          <w:b/>
          <w:lang w:eastAsia="ko-KR"/>
        </w:rPr>
        <w:t xml:space="preserve">and </w:t>
      </w:r>
      <w:proofErr w:type="spellStart"/>
      <w:r>
        <w:rPr>
          <w:rFonts w:cs="Arial"/>
          <w:b/>
          <w:lang w:eastAsia="ko-KR"/>
        </w:rPr>
        <w:t>sl</w:t>
      </w:r>
      <w:proofErr w:type="spellEnd"/>
      <w:r>
        <w:rPr>
          <w:rFonts w:cs="Arial"/>
          <w:b/>
          <w:lang w:eastAsia="ko-KR"/>
        </w:rPr>
        <w:t xml:space="preserve">-PSFCH-Config are not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00AD2C6E">
        <w:rPr>
          <w:rFonts w:cs="Arial"/>
          <w:b/>
          <w:lang w:eastAsia="ko-KR"/>
        </w:rPr>
        <w:t xml:space="preserve">? </w:t>
      </w:r>
    </w:p>
    <w:p w14:paraId="5947DF23"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BD15A5">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723D7D8A" w14:textId="567B8750"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C060667" w14:textId="77777777" w:rsidR="00C42259" w:rsidRDefault="00C42259" w:rsidP="00D975AF">
            <w:pPr>
              <w:spacing w:after="0"/>
              <w:rPr>
                <w:rFonts w:ascii="Arial" w:eastAsia="DengXian"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SimSun" w:hAnsi="Arial" w:cs="Arial"/>
                <w:lang w:eastAsia="zh-CN"/>
              </w:rPr>
            </w:pPr>
            <w:r w:rsidRPr="006B7F93">
              <w:rPr>
                <w:rFonts w:ascii="Arial" w:eastAsia="SimSun" w:hAnsi="Arial" w:cs="Arial" w:hint="eastAsia"/>
                <w:lang w:val="en-US" w:eastAsia="zh-CN"/>
              </w:rPr>
              <w:t>LG</w:t>
            </w:r>
          </w:p>
        </w:tc>
        <w:tc>
          <w:tcPr>
            <w:tcW w:w="1985" w:type="dxa"/>
          </w:tcPr>
          <w:p w14:paraId="0D507C59" w14:textId="7C591B24" w:rsidR="00351948" w:rsidRDefault="00351948" w:rsidP="00351948">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3BF24B7" w14:textId="77777777" w:rsidR="00351948" w:rsidRDefault="00351948" w:rsidP="00351948">
            <w:pPr>
              <w:spacing w:after="0"/>
              <w:rPr>
                <w:rFonts w:ascii="Arial" w:eastAsia="DengXian" w:hAnsi="Arial" w:cs="Arial"/>
                <w:lang w:eastAsia="zh-CN"/>
              </w:rPr>
            </w:pPr>
          </w:p>
        </w:tc>
      </w:tr>
      <w:tr w:rsidR="00C42259" w14:paraId="32772C06" w14:textId="77777777" w:rsidTr="00D975AF">
        <w:tc>
          <w:tcPr>
            <w:tcW w:w="1809" w:type="dxa"/>
          </w:tcPr>
          <w:p w14:paraId="4323CFA5" w14:textId="0E29D31C" w:rsidR="00C42259" w:rsidRDefault="009762FB"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FE1B8FE" w14:textId="3F9B837B" w:rsidR="00C42259" w:rsidRDefault="009762FB" w:rsidP="00D975AF">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Heading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284A43" w14:paraId="4243634F" w14:textId="77777777" w:rsidTr="00BE4A0E">
        <w:tc>
          <w:tcPr>
            <w:tcW w:w="1809" w:type="dxa"/>
          </w:tcPr>
          <w:p w14:paraId="2EF60806" w14:textId="7D0AD2A3" w:rsidR="00284A43" w:rsidRDefault="00284A43" w:rsidP="00D975AF">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72730994" w14:textId="0B234FE0" w:rsidR="00284A43" w:rsidRDefault="00284A43" w:rsidP="002C7212">
            <w:pPr>
              <w:spacing w:after="0"/>
              <w:rPr>
                <w:rFonts w:ascii="Arial" w:eastAsia="DengXian" w:hAnsi="Arial" w:cs="Arial"/>
                <w:lang w:eastAsia="zh-CN"/>
              </w:rPr>
            </w:pPr>
            <w:r w:rsidRPr="00343510">
              <w:rPr>
                <w:rFonts w:ascii="Arial" w:eastAsia="DengXian" w:hAnsi="Arial" w:cs="Arial"/>
                <w:lang w:eastAsia="zh-CN"/>
              </w:rPr>
              <w:t xml:space="preserve">In </w:t>
            </w:r>
            <w:proofErr w:type="spellStart"/>
            <w:r w:rsidRPr="00343510">
              <w:rPr>
                <w:rFonts w:ascii="Arial" w:eastAsia="DengXian" w:hAnsi="Arial" w:cs="Arial"/>
                <w:lang w:eastAsia="zh-CN"/>
              </w:rPr>
              <w:t>Uu</w:t>
            </w:r>
            <w:proofErr w:type="spellEnd"/>
            <w:r w:rsidRPr="00343510">
              <w:rPr>
                <w:rFonts w:ascii="Arial" w:eastAsia="DengXian" w:hAnsi="Arial" w:cs="Arial"/>
                <w:lang w:eastAsia="zh-CN"/>
              </w:rPr>
              <w:t>, only one scheduling information for SL is enough and the scheduling information may include the blind retransmission resources for SL</w:t>
            </w:r>
            <w:r w:rsidR="00D37DC1">
              <w:rPr>
                <w:rFonts w:ascii="Arial" w:eastAsia="DengXian" w:hAnsi="Arial" w:cs="Arial" w:hint="eastAsia"/>
                <w:lang w:eastAsia="zh-CN"/>
              </w:rPr>
              <w:t xml:space="preserve"> (no PUCCH configuration)</w:t>
            </w:r>
            <w:r w:rsidRPr="00343510">
              <w:rPr>
                <w:rFonts w:ascii="Arial" w:eastAsia="DengXian" w:hAnsi="Arial" w:cs="Arial"/>
                <w:lang w:eastAsia="zh-CN"/>
              </w:rPr>
              <w:t xml:space="preserve">. </w:t>
            </w:r>
            <w:r w:rsidR="00AD3774">
              <w:rPr>
                <w:rFonts w:ascii="Arial" w:eastAsia="DengXian" w:hAnsi="Arial" w:cs="Arial" w:hint="eastAsia"/>
                <w:lang w:eastAsia="zh-CN"/>
              </w:rPr>
              <w:t xml:space="preserve"> We don</w:t>
            </w:r>
            <w:r w:rsidR="00AD3774">
              <w:rPr>
                <w:rFonts w:ascii="Arial" w:eastAsia="DengXian" w:hAnsi="Arial" w:cs="Arial"/>
                <w:lang w:eastAsia="zh-CN"/>
              </w:rPr>
              <w:t>’</w:t>
            </w:r>
            <w:r w:rsidR="00AD3774">
              <w:rPr>
                <w:rFonts w:ascii="Arial" w:eastAsia="DengXian" w:hAnsi="Arial" w:cs="Arial" w:hint="eastAsia"/>
                <w:lang w:eastAsia="zh-CN"/>
              </w:rPr>
              <w:t>t see any technical issue for TX UE to receive the above scheduled blind retransmission.</w:t>
            </w:r>
          </w:p>
        </w:tc>
      </w:tr>
      <w:tr w:rsidR="00284A43" w14:paraId="14EFBF74" w14:textId="77777777" w:rsidTr="00BE4A0E">
        <w:tc>
          <w:tcPr>
            <w:tcW w:w="1809" w:type="dxa"/>
          </w:tcPr>
          <w:p w14:paraId="2E45A0F2" w14:textId="77777777" w:rsidR="00284A43" w:rsidRDefault="00284A43" w:rsidP="00D975AF">
            <w:pPr>
              <w:spacing w:after="0"/>
              <w:jc w:val="center"/>
              <w:rPr>
                <w:rFonts w:ascii="Arial" w:eastAsia="SimSun" w:hAnsi="Arial" w:cs="Arial"/>
                <w:lang w:val="en-US" w:eastAsia="zh-CN"/>
              </w:rPr>
            </w:pPr>
          </w:p>
        </w:tc>
        <w:tc>
          <w:tcPr>
            <w:tcW w:w="8109" w:type="dxa"/>
          </w:tcPr>
          <w:p w14:paraId="60F793D8" w14:textId="77777777" w:rsidR="00284A43" w:rsidRDefault="00284A43" w:rsidP="00D975AF">
            <w:pPr>
              <w:spacing w:after="0"/>
              <w:rPr>
                <w:rFonts w:ascii="Arial" w:eastAsia="DengXian" w:hAnsi="Arial" w:cs="Arial"/>
                <w:lang w:eastAsia="zh-CN"/>
              </w:rPr>
            </w:pPr>
          </w:p>
        </w:tc>
      </w:tr>
      <w:tr w:rsidR="00284A43" w14:paraId="35F7107E" w14:textId="77777777" w:rsidTr="00BE4A0E">
        <w:tc>
          <w:tcPr>
            <w:tcW w:w="1809" w:type="dxa"/>
          </w:tcPr>
          <w:p w14:paraId="4C9093E4" w14:textId="77777777" w:rsidR="00284A43" w:rsidRDefault="00284A43" w:rsidP="00D975AF">
            <w:pPr>
              <w:spacing w:after="0"/>
              <w:jc w:val="center"/>
              <w:rPr>
                <w:rFonts w:ascii="Arial" w:eastAsia="SimSun" w:hAnsi="Arial" w:cs="Arial"/>
                <w:lang w:val="en-US" w:eastAsia="zh-CN"/>
              </w:rPr>
            </w:pPr>
          </w:p>
        </w:tc>
        <w:tc>
          <w:tcPr>
            <w:tcW w:w="8109" w:type="dxa"/>
          </w:tcPr>
          <w:p w14:paraId="7C507720" w14:textId="77777777" w:rsidR="00284A43" w:rsidRDefault="00284A43" w:rsidP="00D975AF">
            <w:pPr>
              <w:spacing w:after="0"/>
              <w:rPr>
                <w:rFonts w:ascii="Arial" w:eastAsia="DengXian" w:hAnsi="Arial" w:cs="Arial"/>
                <w:lang w:eastAsia="zh-CN"/>
              </w:rPr>
            </w:pPr>
          </w:p>
        </w:tc>
      </w:tr>
      <w:tr w:rsidR="00284A43" w14:paraId="0E4CB461" w14:textId="77777777" w:rsidTr="00BE4A0E">
        <w:tc>
          <w:tcPr>
            <w:tcW w:w="1809" w:type="dxa"/>
          </w:tcPr>
          <w:p w14:paraId="62409401" w14:textId="77777777" w:rsidR="00284A43" w:rsidRDefault="00284A43" w:rsidP="00D975AF">
            <w:pPr>
              <w:spacing w:after="0"/>
              <w:jc w:val="center"/>
              <w:rPr>
                <w:rFonts w:ascii="Arial" w:eastAsia="SimSun" w:hAnsi="Arial" w:cs="Arial"/>
                <w:lang w:eastAsia="zh-CN"/>
              </w:rPr>
            </w:pPr>
          </w:p>
        </w:tc>
        <w:tc>
          <w:tcPr>
            <w:tcW w:w="8109" w:type="dxa"/>
          </w:tcPr>
          <w:p w14:paraId="1B8667E6" w14:textId="77777777" w:rsidR="00284A43" w:rsidRDefault="00284A43" w:rsidP="00D975AF">
            <w:pPr>
              <w:spacing w:after="0"/>
              <w:rPr>
                <w:rFonts w:ascii="Arial" w:eastAsia="DengXian" w:hAnsi="Arial" w:cs="Arial"/>
                <w:lang w:eastAsia="zh-CN"/>
              </w:rPr>
            </w:pPr>
          </w:p>
        </w:tc>
      </w:tr>
      <w:tr w:rsidR="00284A43" w14:paraId="1EACBBAD" w14:textId="77777777" w:rsidTr="00BE4A0E">
        <w:tc>
          <w:tcPr>
            <w:tcW w:w="1809" w:type="dxa"/>
          </w:tcPr>
          <w:p w14:paraId="2FB0AE34" w14:textId="77777777" w:rsidR="00284A43" w:rsidRDefault="00284A43" w:rsidP="00D975AF">
            <w:pPr>
              <w:spacing w:after="0"/>
              <w:jc w:val="center"/>
              <w:rPr>
                <w:rFonts w:ascii="Arial" w:eastAsia="SimSun" w:hAnsi="Arial" w:cs="Arial"/>
                <w:lang w:eastAsia="zh-CN"/>
              </w:rPr>
            </w:pPr>
          </w:p>
        </w:tc>
        <w:tc>
          <w:tcPr>
            <w:tcW w:w="8109" w:type="dxa"/>
          </w:tcPr>
          <w:p w14:paraId="33354BE1" w14:textId="77777777" w:rsidR="00284A43" w:rsidRDefault="00284A43"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Heading1"/>
        <w:ind w:left="0" w:firstLine="0"/>
        <w:rPr>
          <w:lang w:eastAsia="ko-KR"/>
        </w:rPr>
      </w:pPr>
      <w:r w:rsidRPr="003E3787">
        <w:rPr>
          <w:lang w:eastAsia="ko-KR"/>
        </w:rPr>
        <w:t xml:space="preserve">Alignment between </w:t>
      </w:r>
      <w:proofErr w:type="spellStart"/>
      <w:r w:rsidRPr="003E3787">
        <w:rPr>
          <w:lang w:eastAsia="ko-KR"/>
        </w:rPr>
        <w:t>Uu</w:t>
      </w:r>
      <w:proofErr w:type="spellEnd"/>
      <w:r w:rsidRPr="003E3787">
        <w:rPr>
          <w:lang w:eastAsia="ko-KR"/>
        </w:rPr>
        <w:t xml:space="preserve">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w:t>
      </w:r>
      <w:proofErr w:type="spellStart"/>
      <w:r w:rsidR="00B47FF9">
        <w:rPr>
          <w:rFonts w:ascii="Arial" w:hAnsi="Arial" w:cs="Arial"/>
          <w:lang w:eastAsia="zh-CN"/>
        </w:rPr>
        <w:t>Uu</w:t>
      </w:r>
      <w:proofErr w:type="spellEnd"/>
      <w:r w:rsidR="00B47FF9">
        <w:rPr>
          <w:rFonts w:ascii="Arial" w:hAnsi="Arial" w:cs="Arial"/>
          <w:lang w:eastAsia="zh-CN"/>
        </w:rPr>
        <w:t xml:space="preserve">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TableGrid"/>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 xml:space="preserve">Agreements on alignment between </w:t>
            </w:r>
            <w:proofErr w:type="spellStart"/>
            <w:r w:rsidRPr="00B47FF9">
              <w:rPr>
                <w:rFonts w:ascii="Arial" w:hAnsi="Arial" w:cs="Arial"/>
                <w:lang w:eastAsia="zh-CN"/>
              </w:rPr>
              <w:t>Uu</w:t>
            </w:r>
            <w:proofErr w:type="spellEnd"/>
            <w:r w:rsidRPr="00B47FF9">
              <w:rPr>
                <w:rFonts w:ascii="Arial" w:hAnsi="Arial" w:cs="Arial"/>
                <w:lang w:eastAsia="zh-CN"/>
              </w:rPr>
              <w:t xml:space="preserve">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 xml:space="preserve">2: Alignment of </w:t>
            </w:r>
            <w:proofErr w:type="spellStart"/>
            <w:r w:rsidRPr="00B47FF9">
              <w:rPr>
                <w:rFonts w:ascii="Arial" w:eastAsia="MS Mincho" w:hAnsi="Arial"/>
                <w:szCs w:val="24"/>
                <w:lang w:eastAsia="en-GB"/>
              </w:rPr>
              <w:t>Uu</w:t>
            </w:r>
            <w:proofErr w:type="spellEnd"/>
            <w:r w:rsidRPr="00B47FF9">
              <w:rPr>
                <w:rFonts w:ascii="Arial" w:eastAsia="MS Mincho" w:hAnsi="Arial"/>
                <w:szCs w:val="24"/>
                <w:lang w:eastAsia="en-GB"/>
              </w:rPr>
              <w:t xml:space="preserve">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Heading7"/>
        <w:ind w:left="1276" w:hanging="1276"/>
        <w:rPr>
          <w:rFonts w:cs="Arial"/>
          <w:b/>
        </w:rPr>
      </w:pPr>
      <w:r w:rsidRPr="0083219D">
        <w:rPr>
          <w:rFonts w:cs="Arial"/>
          <w:b/>
        </w:rPr>
        <w:lastRenderedPageBreak/>
        <w:t xml:space="preserve">Question </w:t>
      </w:r>
      <w:r>
        <w:rPr>
          <w:rFonts w:cs="Arial"/>
          <w:b/>
        </w:rPr>
        <w:t>16</w:t>
      </w:r>
      <w:r w:rsidRPr="0083219D">
        <w:rPr>
          <w:rFonts w:cs="Arial"/>
          <w:b/>
        </w:rPr>
        <w:t>:</w:t>
      </w:r>
      <w:r>
        <w:rPr>
          <w:rFonts w:cs="Arial"/>
          <w:b/>
        </w:rPr>
        <w:t xml:space="preserve"> Do companies support to introduce additional new mechanisms for the alignment of </w:t>
      </w:r>
      <w:proofErr w:type="spellStart"/>
      <w:r>
        <w:rPr>
          <w:rFonts w:cs="Arial"/>
          <w:b/>
        </w:rPr>
        <w:t>Uu</w:t>
      </w:r>
      <w:proofErr w:type="spellEnd"/>
      <w:r>
        <w:rPr>
          <w:rFonts w:cs="Arial"/>
          <w:b/>
        </w:rPr>
        <w:t xml:space="preserve"> DRX and SL DRX for groupcast and broadcast</w:t>
      </w:r>
      <w:r>
        <w:rPr>
          <w:rFonts w:cs="Arial"/>
          <w:b/>
          <w:lang w:eastAsia="ko-KR"/>
        </w:rPr>
        <w:t xml:space="preserve">? </w:t>
      </w:r>
    </w:p>
    <w:p w14:paraId="7113195E" w14:textId="77777777" w:rsidR="0033316F" w:rsidRDefault="0033316F" w:rsidP="0033316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r w:rsidR="003E3869" w:rsidRPr="003E3869">
              <w:rPr>
                <w:rFonts w:ascii="Arial" w:eastAsia="SimSun"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 xml:space="preserve">For SL broadcast/groupcast, when the </w:t>
            </w:r>
            <w:proofErr w:type="spellStart"/>
            <w:r w:rsidRPr="002B650D">
              <w:rPr>
                <w:rFonts w:ascii="Arial" w:eastAsia="DengXian" w:hAnsi="Arial" w:cs="Arial"/>
                <w:lang w:eastAsia="zh-CN"/>
              </w:rPr>
              <w:t>InC</w:t>
            </w:r>
            <w:proofErr w:type="spellEnd"/>
            <w:r w:rsidRPr="002B650D">
              <w:rPr>
                <w:rFonts w:ascii="Arial" w:eastAsia="DengXian" w:hAnsi="Arial" w:cs="Arial"/>
                <w:lang w:eastAsia="zh-CN"/>
              </w:rPr>
              <w:t>/OOC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w:t>
            </w:r>
            <w:proofErr w:type="spellStart"/>
            <w:r w:rsidR="00354447">
              <w:rPr>
                <w:rFonts w:ascii="Arial" w:eastAsia="DengXian" w:hAnsi="Arial" w:cs="Arial"/>
                <w:lang w:eastAsia="zh-CN"/>
              </w:rPr>
              <w:t>gNB</w:t>
            </w:r>
            <w:proofErr w:type="spellEnd"/>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w:t>
            </w:r>
            <w:proofErr w:type="spellStart"/>
            <w:r w:rsidR="00412FF7" w:rsidRPr="00412FF7">
              <w:rPr>
                <w:rFonts w:ascii="Arial" w:eastAsia="DengXian" w:hAnsi="Arial" w:cs="Arial"/>
                <w:lang w:eastAsia="zh-CN"/>
              </w:rPr>
              <w:t>gNB</w:t>
            </w:r>
            <w:proofErr w:type="spellEnd"/>
            <w:r w:rsidR="00412FF7" w:rsidRPr="00412FF7">
              <w:rPr>
                <w:rFonts w:ascii="Arial" w:eastAsia="DengXian" w:hAnsi="Arial" w:cs="Arial"/>
                <w:lang w:eastAsia="zh-CN"/>
              </w:rPr>
              <w:t xml:space="preserve"> can adjust RX UE’s </w:t>
            </w:r>
            <w:proofErr w:type="spellStart"/>
            <w:r w:rsidR="00412FF7" w:rsidRPr="00412FF7">
              <w:rPr>
                <w:rFonts w:ascii="Arial" w:eastAsia="DengXian" w:hAnsi="Arial" w:cs="Arial"/>
                <w:lang w:eastAsia="zh-CN"/>
              </w:rPr>
              <w:t>Uu</w:t>
            </w:r>
            <w:proofErr w:type="spellEnd"/>
            <w:r w:rsidR="00412FF7" w:rsidRPr="00412FF7">
              <w:rPr>
                <w:rFonts w:ascii="Arial" w:eastAsia="DengXian" w:hAnsi="Arial" w:cs="Arial"/>
                <w:lang w:eastAsia="zh-CN"/>
              </w:rPr>
              <w:t xml:space="preserve">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 xml:space="preserve">of </w:t>
            </w:r>
            <w:proofErr w:type="spellStart"/>
            <w:r w:rsidR="001D550F" w:rsidRPr="001D550F">
              <w:rPr>
                <w:rFonts w:ascii="Arial" w:eastAsia="DengXian" w:hAnsi="Arial" w:cs="Arial"/>
                <w:lang w:eastAsia="zh-CN"/>
              </w:rPr>
              <w:t>Uu</w:t>
            </w:r>
            <w:proofErr w:type="spellEnd"/>
            <w:r w:rsidR="001D550F" w:rsidRPr="001D550F">
              <w:rPr>
                <w:rFonts w:ascii="Arial" w:eastAsia="DengXian" w:hAnsi="Arial" w:cs="Arial"/>
                <w:lang w:eastAsia="zh-CN"/>
              </w:rPr>
              <w:t xml:space="preserve">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4D3957">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745C9E1D"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 xml:space="preserve">SL DRX for groupcast and broadcast is static and </w:t>
            </w:r>
            <w:proofErr w:type="spellStart"/>
            <w:r w:rsidR="005B6C02">
              <w:rPr>
                <w:rFonts w:ascii="Arial" w:eastAsia="DengXian" w:hAnsi="Arial" w:cs="Arial"/>
                <w:lang w:val="en-US" w:eastAsia="zh-CN"/>
              </w:rPr>
              <w:t>can not</w:t>
            </w:r>
            <w:proofErr w:type="spellEnd"/>
            <w:r w:rsidR="005B6C02">
              <w:rPr>
                <w:rFonts w:ascii="Arial" w:eastAsia="DengXian" w:hAnsi="Arial" w:cs="Arial"/>
                <w:lang w:val="en-US" w:eastAsia="zh-CN"/>
              </w:rPr>
              <w:t xml:space="preserve"> be changed since the number of involved </w:t>
            </w:r>
            <w:proofErr w:type="spellStart"/>
            <w:r w:rsidR="005B6C02">
              <w:rPr>
                <w:rFonts w:ascii="Arial" w:eastAsia="DengXian" w:hAnsi="Arial" w:cs="Arial"/>
                <w:lang w:val="en-US" w:eastAsia="zh-CN"/>
              </w:rPr>
              <w:t>U</w:t>
            </w:r>
            <w:r w:rsidR="00142570">
              <w:rPr>
                <w:rFonts w:ascii="Arial" w:eastAsia="DengXian" w:hAnsi="Arial" w:cs="Arial"/>
                <w:lang w:val="en-US" w:eastAsia="zh-CN"/>
              </w:rPr>
              <w:t>e</w:t>
            </w:r>
            <w:r w:rsidR="005B6C02">
              <w:rPr>
                <w:rFonts w:ascii="Arial" w:eastAsia="DengXian" w:hAnsi="Arial" w:cs="Arial"/>
                <w:lang w:val="en-US" w:eastAsia="zh-CN"/>
              </w:rPr>
              <w:t>s</w:t>
            </w:r>
            <w:proofErr w:type="spellEnd"/>
            <w:r w:rsidR="005B6C02">
              <w:rPr>
                <w:rFonts w:ascii="Arial" w:eastAsia="DengXian" w:hAnsi="Arial" w:cs="Arial"/>
                <w:lang w:val="en-US" w:eastAsia="zh-CN"/>
              </w:rPr>
              <w:t xml:space="preserve">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w:t>
            </w:r>
            <w:proofErr w:type="spellStart"/>
            <w:r w:rsidR="005B6C02">
              <w:rPr>
                <w:rFonts w:ascii="Arial" w:eastAsia="DengXian" w:hAnsi="Arial" w:cs="Arial"/>
                <w:lang w:val="en-US" w:eastAsia="zh-CN"/>
              </w:rPr>
              <w:t>Uu</w:t>
            </w:r>
            <w:proofErr w:type="spellEnd"/>
            <w:r w:rsidR="005B6C02">
              <w:rPr>
                <w:rFonts w:ascii="Arial" w:eastAsia="DengXian" w:hAnsi="Arial" w:cs="Arial"/>
                <w:lang w:val="en-US" w:eastAsia="zh-CN"/>
              </w:rPr>
              <w:t xml:space="preserve">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C007F84" w14:textId="11FA37FE" w:rsidR="00B20AFB" w:rsidRDefault="00B20AFB" w:rsidP="00B20AFB">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so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D5C3406" w14:textId="40286FAA"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25447FFB" w14:textId="77777777" w:rsidR="003855CC" w:rsidRDefault="003855CC" w:rsidP="003855CC">
            <w:pPr>
              <w:spacing w:after="0"/>
              <w:rPr>
                <w:rFonts w:ascii="Arial" w:eastAsia="DengXian"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A64A62A" w14:textId="1540FB10" w:rsidR="003855CC" w:rsidRDefault="0082053E"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ED24EC">
              <w:rPr>
                <w:rFonts w:ascii="Arial" w:eastAsia="DengXian" w:hAnsi="Arial" w:cs="Arial"/>
                <w:lang w:eastAsia="zh-CN"/>
              </w:rPr>
              <w:t xml:space="preserve"> with comments</w:t>
            </w:r>
          </w:p>
        </w:tc>
        <w:tc>
          <w:tcPr>
            <w:tcW w:w="6045" w:type="dxa"/>
          </w:tcPr>
          <w:p w14:paraId="3247914B" w14:textId="7D4B46CF" w:rsidR="003855CC" w:rsidRDefault="00AB4E8B" w:rsidP="003855CC">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w:t>
            </w:r>
            <w:proofErr w:type="spellStart"/>
            <w:r>
              <w:rPr>
                <w:rFonts w:ascii="Arial" w:eastAsia="DengXian" w:hAnsi="Arial" w:cs="Arial"/>
                <w:lang w:eastAsia="zh-CN"/>
              </w:rPr>
              <w:t>gNB</w:t>
            </w:r>
            <w:proofErr w:type="spellEnd"/>
            <w:r w:rsidR="00ED24EC">
              <w:rPr>
                <w:rFonts w:ascii="Arial" w:eastAsia="DengXian" w:hAnsi="Arial" w:cs="Arial"/>
                <w:lang w:eastAsia="zh-CN"/>
              </w:rPr>
              <w:t xml:space="preserve"> so that </w:t>
            </w:r>
            <w:proofErr w:type="spellStart"/>
            <w:r w:rsidR="00ED24EC">
              <w:rPr>
                <w:rFonts w:ascii="Arial" w:eastAsia="DengXian" w:hAnsi="Arial" w:cs="Arial"/>
                <w:lang w:eastAsia="zh-CN"/>
              </w:rPr>
              <w:t>gNB</w:t>
            </w:r>
            <w:proofErr w:type="spellEnd"/>
            <w:r w:rsidR="00ED24EC">
              <w:rPr>
                <w:rFonts w:ascii="Arial" w:eastAsia="DengXian" w:hAnsi="Arial" w:cs="Arial"/>
                <w:lang w:eastAsia="zh-CN"/>
              </w:rPr>
              <w:t xml:space="preserve"> can align SL DRX and </w:t>
            </w:r>
            <w:proofErr w:type="spellStart"/>
            <w:r w:rsidR="00ED24EC">
              <w:rPr>
                <w:rFonts w:ascii="Arial" w:eastAsia="DengXian" w:hAnsi="Arial" w:cs="Arial"/>
                <w:lang w:eastAsia="zh-CN"/>
              </w:rPr>
              <w:t>Uu</w:t>
            </w:r>
            <w:proofErr w:type="spellEnd"/>
            <w:r w:rsidR="00ED24EC">
              <w:rPr>
                <w:rFonts w:ascii="Arial" w:eastAsia="DengXian" w:hAnsi="Arial" w:cs="Arial"/>
                <w:lang w:eastAsia="zh-CN"/>
              </w:rPr>
              <w:t xml:space="preserve"> DRX by implementation.</w:t>
            </w:r>
            <w:r w:rsidR="00B11EE8">
              <w:rPr>
                <w:rFonts w:ascii="Arial" w:eastAsia="DengXian"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70486C39" w14:textId="77777777" w:rsidR="00142570" w:rsidRDefault="00142570" w:rsidP="003855CC">
            <w:pPr>
              <w:spacing w:after="0"/>
              <w:rPr>
                <w:rFonts w:ascii="Arial" w:eastAsia="DengXian" w:hAnsi="Arial" w:cs="Arial"/>
                <w:lang w:eastAsia="zh-CN"/>
              </w:rPr>
            </w:pPr>
          </w:p>
        </w:tc>
      </w:tr>
      <w:tr w:rsidR="00C21B8B" w14:paraId="109E07F7" w14:textId="77777777" w:rsidTr="0033316F">
        <w:trPr>
          <w:trHeight w:val="50"/>
        </w:trPr>
        <w:tc>
          <w:tcPr>
            <w:tcW w:w="1809" w:type="dxa"/>
          </w:tcPr>
          <w:p w14:paraId="791BACDF" w14:textId="4B7D5638"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5C3D6A8" w14:textId="6E65AD94"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350EB762" w14:textId="3C6971D6" w:rsidR="00C21B8B" w:rsidRDefault="00C21B8B" w:rsidP="003855CC">
            <w:pPr>
              <w:spacing w:after="0"/>
              <w:rPr>
                <w:rFonts w:ascii="Arial" w:eastAsia="DengXian" w:hAnsi="Arial" w:cs="Arial"/>
                <w:lang w:eastAsia="zh-CN"/>
              </w:rPr>
            </w:pPr>
            <w:r>
              <w:rPr>
                <w:rFonts w:ascii="Arial" w:eastAsia="DengXian" w:hAnsi="Arial" w:cs="Arial"/>
                <w:lang w:eastAsia="zh-CN"/>
              </w:rPr>
              <w:t xml:space="preserve">Not clear what “new mechanisms” mean in this context.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for groupcast/broadcast can be done on best effort basis but nothing should be specified by RAN2.</w:t>
            </w:r>
          </w:p>
        </w:tc>
      </w:tr>
      <w:tr w:rsidR="003551E3" w14:paraId="07410E7F" w14:textId="77777777" w:rsidTr="0033316F">
        <w:trPr>
          <w:trHeight w:val="50"/>
        </w:trPr>
        <w:tc>
          <w:tcPr>
            <w:tcW w:w="1809" w:type="dxa"/>
          </w:tcPr>
          <w:p w14:paraId="4CD50244" w14:textId="61605747"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lastRenderedPageBreak/>
              <w:t>Ericsson</w:t>
            </w:r>
          </w:p>
        </w:tc>
        <w:tc>
          <w:tcPr>
            <w:tcW w:w="1985" w:type="dxa"/>
          </w:tcPr>
          <w:p w14:paraId="22C4BCAD" w14:textId="25AF3C61"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No</w:t>
            </w:r>
            <w:r w:rsidR="000F70B7">
              <w:rPr>
                <w:rFonts w:ascii="Arial" w:eastAsia="Malgun Gothic" w:hAnsi="Arial" w:cs="Arial"/>
                <w:lang w:eastAsia="ko-KR"/>
              </w:rPr>
              <w:t xml:space="preserve"> with comments</w:t>
            </w:r>
          </w:p>
        </w:tc>
        <w:tc>
          <w:tcPr>
            <w:tcW w:w="6045" w:type="dxa"/>
          </w:tcPr>
          <w:p w14:paraId="708707BF" w14:textId="6126A981" w:rsidR="003551E3" w:rsidRDefault="003551E3" w:rsidP="003855CC">
            <w:pPr>
              <w:spacing w:after="0"/>
              <w:rPr>
                <w:rFonts w:ascii="Arial" w:eastAsia="DengXian" w:hAnsi="Arial" w:cs="Arial"/>
                <w:lang w:eastAsia="zh-CN"/>
              </w:rPr>
            </w:pPr>
            <w:r>
              <w:rPr>
                <w:rFonts w:ascii="Arial" w:eastAsia="DengXian" w:hAnsi="Arial" w:cs="Arial"/>
                <w:lang w:eastAsia="zh-CN"/>
              </w:rPr>
              <w:t xml:space="preserve">For GC/BC, how to achieve alignment will be up to </w:t>
            </w:r>
            <w:proofErr w:type="spellStart"/>
            <w:r>
              <w:rPr>
                <w:rFonts w:ascii="Arial" w:eastAsia="DengXian" w:hAnsi="Arial" w:cs="Arial"/>
                <w:lang w:eastAsia="zh-CN"/>
              </w:rPr>
              <w:t>gNB</w:t>
            </w:r>
            <w:proofErr w:type="spellEnd"/>
            <w:r>
              <w:rPr>
                <w:rFonts w:ascii="Arial" w:eastAsia="DengXian" w:hAnsi="Arial" w:cs="Arial"/>
                <w:lang w:eastAsia="zh-CN"/>
              </w:rPr>
              <w:t xml:space="preserve"> configuration or pre-configuration. No additional mechanism is needed.</w:t>
            </w:r>
            <w:r w:rsidR="000F70B7">
              <w:rPr>
                <w:rFonts w:ascii="Arial" w:eastAsia="DengXian" w:hAnsi="Arial" w:cs="Arial"/>
                <w:lang w:eastAsia="zh-CN"/>
              </w:rPr>
              <w:t xml:space="preserve"> But, we are also open if a need of additional mechanism is identified.</w:t>
            </w:r>
          </w:p>
        </w:tc>
      </w:tr>
      <w:tr w:rsidR="00456C78" w14:paraId="2ADE74AE" w14:textId="77777777" w:rsidTr="0033316F">
        <w:trPr>
          <w:trHeight w:val="50"/>
        </w:trPr>
        <w:tc>
          <w:tcPr>
            <w:tcW w:w="1809" w:type="dxa"/>
          </w:tcPr>
          <w:p w14:paraId="0C82340D" w14:textId="332F043D" w:rsidR="00456C78" w:rsidRPr="00456C78" w:rsidRDefault="00456C78"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A13A0F9" w14:textId="1609CDC8" w:rsidR="00456C78" w:rsidRPr="00456C78" w:rsidRDefault="00456C78" w:rsidP="003855CC">
            <w:pPr>
              <w:spacing w:after="0"/>
              <w:jc w:val="center"/>
              <w:rPr>
                <w:rFonts w:ascii="Arial" w:hAnsi="Arial" w:cs="Arial"/>
                <w:lang w:eastAsia="zh-CN"/>
              </w:rPr>
            </w:pPr>
            <w:r>
              <w:rPr>
                <w:rFonts w:ascii="Arial" w:hAnsi="Arial" w:cs="Arial" w:hint="eastAsia"/>
                <w:lang w:eastAsia="zh-CN"/>
              </w:rPr>
              <w:t>No</w:t>
            </w:r>
          </w:p>
        </w:tc>
        <w:tc>
          <w:tcPr>
            <w:tcW w:w="6045" w:type="dxa"/>
          </w:tcPr>
          <w:p w14:paraId="5E1370E2" w14:textId="77777777" w:rsidR="00456C78" w:rsidRDefault="00456C78" w:rsidP="003855CC">
            <w:pPr>
              <w:spacing w:after="0"/>
              <w:rPr>
                <w:rFonts w:ascii="Arial" w:eastAsia="DengXian" w:hAnsi="Arial" w:cs="Arial"/>
                <w:lang w:eastAsia="zh-CN"/>
              </w:rPr>
            </w:pPr>
          </w:p>
        </w:tc>
      </w:tr>
      <w:tr w:rsidR="000102F9" w14:paraId="082F6030" w14:textId="77777777" w:rsidTr="0033316F">
        <w:trPr>
          <w:trHeight w:val="50"/>
        </w:trPr>
        <w:tc>
          <w:tcPr>
            <w:tcW w:w="1809" w:type="dxa"/>
          </w:tcPr>
          <w:p w14:paraId="2A27FD10" w14:textId="3DC61B5A" w:rsidR="000102F9" w:rsidRDefault="000102F9" w:rsidP="003855CC">
            <w:pPr>
              <w:spacing w:after="0"/>
              <w:jc w:val="center"/>
              <w:rPr>
                <w:rFonts w:ascii="Arial" w:hAnsi="Arial" w:cs="Arial" w:hint="eastAsia"/>
                <w:lang w:eastAsia="zh-CN"/>
              </w:rPr>
            </w:pPr>
            <w:r>
              <w:rPr>
                <w:rFonts w:ascii="Arial" w:hAnsi="Arial" w:cs="Arial"/>
                <w:lang w:eastAsia="zh-CN"/>
              </w:rPr>
              <w:t>Apple</w:t>
            </w:r>
          </w:p>
        </w:tc>
        <w:tc>
          <w:tcPr>
            <w:tcW w:w="1985" w:type="dxa"/>
          </w:tcPr>
          <w:p w14:paraId="5B240B0E" w14:textId="129EFE1B" w:rsidR="000102F9" w:rsidRDefault="00C30EDE" w:rsidP="003855CC">
            <w:pPr>
              <w:spacing w:after="0"/>
              <w:jc w:val="center"/>
              <w:rPr>
                <w:rFonts w:ascii="Arial" w:hAnsi="Arial" w:cs="Arial" w:hint="eastAsia"/>
                <w:lang w:eastAsia="zh-CN"/>
              </w:rPr>
            </w:pPr>
            <w:r>
              <w:rPr>
                <w:rFonts w:ascii="Arial" w:hAnsi="Arial" w:cs="Arial"/>
                <w:lang w:eastAsia="zh-CN"/>
              </w:rPr>
              <w:t>yes</w:t>
            </w:r>
          </w:p>
        </w:tc>
        <w:tc>
          <w:tcPr>
            <w:tcW w:w="6045" w:type="dxa"/>
          </w:tcPr>
          <w:p w14:paraId="10C8F36D" w14:textId="55264BB3" w:rsidR="000102F9" w:rsidRDefault="000102F9" w:rsidP="003855CC">
            <w:pPr>
              <w:spacing w:after="0"/>
              <w:rPr>
                <w:rFonts w:ascii="Arial" w:eastAsia="DengXian" w:hAnsi="Arial" w:cs="Arial"/>
                <w:lang w:eastAsia="zh-CN"/>
              </w:rPr>
            </w:pPr>
            <w:r>
              <w:rPr>
                <w:rFonts w:ascii="Arial" w:eastAsia="DengXian" w:hAnsi="Arial" w:cs="Arial"/>
                <w:lang w:eastAsia="zh-CN"/>
              </w:rPr>
              <w:t xml:space="preserve">We tend to </w:t>
            </w:r>
            <w:r w:rsidR="00C30EDE">
              <w:rPr>
                <w:rFonts w:ascii="Arial" w:eastAsia="DengXian" w:hAnsi="Arial" w:cs="Arial"/>
                <w:lang w:eastAsia="zh-CN"/>
              </w:rPr>
              <w:t>agree that</w:t>
            </w:r>
            <w:r>
              <w:rPr>
                <w:rFonts w:ascii="Arial" w:eastAsia="DengXian" w:hAnsi="Arial" w:cs="Arial"/>
                <w:lang w:eastAsia="zh-CN"/>
              </w:rPr>
              <w:t xml:space="preserve"> this aspect is not related to </w:t>
            </w:r>
            <w:proofErr w:type="spellStart"/>
            <w:r>
              <w:rPr>
                <w:rFonts w:ascii="Arial" w:eastAsia="DengXian" w:hAnsi="Arial" w:cs="Arial"/>
                <w:lang w:eastAsia="zh-CN"/>
              </w:rPr>
              <w:t>Uu</w:t>
            </w:r>
            <w:proofErr w:type="spellEnd"/>
            <w:r>
              <w:rPr>
                <w:rFonts w:ascii="Arial" w:eastAsia="DengXian" w:hAnsi="Arial" w:cs="Arial"/>
                <w:lang w:eastAsia="zh-CN"/>
              </w:rPr>
              <w:t xml:space="preserve"> timers and need to be out of scope of this email discussion. </w:t>
            </w:r>
            <w:r w:rsidR="00C30EDE">
              <w:rPr>
                <w:rFonts w:ascii="Arial" w:eastAsia="DengXian" w:hAnsi="Arial" w:cs="Arial"/>
                <w:lang w:eastAsia="zh-CN"/>
              </w:rPr>
              <w:t>Also, we are not sure what does new mechanism mean. In our understanding, the unicast t RX UE SL/</w:t>
            </w:r>
            <w:proofErr w:type="spellStart"/>
            <w:r w:rsidR="00C30EDE">
              <w:rPr>
                <w:rFonts w:ascii="Arial" w:eastAsia="DengXian" w:hAnsi="Arial" w:cs="Arial"/>
                <w:lang w:eastAsia="zh-CN"/>
              </w:rPr>
              <w:t>Uu</w:t>
            </w:r>
            <w:proofErr w:type="spellEnd"/>
            <w:r w:rsidR="00C30EDE">
              <w:rPr>
                <w:rFonts w:ascii="Arial" w:eastAsia="DengXian" w:hAnsi="Arial" w:cs="Arial"/>
                <w:lang w:eastAsia="zh-CN"/>
              </w:rPr>
              <w:t xml:space="preserve"> DRX alignment has no new mechanism, excepting reporting SL DRX configuration to NW which is agreed in the last RAN2 meeting. If RX UE ( in regardless of cast-type) reporting to NW is considered as new mechanism, then the answer is yes.</w:t>
            </w:r>
          </w:p>
        </w:tc>
      </w:tr>
    </w:tbl>
    <w:p w14:paraId="67C216AF" w14:textId="73F1B285" w:rsidR="0033316F" w:rsidRDefault="0033316F" w:rsidP="0033316F">
      <w:pPr>
        <w:pStyle w:val="Heading1"/>
        <w:ind w:left="0" w:firstLine="0"/>
        <w:rPr>
          <w:lang w:eastAsia="ko-KR"/>
        </w:rPr>
      </w:pPr>
      <w:r>
        <w:rPr>
          <w:lang w:eastAsia="ko-KR"/>
        </w:rPr>
        <w:t xml:space="preserve">Other </w:t>
      </w:r>
    </w:p>
    <w:p w14:paraId="7749339C" w14:textId="360E0B4A" w:rsidR="0033316F" w:rsidRPr="0083219D" w:rsidRDefault="0033316F" w:rsidP="0033316F">
      <w:pPr>
        <w:pStyle w:val="Heading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Heading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BodyText"/>
        <w:spacing w:beforeLines="50" w:before="120"/>
        <w:rPr>
          <w:rFonts w:ascii="Times New Roman" w:hAnsi="Times New Roman"/>
          <w:b/>
          <w:lang w:val="en-US" w:eastAsia="ko-KR"/>
        </w:rPr>
      </w:pPr>
    </w:p>
    <w:p w14:paraId="68B61524" w14:textId="77777777" w:rsidR="00DB6675" w:rsidRDefault="00DB7DE2">
      <w:pPr>
        <w:pStyle w:val="Heading1"/>
        <w:ind w:left="0" w:firstLine="0"/>
      </w:pPr>
      <w:r>
        <w:t>Reference</w:t>
      </w:r>
    </w:p>
    <w:p w14:paraId="618B7DB1" w14:textId="48E46646" w:rsidR="00DB6675" w:rsidRDefault="00F86007">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lastRenderedPageBreak/>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 xml:space="preserve">Further discussion on </w:t>
      </w:r>
      <w:proofErr w:type="spellStart"/>
      <w:r>
        <w:t>Sidelink</w:t>
      </w:r>
      <w:proofErr w:type="spellEnd"/>
      <w:r>
        <w:t xml:space="preserve"> DRX</w:t>
      </w:r>
      <w:r>
        <w:tab/>
        <w:t>LG Electronics France</w:t>
      </w:r>
    </w:p>
    <w:p w14:paraId="05A3CE70" w14:textId="453B49E3" w:rsidR="00F86007" w:rsidRDefault="00F86007">
      <w:r>
        <w:t>[8] R2-2105593</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p>
    <w:p w14:paraId="0E8E60C2" w14:textId="3F4FE907" w:rsidR="00F86007" w:rsidRDefault="009A4D47">
      <w:r>
        <w:t>[9] R2-2105458</w:t>
      </w:r>
      <w:r>
        <w:tab/>
        <w:t xml:space="preserve">Coordination between </w:t>
      </w:r>
      <w:proofErr w:type="spellStart"/>
      <w:r>
        <w:t>Uu</w:t>
      </w:r>
      <w:proofErr w:type="spellEnd"/>
      <w:r>
        <w:t xml:space="preserve">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Apple - Zhibin Wu" w:date="2021-06-30T11:05:00Z" w:initials="ZW">
    <w:p w14:paraId="6915716F" w14:textId="588906BB" w:rsidR="00011959" w:rsidRDefault="00011959">
      <w:pPr>
        <w:pStyle w:val="CommentText"/>
      </w:pPr>
      <w:r>
        <w:rPr>
          <w:rStyle w:val="CommentReference"/>
        </w:rPr>
        <w:annotationRef/>
      </w:r>
      <w:r>
        <w:t>Why RX UE in RRC_CONENCTED mode or not matter here in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1571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CE78" w16cex:dateUtc="2021-06-30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5716F" w16cid:durableId="2486CE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C029C" w14:textId="77777777" w:rsidR="00B43858" w:rsidRDefault="00B43858">
      <w:pPr>
        <w:spacing w:after="0" w:line="240" w:lineRule="auto"/>
      </w:pPr>
      <w:r>
        <w:separator/>
      </w:r>
    </w:p>
  </w:endnote>
  <w:endnote w:type="continuationSeparator" w:id="0">
    <w:p w14:paraId="1A090BF5" w14:textId="77777777" w:rsidR="00B43858" w:rsidRDefault="00B4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Times">
    <w:altName w:val="﷽﷽﷽﷽﷽﷽ຄ"/>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23C1" w14:textId="77777777" w:rsidR="00676231" w:rsidRDefault="0067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D84" w14:textId="77777777" w:rsidR="00676231" w:rsidRDefault="00676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6783" w14:textId="77777777" w:rsidR="00676231" w:rsidRDefault="0067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5E68B" w14:textId="77777777" w:rsidR="00B43858" w:rsidRDefault="00B43858">
      <w:pPr>
        <w:spacing w:after="0" w:line="240" w:lineRule="auto"/>
      </w:pPr>
      <w:r>
        <w:separator/>
      </w:r>
    </w:p>
  </w:footnote>
  <w:footnote w:type="continuationSeparator" w:id="0">
    <w:p w14:paraId="4B4DBAF7" w14:textId="77777777" w:rsidR="00B43858" w:rsidRDefault="00B43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B15C" w14:textId="77777777" w:rsidR="00676231" w:rsidRDefault="00676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676231" w:rsidRDefault="0067623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62" w14:textId="77777777" w:rsidR="00676231" w:rsidRDefault="00676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5FF0"/>
    <w:rsid w:val="002A6F8B"/>
    <w:rsid w:val="002B1071"/>
    <w:rsid w:val="002B42E6"/>
    <w:rsid w:val="002B5741"/>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AD4CEEEB-33D2-094B-9649-09F100CE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A391-BDD5-4C1D-A7F5-9FA022C8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146</TotalTime>
  <Pages>28</Pages>
  <Words>7078</Words>
  <Characters>40348</Characters>
  <Application>Microsoft Office Word</Application>
  <DocSecurity>0</DocSecurity>
  <Lines>336</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34</cp:revision>
  <cp:lastPrinted>1900-12-31T16:00:00Z</cp:lastPrinted>
  <dcterms:created xsi:type="dcterms:W3CDTF">2021-06-30T07:37:00Z</dcterms:created>
  <dcterms:modified xsi:type="dcterms:W3CDTF">2021-06-30T19:00:00Z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