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proofErr w:type="gramStart"/>
      <w:r>
        <w:rPr>
          <w:bCs/>
          <w:sz w:val="24"/>
          <w:szCs w:val="24"/>
          <w:vertAlign w:val="superscript"/>
          <w:lang w:eastAsia="zh-CN"/>
        </w:rPr>
        <w:t>th</w:t>
      </w:r>
      <w:r>
        <w:rPr>
          <w:bCs/>
          <w:sz w:val="24"/>
          <w:szCs w:val="24"/>
          <w:lang w:eastAsia="zh-CN"/>
        </w:rPr>
        <w:t xml:space="preserve">  –</w:t>
      </w:r>
      <w:proofErr w:type="gramEnd"/>
      <w:r>
        <w:rPr>
          <w:bCs/>
          <w:sz w:val="24"/>
          <w:szCs w:val="24"/>
          <w:lang w:eastAsia="zh-CN"/>
        </w:rPr>
        <w:t xml:space="preserve">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w:t>
      </w:r>
      <w:proofErr w:type="gramStart"/>
      <w:r>
        <w:rPr>
          <w:rFonts w:ascii="Arial" w:hAnsi="Arial" w:cs="Arial"/>
          <w:b/>
        </w:rPr>
        <w:t>603][</w:t>
      </w:r>
      <w:proofErr w:type="gramEnd"/>
      <w:r>
        <w:rPr>
          <w:rFonts w:ascii="Arial" w:hAnsi="Arial" w:cs="Arial"/>
          <w:b/>
        </w:rPr>
        <w:t>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w:t>
      </w:r>
      <w:proofErr w:type="gramStart"/>
      <w:r>
        <w:t>603][</w:t>
      </w:r>
      <w:proofErr w:type="gramEnd"/>
      <w:r>
        <w:t>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w:t>
      </w:r>
      <w:proofErr w:type="gramStart"/>
      <w:r>
        <w:t>/(</w:t>
      </w:r>
      <w:proofErr w:type="gramEnd"/>
      <w:r>
        <w:t>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2CEC2F" w14:textId="77777777" w:rsidR="00141331" w:rsidRPr="00C601BD" w:rsidRDefault="00141331">
            <w:pPr>
              <w:pStyle w:val="TAC"/>
              <w:jc w:val="left"/>
              <w:rPr>
                <w:lang w:val="en-US" w:eastAsia="ko-KR"/>
              </w:rPr>
            </w:pPr>
          </w:p>
        </w:tc>
      </w:tr>
      <w:tr w:rsidR="00141331"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1C1A435" w14:textId="77777777" w:rsidR="00141331" w:rsidRPr="00C601BD" w:rsidRDefault="00141331">
            <w:pPr>
              <w:pStyle w:val="TAC"/>
              <w:jc w:val="left"/>
              <w:rPr>
                <w:lang w:val="en-US" w:eastAsia="ko-KR"/>
              </w:rPr>
            </w:pPr>
          </w:p>
        </w:tc>
      </w:tr>
      <w:tr w:rsidR="00141331"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77777777" w:rsidR="00141331" w:rsidRDefault="0014133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464D785" w14:textId="77777777" w:rsidR="00141331" w:rsidRDefault="00141331">
            <w:pPr>
              <w:pStyle w:val="TAC"/>
              <w:jc w:val="left"/>
              <w:rPr>
                <w:lang w:val="en-US"/>
              </w:rPr>
            </w:pPr>
          </w:p>
        </w:tc>
      </w:tr>
      <w:tr w:rsidR="00141331"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464364A" w14:textId="77777777" w:rsidR="00141331" w:rsidRPr="00C601BD" w:rsidRDefault="00141331">
            <w:pPr>
              <w:pStyle w:val="TAC"/>
              <w:jc w:val="left"/>
              <w:rPr>
                <w:lang w:val="en-US" w:eastAsia="ko-KR"/>
              </w:rPr>
            </w:pPr>
          </w:p>
        </w:tc>
      </w:tr>
      <w:tr w:rsidR="00141331"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141331" w:rsidRPr="00C601BD" w:rsidRDefault="00141331">
            <w:pPr>
              <w:pStyle w:val="TAC"/>
              <w:jc w:val="left"/>
              <w:rPr>
                <w:lang w:val="en-US" w:eastAsia="ko-KR"/>
              </w:rPr>
            </w:pPr>
          </w:p>
        </w:tc>
      </w:tr>
      <w:tr w:rsidR="00141331"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141331" w:rsidRPr="00C601BD" w:rsidRDefault="00141331">
            <w:pPr>
              <w:pStyle w:val="TAC"/>
              <w:jc w:val="left"/>
              <w:rPr>
                <w:lang w:val="en-US" w:eastAsia="ko-KR"/>
              </w:rPr>
            </w:pPr>
          </w:p>
        </w:tc>
      </w:tr>
      <w:tr w:rsidR="00141331"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141331" w:rsidRPr="00C601BD" w:rsidRDefault="0014133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141331" w:rsidRPr="00C601BD" w:rsidRDefault="00141331">
            <w:pPr>
              <w:pStyle w:val="TAC"/>
              <w:jc w:val="left"/>
              <w:rPr>
                <w:lang w:val="en-US" w:eastAsia="ko-KR"/>
              </w:rPr>
            </w:pP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 xml:space="preserve">The QoS in LPP </w:t>
      </w:r>
      <w:proofErr w:type="spellStart"/>
      <w:r w:rsidRPr="00C601BD">
        <w:rPr>
          <w:rFonts w:ascii="Times New Roman" w:hAnsi="Times New Roman"/>
          <w:sz w:val="20"/>
          <w:lang w:val="en-US" w:eastAsia="ja-JP"/>
        </w:rPr>
        <w:t>RequestLocationInformation</w:t>
      </w:r>
      <w:proofErr w:type="spellEnd"/>
      <w:r w:rsidRPr="00C601BD">
        <w:rPr>
          <w:rFonts w:ascii="Times New Roman" w:hAnsi="Times New Roman"/>
          <w:sz w:val="20"/>
          <w:lang w:val="en-US" w:eastAsia="ja-JP"/>
        </w:rPr>
        <w:t xml:space="preserve">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 xml:space="preserve">Enable the LMF to request an activation/deactivation </w:t>
      </w:r>
      <w:proofErr w:type="gramStart"/>
      <w:r w:rsidRPr="00C601BD">
        <w:rPr>
          <w:rFonts w:ascii="Times New Roman" w:hAnsi="Times New Roman"/>
          <w:sz w:val="20"/>
          <w:lang w:val="en-US" w:eastAsia="ja-JP"/>
        </w:rPr>
        <w:t>for  the</w:t>
      </w:r>
      <w:proofErr w:type="gramEnd"/>
      <w:r w:rsidRPr="00C601BD">
        <w:rPr>
          <w:rFonts w:ascii="Times New Roman" w:hAnsi="Times New Roman"/>
          <w:sz w:val="20"/>
          <w:lang w:val="en-US" w:eastAsia="ja-JP"/>
        </w:rPr>
        <w:t xml:space="preserv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 xml:space="preserve">The criteria or event for triggering on-demand DL-PRS are internal to the UE and may depend on various factors. E.g., when an application residing in the UE requires a location, there may be no (or not sufficient) DL-PRS resources available; e.g., all </w:t>
            </w:r>
            <w:proofErr w:type="spellStart"/>
            <w:r>
              <w:rPr>
                <w:lang w:val="en-US"/>
              </w:rPr>
              <w:t>gNBs</w:t>
            </w:r>
            <w:proofErr w:type="spellEnd"/>
            <w:r>
              <w:rPr>
                <w:lang w:val="en-US"/>
              </w:rPr>
              <w:t xml:space="preserve"> located around the UE location may have the DL-PRS "turned-off". Obviously, this would trigger a request for DL-PRS. An application may have low latency requirements, and if DL-PRS is currently available with a periodicity </w:t>
            </w:r>
            <w:proofErr w:type="gramStart"/>
            <w:r>
              <w:rPr>
                <w:lang w:val="en-US"/>
              </w:rPr>
              <w:t>of  e.g.</w:t>
            </w:r>
            <w:proofErr w:type="gramEnd"/>
            <w:r>
              <w:rPr>
                <w:lang w:val="en-US"/>
              </w:rPr>
              <w:t xml:space="preserve">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 xml:space="preserve">There is also no principle difference to a "normal" LPP Request Assistance Data, which is also triggered based on the UE needs. The LMF indicates in a LPP </w:t>
            </w:r>
            <w:proofErr w:type="gramStart"/>
            <w:r>
              <w:rPr>
                <w:lang w:val="en-US"/>
              </w:rPr>
              <w:t>Provide Assistance</w:t>
            </w:r>
            <w:proofErr w:type="gramEnd"/>
            <w:r>
              <w:rPr>
                <w:lang w:val="en-US"/>
              </w:rPr>
              <w:t xml:space="preserv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141331"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A4CB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1CF9AB" w14:textId="77777777" w:rsidR="00141331" w:rsidRPr="00C601BD" w:rsidRDefault="00141331">
            <w:pPr>
              <w:pStyle w:val="TAC"/>
              <w:spacing w:before="20" w:after="20"/>
              <w:ind w:left="57" w:right="57"/>
              <w:jc w:val="left"/>
              <w:rPr>
                <w:lang w:val="en-US"/>
              </w:rPr>
            </w:pPr>
          </w:p>
        </w:tc>
      </w:tr>
      <w:tr w:rsidR="00141331"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FF19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34E0FC" w14:textId="77777777" w:rsidR="00141331" w:rsidRDefault="00141331">
            <w:pPr>
              <w:pStyle w:val="TAC"/>
              <w:spacing w:before="20" w:after="20"/>
              <w:ind w:left="57" w:right="57"/>
              <w:jc w:val="left"/>
              <w:rPr>
                <w:lang w:val="en-US"/>
              </w:rPr>
            </w:pPr>
          </w:p>
        </w:tc>
      </w:tr>
      <w:tr w:rsidR="00141331"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6FE1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2EEF1B" w14:textId="77777777" w:rsidR="00141331" w:rsidRPr="00C601BD" w:rsidRDefault="00141331">
            <w:pPr>
              <w:pStyle w:val="TAC"/>
              <w:spacing w:before="20" w:after="20"/>
              <w:ind w:left="57" w:right="57"/>
              <w:jc w:val="left"/>
              <w:rPr>
                <w:lang w:val="en-US"/>
              </w:rPr>
            </w:pPr>
          </w:p>
        </w:tc>
      </w:tr>
      <w:tr w:rsidR="00141331"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27A20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EF912" w14:textId="77777777" w:rsidR="00141331" w:rsidRPr="00C601BD" w:rsidRDefault="00141331">
            <w:pPr>
              <w:pStyle w:val="TAC"/>
              <w:spacing w:before="20" w:after="20"/>
              <w:ind w:left="57" w:right="57"/>
              <w:jc w:val="left"/>
              <w:rPr>
                <w:lang w:val="en-US"/>
              </w:rPr>
            </w:pPr>
          </w:p>
        </w:tc>
      </w:tr>
      <w:tr w:rsidR="00141331"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141331" w:rsidRPr="00C601BD" w:rsidRDefault="00141331">
            <w:pPr>
              <w:pStyle w:val="TAC"/>
              <w:spacing w:before="20" w:after="20"/>
              <w:ind w:left="57" w:right="57"/>
              <w:jc w:val="left"/>
              <w:rPr>
                <w:lang w:val="en-US"/>
              </w:rPr>
            </w:pPr>
          </w:p>
        </w:tc>
      </w:tr>
      <w:tr w:rsidR="00141331"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141331" w:rsidRPr="00C601BD" w:rsidRDefault="00141331">
            <w:pPr>
              <w:pStyle w:val="TAC"/>
              <w:spacing w:before="20" w:after="20"/>
              <w:ind w:left="57" w:right="57"/>
              <w:jc w:val="left"/>
              <w:rPr>
                <w:lang w:val="en-US"/>
              </w:rPr>
            </w:pPr>
          </w:p>
        </w:tc>
      </w:tr>
      <w:tr w:rsidR="00141331"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141331" w:rsidRPr="00C601BD" w:rsidRDefault="00141331">
            <w:pPr>
              <w:pStyle w:val="TAC"/>
              <w:spacing w:before="20" w:after="20"/>
              <w:ind w:left="57" w:right="57"/>
              <w:jc w:val="left"/>
              <w:rPr>
                <w:lang w:val="en-US"/>
              </w:rPr>
            </w:pPr>
          </w:p>
        </w:tc>
      </w:tr>
      <w:tr w:rsidR="00141331"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141331" w:rsidRPr="00C601BD" w:rsidRDefault="00141331">
            <w:pPr>
              <w:pStyle w:val="TAC"/>
              <w:spacing w:before="20" w:after="20"/>
              <w:ind w:left="57" w:right="57"/>
              <w:jc w:val="left"/>
              <w:rPr>
                <w:lang w:val="en-US"/>
              </w:rPr>
            </w:pPr>
          </w:p>
        </w:tc>
      </w:tr>
      <w:tr w:rsidR="00141331"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141331" w:rsidRPr="00C601BD" w:rsidRDefault="00141331">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lastRenderedPageBreak/>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On-demand PRS is not only to satisfy positioning QoS but also for other purpose, e.g. for PRS overhead reduction and network energy saving. In the latter case, even QoS is satisfied by the current PRS configuration, UE may also trigger on-demand PRS to request/recommend LMF/</w:t>
            </w:r>
            <w:proofErr w:type="spellStart"/>
            <w:r>
              <w:rPr>
                <w:rFonts w:hint="eastAsia"/>
                <w:lang w:val="en-US"/>
              </w:rPr>
              <w:t>gNB</w:t>
            </w:r>
            <w:proofErr w:type="spellEnd"/>
            <w:r>
              <w:rPr>
                <w:rFonts w:hint="eastAsia"/>
                <w:lang w:val="en-US"/>
              </w:rPr>
              <w:t xml:space="preserve">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8AB84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CC5E66" w14:textId="77777777" w:rsidR="00141331" w:rsidRPr="00C601BD" w:rsidRDefault="00141331">
            <w:pPr>
              <w:pStyle w:val="TAC"/>
              <w:spacing w:before="20" w:after="20"/>
              <w:ind w:left="57" w:right="57"/>
              <w:jc w:val="left"/>
              <w:rPr>
                <w:lang w:val="en-US"/>
              </w:rPr>
            </w:pP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781F7D"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5CD421" w14:textId="77777777" w:rsidR="00141331" w:rsidRDefault="00141331">
            <w:pPr>
              <w:pStyle w:val="TAC"/>
              <w:spacing w:before="20" w:after="20"/>
              <w:ind w:left="57" w:right="57"/>
              <w:jc w:val="left"/>
              <w:rPr>
                <w:lang w:val="en-US"/>
              </w:rPr>
            </w:pP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4A39B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46409" w14:textId="77777777" w:rsidR="00141331" w:rsidRPr="00C601BD" w:rsidRDefault="00141331">
            <w:pPr>
              <w:pStyle w:val="TAC"/>
              <w:spacing w:before="20" w:after="20"/>
              <w:ind w:left="57" w:right="57"/>
              <w:jc w:val="left"/>
              <w:rPr>
                <w:lang w:val="en-US"/>
              </w:rPr>
            </w:pP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w:t>
      </w:r>
      <w:proofErr w:type="gramStart"/>
      <w:r>
        <w:rPr>
          <w:lang w:eastAsia="ja-JP"/>
        </w:rPr>
        <w:t>take into account</w:t>
      </w:r>
      <w:proofErr w:type="gramEnd"/>
      <w:r>
        <w:rPr>
          <w:lang w:eastAsia="ja-JP"/>
        </w:rPr>
        <w:t xml:space="preserve">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w:t>
      </w:r>
      <w:proofErr w:type="spellStart"/>
      <w:r>
        <w:rPr>
          <w:lang w:eastAsia="ja-JP"/>
        </w:rPr>
        <w:t>i.e</w:t>
      </w:r>
      <w:proofErr w:type="spellEnd"/>
      <w:r>
        <w:rPr>
          <w:lang w:eastAsia="ja-JP"/>
        </w:rPr>
        <w:t xml:space="preserv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141331"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77ABE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141331" w:rsidRPr="00C601BD" w:rsidRDefault="00141331">
            <w:pPr>
              <w:pStyle w:val="TAC"/>
              <w:spacing w:before="20" w:after="20"/>
              <w:ind w:left="57" w:right="57"/>
              <w:jc w:val="left"/>
              <w:rPr>
                <w:lang w:val="en-US"/>
              </w:rPr>
            </w:pPr>
          </w:p>
        </w:tc>
      </w:tr>
      <w:tr w:rsidR="00141331"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83C7BB"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921C9D" w14:textId="77777777" w:rsidR="00141331" w:rsidRDefault="00141331">
            <w:pPr>
              <w:pStyle w:val="TAC"/>
              <w:spacing w:before="20" w:after="20"/>
              <w:ind w:left="57" w:right="57"/>
              <w:jc w:val="left"/>
              <w:rPr>
                <w:lang w:val="en-US"/>
              </w:rPr>
            </w:pPr>
          </w:p>
        </w:tc>
      </w:tr>
      <w:tr w:rsidR="00141331"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4D8B25"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DFE39B" w14:textId="77777777" w:rsidR="00141331" w:rsidRPr="00C601BD" w:rsidRDefault="00141331">
            <w:pPr>
              <w:pStyle w:val="TAC"/>
              <w:spacing w:before="20" w:after="20"/>
              <w:ind w:left="57" w:right="57"/>
              <w:jc w:val="left"/>
              <w:rPr>
                <w:lang w:val="en-US"/>
              </w:rPr>
            </w:pPr>
          </w:p>
        </w:tc>
      </w:tr>
      <w:tr w:rsidR="00141331"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8E1F2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77777777" w:rsidR="00141331" w:rsidRPr="00C601BD" w:rsidRDefault="00141331">
            <w:pPr>
              <w:pStyle w:val="TAC"/>
              <w:spacing w:before="20" w:after="20"/>
              <w:ind w:left="57" w:right="57"/>
              <w:jc w:val="left"/>
              <w:rPr>
                <w:lang w:val="en-US"/>
              </w:rPr>
            </w:pPr>
          </w:p>
        </w:tc>
      </w:tr>
      <w:tr w:rsidR="00141331"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141331" w:rsidRPr="00C601BD" w:rsidRDefault="00141331">
            <w:pPr>
              <w:pStyle w:val="TAC"/>
              <w:spacing w:before="20" w:after="20"/>
              <w:ind w:left="57" w:right="57"/>
              <w:jc w:val="left"/>
              <w:rPr>
                <w:lang w:val="en-US"/>
              </w:rPr>
            </w:pPr>
          </w:p>
        </w:tc>
      </w:tr>
      <w:tr w:rsidR="00141331"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141331" w:rsidRPr="00C601BD" w:rsidRDefault="00141331">
            <w:pPr>
              <w:pStyle w:val="TAC"/>
              <w:spacing w:before="20" w:after="20"/>
              <w:ind w:left="57" w:right="57"/>
              <w:jc w:val="left"/>
              <w:rPr>
                <w:lang w:val="en-US"/>
              </w:rPr>
            </w:pPr>
          </w:p>
        </w:tc>
      </w:tr>
      <w:tr w:rsidR="00141331"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141331" w:rsidRPr="00C601BD" w:rsidRDefault="00141331">
            <w:pPr>
              <w:pStyle w:val="TAC"/>
              <w:spacing w:before="20" w:after="20"/>
              <w:ind w:left="57" w:right="57"/>
              <w:jc w:val="left"/>
              <w:rPr>
                <w:lang w:val="en-US"/>
              </w:rPr>
            </w:pPr>
          </w:p>
        </w:tc>
      </w:tr>
      <w:tr w:rsidR="00141331"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141331" w:rsidRPr="00C601BD" w:rsidRDefault="00141331">
            <w:pPr>
              <w:pStyle w:val="TAC"/>
              <w:spacing w:before="20" w:after="20"/>
              <w:ind w:left="57" w:right="57"/>
              <w:jc w:val="left"/>
              <w:rPr>
                <w:lang w:val="en-US"/>
              </w:rPr>
            </w:pPr>
          </w:p>
        </w:tc>
      </w:tr>
      <w:tr w:rsidR="00141331"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141331" w:rsidRPr="00C601BD" w:rsidRDefault="00141331">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141331"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7E3E25"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141331" w:rsidRPr="00E22D59" w:rsidRDefault="00141331">
            <w:pPr>
              <w:pStyle w:val="TAC"/>
              <w:spacing w:before="20" w:after="20"/>
              <w:ind w:left="57" w:right="57"/>
              <w:jc w:val="left"/>
              <w:rPr>
                <w:lang w:val="en-US"/>
              </w:rPr>
            </w:pPr>
          </w:p>
        </w:tc>
      </w:tr>
      <w:tr w:rsidR="00141331"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E2974A"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D2BEB0" w14:textId="77777777" w:rsidR="00141331" w:rsidRDefault="00141331">
            <w:pPr>
              <w:pStyle w:val="TAC"/>
              <w:spacing w:before="20" w:after="20"/>
              <w:ind w:left="57" w:right="57"/>
              <w:jc w:val="left"/>
              <w:rPr>
                <w:lang w:val="en-US"/>
              </w:rPr>
            </w:pPr>
          </w:p>
        </w:tc>
      </w:tr>
      <w:tr w:rsidR="00141331"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103AEF"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141331" w:rsidRPr="00E22D59" w:rsidRDefault="00141331">
            <w:pPr>
              <w:pStyle w:val="TAC"/>
              <w:spacing w:before="20" w:after="20"/>
              <w:ind w:left="57" w:right="57"/>
              <w:jc w:val="left"/>
              <w:rPr>
                <w:lang w:val="en-US"/>
              </w:rPr>
            </w:pPr>
          </w:p>
        </w:tc>
      </w:tr>
      <w:tr w:rsidR="0014133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A125F"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77777777" w:rsidR="00141331" w:rsidRPr="00E22D59" w:rsidRDefault="00141331">
            <w:pPr>
              <w:pStyle w:val="TAC"/>
              <w:spacing w:before="20" w:after="20"/>
              <w:ind w:left="57" w:right="57"/>
              <w:jc w:val="left"/>
              <w:rPr>
                <w:lang w:val="en-US"/>
              </w:rPr>
            </w:pPr>
          </w:p>
        </w:tc>
      </w:tr>
      <w:tr w:rsidR="00141331"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141331" w:rsidRPr="00E22D59" w:rsidRDefault="00141331">
            <w:pPr>
              <w:pStyle w:val="TAC"/>
              <w:spacing w:before="20" w:after="20"/>
              <w:ind w:left="57" w:right="57"/>
              <w:jc w:val="left"/>
              <w:rPr>
                <w:lang w:val="en-US"/>
              </w:rPr>
            </w:pPr>
          </w:p>
        </w:tc>
      </w:tr>
      <w:tr w:rsidR="00141331"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141331" w:rsidRPr="00E22D59" w:rsidRDefault="00141331">
            <w:pPr>
              <w:pStyle w:val="TAC"/>
              <w:spacing w:before="20" w:after="20"/>
              <w:ind w:left="57" w:right="57"/>
              <w:jc w:val="left"/>
              <w:rPr>
                <w:lang w:val="en-US"/>
              </w:rPr>
            </w:pPr>
          </w:p>
        </w:tc>
      </w:tr>
      <w:tr w:rsidR="00141331"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141331" w:rsidRPr="00E22D59" w:rsidRDefault="00141331">
            <w:pPr>
              <w:pStyle w:val="TAC"/>
              <w:spacing w:before="20" w:after="20"/>
              <w:ind w:left="57" w:right="57"/>
              <w:jc w:val="left"/>
              <w:rPr>
                <w:lang w:val="en-US"/>
              </w:rPr>
            </w:pPr>
          </w:p>
        </w:tc>
      </w:tr>
      <w:tr w:rsidR="00141331"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141331" w:rsidRPr="00E22D59" w:rsidRDefault="00141331">
            <w:pPr>
              <w:pStyle w:val="TAC"/>
              <w:spacing w:before="20" w:after="20"/>
              <w:ind w:left="57" w:right="57"/>
              <w:jc w:val="left"/>
              <w:rPr>
                <w:lang w:val="en-US"/>
              </w:rPr>
            </w:pPr>
          </w:p>
        </w:tc>
      </w:tr>
      <w:tr w:rsidR="00141331"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141331" w:rsidRPr="00E22D59"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141331" w:rsidRPr="00E22D59"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141331" w:rsidRPr="00E22D59" w:rsidRDefault="00141331">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lastRenderedPageBreak/>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 xml:space="preserve">When there are fewer UEs that need to be positioned, it may be possible to configure UE specific PRS [11]; </w:t>
      </w:r>
      <w:proofErr w:type="spellStart"/>
      <w:r>
        <w:rPr>
          <w:lang w:eastAsia="ja-JP"/>
        </w:rPr>
        <w:t>i.e</w:t>
      </w:r>
      <w:proofErr w:type="spellEnd"/>
      <w:r>
        <w:rPr>
          <w:lang w:eastAsia="ja-JP"/>
        </w:rPr>
        <w:t xml:space="preserv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77777777" w:rsidR="00141331" w:rsidRDefault="00141331">
      <w:pPr>
        <w:jc w:val="both"/>
        <w:rPr>
          <w:rFonts w:eastAsia="Times New Roman" w:cs="Arial"/>
        </w:rPr>
      </w:pPr>
    </w:p>
    <w:p w14:paraId="4B491624" w14:textId="77777777" w:rsidR="00141331" w:rsidRDefault="00E516F7">
      <w:r>
        <w:rPr>
          <w:noProof/>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 xml:space="preserve">The question (and its relation to the introductory text) is not quite clear. There is certainly (explicit) </w:t>
            </w:r>
            <w:proofErr w:type="spellStart"/>
            <w:r>
              <w:rPr>
                <w:lang w:val="en-US"/>
              </w:rPr>
              <w:t>signalling</w:t>
            </w:r>
            <w:proofErr w:type="spellEnd"/>
            <w:r>
              <w:rPr>
                <w:lang w:val="en-US"/>
              </w:rPr>
              <w:t xml:space="preserve">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141331"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E04699"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12024" w14:textId="77777777" w:rsidR="00141331" w:rsidRPr="00C601BD" w:rsidRDefault="00141331">
            <w:pPr>
              <w:pStyle w:val="TAC"/>
              <w:spacing w:before="20" w:after="20"/>
              <w:ind w:left="57" w:right="57"/>
              <w:jc w:val="left"/>
              <w:rPr>
                <w:lang w:val="en-US"/>
              </w:rPr>
            </w:pPr>
          </w:p>
        </w:tc>
      </w:tr>
      <w:tr w:rsidR="00141331"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77777777" w:rsidR="00141331" w:rsidRDefault="00141331">
            <w:pPr>
              <w:pStyle w:val="TAC"/>
              <w:spacing w:before="20" w:after="20"/>
              <w:ind w:left="57" w:right="57"/>
              <w:jc w:val="left"/>
              <w:rPr>
                <w:lang w:val="en-US"/>
              </w:rPr>
            </w:pPr>
          </w:p>
        </w:tc>
      </w:tr>
      <w:tr w:rsidR="00141331"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220D1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D8EC3" w14:textId="77777777" w:rsidR="00141331" w:rsidRPr="00C601BD" w:rsidRDefault="00141331">
            <w:pPr>
              <w:pStyle w:val="TAC"/>
              <w:spacing w:before="20" w:after="20"/>
              <w:ind w:left="57" w:right="57"/>
              <w:jc w:val="left"/>
              <w:rPr>
                <w:lang w:val="en-US"/>
              </w:rPr>
            </w:pPr>
          </w:p>
        </w:tc>
      </w:tr>
      <w:tr w:rsidR="00141331"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141331" w:rsidRPr="00C601BD" w:rsidRDefault="00141331">
            <w:pPr>
              <w:pStyle w:val="TAC"/>
              <w:spacing w:before="20" w:after="20"/>
              <w:ind w:left="57" w:right="57"/>
              <w:jc w:val="left"/>
              <w:rPr>
                <w:lang w:val="en-US"/>
              </w:rPr>
            </w:pPr>
          </w:p>
        </w:tc>
      </w:tr>
      <w:tr w:rsidR="00141331"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141331" w:rsidRPr="00C601BD" w:rsidRDefault="00141331">
            <w:pPr>
              <w:pStyle w:val="TAC"/>
              <w:spacing w:before="20" w:after="20"/>
              <w:ind w:left="57" w:right="57"/>
              <w:jc w:val="left"/>
              <w:rPr>
                <w:lang w:val="en-US"/>
              </w:rPr>
            </w:pPr>
          </w:p>
        </w:tc>
      </w:tr>
      <w:tr w:rsidR="00141331"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141331" w:rsidRPr="00C601BD" w:rsidRDefault="00141331">
            <w:pPr>
              <w:pStyle w:val="TAC"/>
              <w:spacing w:before="20" w:after="20"/>
              <w:ind w:left="57" w:right="57"/>
              <w:jc w:val="left"/>
              <w:rPr>
                <w:lang w:val="en-US"/>
              </w:rPr>
            </w:pPr>
          </w:p>
        </w:tc>
      </w:tr>
      <w:tr w:rsidR="00141331"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141331" w:rsidRPr="00C601BD" w:rsidRDefault="00141331">
            <w:pPr>
              <w:pStyle w:val="TAC"/>
              <w:spacing w:before="20" w:after="20"/>
              <w:ind w:left="57" w:right="57"/>
              <w:jc w:val="left"/>
              <w:rPr>
                <w:lang w:val="en-US"/>
              </w:rPr>
            </w:pPr>
          </w:p>
        </w:tc>
      </w:tr>
      <w:tr w:rsidR="00141331"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141331" w:rsidRPr="00C601BD" w:rsidRDefault="00141331">
            <w:pPr>
              <w:pStyle w:val="TAC"/>
              <w:spacing w:before="20" w:after="20"/>
              <w:ind w:left="57" w:right="57"/>
              <w:jc w:val="left"/>
              <w:rPr>
                <w:lang w:val="en-US"/>
              </w:rPr>
            </w:pPr>
          </w:p>
        </w:tc>
      </w:tr>
      <w:tr w:rsidR="00141331"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141331" w:rsidRPr="00C601BD" w:rsidRDefault="00141331">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w:t>
      </w:r>
      <w:proofErr w:type="spellStart"/>
      <w:r>
        <w:rPr>
          <w:lang w:eastAsia="ja-JP"/>
        </w:rPr>
        <w:t>gNBs</w:t>
      </w:r>
      <w:proofErr w:type="spellEnd"/>
      <w:r>
        <w:rPr>
          <w:lang w:eastAsia="ja-JP"/>
        </w:rPr>
        <w:t xml:space="preserve">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0.75pt;height:313.95pt;mso-width-percent:0;mso-height-percent:0;mso-width-percent:0;mso-height-percent:0" o:ole="">
            <v:imagedata r:id="rId13" o:title=""/>
          </v:shape>
          <o:OLEObject Type="Embed" ProgID="Visio.Drawing.15" ShapeID="_x0000_i1026" DrawAspect="Content" ObjectID="_1688800346"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 xml:space="preserve">LMF request for DL-PRS transmission from different </w:t>
      </w:r>
      <w:proofErr w:type="spellStart"/>
      <w:r>
        <w:rPr>
          <w:rFonts w:eastAsia="Times New Roman"/>
          <w:lang w:eastAsia="ja-JP"/>
        </w:rPr>
        <w:t>gNBs</w:t>
      </w:r>
      <w:proofErr w:type="spellEnd"/>
      <w:r>
        <w:rPr>
          <w:rFonts w:eastAsia="Times New Roman"/>
          <w:lang w:eastAsia="ja-JP"/>
        </w:rPr>
        <w:t xml:space="preserve">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w:t>
            </w:r>
            <w:proofErr w:type="gramStart"/>
            <w:r>
              <w:rPr>
                <w:lang w:val="en-US"/>
              </w:rPr>
              <w:t>"  (</w:t>
            </w:r>
            <w:proofErr w:type="gramEnd"/>
            <w:r>
              <w:rPr>
                <w:lang w:val="en-US"/>
              </w:rPr>
              <w:t>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w:t>
            </w:r>
            <w:proofErr w:type="spellStart"/>
            <w:r>
              <w:rPr>
                <w:lang w:val="en-US"/>
              </w:rPr>
              <w:t>posSI</w:t>
            </w:r>
            <w:proofErr w:type="spellEnd"/>
            <w:r>
              <w:rPr>
                <w:lang w:val="en-US"/>
              </w:rPr>
              <w:t>);</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r>
            <w:proofErr w:type="spellStart"/>
            <w:r>
              <w:rPr>
                <w:lang w:val="en-US"/>
              </w:rPr>
              <w:t>Nlmf_Location_DetermineLocationRequest</w:t>
            </w:r>
            <w:proofErr w:type="spellEnd"/>
            <w:r>
              <w:rPr>
                <w:lang w:val="en-US"/>
              </w:rPr>
              <w: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r>
            <w:proofErr w:type="spellStart"/>
            <w:r>
              <w:rPr>
                <w:lang w:val="en-US"/>
              </w:rPr>
              <w:t>NRPPa</w:t>
            </w:r>
            <w:proofErr w:type="spellEnd"/>
            <w:r>
              <w:rPr>
                <w:lang w:val="en-US"/>
              </w:rPr>
              <w:t xml:space="preserve">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w:t>
            </w:r>
            <w:proofErr w:type="gramStart"/>
            <w:r>
              <w:rPr>
                <w:lang w:val="en-US"/>
              </w:rPr>
              <w:t xml:space="preserve">configuration  </w:t>
            </w:r>
            <w:r>
              <w:rPr>
                <w:lang w:val="en-US"/>
              </w:rPr>
              <w:tab/>
            </w:r>
            <w:proofErr w:type="gramEnd"/>
            <w:r>
              <w:rPr>
                <w:lang w:val="en-US"/>
              </w:rPr>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r>
            <w:proofErr w:type="spellStart"/>
            <w:r>
              <w:rPr>
                <w:lang w:val="en-US"/>
              </w:rPr>
              <w:t>Nlmf_Location_DetermineLocationResponse</w:t>
            </w:r>
            <w:proofErr w:type="spellEnd"/>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r>
            <w:proofErr w:type="spellStart"/>
            <w:r>
              <w:rPr>
                <w:lang w:val="en-US"/>
              </w:rPr>
              <w:t>NRPPa</w:t>
            </w:r>
            <w:proofErr w:type="spellEnd"/>
            <w:r>
              <w:rPr>
                <w:lang w:val="en-US"/>
              </w:rPr>
              <w:t xml:space="preserve">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w:t>
            </w:r>
            <w:proofErr w:type="spellStart"/>
            <w:r>
              <w:rPr>
                <w:lang w:val="en-US"/>
              </w:rPr>
              <w:t>posSI</w:t>
            </w:r>
            <w:proofErr w:type="spellEnd"/>
            <w:r>
              <w:rPr>
                <w:lang w:val="en-US"/>
              </w:rPr>
              <w:t>)</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proofErr w:type="spellStart"/>
            <w:r>
              <w:rPr>
                <w:lang w:val="en-US"/>
              </w:rPr>
              <w:t>NRPPa</w:t>
            </w:r>
            <w:proofErr w:type="spellEnd"/>
            <w:r>
              <w:rPr>
                <w:lang w:val="en-US"/>
              </w:rPr>
              <w:t xml:space="preserve">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 xml:space="preserve">LPP </w:t>
            </w:r>
            <w:proofErr w:type="gramStart"/>
            <w:r>
              <w:rPr>
                <w:lang w:val="en-US"/>
              </w:rPr>
              <w:t>Provide</w:t>
            </w:r>
            <w:r>
              <w:rPr>
                <w:rFonts w:hint="eastAsia"/>
                <w:lang w:val="en-US"/>
              </w:rPr>
              <w:t>s</w:t>
            </w:r>
            <w:r>
              <w:rPr>
                <w:lang w:val="en-US"/>
              </w:rPr>
              <w:t xml:space="preserve"> Assistance</w:t>
            </w:r>
            <w:proofErr w:type="gramEnd"/>
            <w:r>
              <w:rPr>
                <w:lang w:val="en-US"/>
              </w:rPr>
              <w:t xml:space="preserv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141331"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7B38A6"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38F12E" w14:textId="77777777" w:rsidR="00141331" w:rsidRPr="00733F4F" w:rsidRDefault="00141331">
            <w:pPr>
              <w:pStyle w:val="TAC"/>
              <w:spacing w:before="20" w:after="20"/>
              <w:ind w:left="57" w:right="57"/>
              <w:jc w:val="left"/>
              <w:rPr>
                <w:lang w:val="en-US"/>
              </w:rPr>
            </w:pPr>
          </w:p>
        </w:tc>
      </w:tr>
      <w:tr w:rsidR="00141331"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CCA52E"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B77E" w14:textId="77777777" w:rsidR="00141331" w:rsidRDefault="00141331">
            <w:pPr>
              <w:pStyle w:val="TAC"/>
              <w:spacing w:before="20" w:after="20"/>
              <w:ind w:left="57" w:right="57"/>
              <w:jc w:val="left"/>
              <w:rPr>
                <w:lang w:val="en-US"/>
              </w:rPr>
            </w:pPr>
          </w:p>
        </w:tc>
      </w:tr>
      <w:tr w:rsidR="00141331"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B406D9"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778914" w14:textId="77777777" w:rsidR="00141331" w:rsidRPr="00733F4F" w:rsidRDefault="00141331">
            <w:pPr>
              <w:pStyle w:val="TAC"/>
              <w:spacing w:before="20" w:after="20"/>
              <w:ind w:left="57" w:right="57"/>
              <w:jc w:val="left"/>
              <w:rPr>
                <w:lang w:val="en-US"/>
              </w:rPr>
            </w:pPr>
          </w:p>
        </w:tc>
      </w:tr>
      <w:tr w:rsidR="00141331"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77777777" w:rsidR="00141331" w:rsidRPr="00733F4F" w:rsidRDefault="00141331">
            <w:pPr>
              <w:pStyle w:val="TAC"/>
              <w:spacing w:before="20" w:after="20"/>
              <w:ind w:left="57" w:right="57"/>
              <w:jc w:val="left"/>
              <w:rPr>
                <w:lang w:val="en-US"/>
              </w:rPr>
            </w:pPr>
          </w:p>
        </w:tc>
      </w:tr>
      <w:tr w:rsidR="00141331"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141331" w:rsidRPr="00733F4F" w:rsidRDefault="00141331">
            <w:pPr>
              <w:pStyle w:val="TAC"/>
              <w:spacing w:before="20" w:after="20"/>
              <w:ind w:left="57" w:right="57"/>
              <w:jc w:val="left"/>
              <w:rPr>
                <w:lang w:val="en-US"/>
              </w:rPr>
            </w:pPr>
          </w:p>
        </w:tc>
      </w:tr>
      <w:tr w:rsidR="00141331"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141331" w:rsidRPr="00733F4F" w:rsidRDefault="00141331">
            <w:pPr>
              <w:pStyle w:val="TAC"/>
              <w:spacing w:before="20" w:after="20"/>
              <w:ind w:left="57" w:right="57"/>
              <w:jc w:val="left"/>
              <w:rPr>
                <w:lang w:val="en-US"/>
              </w:rPr>
            </w:pPr>
          </w:p>
        </w:tc>
      </w:tr>
      <w:tr w:rsidR="00141331"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141331" w:rsidRPr="00733F4F" w:rsidRDefault="00141331">
            <w:pPr>
              <w:pStyle w:val="TAC"/>
              <w:spacing w:before="20" w:after="20"/>
              <w:ind w:left="57" w:right="57"/>
              <w:jc w:val="left"/>
              <w:rPr>
                <w:lang w:val="en-US"/>
              </w:rPr>
            </w:pPr>
          </w:p>
        </w:tc>
      </w:tr>
      <w:tr w:rsidR="00141331"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141331" w:rsidRPr="00733F4F" w:rsidRDefault="00141331">
            <w:pPr>
              <w:pStyle w:val="TAC"/>
              <w:spacing w:before="20" w:after="20"/>
              <w:ind w:left="57" w:right="57"/>
              <w:jc w:val="left"/>
              <w:rPr>
                <w:lang w:val="en-US"/>
              </w:rPr>
            </w:pPr>
          </w:p>
        </w:tc>
      </w:tr>
      <w:tr w:rsidR="00141331"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141331" w:rsidRPr="00733F4F"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141331" w:rsidRPr="00733F4F" w:rsidRDefault="00141331">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lastRenderedPageBreak/>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5" type="#_x0000_t75" alt="" style="width:525pt;height:331.4pt;mso-width-percent:0;mso-height-percent:0;mso-width-percent:0;mso-height-percent:0" o:ole="">
            <v:imagedata r:id="rId15" o:title=""/>
          </v:shape>
          <o:OLEObject Type="Embed" ProgID="Visio.Drawing.15" ShapeID="_x0000_i1025" DrawAspect="Content" ObjectID="_1688800347" r:id="rId16"/>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 xml:space="preserve">LMF </w:t>
      </w:r>
      <w:proofErr w:type="gramStart"/>
      <w:r>
        <w:t>provides Assistance</w:t>
      </w:r>
      <w:proofErr w:type="gramEnd"/>
      <w:r>
        <w:t xml:space="preserv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w:t>
      </w:r>
      <w:proofErr w:type="spellStart"/>
      <w:r>
        <w:t>posSIBs</w:t>
      </w:r>
      <w:proofErr w:type="spellEnd"/>
      <w:r>
        <w:t>).</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 xml:space="preserve">LMF requests the serving and non-serving </w:t>
      </w:r>
      <w:proofErr w:type="spellStart"/>
      <w:r>
        <w:rPr>
          <w:rFonts w:eastAsia="Times New Roman"/>
          <w:lang w:eastAsia="ja-JP"/>
        </w:rPr>
        <w:t>gNBs</w:t>
      </w:r>
      <w:proofErr w:type="spellEnd"/>
      <w:r>
        <w:rPr>
          <w:rFonts w:eastAsia="Times New Roman"/>
          <w:lang w:eastAsia="ja-JP"/>
        </w:rPr>
        <w:t xml:space="preserve">/TRPs for changing the current DL-PRS configuration via </w:t>
      </w:r>
      <w:proofErr w:type="spellStart"/>
      <w:r>
        <w:rPr>
          <w:rFonts w:eastAsia="Times New Roman"/>
          <w:lang w:eastAsia="ja-JP"/>
        </w:rPr>
        <w:t>NRPPa</w:t>
      </w:r>
      <w:proofErr w:type="spellEnd"/>
      <w:r>
        <w:rPr>
          <w:rFonts w:eastAsia="Times New Roman"/>
          <w:lang w:eastAsia="ja-JP"/>
        </w:rPr>
        <w:t>.</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 xml:space="preserve">The </w:t>
      </w:r>
      <w:proofErr w:type="spellStart"/>
      <w:r>
        <w:rPr>
          <w:rFonts w:eastAsia="Times New Roman"/>
          <w:lang w:eastAsia="ja-JP"/>
        </w:rPr>
        <w:t>gNBs</w:t>
      </w:r>
      <w:proofErr w:type="spellEnd"/>
      <w:r>
        <w:rPr>
          <w:rFonts w:eastAsia="Times New Roman"/>
          <w:lang w:eastAsia="ja-JP"/>
        </w:rPr>
        <w:t xml:space="preserve">/TRPs provide the DL-PRS transmission update in the </w:t>
      </w:r>
      <w:proofErr w:type="spellStart"/>
      <w:r>
        <w:rPr>
          <w:rFonts w:eastAsia="Times New Roman"/>
          <w:lang w:eastAsia="ja-JP"/>
        </w:rPr>
        <w:t>NRPPa</w:t>
      </w:r>
      <w:proofErr w:type="spellEnd"/>
      <w:r>
        <w:rPr>
          <w:rFonts w:eastAsia="Times New Roman"/>
          <w:lang w:eastAsia="ja-JP"/>
        </w:rPr>
        <w:t xml:space="preserve">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w:t>
      </w:r>
      <w:proofErr w:type="spellStart"/>
      <w:r>
        <w:rPr>
          <w:rFonts w:eastAsia="Times New Roman"/>
          <w:lang w:eastAsia="ja-JP"/>
        </w:rPr>
        <w:t>gNBs</w:t>
      </w:r>
      <w:proofErr w:type="spellEnd"/>
      <w:r>
        <w:rPr>
          <w:rFonts w:eastAsia="Times New Roman"/>
          <w:lang w:eastAsia="ja-JP"/>
        </w:rPr>
        <w:t xml:space="preserve"> via       </w:t>
      </w:r>
      <w:r>
        <w:rPr>
          <w:rFonts w:eastAsia="Times New Roman"/>
          <w:lang w:eastAsia="ja-JP"/>
        </w:rPr>
        <w:tab/>
      </w:r>
      <w:proofErr w:type="spellStart"/>
      <w:r>
        <w:rPr>
          <w:rFonts w:eastAsia="Times New Roman"/>
          <w:lang w:eastAsia="ja-JP"/>
        </w:rPr>
        <w:t>NRPPa</w:t>
      </w:r>
      <w:proofErr w:type="spellEnd"/>
      <w:r>
        <w:rPr>
          <w:rFonts w:eastAsia="Times New Roman"/>
          <w:lang w:eastAsia="ja-JP"/>
        </w:rPr>
        <w:t xml:space="preserve">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 xml:space="preserve">7b. </w:t>
      </w:r>
      <w:proofErr w:type="spellStart"/>
      <w:r>
        <w:rPr>
          <w:rFonts w:eastAsia="Times New Roman"/>
          <w:lang w:eastAsia="ja-JP"/>
        </w:rPr>
        <w:t>gNBs</w:t>
      </w:r>
      <w:proofErr w:type="spellEnd"/>
      <w:r>
        <w:rPr>
          <w:rFonts w:eastAsia="Times New Roman"/>
          <w:lang w:eastAsia="ja-JP"/>
        </w:rPr>
        <w:t xml:space="preserve">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141331"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47B550"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141331" w:rsidRPr="00C601BD" w:rsidRDefault="00141331">
            <w:pPr>
              <w:pStyle w:val="TAC"/>
              <w:spacing w:before="20" w:after="20"/>
              <w:ind w:left="57" w:right="57"/>
              <w:jc w:val="left"/>
              <w:rPr>
                <w:lang w:val="en-US"/>
              </w:rPr>
            </w:pPr>
          </w:p>
        </w:tc>
      </w:tr>
      <w:tr w:rsidR="00141331"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2C4EA"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194151" w14:textId="77777777" w:rsidR="00141331" w:rsidRDefault="00141331">
            <w:pPr>
              <w:pStyle w:val="TAC"/>
              <w:spacing w:before="20" w:after="20"/>
              <w:ind w:left="57" w:right="57"/>
              <w:jc w:val="left"/>
              <w:rPr>
                <w:lang w:val="en-US"/>
              </w:rPr>
            </w:pPr>
          </w:p>
        </w:tc>
      </w:tr>
      <w:tr w:rsidR="00141331"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BF7B30"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5AA79" w14:textId="77777777" w:rsidR="00141331" w:rsidRPr="00C601BD" w:rsidRDefault="00141331">
            <w:pPr>
              <w:pStyle w:val="TAC"/>
              <w:spacing w:before="20" w:after="20"/>
              <w:ind w:left="57" w:right="57"/>
              <w:jc w:val="left"/>
              <w:rPr>
                <w:lang w:val="en-US"/>
              </w:rPr>
            </w:pPr>
          </w:p>
        </w:tc>
      </w:tr>
      <w:tr w:rsidR="00141331"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77777777" w:rsidR="00141331" w:rsidRPr="00C601BD" w:rsidRDefault="00141331">
            <w:pPr>
              <w:pStyle w:val="TAC"/>
              <w:spacing w:before="20" w:after="20"/>
              <w:ind w:left="57" w:right="57"/>
              <w:jc w:val="left"/>
              <w:rPr>
                <w:lang w:val="en-US"/>
              </w:rPr>
            </w:pPr>
          </w:p>
        </w:tc>
      </w:tr>
      <w:tr w:rsidR="00141331"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141331" w:rsidRPr="00C601BD" w:rsidRDefault="00141331">
            <w:pPr>
              <w:pStyle w:val="TAC"/>
              <w:spacing w:before="20" w:after="20"/>
              <w:ind w:left="57" w:right="57"/>
              <w:jc w:val="left"/>
              <w:rPr>
                <w:lang w:val="en-US"/>
              </w:rPr>
            </w:pPr>
          </w:p>
        </w:tc>
      </w:tr>
      <w:tr w:rsidR="00141331"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141331" w:rsidRPr="00C601BD" w:rsidRDefault="00141331">
            <w:pPr>
              <w:pStyle w:val="TAC"/>
              <w:spacing w:before="20" w:after="20"/>
              <w:ind w:left="57" w:right="57"/>
              <w:jc w:val="left"/>
              <w:rPr>
                <w:lang w:val="en-US"/>
              </w:rPr>
            </w:pPr>
          </w:p>
        </w:tc>
      </w:tr>
      <w:tr w:rsidR="00141331"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141331" w:rsidRPr="00C601BD" w:rsidRDefault="00141331">
            <w:pPr>
              <w:pStyle w:val="TAC"/>
              <w:spacing w:before="20" w:after="20"/>
              <w:ind w:left="57" w:right="57"/>
              <w:jc w:val="left"/>
              <w:rPr>
                <w:lang w:val="en-US"/>
              </w:rPr>
            </w:pPr>
          </w:p>
        </w:tc>
      </w:tr>
      <w:tr w:rsidR="00141331"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141331" w:rsidRPr="00C601BD" w:rsidRDefault="00141331">
            <w:pPr>
              <w:pStyle w:val="TAC"/>
              <w:spacing w:before="20" w:after="20"/>
              <w:ind w:left="57" w:right="57"/>
              <w:jc w:val="left"/>
              <w:rPr>
                <w:lang w:val="en-US"/>
              </w:rPr>
            </w:pPr>
          </w:p>
        </w:tc>
      </w:tr>
      <w:tr w:rsidR="00141331"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141331" w:rsidRPr="00C601BD" w:rsidRDefault="00141331">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 xml:space="preserve">If several UEs request the same configuration index; then LMF may request </w:t>
      </w:r>
      <w:proofErr w:type="spellStart"/>
      <w:r>
        <w:rPr>
          <w:rFonts w:ascii="Times New Roman" w:hAnsi="Times New Roman"/>
          <w:sz w:val="20"/>
          <w:lang w:val="en-US" w:eastAsia="zh-CN"/>
        </w:rPr>
        <w:t>gNBs</w:t>
      </w:r>
      <w:proofErr w:type="spellEnd"/>
      <w:r>
        <w:rPr>
          <w:rFonts w:ascii="Times New Roman" w:hAnsi="Times New Roman"/>
          <w:sz w:val="20"/>
          <w:lang w:val="en-US" w:eastAsia="zh-CN"/>
        </w:rPr>
        <w:t xml:space="preserve">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 xml:space="preserve">is able to fulfill the request. LMF configures the DL-PRS and provides the configuration information in a LPP </w:t>
            </w:r>
            <w:proofErr w:type="gramStart"/>
            <w:r>
              <w:rPr>
                <w:lang w:val="en-US"/>
              </w:rPr>
              <w:t>Provide Assistance</w:t>
            </w:r>
            <w:proofErr w:type="gramEnd"/>
            <w:r>
              <w:rPr>
                <w:lang w:val="en-US"/>
              </w:rPr>
              <w:t xml:space="preserv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 xml:space="preserve">I think we should discuss the </w:t>
            </w:r>
            <w:proofErr w:type="spellStart"/>
            <w:r>
              <w:rPr>
                <w:lang w:val="en-US"/>
              </w:rPr>
              <w:t>signalling</w:t>
            </w:r>
            <w:proofErr w:type="spellEnd"/>
            <w:r>
              <w:rPr>
                <w:lang w:val="en-US"/>
              </w:rPr>
              <w:t>, not the LMF behavior (which won’t be standardized anyway).</w:t>
            </w:r>
          </w:p>
        </w:tc>
      </w:tr>
      <w:tr w:rsidR="00141331"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0840D6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5038AB4" w14:textId="77777777" w:rsidR="00141331" w:rsidRPr="00C601BD" w:rsidRDefault="00141331">
            <w:pPr>
              <w:pStyle w:val="TAC"/>
              <w:spacing w:before="20" w:after="20"/>
              <w:ind w:left="57" w:right="57"/>
              <w:jc w:val="left"/>
              <w:rPr>
                <w:lang w:val="en-US"/>
              </w:rPr>
            </w:pPr>
          </w:p>
        </w:tc>
      </w:tr>
      <w:tr w:rsidR="00141331"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33C5822"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D0DAF99" w14:textId="77777777" w:rsidR="00141331" w:rsidRDefault="00141331">
            <w:pPr>
              <w:pStyle w:val="TAC"/>
              <w:spacing w:before="20" w:after="20"/>
              <w:ind w:left="57" w:right="57"/>
              <w:jc w:val="left"/>
              <w:rPr>
                <w:lang w:val="en-US"/>
              </w:rPr>
            </w:pPr>
          </w:p>
        </w:tc>
      </w:tr>
      <w:tr w:rsidR="00141331"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921904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95196" w14:textId="77777777" w:rsidR="00141331" w:rsidRPr="00C601BD" w:rsidRDefault="00141331">
            <w:pPr>
              <w:pStyle w:val="TAC"/>
              <w:spacing w:before="20" w:after="20"/>
              <w:ind w:left="57" w:right="57"/>
              <w:jc w:val="left"/>
              <w:rPr>
                <w:lang w:val="en-US"/>
              </w:rPr>
            </w:pPr>
          </w:p>
        </w:tc>
      </w:tr>
      <w:tr w:rsidR="00141331"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19984D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141331" w:rsidRPr="00C601BD" w:rsidRDefault="00141331">
            <w:pPr>
              <w:pStyle w:val="TAC"/>
              <w:spacing w:before="20" w:after="20"/>
              <w:ind w:left="57" w:right="57"/>
              <w:jc w:val="left"/>
              <w:rPr>
                <w:lang w:val="en-US"/>
              </w:rPr>
            </w:pPr>
          </w:p>
        </w:tc>
      </w:tr>
      <w:tr w:rsidR="00141331"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141331" w:rsidRPr="00C601BD" w:rsidRDefault="00141331">
            <w:pPr>
              <w:pStyle w:val="TAC"/>
              <w:spacing w:before="20" w:after="20"/>
              <w:ind w:left="57" w:right="57"/>
              <w:jc w:val="left"/>
              <w:rPr>
                <w:lang w:val="en-US"/>
              </w:rPr>
            </w:pPr>
          </w:p>
        </w:tc>
      </w:tr>
      <w:tr w:rsidR="00141331" w14:paraId="4D73032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77AC19"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C12119F"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C3AF91A" w14:textId="77777777" w:rsidR="00141331" w:rsidRPr="00C601BD" w:rsidRDefault="00141331">
            <w:pPr>
              <w:pStyle w:val="TAC"/>
              <w:spacing w:before="20" w:after="20"/>
              <w:ind w:left="57" w:right="57"/>
              <w:jc w:val="left"/>
              <w:rPr>
                <w:lang w:val="en-US"/>
              </w:rPr>
            </w:pPr>
          </w:p>
        </w:tc>
      </w:tr>
      <w:tr w:rsidR="00141331"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141331" w:rsidRPr="00C601BD" w:rsidRDefault="00141331">
            <w:pPr>
              <w:pStyle w:val="TAC"/>
              <w:spacing w:before="20" w:after="20"/>
              <w:ind w:left="57" w:right="57"/>
              <w:jc w:val="left"/>
              <w:rPr>
                <w:lang w:val="en-US"/>
              </w:rPr>
            </w:pPr>
          </w:p>
        </w:tc>
      </w:tr>
      <w:tr w:rsidR="00141331"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141331" w:rsidRPr="00C601BD" w:rsidRDefault="00141331">
            <w:pPr>
              <w:pStyle w:val="TAC"/>
              <w:spacing w:before="20" w:after="20"/>
              <w:ind w:left="57" w:right="57"/>
              <w:jc w:val="left"/>
              <w:rPr>
                <w:lang w:val="en-US"/>
              </w:rPr>
            </w:pPr>
          </w:p>
        </w:tc>
      </w:tr>
      <w:tr w:rsidR="00141331"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141331" w:rsidRPr="00C601BD" w:rsidRDefault="00141331">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77777777" w:rsidR="00141331" w:rsidRDefault="00E516F7">
      <w:pPr>
        <w:rPr>
          <w:lang w:eastAsia="zh-CN"/>
        </w:rPr>
      </w:pPr>
      <w:r>
        <w:rPr>
          <w:lang w:eastAsia="zh-CN"/>
        </w:rPr>
        <w:t xml:space="preserve">Question </w:t>
      </w:r>
      <w:r>
        <w:fldChar w:fldCharType="begin"/>
      </w:r>
      <w:r>
        <w:instrText>SEQ Table \* ARABIC</w:instrText>
      </w:r>
      <w:r>
        <w:fldChar w:fldCharType="separate"/>
      </w:r>
      <w:r>
        <w:t>7</w:t>
      </w:r>
      <w:r>
        <w:fldChar w:fldCharType="end"/>
      </w:r>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41331"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77777777" w:rsidR="00141331" w:rsidRPr="00C601BD" w:rsidRDefault="00141331">
            <w:pPr>
              <w:pStyle w:val="TAC"/>
              <w:spacing w:before="20" w:after="20"/>
              <w:ind w:left="57" w:right="57"/>
              <w:jc w:val="left"/>
              <w:rPr>
                <w:lang w:val="en-US"/>
              </w:rPr>
            </w:pPr>
          </w:p>
        </w:tc>
      </w:tr>
      <w:tr w:rsidR="00141331"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2C228A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D9DFDBD" w14:textId="77777777" w:rsidR="00141331" w:rsidRDefault="00141331">
            <w:pPr>
              <w:pStyle w:val="TAC"/>
              <w:spacing w:before="20" w:after="20"/>
              <w:ind w:left="57" w:right="57"/>
              <w:jc w:val="left"/>
              <w:rPr>
                <w:lang w:val="en-US"/>
              </w:rPr>
            </w:pPr>
          </w:p>
        </w:tc>
      </w:tr>
      <w:tr w:rsidR="00141331"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B466533"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6A52584" w14:textId="77777777" w:rsidR="00141331" w:rsidRPr="00C601BD" w:rsidRDefault="00141331">
            <w:pPr>
              <w:pStyle w:val="TAC"/>
              <w:spacing w:before="20" w:after="20"/>
              <w:ind w:left="57" w:right="57"/>
              <w:jc w:val="left"/>
              <w:rPr>
                <w:lang w:val="en-US"/>
              </w:rPr>
            </w:pPr>
          </w:p>
        </w:tc>
      </w:tr>
      <w:tr w:rsidR="00141331"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4BA0351" w14:textId="77777777" w:rsidR="00141331" w:rsidRPr="00C601BD" w:rsidRDefault="00141331">
            <w:pPr>
              <w:pStyle w:val="TAC"/>
              <w:spacing w:before="20" w:after="20"/>
              <w:ind w:left="57" w:right="57"/>
              <w:jc w:val="left"/>
              <w:rPr>
                <w:lang w:val="en-US"/>
              </w:rPr>
            </w:pPr>
          </w:p>
        </w:tc>
      </w:tr>
      <w:tr w:rsidR="00141331"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141331" w:rsidRPr="00C601BD" w:rsidRDefault="00141331">
            <w:pPr>
              <w:pStyle w:val="TAC"/>
              <w:spacing w:before="20" w:after="20"/>
              <w:ind w:left="57" w:right="57"/>
              <w:jc w:val="left"/>
              <w:rPr>
                <w:lang w:val="en-US"/>
              </w:rPr>
            </w:pPr>
          </w:p>
        </w:tc>
      </w:tr>
      <w:tr w:rsidR="00141331"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141331" w:rsidRPr="00C601BD" w:rsidRDefault="00141331">
            <w:pPr>
              <w:pStyle w:val="TAC"/>
              <w:spacing w:before="20" w:after="20"/>
              <w:ind w:left="57" w:right="57"/>
              <w:jc w:val="left"/>
              <w:rPr>
                <w:lang w:val="en-US"/>
              </w:rPr>
            </w:pPr>
          </w:p>
        </w:tc>
      </w:tr>
      <w:tr w:rsidR="00141331"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141331" w:rsidRPr="00C601BD" w:rsidRDefault="00141331">
            <w:pPr>
              <w:pStyle w:val="TAC"/>
              <w:spacing w:before="20" w:after="20"/>
              <w:ind w:left="57" w:right="57"/>
              <w:jc w:val="left"/>
              <w:rPr>
                <w:lang w:val="en-US"/>
              </w:rPr>
            </w:pPr>
          </w:p>
        </w:tc>
      </w:tr>
      <w:tr w:rsidR="00141331"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141331" w:rsidRPr="00C601BD" w:rsidRDefault="00141331">
            <w:pPr>
              <w:pStyle w:val="TAC"/>
              <w:spacing w:before="20" w:after="20"/>
              <w:ind w:left="57" w:right="57"/>
              <w:jc w:val="left"/>
              <w:rPr>
                <w:lang w:val="en-US"/>
              </w:rPr>
            </w:pPr>
          </w:p>
        </w:tc>
      </w:tr>
      <w:tr w:rsidR="00141331"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141331" w:rsidRPr="00C601BD" w:rsidRDefault="00141331">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 xml:space="preserve">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C601BD">
              <w:rPr>
                <w:lang w:val="en-US"/>
              </w:rPr>
              <w:t>Provide Assistance</w:t>
            </w:r>
            <w:proofErr w:type="gramEnd"/>
            <w:r w:rsidRPr="00C601BD">
              <w:rPr>
                <w:lang w:val="en-US"/>
              </w:rPr>
              <w:t xml:space="preserv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w:t>
            </w:r>
            <w:proofErr w:type="gramStart"/>
            <w:r>
              <w:rPr>
                <w:lang w:val="en-US"/>
              </w:rPr>
              <w:t>i.e.</w:t>
            </w:r>
            <w:proofErr w:type="gramEnd"/>
            <w:r>
              <w:rPr>
                <w:lang w:val="en-US"/>
              </w:rPr>
              <w:t xml:space="preserve"> the </w:t>
            </w:r>
            <w:proofErr w:type="spellStart"/>
            <w:r>
              <w:rPr>
                <w:lang w:val="en-US"/>
              </w:rPr>
              <w:t>signalling</w:t>
            </w:r>
            <w:proofErr w:type="spellEnd"/>
            <w:r>
              <w:rPr>
                <w:lang w:val="en-US"/>
              </w:rPr>
              <w:t xml:space="preserve"> (this is not to say we support it, just to say it may be discussed). The rest should be left to implementation. </w:t>
            </w:r>
          </w:p>
        </w:tc>
      </w:tr>
      <w:tr w:rsidR="00141331"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2135B8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4BABC580" w14:textId="77777777" w:rsidR="00141331" w:rsidRPr="00C601BD" w:rsidRDefault="00141331">
            <w:pPr>
              <w:pStyle w:val="TAC"/>
              <w:spacing w:before="20" w:after="20"/>
              <w:ind w:left="57" w:right="57"/>
              <w:jc w:val="left"/>
              <w:rPr>
                <w:lang w:val="en-US"/>
              </w:rPr>
            </w:pPr>
          </w:p>
        </w:tc>
      </w:tr>
      <w:tr w:rsidR="00141331"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77777777" w:rsidR="00141331"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79D34461"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8F32F34" w14:textId="77777777" w:rsidR="00141331" w:rsidRDefault="00141331">
            <w:pPr>
              <w:pStyle w:val="TAC"/>
              <w:spacing w:before="20" w:after="20"/>
              <w:ind w:left="57" w:right="57"/>
              <w:jc w:val="left"/>
              <w:rPr>
                <w:lang w:val="en-US"/>
              </w:rPr>
            </w:pPr>
          </w:p>
        </w:tc>
      </w:tr>
      <w:tr w:rsidR="00141331"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6B39A2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32E670C" w14:textId="77777777" w:rsidR="00141331" w:rsidRPr="00C601BD" w:rsidRDefault="00141331">
            <w:pPr>
              <w:pStyle w:val="TAC"/>
              <w:spacing w:before="20" w:after="20"/>
              <w:ind w:left="57" w:right="57"/>
              <w:jc w:val="left"/>
              <w:rPr>
                <w:lang w:val="en-US"/>
              </w:rPr>
            </w:pPr>
          </w:p>
        </w:tc>
      </w:tr>
      <w:tr w:rsidR="00141331"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CC7F71"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C41DFD4" w14:textId="77777777" w:rsidR="00141331" w:rsidRPr="00C601BD" w:rsidRDefault="00141331">
            <w:pPr>
              <w:pStyle w:val="TAC"/>
              <w:spacing w:before="20" w:after="20"/>
              <w:ind w:left="57" w:right="57"/>
              <w:jc w:val="left"/>
              <w:rPr>
                <w:lang w:val="en-US"/>
              </w:rPr>
            </w:pPr>
          </w:p>
        </w:tc>
      </w:tr>
      <w:tr w:rsidR="00141331"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141331" w:rsidRPr="00C601BD" w:rsidRDefault="00141331">
            <w:pPr>
              <w:pStyle w:val="TAC"/>
              <w:spacing w:before="20" w:after="20"/>
              <w:ind w:left="57" w:right="57"/>
              <w:jc w:val="left"/>
              <w:rPr>
                <w:lang w:val="en-US"/>
              </w:rPr>
            </w:pPr>
          </w:p>
        </w:tc>
      </w:tr>
      <w:tr w:rsidR="00141331"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141331" w:rsidRPr="00C601BD" w:rsidRDefault="00141331">
            <w:pPr>
              <w:pStyle w:val="TAC"/>
              <w:spacing w:before="20" w:after="20"/>
              <w:ind w:left="57" w:right="57"/>
              <w:jc w:val="left"/>
              <w:rPr>
                <w:lang w:val="en-US"/>
              </w:rPr>
            </w:pPr>
          </w:p>
        </w:tc>
      </w:tr>
      <w:tr w:rsidR="00141331"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141331" w:rsidRPr="00C601BD" w:rsidRDefault="00141331">
            <w:pPr>
              <w:pStyle w:val="TAC"/>
              <w:spacing w:before="20" w:after="20"/>
              <w:ind w:left="57" w:right="57"/>
              <w:jc w:val="left"/>
              <w:rPr>
                <w:lang w:val="en-US"/>
              </w:rPr>
            </w:pPr>
          </w:p>
        </w:tc>
      </w:tr>
      <w:tr w:rsidR="00141331"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141331" w:rsidRPr="00C601BD" w:rsidRDefault="00141331">
            <w:pPr>
              <w:pStyle w:val="TAC"/>
              <w:spacing w:before="20" w:after="20"/>
              <w:ind w:left="57" w:right="57"/>
              <w:jc w:val="left"/>
              <w:rPr>
                <w:lang w:val="en-US"/>
              </w:rPr>
            </w:pPr>
          </w:p>
        </w:tc>
      </w:tr>
      <w:tr w:rsidR="00141331"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141331" w:rsidRPr="00C601BD" w:rsidRDefault="00141331">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141331" w:rsidRPr="00C601BD" w:rsidRDefault="00141331">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58B6FCD7" w14:textId="77777777"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77777777" w:rsidR="00141331" w:rsidRPr="00C601BD" w:rsidRDefault="00E516F7">
      <w:pPr>
        <w:pStyle w:val="ListParagraph"/>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77777777"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proofErr w:type="gramStart"/>
            <w:r>
              <w:rPr>
                <w:lang w:val="en-US"/>
              </w:rPr>
              <w:t>Yes</w:t>
            </w:r>
            <w:proofErr w:type="gramEnd"/>
            <w:r>
              <w:rPr>
                <w:lang w:val="en-US"/>
              </w:rPr>
              <w:t xml:space="preserve">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141331"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AAB09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141331" w:rsidRPr="00C601BD" w:rsidRDefault="00141331">
            <w:pPr>
              <w:pStyle w:val="TAC"/>
              <w:spacing w:before="20" w:after="20"/>
              <w:ind w:left="57" w:right="57"/>
              <w:jc w:val="left"/>
              <w:rPr>
                <w:lang w:val="en-US"/>
              </w:rPr>
            </w:pPr>
          </w:p>
        </w:tc>
      </w:tr>
      <w:tr w:rsidR="00141331"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86573"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88B3F6" w14:textId="77777777" w:rsidR="00141331" w:rsidRDefault="00141331">
            <w:pPr>
              <w:pStyle w:val="TAC"/>
              <w:spacing w:before="20" w:after="20"/>
              <w:ind w:left="57" w:right="57"/>
              <w:jc w:val="left"/>
              <w:rPr>
                <w:lang w:val="en-US"/>
              </w:rPr>
            </w:pPr>
          </w:p>
        </w:tc>
      </w:tr>
      <w:tr w:rsidR="00141331"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048A32"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68CE2" w14:textId="77777777" w:rsidR="00141331" w:rsidRPr="00C601BD" w:rsidRDefault="00141331">
            <w:pPr>
              <w:pStyle w:val="TAC"/>
              <w:spacing w:before="20" w:after="20"/>
              <w:ind w:left="57" w:right="57"/>
              <w:jc w:val="left"/>
              <w:rPr>
                <w:lang w:val="en-US"/>
              </w:rPr>
            </w:pPr>
          </w:p>
        </w:tc>
      </w:tr>
      <w:tr w:rsidR="00141331"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C9A27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6B0B99" w14:textId="77777777" w:rsidR="00141331" w:rsidRPr="00C601BD" w:rsidRDefault="00141331">
            <w:pPr>
              <w:pStyle w:val="TAC"/>
              <w:spacing w:before="20" w:after="20"/>
              <w:ind w:left="57" w:right="57"/>
              <w:jc w:val="left"/>
              <w:rPr>
                <w:lang w:val="en-US"/>
              </w:rPr>
            </w:pPr>
          </w:p>
        </w:tc>
      </w:tr>
      <w:tr w:rsidR="00141331"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141331" w:rsidRPr="00C601BD" w:rsidRDefault="00141331">
            <w:pPr>
              <w:pStyle w:val="TAC"/>
              <w:spacing w:before="20" w:after="20"/>
              <w:ind w:left="57" w:right="57"/>
              <w:jc w:val="left"/>
              <w:rPr>
                <w:lang w:val="en-US"/>
              </w:rPr>
            </w:pPr>
          </w:p>
        </w:tc>
      </w:tr>
      <w:tr w:rsidR="00141331"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141331" w:rsidRPr="00C601BD" w:rsidRDefault="00141331">
            <w:pPr>
              <w:pStyle w:val="TAC"/>
              <w:spacing w:before="20" w:after="20"/>
              <w:ind w:left="57" w:right="57"/>
              <w:jc w:val="left"/>
              <w:rPr>
                <w:lang w:val="en-US"/>
              </w:rPr>
            </w:pPr>
          </w:p>
        </w:tc>
      </w:tr>
      <w:tr w:rsidR="00141331"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141331" w:rsidRPr="00C601BD" w:rsidRDefault="00141331">
            <w:pPr>
              <w:pStyle w:val="TAC"/>
              <w:spacing w:before="20" w:after="20"/>
              <w:ind w:left="57" w:right="57"/>
              <w:jc w:val="left"/>
              <w:rPr>
                <w:lang w:val="en-US"/>
              </w:rPr>
            </w:pPr>
          </w:p>
        </w:tc>
      </w:tr>
      <w:tr w:rsidR="00141331"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141331" w:rsidRPr="00C601BD" w:rsidRDefault="00141331">
            <w:pPr>
              <w:pStyle w:val="TAC"/>
              <w:spacing w:before="20" w:after="20"/>
              <w:ind w:left="57" w:right="57"/>
              <w:jc w:val="left"/>
              <w:rPr>
                <w:lang w:val="en-US"/>
              </w:rPr>
            </w:pPr>
          </w:p>
        </w:tc>
      </w:tr>
      <w:tr w:rsidR="00141331"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141331" w:rsidRPr="00C601BD" w:rsidRDefault="00141331">
            <w:pPr>
              <w:pStyle w:val="TAC"/>
              <w:spacing w:before="20" w:after="20"/>
              <w:ind w:left="57" w:right="57"/>
              <w:jc w:val="left"/>
              <w:rPr>
                <w:lang w:val="en-US"/>
              </w:rPr>
            </w:pPr>
          </w:p>
        </w:tc>
      </w:tr>
    </w:tbl>
    <w:p w14:paraId="278FD145" w14:textId="77777777" w:rsidR="00141331" w:rsidRDefault="00141331">
      <w:pPr>
        <w:rPr>
          <w:b/>
          <w:bCs/>
          <w:highlight w:val="yellow"/>
        </w:rPr>
      </w:pPr>
      <w:bookmarkStart w:id="4" w:name="OLE_LINK3"/>
      <w:bookmarkStart w:id="5" w:name="OLE_LINK4"/>
    </w:p>
    <w:bookmarkEnd w:id="4"/>
    <w:bookmarkEnd w:id="5"/>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w:t>
      </w:r>
      <w:proofErr w:type="spellStart"/>
      <w:r>
        <w:rPr>
          <w:i/>
        </w:rPr>
        <w:t>TargetDeviceErrorCauses</w:t>
      </w:r>
      <w:proofErr w:type="spellEnd"/>
    </w:p>
    <w:p w14:paraId="2D4C1931" w14:textId="77777777" w:rsidR="00141331" w:rsidRDefault="00E516F7">
      <w:pPr>
        <w:keepLines/>
      </w:pPr>
      <w:r>
        <w:t xml:space="preserve">The IE </w:t>
      </w:r>
      <w:r>
        <w:rPr>
          <w:i/>
        </w:rPr>
        <w:t>NR-DL-TDOA-</w:t>
      </w:r>
      <w:proofErr w:type="spellStart"/>
      <w:r>
        <w:rPr>
          <w:i/>
        </w:rPr>
        <w:t>TargetDeviceErrorCauses</w:t>
      </w:r>
      <w:proofErr w:type="spellEnd"/>
      <w:r>
        <w:rPr>
          <w:i/>
        </w:rPr>
        <w:t xml:space="preserve">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w:t>
      </w:r>
      <w:proofErr w:type="gramStart"/>
      <w:r>
        <w:rPr>
          <w:snapToGrid w:val="0"/>
        </w:rPr>
        <w:t>16 ::=</w:t>
      </w:r>
      <w:proofErr w:type="gramEnd"/>
      <w:r>
        <w:rPr>
          <w:snapToGrid w:val="0"/>
        </w:rPr>
        <w:t xml:space="preserve">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unableToMeasureAnyTRP</w:t>
      </w:r>
      <w:proofErr w:type="spellEnd"/>
      <w:r>
        <w:rPr>
          <w:snapToGrid w:val="0"/>
        </w:rPr>
        <w:t>,</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attemptedButUnableToMeasureSomeNeighbourTRPs</w:t>
      </w:r>
      <w:proofErr w:type="spellEnd"/>
      <w:r>
        <w:rPr>
          <w:snapToGrid w:val="0"/>
        </w:rPr>
        <w:t>,</w:t>
      </w:r>
    </w:p>
    <w:p w14:paraId="62A8C577" w14:textId="77777777" w:rsidR="00141331" w:rsidRDefault="00E516F7">
      <w:pPr>
        <w:pStyle w:val="PL"/>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thereWereNotEnoughSignalsReceivedForUeBasedDL</w:t>
      </w:r>
      <w:proofErr w:type="spellEnd"/>
      <w:r>
        <w:rPr>
          <w:snapToGrid w:val="0"/>
        </w:rPr>
        <w:t>-TDOA,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locationCalculationAssistanceDataMissing</w:t>
      </w:r>
      <w:proofErr w:type="spellEnd"/>
      <w:r>
        <w:rPr>
          <w:snapToGrid w:val="0"/>
        </w:rPr>
        <w:t>,</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w:t>
      </w:r>
      <w:proofErr w:type="spellStart"/>
      <w:proofErr w:type="gramStart"/>
      <w:r>
        <w:rPr>
          <w:snapToGrid w:val="0"/>
        </w:rPr>
        <w:t>ConfigurationRequestCauses</w:t>
      </w:r>
      <w:proofErr w:type="spellEnd"/>
      <w:r>
        <w:rPr>
          <w:snapToGrid w:val="0"/>
        </w:rPr>
        <w:t xml:space="preserve"> ::=</w:t>
      </w:r>
      <w:proofErr w:type="gramEnd"/>
      <w:r>
        <w:rPr>
          <w:snapToGrid w:val="0"/>
        </w:rPr>
        <w:t xml:space="preserve">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nlos-ReferenceTRP</w:t>
      </w:r>
      <w:proofErr w:type="spellEnd"/>
      <w:r>
        <w:rPr>
          <w:snapToGrid w:val="0"/>
        </w:rPr>
        <w:t>,</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nlos-MeasuredTRPs</w:t>
      </w:r>
      <w:proofErr w:type="spellEnd"/>
      <w:r>
        <w:rPr>
          <w:snapToGrid w:val="0"/>
        </w:rPr>
        <w:t>,</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rangingErrors</w:t>
      </w:r>
      <w:proofErr w:type="spellEnd"/>
      <w:r>
        <w:rPr>
          <w:snapToGrid w:val="0"/>
        </w:rPr>
        <w:t>,</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r>
      <w:proofErr w:type="spellStart"/>
      <w:r>
        <w:rPr>
          <w:snapToGrid w:val="0"/>
        </w:rPr>
        <w:t>measurementTimestamp</w:t>
      </w:r>
      <w:proofErr w:type="spellEnd"/>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w:t>
            </w:r>
            <w:proofErr w:type="gramStart"/>
            <w:r>
              <w:rPr>
                <w:lang w:val="en-US"/>
              </w:rPr>
              <w:t>request;</w:t>
            </w:r>
            <w:proofErr w:type="gramEnd"/>
            <w:r>
              <w:rPr>
                <w:lang w:val="en-US"/>
              </w:rPr>
              <w:t xml:space="preserve"> e.g., a LPP Request Location Information may result in a target device error cause in a LPP Provide Location Information. Similar, a LPP Request Assistance data may result in a server error cause in a LPP </w:t>
            </w:r>
            <w:proofErr w:type="gramStart"/>
            <w:r>
              <w:rPr>
                <w:lang w:val="en-US"/>
              </w:rPr>
              <w:t>Provide Assistance</w:t>
            </w:r>
            <w:proofErr w:type="gramEnd"/>
            <w:r>
              <w:rPr>
                <w:lang w:val="en-US"/>
              </w:rPr>
              <w:t xml:space="preserv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w:t>
            </w:r>
            <w:proofErr w:type="spellStart"/>
            <w:r w:rsidRPr="00C601BD">
              <w:rPr>
                <w:i/>
                <w:iCs/>
                <w:snapToGrid w:val="0"/>
                <w:lang w:val="en-US"/>
              </w:rPr>
              <w:t>ConfigurationRequestCauses</w:t>
            </w:r>
            <w:proofErr w:type="spellEnd"/>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141331"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9E01191"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141331" w:rsidRDefault="00141331">
            <w:pPr>
              <w:pStyle w:val="TAC"/>
              <w:spacing w:before="20" w:after="20"/>
              <w:ind w:left="57" w:right="57"/>
              <w:jc w:val="left"/>
            </w:pPr>
          </w:p>
        </w:tc>
      </w:tr>
      <w:tr w:rsidR="00141331"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1F65A6"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8B6C32" w14:textId="77777777" w:rsidR="00141331" w:rsidRDefault="00141331">
            <w:pPr>
              <w:pStyle w:val="TAC"/>
              <w:spacing w:before="20" w:after="20"/>
              <w:ind w:left="57" w:right="57"/>
              <w:jc w:val="left"/>
              <w:rPr>
                <w:lang w:val="en-US"/>
              </w:rPr>
            </w:pPr>
          </w:p>
        </w:tc>
      </w:tr>
      <w:tr w:rsidR="00141331"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B469E29"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F2E7212" w14:textId="77777777" w:rsidR="00141331" w:rsidRDefault="00141331">
            <w:pPr>
              <w:pStyle w:val="TAC"/>
              <w:spacing w:before="20" w:after="20"/>
              <w:ind w:left="57" w:right="57"/>
              <w:jc w:val="left"/>
            </w:pPr>
          </w:p>
        </w:tc>
      </w:tr>
      <w:tr w:rsidR="00141331"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1124142"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45E4011" w14:textId="77777777" w:rsidR="00141331" w:rsidRDefault="00141331">
            <w:pPr>
              <w:pStyle w:val="TAC"/>
              <w:spacing w:before="20" w:after="20"/>
              <w:ind w:left="57" w:right="57"/>
              <w:jc w:val="left"/>
            </w:pPr>
          </w:p>
        </w:tc>
      </w:tr>
      <w:tr w:rsidR="00141331"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141331" w:rsidRDefault="00141331">
            <w:pPr>
              <w:pStyle w:val="TAC"/>
              <w:spacing w:before="20" w:after="20"/>
              <w:ind w:left="57" w:right="57"/>
              <w:jc w:val="left"/>
            </w:pPr>
          </w:p>
        </w:tc>
      </w:tr>
      <w:tr w:rsidR="00141331"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141331" w:rsidRDefault="00141331">
            <w:pPr>
              <w:pStyle w:val="TAC"/>
              <w:spacing w:before="20" w:after="20"/>
              <w:ind w:left="57" w:right="57"/>
              <w:jc w:val="left"/>
            </w:pPr>
          </w:p>
        </w:tc>
      </w:tr>
      <w:tr w:rsidR="00141331"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141331" w:rsidRDefault="00141331">
            <w:pPr>
              <w:pStyle w:val="TAC"/>
              <w:spacing w:before="20" w:after="20"/>
              <w:ind w:left="57" w:right="57"/>
              <w:jc w:val="left"/>
            </w:pPr>
          </w:p>
        </w:tc>
      </w:tr>
      <w:tr w:rsidR="00141331"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141331" w:rsidRDefault="00141331">
            <w:pPr>
              <w:pStyle w:val="TAC"/>
              <w:spacing w:before="20" w:after="20"/>
              <w:ind w:left="57" w:right="57"/>
              <w:jc w:val="left"/>
            </w:pPr>
          </w:p>
        </w:tc>
      </w:tr>
      <w:tr w:rsidR="00141331"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141331" w:rsidRDefault="00141331">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141331" w:rsidRDefault="00141331">
            <w:pPr>
              <w:pStyle w:val="TAC"/>
              <w:spacing w:before="20" w:after="20"/>
              <w:ind w:left="57" w:right="57"/>
              <w:jc w:val="left"/>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w:t>
      </w:r>
      <w:proofErr w:type="spellStart"/>
      <w:r>
        <w:t>ResourceSets</w:t>
      </w:r>
      <w:proofErr w:type="spellEnd"/>
      <w:r>
        <w:t xml:space="preserve">/Resources that resulted in poor RSRP. Below UE reports the PFL, TRPs, </w:t>
      </w:r>
      <w:proofErr w:type="spellStart"/>
      <w:r>
        <w:t>ResourceSet</w:t>
      </w:r>
      <w:proofErr w:type="spellEnd"/>
      <w:r>
        <w:t xml:space="preserve"> and Resources in descending order of worse contributors for RSRP.</w:t>
      </w:r>
    </w:p>
    <w:p w14:paraId="7590B7BF" w14:textId="77777777" w:rsidR="00141331" w:rsidRDefault="00E516F7">
      <w:pPr>
        <w:pStyle w:val="PL"/>
        <w:rPr>
          <w:lang w:eastAsia="en-US"/>
        </w:rPr>
      </w:pPr>
      <w:r>
        <w:lastRenderedPageBreak/>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 xml:space="preserve">PoorRSRP-ContributorPFL-List-r17     </w:t>
      </w:r>
      <w:proofErr w:type="gramStart"/>
      <w:r>
        <w:rPr>
          <w:snapToGrid w:val="0"/>
        </w:rPr>
        <w:t xml:space="preserve">  ::=</w:t>
      </w:r>
      <w:proofErr w:type="gramEnd"/>
      <w:r>
        <w:rPr>
          <w:snapToGrid w:val="0"/>
        </w:rPr>
        <w:t xml:space="preserve">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PoorRSRP-ContributorPFL-r</w:t>
      </w:r>
      <w:proofErr w:type="gramStart"/>
      <w:r>
        <w:rPr>
          <w:snapToGrid w:val="0"/>
        </w:rPr>
        <w:t xml:space="preserve">17  </w:t>
      </w:r>
      <w:r>
        <w:rPr>
          <w:snapToGrid w:val="0"/>
        </w:rPr>
        <w:tab/>
      </w:r>
      <w:proofErr w:type="gramEnd"/>
      <w:r>
        <w:rPr>
          <w:snapToGrid w:val="0"/>
        </w:rPr>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w:t>
      </w:r>
      <w:proofErr w:type="gramStart"/>
      <w:r>
        <w:rPr>
          <w:snapToGrid w:val="0"/>
        </w:rPr>
        <w:t>1..</w:t>
      </w:r>
      <w:proofErr w:type="gramEnd"/>
      <w:r>
        <w:rPr>
          <w:snapToGrid w:val="0"/>
        </w:rPr>
        <w:t>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w:t>
      </w:r>
      <w:proofErr w:type="gramStart"/>
      <w:r>
        <w:rPr>
          <w:snapToGrid w:val="0"/>
        </w:rPr>
        <w:t>1..</w:t>
      </w:r>
      <w:proofErr w:type="gramEnd"/>
      <w:r>
        <w:rPr>
          <w:snapToGrid w:val="0"/>
        </w:rPr>
        <w:t xml:space="preserve">2)) OF </w:t>
      </w:r>
      <w:proofErr w:type="spellStart"/>
      <w:r>
        <w:rPr>
          <w:snapToGrid w:val="0"/>
        </w:rPr>
        <w:t>ResourceSet</w:t>
      </w:r>
      <w:proofErr w:type="spellEnd"/>
      <w:r>
        <w:rPr>
          <w:snapToGrid w:val="0"/>
        </w:rPr>
        <w: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proofErr w:type="spellStart"/>
      <w:r>
        <w:rPr>
          <w:snapToGrid w:val="0"/>
        </w:rPr>
        <w:t>ResourceSet</w:t>
      </w:r>
      <w:proofErr w:type="spellEnd"/>
      <w:r>
        <w:rPr>
          <w:snapToGrid w:val="0"/>
        </w:rPr>
        <w:t>-Contributor</w:t>
      </w:r>
      <w:r>
        <w:rPr>
          <w:snapToGrid w:val="0"/>
        </w:rPr>
        <w:tab/>
      </w:r>
      <w:r>
        <w:rPr>
          <w:snapToGrid w:val="0"/>
        </w:rPr>
        <w:tab/>
      </w:r>
      <w:r>
        <w:rPr>
          <w:snapToGrid w:val="0"/>
        </w:rPr>
        <w:tab/>
      </w:r>
      <w:r>
        <w:rPr>
          <w:snapToGrid w:val="0"/>
        </w:rPr>
        <w:tab/>
        <w:t xml:space="preserve"> </w:t>
      </w:r>
      <w:proofErr w:type="gramStart"/>
      <w:r>
        <w:rPr>
          <w:snapToGrid w:val="0"/>
        </w:rPr>
        <w:t xml:space="preserve">  ::=</w:t>
      </w:r>
      <w:proofErr w:type="gramEnd"/>
      <w:r>
        <w:rPr>
          <w:snapToGrid w:val="0"/>
        </w:rPr>
        <w:t xml:space="preserve">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w:t>
      </w:r>
      <w:proofErr w:type="gramStart"/>
      <w:r>
        <w:rPr>
          <w:snapToGrid w:val="0"/>
        </w:rPr>
        <w:t>0..</w:t>
      </w:r>
      <w:proofErr w:type="gramEnd"/>
      <w:r>
        <w:rPr>
          <w:snapToGrid w:val="0"/>
        </w:rPr>
        <w:t>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w:t>
      </w:r>
      <w:proofErr w:type="gramStart"/>
      <w:r>
        <w:rPr>
          <w:snapToGrid w:val="0"/>
        </w:rPr>
        <w:t>SIZE(</w:t>
      </w:r>
      <w:proofErr w:type="gramEnd"/>
      <w:r>
        <w:rPr>
          <w:snapToGrid w:val="0"/>
        </w:rPr>
        <w:t>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 xml:space="preserve">In </w:t>
            </w:r>
            <w:proofErr w:type="gramStart"/>
            <w:r>
              <w:rPr>
                <w:lang w:val="en-US"/>
              </w:rPr>
              <w:t>general</w:t>
            </w:r>
            <w:proofErr w:type="gramEnd"/>
            <w:r>
              <w:rPr>
                <w:lang w:val="en-US"/>
              </w:rPr>
              <w:t xml:space="preserve"> we are open to discuss this, but the others are right – that should probably be a separate discussion.</w:t>
            </w:r>
          </w:p>
        </w:tc>
      </w:tr>
      <w:tr w:rsidR="00141331"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C716C29"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141331" w:rsidRPr="00E516F7" w:rsidRDefault="00141331">
            <w:pPr>
              <w:pStyle w:val="TAC"/>
              <w:spacing w:before="20" w:after="20"/>
              <w:ind w:left="57" w:right="57"/>
              <w:jc w:val="left"/>
              <w:rPr>
                <w:lang w:val="en-US"/>
              </w:rPr>
            </w:pPr>
          </w:p>
        </w:tc>
      </w:tr>
      <w:tr w:rsidR="00141331"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77777777" w:rsidR="00141331" w:rsidRDefault="00141331">
            <w:pPr>
              <w:pStyle w:val="TAC"/>
              <w:spacing w:before="20" w:after="20"/>
              <w:ind w:left="57" w:right="57"/>
              <w:jc w:val="left"/>
              <w:rPr>
                <w:lang w:val="en-US"/>
              </w:rPr>
            </w:pPr>
          </w:p>
        </w:tc>
      </w:tr>
      <w:tr w:rsidR="00141331"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0D3DBF"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141331" w:rsidRPr="00E516F7" w:rsidRDefault="00141331">
            <w:pPr>
              <w:pStyle w:val="TAC"/>
              <w:spacing w:before="20" w:after="20"/>
              <w:ind w:left="57" w:right="57"/>
              <w:jc w:val="left"/>
              <w:rPr>
                <w:lang w:val="en-US"/>
              </w:rPr>
            </w:pPr>
          </w:p>
        </w:tc>
      </w:tr>
      <w:tr w:rsidR="00141331"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8745E2"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90D9DF" w14:textId="77777777" w:rsidR="00141331" w:rsidRPr="00E516F7" w:rsidRDefault="00141331">
            <w:pPr>
              <w:pStyle w:val="TAC"/>
              <w:spacing w:before="20" w:after="20"/>
              <w:ind w:left="57" w:right="57"/>
              <w:jc w:val="left"/>
              <w:rPr>
                <w:lang w:val="en-US"/>
              </w:rPr>
            </w:pPr>
          </w:p>
        </w:tc>
      </w:tr>
      <w:tr w:rsidR="00141331"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141331" w:rsidRPr="00E516F7" w:rsidRDefault="00141331">
            <w:pPr>
              <w:pStyle w:val="TAC"/>
              <w:spacing w:before="20" w:after="20"/>
              <w:ind w:left="57" w:right="57"/>
              <w:jc w:val="left"/>
              <w:rPr>
                <w:lang w:val="en-US"/>
              </w:rPr>
            </w:pPr>
          </w:p>
        </w:tc>
      </w:tr>
      <w:tr w:rsidR="00141331"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141331" w:rsidRPr="00E516F7" w:rsidRDefault="00141331">
            <w:pPr>
              <w:pStyle w:val="TAC"/>
              <w:spacing w:before="20" w:after="20"/>
              <w:ind w:left="57" w:right="57"/>
              <w:jc w:val="left"/>
              <w:rPr>
                <w:lang w:val="en-US"/>
              </w:rPr>
            </w:pPr>
          </w:p>
        </w:tc>
      </w:tr>
      <w:tr w:rsidR="00141331"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141331" w:rsidRPr="00E516F7" w:rsidRDefault="00141331">
            <w:pPr>
              <w:pStyle w:val="TAC"/>
              <w:spacing w:before="20" w:after="20"/>
              <w:ind w:left="57" w:right="57"/>
              <w:jc w:val="left"/>
              <w:rPr>
                <w:lang w:val="en-US"/>
              </w:rPr>
            </w:pPr>
          </w:p>
        </w:tc>
      </w:tr>
      <w:tr w:rsidR="00141331"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141331" w:rsidRPr="00E516F7" w:rsidRDefault="00141331">
            <w:pPr>
              <w:pStyle w:val="TAC"/>
              <w:spacing w:before="20" w:after="20"/>
              <w:ind w:left="57" w:right="57"/>
              <w:jc w:val="left"/>
              <w:rPr>
                <w:lang w:val="en-US"/>
              </w:rPr>
            </w:pPr>
          </w:p>
        </w:tc>
      </w:tr>
      <w:tr w:rsidR="00141331"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141331" w:rsidRPr="00E516F7" w:rsidRDefault="00141331">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141331" w14:paraId="70652C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D313AB"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64935"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535809" w14:textId="77777777" w:rsidR="00141331" w:rsidRPr="00E516F7" w:rsidRDefault="00141331">
            <w:pPr>
              <w:pStyle w:val="TAC"/>
              <w:spacing w:before="20" w:after="20"/>
              <w:ind w:left="57" w:right="57"/>
              <w:jc w:val="left"/>
              <w:rPr>
                <w:lang w:val="en-US"/>
              </w:rPr>
            </w:pPr>
          </w:p>
        </w:tc>
      </w:tr>
      <w:tr w:rsidR="00141331"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7777777" w:rsidR="00141331"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C1C1A4" w14:textId="77777777" w:rsidR="00141331"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2E675A" w14:textId="77777777" w:rsidR="00141331" w:rsidRDefault="00141331">
            <w:pPr>
              <w:pStyle w:val="TAC"/>
              <w:spacing w:before="20" w:after="20"/>
              <w:ind w:left="57" w:right="57"/>
              <w:jc w:val="left"/>
              <w:rPr>
                <w:lang w:val="en-US"/>
              </w:rPr>
            </w:pPr>
          </w:p>
        </w:tc>
      </w:tr>
      <w:tr w:rsidR="00141331"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E7E8C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DAA45E" w14:textId="77777777" w:rsidR="00141331" w:rsidRPr="00E516F7" w:rsidRDefault="00141331">
            <w:pPr>
              <w:pStyle w:val="TAC"/>
              <w:spacing w:before="20" w:after="20"/>
              <w:ind w:left="57" w:right="57"/>
              <w:jc w:val="left"/>
              <w:rPr>
                <w:lang w:val="en-US"/>
              </w:rPr>
            </w:pPr>
          </w:p>
        </w:tc>
      </w:tr>
      <w:tr w:rsidR="00141331"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C1699A"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D2E95" w14:textId="77777777" w:rsidR="00141331" w:rsidRPr="00E516F7" w:rsidRDefault="00141331">
            <w:pPr>
              <w:pStyle w:val="TAC"/>
              <w:spacing w:before="20" w:after="20"/>
              <w:ind w:left="57" w:right="57"/>
              <w:jc w:val="left"/>
              <w:rPr>
                <w:lang w:val="en-US"/>
              </w:rPr>
            </w:pPr>
          </w:p>
        </w:tc>
      </w:tr>
      <w:tr w:rsidR="00141331"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141331" w:rsidRPr="00E516F7" w:rsidRDefault="00141331">
            <w:pPr>
              <w:pStyle w:val="TAC"/>
              <w:spacing w:before="20" w:after="20"/>
              <w:ind w:left="57" w:right="57"/>
              <w:jc w:val="left"/>
              <w:rPr>
                <w:lang w:val="en-US"/>
              </w:rPr>
            </w:pPr>
          </w:p>
        </w:tc>
      </w:tr>
      <w:tr w:rsidR="00141331"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141331" w:rsidRPr="00E516F7" w:rsidRDefault="00141331">
            <w:pPr>
              <w:pStyle w:val="TAC"/>
              <w:spacing w:before="20" w:after="20"/>
              <w:ind w:left="57" w:right="57"/>
              <w:jc w:val="left"/>
              <w:rPr>
                <w:lang w:val="en-US"/>
              </w:rPr>
            </w:pPr>
          </w:p>
        </w:tc>
      </w:tr>
      <w:tr w:rsidR="00141331"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141331" w:rsidRPr="00E516F7" w:rsidRDefault="00141331">
            <w:pPr>
              <w:pStyle w:val="TAC"/>
              <w:spacing w:before="20" w:after="20"/>
              <w:ind w:left="57" w:right="57"/>
              <w:jc w:val="left"/>
              <w:rPr>
                <w:lang w:val="en-US"/>
              </w:rPr>
            </w:pPr>
          </w:p>
        </w:tc>
      </w:tr>
      <w:tr w:rsidR="00141331"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141331" w:rsidRPr="00E516F7" w:rsidRDefault="00141331">
            <w:pPr>
              <w:pStyle w:val="TAC"/>
              <w:spacing w:before="20" w:after="20"/>
              <w:ind w:left="57" w:right="57"/>
              <w:jc w:val="left"/>
              <w:rPr>
                <w:lang w:val="en-US"/>
              </w:rPr>
            </w:pPr>
          </w:p>
        </w:tc>
      </w:tr>
      <w:tr w:rsidR="00141331"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141331" w:rsidRPr="00E516F7"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141331" w:rsidRPr="00E516F7" w:rsidRDefault="00141331">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procedure(s) for on-demand DL-PRS should support at least the following functionality (up to RAN3 what is in </w:t>
      </w:r>
      <w:proofErr w:type="spellStart"/>
      <w:r w:rsidRPr="00E516F7">
        <w:rPr>
          <w:lang w:val="en-US"/>
        </w:rPr>
        <w:t>NRPPa</w:t>
      </w:r>
      <w:proofErr w:type="spellEnd"/>
      <w:r w:rsidRPr="00E516F7">
        <w:rPr>
          <w:lang w:val="en-US"/>
        </w:rPr>
        <w:t xml:space="preserve">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Providing the requested on-demand DL-PRS configuration information from an LMF to the </w:t>
      </w:r>
      <w:proofErr w:type="spellStart"/>
      <w:r w:rsidRPr="00E516F7">
        <w:rPr>
          <w:lang w:val="en-US"/>
        </w:rPr>
        <w:t>gNB</w:t>
      </w:r>
      <w:proofErr w:type="spellEnd"/>
      <w:r w:rsidRPr="00E516F7">
        <w:rPr>
          <w:lang w:val="en-US"/>
        </w:rPr>
        <w:t xml:space="preserve"> (e.g., explicit parameter or identifier of a predefined DL-PRS configuration), and confirmation of the request by the </w:t>
      </w:r>
      <w:proofErr w:type="spellStart"/>
      <w:r w:rsidRPr="00E516F7">
        <w:rPr>
          <w:lang w:val="en-US"/>
        </w:rPr>
        <w:t>gNB</w:t>
      </w:r>
      <w:proofErr w:type="spellEnd"/>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 xml:space="preserve">Provision of (possible/allowed) on-demand DL-PRS configurations that the </w:t>
      </w:r>
      <w:proofErr w:type="spellStart"/>
      <w:r w:rsidRPr="00E516F7">
        <w:rPr>
          <w:lang w:val="en-US"/>
        </w:rPr>
        <w:t>gNB</w:t>
      </w:r>
      <w:proofErr w:type="spellEnd"/>
      <w:r w:rsidRPr="00E516F7">
        <w:rPr>
          <w:lang w:val="en-US"/>
        </w:rPr>
        <w:t xml:space="preserve"> can support from a </w:t>
      </w:r>
      <w:proofErr w:type="spellStart"/>
      <w:r w:rsidRPr="00E516F7">
        <w:rPr>
          <w:lang w:val="en-US"/>
        </w:rPr>
        <w:t>gNB</w:t>
      </w:r>
      <w:proofErr w:type="spellEnd"/>
      <w:r w:rsidRPr="00E516F7">
        <w:rPr>
          <w:lang w:val="en-US"/>
        </w:rPr>
        <w:t xml:space="preserve">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Default="00E516F7">
      <w:pPr>
        <w:pStyle w:val="Reference"/>
        <w:rPr>
          <w:sz w:val="16"/>
        </w:rPr>
      </w:pPr>
      <w:r>
        <w:t>R2-2103901</w:t>
      </w:r>
      <w:r>
        <w:rPr>
          <w:lang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77777777" w:rsidR="00141331" w:rsidRDefault="00E516F7">
      <w:pPr>
        <w:pStyle w:val="Reference"/>
        <w:rPr>
          <w:rFonts w:eastAsia="Times New Roman"/>
        </w:rPr>
      </w:pPr>
      <w:r>
        <w:t>R2-2104803, "Further discussion on on-demand PRS", CATT.</w:t>
      </w: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A0CC" w14:textId="77777777" w:rsidR="00E92D55" w:rsidRDefault="00E92D55">
      <w:pPr>
        <w:spacing w:after="0"/>
      </w:pPr>
      <w:r>
        <w:separator/>
      </w:r>
    </w:p>
  </w:endnote>
  <w:endnote w:type="continuationSeparator" w:id="0">
    <w:p w14:paraId="4DB5CEB8" w14:textId="77777777" w:rsidR="00E92D55" w:rsidRDefault="00E92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E168" w14:textId="77777777" w:rsidR="002524BC" w:rsidRDefault="002524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89DB" w14:textId="77777777" w:rsidR="00E92D55" w:rsidRDefault="00E92D55">
      <w:pPr>
        <w:spacing w:after="0"/>
      </w:pPr>
      <w:r>
        <w:separator/>
      </w:r>
    </w:p>
  </w:footnote>
  <w:footnote w:type="continuationSeparator" w:id="0">
    <w:p w14:paraId="37589D17" w14:textId="77777777" w:rsidR="00E92D55" w:rsidRDefault="00E92D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077" w14:textId="77777777" w:rsidR="002524BC" w:rsidRDefault="002524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4C98C"/>
    <w:multiLevelType w:val="singleLevel"/>
    <w:tmpl w:val="0254C98C"/>
    <w:lvl w:ilvl="0">
      <w:start w:val="1"/>
      <w:numFmt w:val="decimal"/>
      <w:suff w:val="space"/>
      <w:lvlText w:val="%1."/>
      <w:lvlJc w:val="left"/>
    </w:lvl>
  </w:abstractNum>
  <w:abstractNum w:abstractNumId="2"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8"/>
  </w:num>
  <w:num w:numId="5">
    <w:abstractNumId w:val="6"/>
  </w:num>
  <w:num w:numId="6">
    <w:abstractNumId w:val="20"/>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12"/>
  </w:num>
  <w:num w:numId="14">
    <w:abstractNumId w:val="2"/>
  </w:num>
  <w:num w:numId="15">
    <w:abstractNumId w:val="25"/>
  </w:num>
  <w:num w:numId="16">
    <w:abstractNumId w:val="4"/>
  </w:num>
  <w:num w:numId="17">
    <w:abstractNumId w:val="23"/>
  </w:num>
  <w:num w:numId="18">
    <w:abstractNumId w:val="14"/>
  </w:num>
  <w:num w:numId="19">
    <w:abstractNumId w:val="21"/>
  </w:num>
  <w:num w:numId="20">
    <w:abstractNumId w:val="1"/>
  </w:num>
  <w:num w:numId="21">
    <w:abstractNumId w:val="19"/>
  </w:num>
  <w:num w:numId="22">
    <w:abstractNumId w:val="10"/>
  </w:num>
  <w:num w:numId="23">
    <w:abstractNumId w:val="7"/>
  </w:num>
  <w:num w:numId="24">
    <w:abstractNumId w:val="18"/>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41559"/>
    <w:rsid w:val="002421F3"/>
    <w:rsid w:val="00243007"/>
    <w:rsid w:val="002435B3"/>
    <w:rsid w:val="002458EB"/>
    <w:rsid w:val="00246B50"/>
    <w:rsid w:val="002500C8"/>
    <w:rsid w:val="002524BC"/>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226"/>
    <w:rsid w:val="006A5E28"/>
    <w:rsid w:val="006A697B"/>
    <w:rsid w:val="006A7070"/>
    <w:rsid w:val="006A7AFF"/>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961"/>
    <w:rsid w:val="00794FC4"/>
    <w:rsid w:val="00795927"/>
    <w:rsid w:val="00795C92"/>
    <w:rsid w:val="00796231"/>
    <w:rsid w:val="007967DE"/>
    <w:rsid w:val="007A1CB3"/>
    <w:rsid w:val="007A306F"/>
    <w:rsid w:val="007A43A6"/>
    <w:rsid w:val="007A4B19"/>
    <w:rsid w:val="007A58A6"/>
    <w:rsid w:val="007A7798"/>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780"/>
    <w:rsid w:val="008565FC"/>
    <w:rsid w:val="00856911"/>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754E"/>
    <w:rsid w:val="00890F5B"/>
    <w:rsid w:val="0089305B"/>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5253"/>
    <w:rsid w:val="009853B3"/>
    <w:rsid w:val="009900F8"/>
    <w:rsid w:val="00990630"/>
    <w:rsid w:val="00991761"/>
    <w:rsid w:val="00993321"/>
    <w:rsid w:val="009939F9"/>
    <w:rsid w:val="00994DCA"/>
    <w:rsid w:val="009950DE"/>
    <w:rsid w:val="00995A63"/>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6BAF"/>
    <w:rsid w:val="00B06E02"/>
    <w:rsid w:val="00B06F81"/>
    <w:rsid w:val="00B0773E"/>
    <w:rsid w:val="00B10464"/>
    <w:rsid w:val="00B1231F"/>
    <w:rsid w:val="00B157F9"/>
    <w:rsid w:val="00B15D37"/>
    <w:rsid w:val="00B20256"/>
    <w:rsid w:val="00B20D09"/>
    <w:rsid w:val="00B24D11"/>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7AF0"/>
    <w:rsid w:val="00C70697"/>
    <w:rsid w:val="00C72093"/>
    <w:rsid w:val="00C72EF4"/>
    <w:rsid w:val="00C739D1"/>
    <w:rsid w:val="00C744FE"/>
    <w:rsid w:val="00C75D2F"/>
    <w:rsid w:val="00C767BE"/>
    <w:rsid w:val="00C76E3C"/>
    <w:rsid w:val="00C80000"/>
    <w:rsid w:val="00C80766"/>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0B1E"/>
    <w:rsid w:val="00CF1354"/>
    <w:rsid w:val="00CF14A5"/>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D20"/>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7336"/>
    <w:rsid w:val="00FE787C"/>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E87EAD6C-12DA-434A-849E-81E22FA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3F197C2-7A7C-4A0E-9B0C-00DDC819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C:\Users\erisshr\Downloads\Ry-xxxxxxx Contribution template (4).dotx</Template>
  <TotalTime>22</TotalTime>
  <Pages>19</Pages>
  <Words>5642</Words>
  <Characters>32160</Characters>
  <Application>Microsoft Office Word</Application>
  <DocSecurity>0</DocSecurity>
  <Lines>268</Lines>
  <Paragraphs>75</Paragraphs>
  <ScaleCrop>false</ScaleCrop>
  <Company>Ericsson</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Sasha Sirotkin</cp:lastModifiedBy>
  <cp:revision>9</cp:revision>
  <cp:lastPrinted>2008-01-31T16:09:00Z</cp:lastPrinted>
  <dcterms:created xsi:type="dcterms:W3CDTF">2021-07-26T07:03:00Z</dcterms:created>
  <dcterms:modified xsi:type="dcterms:W3CDTF">2021-07-26T07:25:00Z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