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BB0F9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BB0F91">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BB0F91">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BB0F91">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08F52B5" w14:textId="77777777" w:rsidR="008D4239" w:rsidRDefault="008D423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564B2D0" w14:textId="77777777" w:rsidR="008D4239" w:rsidRDefault="008D4239">
            <w:pPr>
              <w:pStyle w:val="TAC"/>
              <w:spacing w:before="20" w:after="20"/>
              <w:ind w:left="57" w:right="57"/>
              <w:jc w:val="left"/>
              <w:rPr>
                <w:rFonts w:eastAsia="SimSun"/>
                <w:lang w:eastAsia="zh-CN"/>
              </w:rPr>
            </w:pP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2" o:title=""/>
          </v:shape>
          <o:OLEObject Type="Embed" ProgID="Visio.Drawing.11" ShapeID="_x0000_i1025" DrawAspect="Content" ObjectID="_1686748451"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75pt;height:57.75pt" o:ole="">
            <v:imagedata r:id="rId14" o:title=""/>
          </v:shape>
          <o:OLEObject Type="Embed" ProgID="Visio.Drawing.11" ShapeID="_x0000_i1026" DrawAspect="Content" ObjectID="_1686748452"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75pt;height:57.75pt" o:ole="">
            <v:imagedata r:id="rId16" o:title=""/>
          </v:shape>
          <o:OLEObject Type="Embed" ProgID="Visio.Drawing.11" ShapeID="_x0000_i1027" DrawAspect="Content" ObjectID="_1686748453"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75pt" o:ole="">
            <v:imagedata r:id="rId18" o:title=""/>
          </v:shape>
          <o:OLEObject Type="Embed" ProgID="Visio.Drawing.11" ShapeID="_x0000_i1028" DrawAspect="Content" ObjectID="_1686748454"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75pt" o:ole="">
            <v:imagedata r:id="rId12" o:title=""/>
          </v:shape>
          <o:OLEObject Type="Embed" ProgID="Visio.Drawing.11" ShapeID="_x0000_i1029" DrawAspect="Content" ObjectID="_1686748455"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75pt;height:57.75pt" o:ole="">
            <v:imagedata r:id="rId14" o:title=""/>
          </v:shape>
          <o:OLEObject Type="Embed" ProgID="Visio.Drawing.11" ShapeID="_x0000_i1030" DrawAspect="Content" ObjectID="_1686748456"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75pt" o:ole="">
            <v:imagedata r:id="rId22" o:title=""/>
          </v:shape>
          <o:OLEObject Type="Embed" ProgID="Visio.Drawing.11" ShapeID="_x0000_i1031" DrawAspect="Content" ObjectID="_1686748457"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25pt;height:57.75pt" o:ole="">
            <v:imagedata r:id="rId24" o:title=""/>
          </v:shape>
          <o:OLEObject Type="Embed" ProgID="Visio.Drawing.11" ShapeID="_x0000_i1032" DrawAspect="Content" ObjectID="_1686748458"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75pt" o:ole="">
            <v:imagedata r:id="rId18" o:title=""/>
          </v:shape>
          <o:OLEObject Type="Embed" ProgID="Visio.Drawing.11" ShapeID="_x0000_i1033" DrawAspect="Content" ObjectID="_1686748459"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25pt;height:57.75pt" o:ole="">
            <v:imagedata r:id="rId24" o:title=""/>
          </v:shape>
          <o:OLEObject Type="Embed" ProgID="Visio.Drawing.11" ShapeID="_x0000_i1034" DrawAspect="Content" ObjectID="_1686748460"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75pt" o:ole="">
            <v:imagedata r:id="rId28" o:title=""/>
          </v:shape>
          <o:OLEObject Type="Embed" ProgID="Visio.Drawing.11" ShapeID="_x0000_i1035" DrawAspect="Content" ObjectID="_1686748461"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75pt" o:ole="">
            <v:imagedata r:id="rId22" o:title=""/>
          </v:shape>
          <o:OLEObject Type="Embed" ProgID="Visio.Drawing.11" ShapeID="_x0000_i1036" DrawAspect="Content" ObjectID="_1686748462"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BB0F91">
        <w:tc>
          <w:tcPr>
            <w:tcW w:w="1339" w:type="dxa"/>
            <w:shd w:val="clear" w:color="auto" w:fill="auto"/>
          </w:tcPr>
          <w:p w14:paraId="1B57874E" w14:textId="77777777"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A2 but n</w:t>
            </w:r>
            <w:r>
              <w:rPr>
                <w:rFonts w:ascii="Arial" w:eastAsia="SimSun" w:hAnsi="Arial" w:cs="Arial"/>
                <w:bCs/>
                <w:lang w:eastAsia="zh-CN"/>
              </w:rPr>
              <w:t>o strong view</w:t>
            </w:r>
          </w:p>
        </w:tc>
        <w:tc>
          <w:tcPr>
            <w:tcW w:w="7968" w:type="dxa"/>
            <w:shd w:val="clear" w:color="auto" w:fill="auto"/>
          </w:tcPr>
          <w:p w14:paraId="640391DE" w14:textId="77777777" w:rsidR="00670212" w:rsidRDefault="00670212" w:rsidP="00BB0F91">
            <w:pPr>
              <w:spacing w:after="0"/>
              <w:jc w:val="both"/>
              <w:rPr>
                <w:rFonts w:ascii="Arial" w:hAnsi="Arial" w:cs="Arial"/>
                <w:bCs/>
                <w:lang w:eastAsia="ko-KR"/>
              </w:rPr>
            </w:pPr>
            <w:r>
              <w:rPr>
                <w:rFonts w:ascii="Arial" w:hAnsi="Arial" w:cs="Arial"/>
                <w:bCs/>
                <w:lang w:eastAsia="ko-KR"/>
              </w:rPr>
              <w:t xml:space="preserve">Generally, the UE is supposed to concatenate the entries to a single </w:t>
            </w:r>
            <w:proofErr w:type="gramStart"/>
            <w:r>
              <w:rPr>
                <w:rFonts w:ascii="Arial" w:hAnsi="Arial" w:cs="Arial"/>
                <w:bCs/>
                <w:lang w:eastAsia="ko-KR"/>
              </w:rPr>
              <w:t>list</w:t>
            </w:r>
            <w:proofErr w:type="gramEnd"/>
            <w:r>
              <w:rPr>
                <w:rFonts w:ascii="Arial" w:hAnsi="Arial" w:cs="Arial"/>
                <w:bCs/>
                <w:lang w:eastAsia="ko-KR"/>
              </w:rPr>
              <w:t xml:space="preserve"> so A.2 seems most aligned with that option. However, it has also some issues as per our replies for Q1.2 (see below).</w:t>
            </w:r>
          </w:p>
        </w:tc>
      </w:tr>
      <w:tr w:rsidR="008D4239" w14:paraId="00CC87B5" w14:textId="77777777" w:rsidTr="00C207B2">
        <w:tc>
          <w:tcPr>
            <w:tcW w:w="1339" w:type="dxa"/>
            <w:shd w:val="clear" w:color="auto" w:fill="auto"/>
          </w:tcPr>
          <w:p w14:paraId="3E4A1A97" w14:textId="77777777" w:rsidR="008D4239" w:rsidRDefault="008D4239">
            <w:pPr>
              <w:spacing w:after="0"/>
              <w:jc w:val="both"/>
              <w:rPr>
                <w:rFonts w:ascii="Arial" w:eastAsia="SimSun" w:hAnsi="Arial" w:cs="Arial"/>
                <w:bCs/>
                <w:lang w:eastAsia="zh-CN"/>
              </w:rPr>
            </w:pPr>
          </w:p>
        </w:tc>
        <w:tc>
          <w:tcPr>
            <w:tcW w:w="1150" w:type="dxa"/>
          </w:tcPr>
          <w:p w14:paraId="3BEADCE3" w14:textId="77777777" w:rsidR="008D4239" w:rsidRDefault="008D4239">
            <w:pPr>
              <w:spacing w:after="0"/>
              <w:jc w:val="both"/>
              <w:rPr>
                <w:rFonts w:ascii="Arial" w:hAnsi="Arial" w:cs="Arial"/>
                <w:bCs/>
                <w:lang w:eastAsia="zh-CN"/>
              </w:rPr>
            </w:pPr>
          </w:p>
        </w:tc>
        <w:tc>
          <w:tcPr>
            <w:tcW w:w="7968" w:type="dxa"/>
            <w:shd w:val="clear" w:color="auto" w:fill="auto"/>
          </w:tcPr>
          <w:p w14:paraId="3C28B5A0" w14:textId="77777777" w:rsidR="008D4239" w:rsidRDefault="008D4239">
            <w:pPr>
              <w:spacing w:after="0"/>
              <w:jc w:val="both"/>
              <w:rPr>
                <w:rFonts w:ascii="Arial" w:hAnsi="Arial" w:cs="Arial"/>
                <w:bCs/>
                <w:lang w:eastAsia="zh-CN"/>
              </w:rPr>
            </w:pPr>
          </w:p>
        </w:tc>
      </w:tr>
      <w:tr w:rsidR="008D4239" w14:paraId="462C3140" w14:textId="77777777" w:rsidTr="00C207B2">
        <w:tc>
          <w:tcPr>
            <w:tcW w:w="1339" w:type="dxa"/>
            <w:shd w:val="clear" w:color="auto" w:fill="auto"/>
          </w:tcPr>
          <w:p w14:paraId="417ED04B" w14:textId="77777777" w:rsidR="008D4239" w:rsidRDefault="008D4239">
            <w:pPr>
              <w:spacing w:after="0"/>
              <w:jc w:val="both"/>
              <w:rPr>
                <w:rFonts w:ascii="Arial" w:hAnsi="Arial" w:cs="Arial"/>
                <w:bCs/>
                <w:lang w:eastAsia="zh-CN"/>
              </w:rPr>
            </w:pPr>
          </w:p>
        </w:tc>
        <w:tc>
          <w:tcPr>
            <w:tcW w:w="1150" w:type="dxa"/>
          </w:tcPr>
          <w:p w14:paraId="3909A729" w14:textId="77777777" w:rsidR="008D4239" w:rsidRDefault="008D4239">
            <w:pPr>
              <w:spacing w:after="0"/>
              <w:jc w:val="both"/>
              <w:rPr>
                <w:rFonts w:ascii="Arial" w:hAnsi="Arial" w:cs="Arial"/>
                <w:bCs/>
                <w:lang w:eastAsia="zh-CN"/>
              </w:rPr>
            </w:pPr>
          </w:p>
        </w:tc>
        <w:tc>
          <w:tcPr>
            <w:tcW w:w="7968" w:type="dxa"/>
            <w:shd w:val="clear" w:color="auto" w:fill="auto"/>
          </w:tcPr>
          <w:p w14:paraId="425EB400" w14:textId="77777777" w:rsidR="008D4239" w:rsidRDefault="008D4239">
            <w:pPr>
              <w:spacing w:after="0"/>
              <w:jc w:val="both"/>
              <w:rPr>
                <w:rFonts w:ascii="Arial" w:hAnsi="Arial" w:cs="Arial"/>
                <w:bCs/>
                <w:lang w:eastAsia="zh-CN"/>
              </w:rPr>
            </w:pPr>
          </w:p>
        </w:tc>
      </w:tr>
      <w:tr w:rsidR="008D4239" w14:paraId="2C26F63C" w14:textId="77777777" w:rsidTr="00C207B2">
        <w:tc>
          <w:tcPr>
            <w:tcW w:w="1339" w:type="dxa"/>
            <w:shd w:val="clear" w:color="auto" w:fill="auto"/>
          </w:tcPr>
          <w:p w14:paraId="286A4881" w14:textId="77777777" w:rsidR="008D4239" w:rsidRDefault="008D4239">
            <w:pPr>
              <w:spacing w:after="0"/>
              <w:jc w:val="both"/>
              <w:rPr>
                <w:rFonts w:ascii="Arial" w:hAnsi="Arial" w:cs="Arial"/>
                <w:bCs/>
                <w:lang w:eastAsia="zh-CN"/>
              </w:rPr>
            </w:pPr>
          </w:p>
        </w:tc>
        <w:tc>
          <w:tcPr>
            <w:tcW w:w="1150" w:type="dxa"/>
          </w:tcPr>
          <w:p w14:paraId="106C580E" w14:textId="77777777" w:rsidR="008D4239" w:rsidRDefault="008D4239">
            <w:pPr>
              <w:spacing w:after="0"/>
              <w:jc w:val="both"/>
              <w:rPr>
                <w:rFonts w:ascii="Arial" w:hAnsi="Arial" w:cs="Arial"/>
                <w:bCs/>
                <w:lang w:eastAsia="zh-CN"/>
              </w:rPr>
            </w:pPr>
          </w:p>
        </w:tc>
        <w:tc>
          <w:tcPr>
            <w:tcW w:w="7968" w:type="dxa"/>
            <w:shd w:val="clear" w:color="auto" w:fill="auto"/>
          </w:tcPr>
          <w:p w14:paraId="277AC6BD" w14:textId="77777777" w:rsidR="008D4239" w:rsidRDefault="008D4239">
            <w:pPr>
              <w:spacing w:after="0"/>
              <w:jc w:val="both"/>
              <w:rPr>
                <w:rFonts w:ascii="Arial" w:hAnsi="Arial" w:cs="Arial"/>
                <w:bCs/>
                <w:lang w:eastAsia="zh-CN"/>
              </w:rPr>
            </w:pPr>
          </w:p>
        </w:tc>
      </w:tr>
      <w:tr w:rsidR="008D4239" w14:paraId="6FD62279" w14:textId="77777777" w:rsidTr="00C207B2">
        <w:tc>
          <w:tcPr>
            <w:tcW w:w="1339" w:type="dxa"/>
            <w:shd w:val="clear" w:color="auto" w:fill="auto"/>
          </w:tcPr>
          <w:p w14:paraId="6DC130C3" w14:textId="77777777" w:rsidR="008D4239" w:rsidRDefault="008D4239">
            <w:pPr>
              <w:spacing w:after="0"/>
              <w:jc w:val="both"/>
              <w:rPr>
                <w:rFonts w:ascii="Arial" w:hAnsi="Arial" w:cs="Arial"/>
                <w:bCs/>
                <w:lang w:eastAsia="ko-KR"/>
              </w:rPr>
            </w:pPr>
          </w:p>
        </w:tc>
        <w:tc>
          <w:tcPr>
            <w:tcW w:w="1150" w:type="dxa"/>
          </w:tcPr>
          <w:p w14:paraId="2778A84B" w14:textId="77777777" w:rsidR="008D4239" w:rsidRDefault="008D4239">
            <w:pPr>
              <w:spacing w:after="0"/>
              <w:jc w:val="both"/>
              <w:rPr>
                <w:rFonts w:ascii="Arial" w:hAnsi="Arial" w:cs="Arial"/>
                <w:bCs/>
                <w:lang w:eastAsia="ko-KR"/>
              </w:rPr>
            </w:pPr>
          </w:p>
        </w:tc>
        <w:tc>
          <w:tcPr>
            <w:tcW w:w="7968" w:type="dxa"/>
            <w:shd w:val="clear" w:color="auto" w:fill="auto"/>
          </w:tcPr>
          <w:p w14:paraId="5ADD1E09" w14:textId="77777777" w:rsidR="008D4239" w:rsidRDefault="008D4239">
            <w:pPr>
              <w:spacing w:after="0"/>
              <w:jc w:val="both"/>
              <w:rPr>
                <w:rFonts w:ascii="Arial" w:hAnsi="Arial" w:cs="Arial"/>
                <w:bCs/>
                <w:lang w:eastAsia="zh-CN"/>
              </w:rPr>
            </w:pPr>
          </w:p>
        </w:tc>
      </w:tr>
      <w:tr w:rsidR="008D4239" w14:paraId="0E88A593" w14:textId="77777777" w:rsidTr="00C207B2">
        <w:tc>
          <w:tcPr>
            <w:tcW w:w="1339" w:type="dxa"/>
            <w:shd w:val="clear" w:color="auto" w:fill="auto"/>
          </w:tcPr>
          <w:p w14:paraId="04F568AF" w14:textId="77777777" w:rsidR="008D4239" w:rsidRDefault="008D4239">
            <w:pPr>
              <w:spacing w:after="0"/>
              <w:jc w:val="both"/>
              <w:rPr>
                <w:rFonts w:ascii="Arial" w:eastAsia="SimSun" w:hAnsi="Arial" w:cs="Arial"/>
                <w:bCs/>
                <w:lang w:eastAsia="zh-CN"/>
              </w:rPr>
            </w:pPr>
          </w:p>
        </w:tc>
        <w:tc>
          <w:tcPr>
            <w:tcW w:w="1150" w:type="dxa"/>
          </w:tcPr>
          <w:p w14:paraId="55BDA444" w14:textId="77777777" w:rsidR="008D4239" w:rsidRDefault="008D4239">
            <w:pPr>
              <w:spacing w:after="0"/>
              <w:jc w:val="both"/>
              <w:rPr>
                <w:rFonts w:ascii="Arial" w:eastAsia="SimSun" w:hAnsi="Arial" w:cs="Arial"/>
                <w:bCs/>
                <w:lang w:eastAsia="zh-CN"/>
              </w:rPr>
            </w:pPr>
          </w:p>
        </w:tc>
        <w:tc>
          <w:tcPr>
            <w:tcW w:w="7968" w:type="dxa"/>
            <w:shd w:val="clear" w:color="auto" w:fill="auto"/>
          </w:tcPr>
          <w:p w14:paraId="6753A25D" w14:textId="77777777" w:rsidR="008D4239" w:rsidRDefault="008D4239">
            <w:pPr>
              <w:spacing w:after="0"/>
              <w:jc w:val="both"/>
              <w:rPr>
                <w:rFonts w:ascii="Arial" w:hAnsi="Arial" w:cs="Arial"/>
                <w:bCs/>
                <w:lang w:eastAsia="zh-CN"/>
              </w:rPr>
            </w:pPr>
          </w:p>
        </w:tc>
      </w:tr>
      <w:tr w:rsidR="008D4239" w14:paraId="680D23EA" w14:textId="77777777" w:rsidTr="00C207B2">
        <w:tc>
          <w:tcPr>
            <w:tcW w:w="1339" w:type="dxa"/>
            <w:shd w:val="clear" w:color="auto" w:fill="auto"/>
          </w:tcPr>
          <w:p w14:paraId="2B44BF70" w14:textId="77777777" w:rsidR="008D4239" w:rsidRDefault="008D4239">
            <w:pPr>
              <w:spacing w:after="0"/>
              <w:jc w:val="both"/>
              <w:rPr>
                <w:rFonts w:ascii="Arial" w:hAnsi="Arial" w:cs="Arial"/>
                <w:bCs/>
                <w:lang w:eastAsia="zh-CN"/>
              </w:rPr>
            </w:pPr>
          </w:p>
        </w:tc>
        <w:tc>
          <w:tcPr>
            <w:tcW w:w="1150" w:type="dxa"/>
          </w:tcPr>
          <w:p w14:paraId="0770E6A9" w14:textId="77777777" w:rsidR="008D4239" w:rsidRDefault="008D4239">
            <w:pPr>
              <w:spacing w:after="0"/>
              <w:jc w:val="both"/>
              <w:rPr>
                <w:rFonts w:ascii="Arial" w:hAnsi="Arial" w:cs="Arial"/>
                <w:bCs/>
                <w:lang w:eastAsia="zh-CN"/>
              </w:rPr>
            </w:pPr>
          </w:p>
        </w:tc>
        <w:tc>
          <w:tcPr>
            <w:tcW w:w="7968" w:type="dxa"/>
            <w:shd w:val="clear" w:color="auto" w:fill="auto"/>
          </w:tcPr>
          <w:p w14:paraId="114D9300" w14:textId="77777777" w:rsidR="008D4239" w:rsidRDefault="008D4239">
            <w:pPr>
              <w:spacing w:after="0"/>
              <w:jc w:val="both"/>
              <w:rPr>
                <w:rFonts w:ascii="Arial" w:hAnsi="Arial" w:cs="Arial"/>
                <w:bCs/>
                <w:lang w:eastAsia="zh-CN"/>
              </w:rPr>
            </w:pPr>
          </w:p>
        </w:tc>
      </w:tr>
      <w:tr w:rsidR="008D4239" w14:paraId="181802CC" w14:textId="77777777" w:rsidTr="00C207B2">
        <w:tc>
          <w:tcPr>
            <w:tcW w:w="1339" w:type="dxa"/>
            <w:shd w:val="clear" w:color="auto" w:fill="auto"/>
          </w:tcPr>
          <w:p w14:paraId="5B27BBB2" w14:textId="77777777" w:rsidR="008D4239" w:rsidRDefault="008D4239">
            <w:pPr>
              <w:spacing w:after="0"/>
              <w:jc w:val="both"/>
              <w:rPr>
                <w:rFonts w:ascii="Arial" w:hAnsi="Arial" w:cs="Arial"/>
                <w:bCs/>
                <w:lang w:eastAsia="zh-CN"/>
              </w:rPr>
            </w:pPr>
          </w:p>
        </w:tc>
        <w:tc>
          <w:tcPr>
            <w:tcW w:w="1150" w:type="dxa"/>
          </w:tcPr>
          <w:p w14:paraId="1E5886E4" w14:textId="77777777" w:rsidR="008D4239" w:rsidRDefault="008D4239">
            <w:pPr>
              <w:spacing w:after="0"/>
              <w:jc w:val="both"/>
              <w:rPr>
                <w:rFonts w:ascii="Arial" w:hAnsi="Arial" w:cs="Arial"/>
                <w:bCs/>
                <w:lang w:eastAsia="zh-CN"/>
              </w:rPr>
            </w:pPr>
          </w:p>
        </w:tc>
        <w:tc>
          <w:tcPr>
            <w:tcW w:w="7968" w:type="dxa"/>
            <w:shd w:val="clear" w:color="auto" w:fill="auto"/>
          </w:tcPr>
          <w:p w14:paraId="453B8988" w14:textId="77777777" w:rsidR="008D4239" w:rsidRDefault="008D4239">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lastRenderedPageBreak/>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BB0F91">
        <w:tc>
          <w:tcPr>
            <w:tcW w:w="1339" w:type="dxa"/>
            <w:shd w:val="clear" w:color="auto" w:fill="auto"/>
          </w:tcPr>
          <w:p w14:paraId="6446CD87" w14:textId="77777777" w:rsidR="00670212" w:rsidRDefault="00670212" w:rsidP="00BB0F91">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BB0F91">
            <w:r>
              <w:t>Below is our interpretation of the options A1/A2 (red text shows differences to Intel version)</w:t>
            </w:r>
          </w:p>
          <w:p w14:paraId="547C78DE"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BB0F91">
              <w:tc>
                <w:tcPr>
                  <w:tcW w:w="2512" w:type="dxa"/>
                </w:tcPr>
                <w:p w14:paraId="4635ADDF" w14:textId="77777777" w:rsidR="00670212" w:rsidRDefault="00670212" w:rsidP="00BB0F91"/>
              </w:tc>
              <w:tc>
                <w:tcPr>
                  <w:tcW w:w="2643" w:type="dxa"/>
                </w:tcPr>
                <w:p w14:paraId="145C19F5" w14:textId="77777777" w:rsidR="00670212" w:rsidRDefault="00670212" w:rsidP="00BB0F91">
                  <w:r>
                    <w:t>Option A1</w:t>
                  </w:r>
                </w:p>
              </w:tc>
              <w:tc>
                <w:tcPr>
                  <w:tcW w:w="3169" w:type="dxa"/>
                </w:tcPr>
                <w:p w14:paraId="2C5C8C98" w14:textId="77777777" w:rsidR="00670212" w:rsidRDefault="00670212" w:rsidP="00BB0F91">
                  <w:r>
                    <w:t>Option A2</w:t>
                  </w:r>
                </w:p>
              </w:tc>
            </w:tr>
            <w:tr w:rsidR="00670212" w14:paraId="3B1E0A81" w14:textId="77777777" w:rsidTr="00BB0F91">
              <w:tc>
                <w:tcPr>
                  <w:tcW w:w="2512" w:type="dxa"/>
                </w:tcPr>
                <w:p w14:paraId="5A79D650" w14:textId="77777777" w:rsidR="00670212" w:rsidRDefault="00670212" w:rsidP="00BB0F91">
                  <w:r>
                    <w:t xml:space="preserve">Legacy list without extension list </w:t>
                  </w:r>
                </w:p>
              </w:tc>
              <w:tc>
                <w:tcPr>
                  <w:tcW w:w="2643" w:type="dxa"/>
                </w:tcPr>
                <w:p w14:paraId="0F1FA47D" w14:textId="77777777" w:rsidR="00670212" w:rsidRDefault="00670212" w:rsidP="00BB0F91">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BB0F91">
                  <w:r w:rsidRPr="00673799">
                    <w:rPr>
                      <w:color w:val="FF0000"/>
                    </w:rPr>
                    <w:t>Replaces the entire list</w:t>
                  </w:r>
                  <w:r>
                    <w:rPr>
                      <w:color w:val="FF0000"/>
                    </w:rPr>
                    <w:t xml:space="preserve">, i.e. </w:t>
                  </w:r>
                  <w:proofErr w:type="gramStart"/>
                  <w:r>
                    <w:rPr>
                      <w:color w:val="FF0000"/>
                    </w:rPr>
                    <w:t>releases also</w:t>
                  </w:r>
                  <w:proofErr w:type="gramEnd"/>
                  <w:r>
                    <w:rPr>
                      <w:color w:val="FF0000"/>
                    </w:rPr>
                    <w:t xml:space="preserve"> the extended list</w:t>
                  </w:r>
                  <w:r w:rsidRPr="00673799">
                    <w:rPr>
                      <w:color w:val="FF0000"/>
                    </w:rPr>
                    <w:t>?</w:t>
                  </w:r>
                </w:p>
              </w:tc>
            </w:tr>
            <w:tr w:rsidR="00670212" w14:paraId="3FC362EE" w14:textId="77777777" w:rsidTr="00BB0F91">
              <w:tc>
                <w:tcPr>
                  <w:tcW w:w="2512" w:type="dxa"/>
                </w:tcPr>
                <w:p w14:paraId="0A85C64A" w14:textId="77777777" w:rsidR="00670212" w:rsidRDefault="00670212" w:rsidP="00BB0F91">
                  <w:r>
                    <w:t>Extension list without legacy list</w:t>
                  </w:r>
                </w:p>
              </w:tc>
              <w:tc>
                <w:tcPr>
                  <w:tcW w:w="2643" w:type="dxa"/>
                </w:tcPr>
                <w:p w14:paraId="4914CD0A" w14:textId="77777777" w:rsidR="00670212" w:rsidRDefault="00670212" w:rsidP="00BB0F91">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BB0F91">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BB0F91">
              <w:tc>
                <w:tcPr>
                  <w:tcW w:w="2512" w:type="dxa"/>
                </w:tcPr>
                <w:p w14:paraId="45B72D5C" w14:textId="77777777" w:rsidR="00670212" w:rsidRDefault="00670212" w:rsidP="00BB0F91">
                  <w:r>
                    <w:t>Ext list with release</w:t>
                  </w:r>
                </w:p>
              </w:tc>
              <w:tc>
                <w:tcPr>
                  <w:tcW w:w="2643" w:type="dxa"/>
                </w:tcPr>
                <w:p w14:paraId="1F5407A7" w14:textId="77777777" w:rsidR="00670212" w:rsidRDefault="00670212" w:rsidP="00BB0F91">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BB0F91">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BB0F91">
              <w:tc>
                <w:tcPr>
                  <w:tcW w:w="2512" w:type="dxa"/>
                </w:tcPr>
                <w:p w14:paraId="146E1FCF" w14:textId="77777777" w:rsidR="00670212" w:rsidRDefault="00670212" w:rsidP="00BB0F91">
                  <w:r>
                    <w:t>Original+ext list (ext list configures new elements)</w:t>
                  </w:r>
                </w:p>
              </w:tc>
              <w:tc>
                <w:tcPr>
                  <w:tcW w:w="2643" w:type="dxa"/>
                </w:tcPr>
                <w:p w14:paraId="5FC6F66E" w14:textId="77777777" w:rsidR="00670212" w:rsidRDefault="00670212" w:rsidP="00BB0F91">
                  <w:r>
                    <w:t>Replaces entries previously signalled by the original list and entries signalled by the ext list</w:t>
                  </w:r>
                </w:p>
              </w:tc>
              <w:tc>
                <w:tcPr>
                  <w:tcW w:w="3169" w:type="dxa"/>
                </w:tcPr>
                <w:p w14:paraId="6EE8B692" w14:textId="77777777" w:rsidR="00670212" w:rsidRDefault="00670212" w:rsidP="00BB0F91">
                  <w:r>
                    <w:t xml:space="preserve">Replaces both lists </w:t>
                  </w:r>
                </w:p>
                <w:p w14:paraId="70B0EC5B" w14:textId="77777777" w:rsidR="00670212" w:rsidRDefault="00670212" w:rsidP="00BB0F91">
                  <w:r>
                    <w:t xml:space="preserve">(conf of ext list </w:t>
                  </w:r>
                  <w:r w:rsidRPr="00673799">
                    <w:rPr>
                      <w:color w:val="FF0000"/>
                    </w:rPr>
                    <w:t xml:space="preserve">is only </w:t>
                  </w:r>
                  <w:r>
                    <w:t>allowed if signalled original list is more than 16)</w:t>
                  </w:r>
                </w:p>
              </w:tc>
            </w:tr>
            <w:tr w:rsidR="00670212" w14:paraId="2C11148E" w14:textId="77777777" w:rsidTr="00BB0F91">
              <w:tc>
                <w:tcPr>
                  <w:tcW w:w="2512" w:type="dxa"/>
                </w:tcPr>
                <w:p w14:paraId="15325E0E" w14:textId="77777777" w:rsidR="00670212" w:rsidRDefault="00670212" w:rsidP="00BB0F91">
                  <w:r>
                    <w:t>Original+ext list (ext list set to release)</w:t>
                  </w:r>
                </w:p>
              </w:tc>
              <w:tc>
                <w:tcPr>
                  <w:tcW w:w="2643" w:type="dxa"/>
                </w:tcPr>
                <w:p w14:paraId="484EFE7A" w14:textId="77777777" w:rsidR="00670212" w:rsidRDefault="00670212" w:rsidP="00BB0F91">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BB0F91">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BB0F91"/>
          <w:p w14:paraId="244609EF"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BB0F91">
              <w:tc>
                <w:tcPr>
                  <w:tcW w:w="2512" w:type="dxa"/>
                </w:tcPr>
                <w:p w14:paraId="2DF7D271" w14:textId="77777777" w:rsidR="00670212" w:rsidRDefault="00670212" w:rsidP="00BB0F91"/>
              </w:tc>
              <w:tc>
                <w:tcPr>
                  <w:tcW w:w="2643" w:type="dxa"/>
                </w:tcPr>
                <w:p w14:paraId="175110DF" w14:textId="77777777" w:rsidR="00670212" w:rsidRDefault="00670212" w:rsidP="00BB0F91">
                  <w:r>
                    <w:t>Option A1</w:t>
                  </w:r>
                </w:p>
              </w:tc>
              <w:tc>
                <w:tcPr>
                  <w:tcW w:w="3169" w:type="dxa"/>
                </w:tcPr>
                <w:p w14:paraId="1C00E9FF" w14:textId="77777777" w:rsidR="00670212" w:rsidRDefault="00670212" w:rsidP="00BB0F91">
                  <w:r>
                    <w:t>Option A2</w:t>
                  </w:r>
                </w:p>
              </w:tc>
            </w:tr>
            <w:tr w:rsidR="00670212" w14:paraId="575ADC57" w14:textId="77777777" w:rsidTr="00BB0F91">
              <w:tc>
                <w:tcPr>
                  <w:tcW w:w="2512" w:type="dxa"/>
                </w:tcPr>
                <w:p w14:paraId="0A644495" w14:textId="77777777" w:rsidR="00670212" w:rsidRDefault="00670212" w:rsidP="00BB0F91">
                  <w:r>
                    <w:t xml:space="preserve">Legacy list without extension list </w:t>
                  </w:r>
                </w:p>
              </w:tc>
              <w:tc>
                <w:tcPr>
                  <w:tcW w:w="2643" w:type="dxa"/>
                </w:tcPr>
                <w:p w14:paraId="43A7BFE0" w14:textId="77777777" w:rsidR="00670212" w:rsidRDefault="00670212" w:rsidP="00BB0F91">
                  <w:r>
                    <w:t xml:space="preserve">Replaces the entire </w:t>
                  </w:r>
                  <w:r w:rsidRPr="00673799">
                    <w:rPr>
                      <w:color w:val="FF0000"/>
                    </w:rPr>
                    <w:t>legacy list, (i.e. only entries configured by the legacy list, extended elements remain)</w:t>
                  </w:r>
                </w:p>
              </w:tc>
              <w:tc>
                <w:tcPr>
                  <w:tcW w:w="3169" w:type="dxa"/>
                </w:tcPr>
                <w:p w14:paraId="1578D39D" w14:textId="77777777" w:rsidR="00670212" w:rsidRDefault="00670212" w:rsidP="00BB0F91">
                  <w:r w:rsidRPr="00673799">
                    <w:rPr>
                      <w:color w:val="FF0000"/>
                    </w:rPr>
                    <w:t>Replaces the entire list (regardless of where the entries were signalled)</w:t>
                  </w:r>
                </w:p>
              </w:tc>
            </w:tr>
            <w:tr w:rsidR="00670212" w14:paraId="72C8132F" w14:textId="77777777" w:rsidTr="00BB0F91">
              <w:tc>
                <w:tcPr>
                  <w:tcW w:w="2512" w:type="dxa"/>
                </w:tcPr>
                <w:p w14:paraId="53C3D92F" w14:textId="77777777" w:rsidR="00670212" w:rsidRDefault="00670212" w:rsidP="00BB0F91">
                  <w:r>
                    <w:lastRenderedPageBreak/>
                    <w:t>Extension list without legacy list</w:t>
                  </w:r>
                </w:p>
              </w:tc>
              <w:tc>
                <w:tcPr>
                  <w:tcW w:w="2643" w:type="dxa"/>
                </w:tcPr>
                <w:p w14:paraId="1B6FC947" w14:textId="77777777" w:rsidR="00670212" w:rsidRDefault="00670212" w:rsidP="00BB0F91">
                  <w:r>
                    <w:rPr>
                      <w:color w:val="FF0000"/>
                    </w:rPr>
                    <w:t>Only allowed when legacy list size = 16 (i.e. CANNOT be used to modify legacy list entries)</w:t>
                  </w:r>
                </w:p>
              </w:tc>
              <w:tc>
                <w:tcPr>
                  <w:tcW w:w="3169" w:type="dxa"/>
                </w:tcPr>
                <w:p w14:paraId="2A895D2B" w14:textId="77777777" w:rsidR="00670212" w:rsidRDefault="00670212" w:rsidP="00BB0F91">
                  <w:r>
                    <w:rPr>
                      <w:color w:val="FF0000"/>
                    </w:rPr>
                    <w:t>Only allowed when legacy list size = 16, but only to add new entries</w:t>
                  </w:r>
                </w:p>
              </w:tc>
            </w:tr>
            <w:tr w:rsidR="00670212" w14:paraId="2D40A531" w14:textId="77777777" w:rsidTr="00BB0F91">
              <w:tc>
                <w:tcPr>
                  <w:tcW w:w="2512" w:type="dxa"/>
                </w:tcPr>
                <w:p w14:paraId="0094E6BE" w14:textId="77777777" w:rsidR="00670212" w:rsidRDefault="00670212" w:rsidP="00BB0F91">
                  <w:r>
                    <w:t>Ext list with release</w:t>
                  </w:r>
                </w:p>
              </w:tc>
              <w:tc>
                <w:tcPr>
                  <w:tcW w:w="2643" w:type="dxa"/>
                </w:tcPr>
                <w:p w14:paraId="6B64B374" w14:textId="77777777" w:rsidR="00670212" w:rsidRDefault="00670212" w:rsidP="00BB0F91">
                  <w:r>
                    <w:t>Release entries that were previously signalled by extension list</w:t>
                  </w:r>
                </w:p>
              </w:tc>
              <w:tc>
                <w:tcPr>
                  <w:tcW w:w="3169" w:type="dxa"/>
                </w:tcPr>
                <w:p w14:paraId="11455E55" w14:textId="77777777" w:rsidR="00670212" w:rsidRDefault="00670212" w:rsidP="00BB0F91">
                  <w:r>
                    <w:t xml:space="preserve">N/A </w:t>
                  </w:r>
                  <w:r w:rsidRPr="00274203">
                    <w:rPr>
                      <w:color w:val="FF0000"/>
                    </w:rPr>
                    <w:t>(if list size &lt; 16)</w:t>
                  </w:r>
                </w:p>
              </w:tc>
            </w:tr>
            <w:tr w:rsidR="00670212" w14:paraId="2FD43F0E" w14:textId="77777777" w:rsidTr="00BB0F91">
              <w:tc>
                <w:tcPr>
                  <w:tcW w:w="2512" w:type="dxa"/>
                </w:tcPr>
                <w:p w14:paraId="240E1920" w14:textId="77777777" w:rsidR="00670212" w:rsidRDefault="00670212" w:rsidP="00BB0F91">
                  <w:r>
                    <w:t>Original+ext list (ext list configures new elements)</w:t>
                  </w:r>
                </w:p>
              </w:tc>
              <w:tc>
                <w:tcPr>
                  <w:tcW w:w="2643" w:type="dxa"/>
                </w:tcPr>
                <w:p w14:paraId="4BE6AFAD" w14:textId="77777777" w:rsidR="00670212" w:rsidRDefault="00670212" w:rsidP="00BB0F91">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BB0F91">
                  <w:r>
                    <w:t xml:space="preserve">Replaces both lists </w:t>
                  </w:r>
                  <w:r w:rsidRPr="00274203">
                    <w:rPr>
                      <w:color w:val="FF0000"/>
                    </w:rPr>
                    <w:t>(only allowed if new list size is more than 16)</w:t>
                  </w:r>
                </w:p>
              </w:tc>
            </w:tr>
            <w:tr w:rsidR="00670212" w14:paraId="084F27D5" w14:textId="77777777" w:rsidTr="00BB0F91">
              <w:tc>
                <w:tcPr>
                  <w:tcW w:w="2512" w:type="dxa"/>
                </w:tcPr>
                <w:p w14:paraId="7C83BACC" w14:textId="77777777" w:rsidR="00670212" w:rsidRDefault="00670212" w:rsidP="00BB0F91">
                  <w:r>
                    <w:t>Original+ext list (ext list set to release)</w:t>
                  </w:r>
                </w:p>
              </w:tc>
              <w:tc>
                <w:tcPr>
                  <w:tcW w:w="2643" w:type="dxa"/>
                </w:tcPr>
                <w:p w14:paraId="64A22595" w14:textId="77777777" w:rsidR="00670212" w:rsidRDefault="00670212" w:rsidP="00BB0F91">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BB0F91">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BB0F91"/>
          <w:p w14:paraId="27FE7149" w14:textId="77777777" w:rsidR="00670212" w:rsidRDefault="00670212" w:rsidP="00BB0F91">
            <w:pPr>
              <w:spacing w:after="0"/>
              <w:jc w:val="both"/>
              <w:rPr>
                <w:rFonts w:ascii="Arial" w:hAnsi="Arial" w:cs="Arial"/>
                <w:bCs/>
                <w:lang w:eastAsia="zh-CN"/>
              </w:rPr>
            </w:pPr>
          </w:p>
          <w:p w14:paraId="674CC479" w14:textId="77777777" w:rsidR="00670212" w:rsidRDefault="00670212" w:rsidP="00BB0F91">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77777777" w:rsidR="008D4239" w:rsidRDefault="008D4239">
            <w:pPr>
              <w:spacing w:after="0"/>
              <w:jc w:val="both"/>
              <w:rPr>
                <w:rFonts w:ascii="Arial" w:hAnsi="Arial" w:cs="Arial"/>
                <w:bCs/>
                <w:lang w:eastAsia="zh-CN"/>
              </w:rPr>
            </w:pPr>
          </w:p>
        </w:tc>
        <w:tc>
          <w:tcPr>
            <w:tcW w:w="9096" w:type="dxa"/>
            <w:shd w:val="clear" w:color="auto" w:fill="auto"/>
          </w:tcPr>
          <w:p w14:paraId="5D6E24F4" w14:textId="77777777" w:rsidR="008D4239" w:rsidRDefault="008D4239">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77777777"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3215328F" w14:textId="77777777" w:rsidR="008D4239" w:rsidRDefault="008D4239">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7" w:name="OLE_LINK3"/>
            <w:r>
              <w:rPr>
                <w:rFonts w:ascii="Arial" w:eastAsia="SimSun" w:hAnsi="Arial" w:cs="Arial" w:hint="eastAsia"/>
                <w:bCs/>
                <w:lang w:val="en-US" w:eastAsia="zh-CN"/>
              </w:rPr>
              <w:t xml:space="preserve">We think the release branch(i.e. </w:t>
            </w:r>
            <w:bookmarkStart w:id="8" w:name="OLE_LINK2"/>
            <w:r>
              <w:rPr>
                <w:rFonts w:ascii="Arial" w:eastAsia="SimSun" w:hAnsi="Arial" w:cs="Arial" w:hint="eastAsia"/>
                <w:bCs/>
                <w:lang w:val="en-US" w:eastAsia="zh-CN"/>
              </w:rPr>
              <w:t>release in SetupRelease</w:t>
            </w:r>
            <w:bookmarkEnd w:id="8"/>
            <w:r>
              <w:rPr>
                <w:rFonts w:ascii="Arial" w:eastAsia="SimSun" w:hAnsi="Arial" w:cs="Arial" w:hint="eastAsia"/>
                <w:bCs/>
                <w:lang w:val="en-US" w:eastAsia="zh-CN"/>
              </w:rPr>
              <w:t>) can be used in option B, and</w:t>
            </w:r>
            <w:bookmarkStart w:id="9"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
            <w:r>
              <w:rPr>
                <w:rFonts w:ascii="Arial" w:eastAsia="SimSun" w:hAnsi="Arial" w:cs="Arial" w:hint="eastAsia"/>
                <w:bCs/>
                <w:lang w:val="en-US" w:eastAsia="zh-CN"/>
              </w:rPr>
              <w:t>.</w:t>
            </w:r>
            <w:bookmarkEnd w:id="7"/>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0" w:name="OLE_LINK29"/>
            <w:r>
              <w:rPr>
                <w:rFonts w:ascii="Arial" w:eastAsia="SimSun" w:hAnsi="Arial" w:cs="Arial" w:hint="eastAsia"/>
                <w:bCs/>
                <w:lang w:val="en-US" w:eastAsia="zh-CN"/>
              </w:rPr>
              <w:t>we think the key concerns are:</w:t>
            </w:r>
          </w:p>
          <w:bookmarkEnd w:id="10"/>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1" w:name="OLE_LINK34"/>
            <w:bookmarkStart w:id="12" w:name="OLE_LINK22"/>
            <w:r>
              <w:rPr>
                <w:rFonts w:ascii="Arial" w:eastAsia="SimSun" w:hAnsi="Arial" w:cs="Arial" w:hint="eastAsia"/>
                <w:bCs/>
                <w:lang w:eastAsia="zh-CN"/>
              </w:rPr>
              <w:t>concatenated</w:t>
            </w:r>
            <w:bookmarkEnd w:id="11"/>
            <w:r>
              <w:rPr>
                <w:rFonts w:ascii="Arial" w:eastAsia="SimSun" w:hAnsi="Arial" w:cs="Arial" w:hint="eastAsia"/>
                <w:bCs/>
                <w:lang w:eastAsia="zh-CN"/>
              </w:rPr>
              <w:t xml:space="preserve"> </w:t>
            </w:r>
            <w:bookmarkEnd w:id="12"/>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3" w:name="OLE_LINK30"/>
            <w:r>
              <w:rPr>
                <w:rFonts w:ascii="Arial" w:eastAsia="SimSun" w:hAnsi="Arial" w:cs="Arial" w:hint="eastAsia"/>
                <w:bCs/>
                <w:lang w:val="en-US" w:eastAsia="zh-CN"/>
              </w:rPr>
              <w:t xml:space="preserve">The first 16 entries are configured by </w:t>
            </w:r>
            <w:bookmarkStart w:id="14" w:name="OLE_LINK19"/>
            <w:r>
              <w:rPr>
                <w:rFonts w:ascii="Arial" w:eastAsia="SimSun" w:hAnsi="Arial" w:cs="Arial" w:hint="eastAsia"/>
                <w:bCs/>
                <w:i/>
                <w:iCs/>
                <w:lang w:eastAsia="zh-CN"/>
              </w:rPr>
              <w:t>candidateBeamRSList</w:t>
            </w:r>
            <w:bookmarkEnd w:id="14"/>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3"/>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5"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6" w:name="OLE_LINK21"/>
            <w:r>
              <w:rPr>
                <w:rFonts w:ascii="Arial" w:eastAsia="SimSun" w:hAnsi="Arial" w:cs="Arial" w:hint="eastAsia"/>
                <w:bCs/>
                <w:i/>
                <w:iCs/>
                <w:lang w:val="en-US" w:eastAsia="zh-CN"/>
              </w:rPr>
              <w:t>candidateBeamRSListExt-v1610</w:t>
            </w:r>
            <w:bookmarkEnd w:id="16"/>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5"/>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t xml:space="preserve">For </w:t>
            </w:r>
            <w:bookmarkStart w:id="17" w:name="OLE_LINK31"/>
            <w:r>
              <w:rPr>
                <w:rFonts w:ascii="Arial" w:eastAsia="SimSun" w:hAnsi="Arial" w:cs="Arial" w:hint="eastAsia"/>
                <w:b/>
                <w:lang w:val="en-US" w:eastAsia="zh-CN"/>
              </w:rPr>
              <w:t>example</w:t>
            </w:r>
            <w:bookmarkEnd w:id="17"/>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lastRenderedPageBreak/>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8"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8"/>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9" w:name="OLE_LINK32"/>
            <w:r>
              <w:rPr>
                <w:rFonts w:ascii="Arial" w:eastAsia="SimSun" w:hAnsi="Arial" w:cs="Arial" w:hint="eastAsia"/>
                <w:bCs/>
                <w:lang w:val="en-US" w:eastAsia="zh-CN"/>
              </w:rPr>
              <w:t xml:space="preserve">NW wants to add 6 more entries, and </w:t>
            </w:r>
            <w:bookmarkStart w:id="20" w:name="OLE_LINK23"/>
            <w:r>
              <w:rPr>
                <w:rFonts w:ascii="Arial" w:eastAsia="SimSun" w:hAnsi="Arial" w:cs="Arial" w:hint="eastAsia"/>
                <w:bCs/>
                <w:lang w:val="en-US" w:eastAsia="zh-CN"/>
              </w:rPr>
              <w:t xml:space="preserve">maintains </w:t>
            </w:r>
            <w:bookmarkEnd w:id="20"/>
            <w:r>
              <w:rPr>
                <w:rFonts w:ascii="Arial" w:eastAsia="SimSun" w:hAnsi="Arial" w:cs="Arial" w:hint="eastAsia"/>
                <w:bCs/>
                <w:lang w:val="en-US" w:eastAsia="zh-CN"/>
              </w:rPr>
              <w:t>the first 16 entries unchanged</w:t>
            </w:r>
            <w:bookmarkEnd w:id="19"/>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1" w:name="OLE_LINK26"/>
            <w:bookmarkStart w:id="22"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1"/>
            <w:r>
              <w:rPr>
                <w:rFonts w:ascii="Arial" w:eastAsia="SimSun" w:hAnsi="Arial" w:cs="Arial" w:hint="eastAsia"/>
                <w:bCs/>
                <w:lang w:val="en-US" w:eastAsia="zh-CN"/>
              </w:rPr>
              <w:t>,</w:t>
            </w:r>
            <w:bookmarkEnd w:id="22"/>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23"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4" w:name="OLE_LINK35"/>
            <w:r>
              <w:rPr>
                <w:rFonts w:ascii="Arial" w:eastAsia="SimSun" w:hAnsi="Arial" w:cs="Arial" w:hint="eastAsia"/>
                <w:bCs/>
                <w:lang w:val="en-US" w:eastAsia="zh-CN"/>
              </w:rPr>
              <w:t xml:space="preserve">the UE stores the new 6 entries </w:t>
            </w:r>
            <w:bookmarkStart w:id="25"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5"/>
            <w:r>
              <w:rPr>
                <w:rFonts w:ascii="Arial" w:eastAsia="SimSun" w:hAnsi="Arial" w:cs="Arial" w:hint="eastAsia"/>
                <w:bCs/>
                <w:lang w:val="en-US" w:eastAsia="zh-CN"/>
              </w:rPr>
              <w:t>to the first 16 entries.</w:t>
            </w:r>
            <w:bookmarkEnd w:id="24"/>
            <w:r>
              <w:rPr>
                <w:rFonts w:ascii="Arial" w:eastAsia="SimSun" w:hAnsi="Arial" w:cs="Arial" w:hint="eastAsia"/>
                <w:bCs/>
                <w:lang w:val="en-US" w:eastAsia="zh-CN"/>
              </w:rPr>
              <w:t xml:space="preserve"> After processing the second message, the UE has 22 entries. </w:t>
            </w:r>
            <w:bookmarkEnd w:id="23"/>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6"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27" w:name="OLE_LINK37"/>
            <w:r>
              <w:rPr>
                <w:rFonts w:ascii="Arial" w:eastAsia="SimSun" w:hAnsi="Arial" w:cs="Arial" w:hint="eastAsia"/>
                <w:bCs/>
                <w:lang w:val="en-US" w:eastAsia="zh-CN"/>
              </w:rPr>
              <w:t>NW only wants to modify any entry from the first 16 entries</w:t>
            </w:r>
            <w:bookmarkEnd w:id="27"/>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28"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28"/>
          </w:p>
          <w:bookmarkEnd w:id="26"/>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29" w:name="OLE_LINK38"/>
            <w:r>
              <w:rPr>
                <w:rFonts w:ascii="Arial" w:eastAsia="SimSun" w:hAnsi="Arial" w:cs="Arial" w:hint="eastAsia"/>
                <w:bCs/>
                <w:lang w:val="en-US" w:eastAsia="zh-CN"/>
              </w:rPr>
              <w:t>there are 12 remaining entries after 10 entries are deleted</w:t>
            </w:r>
            <w:bookmarkEnd w:id="29"/>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0" w:name="OLE_LINK39"/>
            <w:r>
              <w:rPr>
                <w:rFonts w:ascii="Arial" w:eastAsia="SimSun" w:hAnsi="Arial" w:cs="Arial" w:hint="eastAsia"/>
                <w:bCs/>
                <w:lang w:val="en-US" w:eastAsia="zh-CN"/>
              </w:rPr>
              <w:t>After processing this message, the UE stores the 12 remaining entries.</w:t>
            </w:r>
          </w:p>
          <w:bookmarkEnd w:id="30"/>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lastRenderedPageBreak/>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BB0F91">
        <w:tc>
          <w:tcPr>
            <w:tcW w:w="1339" w:type="dxa"/>
            <w:shd w:val="clear" w:color="auto" w:fill="auto"/>
          </w:tcPr>
          <w:p w14:paraId="5C57D803" w14:textId="77777777" w:rsidR="00670212" w:rsidRDefault="00670212" w:rsidP="00BB0F91">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BB0F91">
            <w:r>
              <w:t>Below is our interpretation of the option B (red text shows differences to Intel version)</w:t>
            </w:r>
          </w:p>
          <w:p w14:paraId="7083592B" w14:textId="77777777" w:rsidR="00670212" w:rsidRDefault="00670212" w:rsidP="00BB0F91">
            <w:pPr>
              <w:spacing w:after="0"/>
              <w:jc w:val="both"/>
              <w:rPr>
                <w:rFonts w:ascii="Arial" w:eastAsia="MS Mincho" w:hAnsi="Arial" w:cs="Arial"/>
                <w:bCs/>
                <w:lang w:eastAsia="ja-JP"/>
              </w:rPr>
            </w:pPr>
          </w:p>
          <w:p w14:paraId="7A00AD45"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BB0F91">
              <w:tc>
                <w:tcPr>
                  <w:tcW w:w="2512" w:type="dxa"/>
                </w:tcPr>
                <w:p w14:paraId="07042A94" w14:textId="77777777" w:rsidR="00670212" w:rsidRDefault="00670212" w:rsidP="00BB0F91"/>
              </w:tc>
              <w:tc>
                <w:tcPr>
                  <w:tcW w:w="5812" w:type="dxa"/>
                </w:tcPr>
                <w:p w14:paraId="45E222A4" w14:textId="77777777" w:rsidR="00670212" w:rsidRDefault="00670212" w:rsidP="00BB0F91">
                  <w:r>
                    <w:t>Option B</w:t>
                  </w:r>
                </w:p>
              </w:tc>
            </w:tr>
            <w:tr w:rsidR="00670212" w14:paraId="4BDA4B5D" w14:textId="77777777" w:rsidTr="00BB0F91">
              <w:tc>
                <w:tcPr>
                  <w:tcW w:w="2512" w:type="dxa"/>
                </w:tcPr>
                <w:p w14:paraId="3775AF6E" w14:textId="77777777" w:rsidR="00670212" w:rsidRDefault="00670212" w:rsidP="00BB0F91">
                  <w:r>
                    <w:t xml:space="preserve">Legacy list without extension list </w:t>
                  </w:r>
                </w:p>
              </w:tc>
              <w:tc>
                <w:tcPr>
                  <w:tcW w:w="5812" w:type="dxa"/>
                </w:tcPr>
                <w:p w14:paraId="38D7DA31" w14:textId="77777777" w:rsidR="00670212" w:rsidRDefault="00670212" w:rsidP="00BB0F91">
                  <w:r>
                    <w:t>Replaces the entire list</w:t>
                  </w:r>
                </w:p>
              </w:tc>
            </w:tr>
            <w:tr w:rsidR="00670212" w14:paraId="12DFCC1C" w14:textId="77777777" w:rsidTr="00BB0F91">
              <w:tc>
                <w:tcPr>
                  <w:tcW w:w="2512" w:type="dxa"/>
                </w:tcPr>
                <w:p w14:paraId="108A0628" w14:textId="77777777" w:rsidR="00670212" w:rsidRDefault="00670212" w:rsidP="00BB0F91">
                  <w:r>
                    <w:t>Extension list without legacy list</w:t>
                  </w:r>
                </w:p>
              </w:tc>
              <w:tc>
                <w:tcPr>
                  <w:tcW w:w="5812" w:type="dxa"/>
                </w:tcPr>
                <w:p w14:paraId="1A1AD811" w14:textId="77777777" w:rsidR="00670212" w:rsidRPr="00274203" w:rsidRDefault="00670212" w:rsidP="00BB0F91">
                  <w:pPr>
                    <w:rPr>
                      <w:color w:val="FF0000"/>
                    </w:rPr>
                  </w:pPr>
                  <w:r w:rsidRPr="00274203">
                    <w:rPr>
                      <w:color w:val="FF0000"/>
                    </w:rPr>
                    <w:t>Adds or modifies entries when list size &gt;16 (otherwise not allowed)</w:t>
                  </w:r>
                </w:p>
              </w:tc>
            </w:tr>
            <w:tr w:rsidR="00670212" w14:paraId="330CD138" w14:textId="77777777" w:rsidTr="00BB0F91">
              <w:tc>
                <w:tcPr>
                  <w:tcW w:w="2512" w:type="dxa"/>
                </w:tcPr>
                <w:p w14:paraId="2EA61009" w14:textId="77777777" w:rsidR="00670212" w:rsidRDefault="00670212" w:rsidP="00BB0F91">
                  <w:r>
                    <w:t>Ext list with release</w:t>
                  </w:r>
                </w:p>
              </w:tc>
              <w:tc>
                <w:tcPr>
                  <w:tcW w:w="5812" w:type="dxa"/>
                </w:tcPr>
                <w:p w14:paraId="33C1F626" w14:textId="77777777" w:rsidR="00670212" w:rsidRDefault="00670212" w:rsidP="00BB0F91">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BB0F91">
              <w:tc>
                <w:tcPr>
                  <w:tcW w:w="2512" w:type="dxa"/>
                </w:tcPr>
                <w:p w14:paraId="0DC31AC7" w14:textId="77777777" w:rsidR="00670212" w:rsidRDefault="00670212" w:rsidP="00BB0F91">
                  <w:r>
                    <w:t>Original+ext list (ext list configures new elements)</w:t>
                  </w:r>
                </w:p>
              </w:tc>
              <w:tc>
                <w:tcPr>
                  <w:tcW w:w="5812" w:type="dxa"/>
                </w:tcPr>
                <w:p w14:paraId="10E6F812" w14:textId="77777777" w:rsidR="00670212" w:rsidRDefault="00670212" w:rsidP="00BB0F91">
                  <w:r>
                    <w:t>Replaces both lists</w:t>
                  </w:r>
                </w:p>
                <w:p w14:paraId="07C791BA" w14:textId="77777777" w:rsidR="00670212" w:rsidRDefault="00670212" w:rsidP="00BB0F91">
                  <w:r>
                    <w:t xml:space="preserve">(conf of ext list </w:t>
                  </w:r>
                  <w:r w:rsidRPr="00274203">
                    <w:rPr>
                      <w:color w:val="FF0000"/>
                    </w:rPr>
                    <w:t xml:space="preserve">only </w:t>
                  </w:r>
                  <w:r>
                    <w:t xml:space="preserve">allowed if signalled original list is more than 16) </w:t>
                  </w:r>
                </w:p>
              </w:tc>
            </w:tr>
            <w:tr w:rsidR="00670212" w14:paraId="2FA30E03" w14:textId="77777777" w:rsidTr="00BB0F91">
              <w:tc>
                <w:tcPr>
                  <w:tcW w:w="2512" w:type="dxa"/>
                </w:tcPr>
                <w:p w14:paraId="1CD23B43" w14:textId="77777777" w:rsidR="00670212" w:rsidRDefault="00670212" w:rsidP="00BB0F91">
                  <w:r>
                    <w:t>Original+ext list (ext list set to release)</w:t>
                  </w:r>
                </w:p>
              </w:tc>
              <w:tc>
                <w:tcPr>
                  <w:tcW w:w="5812" w:type="dxa"/>
                </w:tcPr>
                <w:p w14:paraId="48383701" w14:textId="77777777" w:rsidR="00670212" w:rsidRDefault="00670212" w:rsidP="00BB0F91">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BB0F91"/>
          <w:p w14:paraId="1F16FF43"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BB0F91">
              <w:tc>
                <w:tcPr>
                  <w:tcW w:w="2512" w:type="dxa"/>
                </w:tcPr>
                <w:p w14:paraId="504B6682" w14:textId="77777777" w:rsidR="00670212" w:rsidRDefault="00670212" w:rsidP="00BB0F91"/>
              </w:tc>
              <w:tc>
                <w:tcPr>
                  <w:tcW w:w="5812" w:type="dxa"/>
                </w:tcPr>
                <w:p w14:paraId="77A879C4" w14:textId="77777777" w:rsidR="00670212" w:rsidRDefault="00670212" w:rsidP="00BB0F91">
                  <w:r>
                    <w:t>Option B</w:t>
                  </w:r>
                </w:p>
              </w:tc>
            </w:tr>
            <w:tr w:rsidR="00670212" w14:paraId="59EE5946" w14:textId="77777777" w:rsidTr="00BB0F91">
              <w:tc>
                <w:tcPr>
                  <w:tcW w:w="2512" w:type="dxa"/>
                </w:tcPr>
                <w:p w14:paraId="5E34372A" w14:textId="77777777" w:rsidR="00670212" w:rsidRDefault="00670212" w:rsidP="00BB0F91">
                  <w:r>
                    <w:t xml:space="preserve">Legacy list without extension list </w:t>
                  </w:r>
                </w:p>
              </w:tc>
              <w:tc>
                <w:tcPr>
                  <w:tcW w:w="5812" w:type="dxa"/>
                </w:tcPr>
                <w:p w14:paraId="1435403E" w14:textId="77777777" w:rsidR="00670212" w:rsidRDefault="00670212" w:rsidP="00BB0F91">
                  <w:r>
                    <w:t>Replaces the entire list</w:t>
                  </w:r>
                </w:p>
              </w:tc>
            </w:tr>
            <w:tr w:rsidR="00670212" w14:paraId="02C67B69" w14:textId="77777777" w:rsidTr="00BB0F91">
              <w:tc>
                <w:tcPr>
                  <w:tcW w:w="2512" w:type="dxa"/>
                </w:tcPr>
                <w:p w14:paraId="27E3A899" w14:textId="77777777" w:rsidR="00670212" w:rsidRDefault="00670212" w:rsidP="00BB0F91">
                  <w:r>
                    <w:t>Extension list without legacy list</w:t>
                  </w:r>
                </w:p>
              </w:tc>
              <w:tc>
                <w:tcPr>
                  <w:tcW w:w="5812" w:type="dxa"/>
                </w:tcPr>
                <w:p w14:paraId="63C7CB13" w14:textId="77777777" w:rsidR="00670212" w:rsidRDefault="00670212" w:rsidP="00BB0F91">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BB0F91">
              <w:tc>
                <w:tcPr>
                  <w:tcW w:w="2512" w:type="dxa"/>
                </w:tcPr>
                <w:p w14:paraId="13792704" w14:textId="77777777" w:rsidR="00670212" w:rsidRDefault="00670212" w:rsidP="00BB0F91">
                  <w:r>
                    <w:t>Ext list with release</w:t>
                  </w:r>
                </w:p>
              </w:tc>
              <w:tc>
                <w:tcPr>
                  <w:tcW w:w="5812" w:type="dxa"/>
                </w:tcPr>
                <w:p w14:paraId="29DA7CF4" w14:textId="77777777" w:rsidR="00670212" w:rsidRDefault="00670212" w:rsidP="00BB0F91">
                  <w:r>
                    <w:t xml:space="preserve">N/A </w:t>
                  </w:r>
                  <w:r w:rsidRPr="003B7E9C">
                    <w:rPr>
                      <w:color w:val="FF0000"/>
                    </w:rPr>
                    <w:t>(list size &lt; 17)</w:t>
                  </w:r>
                </w:p>
              </w:tc>
            </w:tr>
            <w:tr w:rsidR="00670212" w14:paraId="641F4D2B" w14:textId="77777777" w:rsidTr="00BB0F91">
              <w:tc>
                <w:tcPr>
                  <w:tcW w:w="2512" w:type="dxa"/>
                </w:tcPr>
                <w:p w14:paraId="7D599BB6" w14:textId="77777777" w:rsidR="00670212" w:rsidRDefault="00670212" w:rsidP="00BB0F91">
                  <w:r>
                    <w:t>Original+ext list (ext list configures new elements)</w:t>
                  </w:r>
                </w:p>
              </w:tc>
              <w:tc>
                <w:tcPr>
                  <w:tcW w:w="5812" w:type="dxa"/>
                </w:tcPr>
                <w:p w14:paraId="71B77D44" w14:textId="77777777" w:rsidR="00670212" w:rsidRDefault="00670212" w:rsidP="00BB0F91">
                  <w:r>
                    <w:t>Replaces both lists</w:t>
                  </w:r>
                </w:p>
                <w:p w14:paraId="274D8620" w14:textId="77777777" w:rsidR="00670212" w:rsidRDefault="00670212" w:rsidP="00BB0F91">
                  <w:r w:rsidRPr="003B7E9C">
                    <w:rPr>
                      <w:color w:val="FF0000"/>
                    </w:rPr>
                    <w:t>(conf of ext list only allowed if signalled legacy list size = 16)</w:t>
                  </w:r>
                </w:p>
              </w:tc>
            </w:tr>
            <w:tr w:rsidR="00670212" w14:paraId="0E0983E5" w14:textId="77777777" w:rsidTr="00BB0F91">
              <w:tc>
                <w:tcPr>
                  <w:tcW w:w="2512" w:type="dxa"/>
                </w:tcPr>
                <w:p w14:paraId="1FE058C5" w14:textId="77777777" w:rsidR="00670212" w:rsidRDefault="00670212" w:rsidP="00BB0F91">
                  <w:r>
                    <w:t>Original+ext list (ext list set to release)</w:t>
                  </w:r>
                </w:p>
              </w:tc>
              <w:tc>
                <w:tcPr>
                  <w:tcW w:w="5812" w:type="dxa"/>
                </w:tcPr>
                <w:p w14:paraId="7CBA317D" w14:textId="77777777" w:rsidR="00670212" w:rsidRDefault="00670212" w:rsidP="00BB0F91">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BB0F91"/>
          <w:p w14:paraId="3FFBAA08" w14:textId="77777777" w:rsidR="00670212" w:rsidRDefault="00670212" w:rsidP="00BB0F91">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77777777" w:rsidR="008D4239" w:rsidRDefault="008D4239">
            <w:pPr>
              <w:spacing w:after="0"/>
              <w:jc w:val="both"/>
              <w:rPr>
                <w:rFonts w:ascii="Arial" w:hAnsi="Arial" w:cs="Arial"/>
                <w:bCs/>
                <w:lang w:eastAsia="ko-KR"/>
              </w:rPr>
            </w:pPr>
          </w:p>
        </w:tc>
        <w:tc>
          <w:tcPr>
            <w:tcW w:w="9096" w:type="dxa"/>
            <w:shd w:val="clear" w:color="auto" w:fill="auto"/>
          </w:tcPr>
          <w:p w14:paraId="75727EDC" w14:textId="77777777" w:rsidR="008D4239" w:rsidRDefault="008D4239">
            <w:pPr>
              <w:spacing w:after="0"/>
              <w:jc w:val="both"/>
              <w:rPr>
                <w:rFonts w:ascii="Arial" w:hAnsi="Arial" w:cs="Arial"/>
                <w:bCs/>
                <w:lang w:eastAsia="zh-CN"/>
              </w:rPr>
            </w:pP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2F963264" w14:textId="77777777" w:rsidR="008D4239" w:rsidRDefault="00B61D12">
      <w:pPr>
        <w:pStyle w:val="Heading2"/>
      </w:pPr>
      <w:r>
        <w:rPr>
          <w:rFonts w:cs="Arial"/>
        </w:rPr>
        <w:lastRenderedPageBreak/>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1" w:name="OLE_LINK9"/>
            <w:r>
              <w:rPr>
                <w:rFonts w:ascii="Arial" w:eastAsia="MS Mincho" w:hAnsi="Arial" w:cs="Arial" w:hint="eastAsia"/>
                <w:bCs/>
                <w:lang w:val="en-US" w:eastAsia="zh-CN"/>
              </w:rPr>
              <w:t xml:space="preserve">For option C, </w:t>
            </w:r>
            <w:bookmarkStart w:id="32" w:name="OLE_LINK10"/>
            <w:r>
              <w:rPr>
                <w:rFonts w:ascii="Arial" w:eastAsia="MS Mincho" w:hAnsi="Arial" w:cs="Arial" w:hint="eastAsia"/>
                <w:bCs/>
                <w:lang w:val="en-US" w:eastAsia="zh-CN"/>
              </w:rPr>
              <w:t>when NW only wants to modify R16 list, whether NW needs to include R15 list or not</w:t>
            </w:r>
            <w:bookmarkEnd w:id="32"/>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1"/>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BB0F91">
        <w:tc>
          <w:tcPr>
            <w:tcW w:w="1339" w:type="dxa"/>
            <w:shd w:val="clear" w:color="auto" w:fill="auto"/>
          </w:tcPr>
          <w:p w14:paraId="554B52A4"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BB0F91">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BB0F91">
            <w:pPr>
              <w:spacing w:after="0"/>
              <w:jc w:val="both"/>
              <w:rPr>
                <w:rFonts w:ascii="Arial" w:hAnsi="Arial" w:cs="Arial"/>
                <w:bCs/>
                <w:lang w:eastAsia="zh-CN"/>
              </w:rPr>
            </w:pPr>
          </w:p>
          <w:p w14:paraId="0827045A" w14:textId="77777777" w:rsidR="00670212" w:rsidRDefault="00670212" w:rsidP="00BB0F91">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BB0F91">
              <w:tc>
                <w:tcPr>
                  <w:tcW w:w="2512" w:type="dxa"/>
                </w:tcPr>
                <w:p w14:paraId="5BDEAD9C" w14:textId="77777777" w:rsidR="00670212" w:rsidRDefault="00670212" w:rsidP="00BB0F91"/>
              </w:tc>
              <w:tc>
                <w:tcPr>
                  <w:tcW w:w="5812" w:type="dxa"/>
                </w:tcPr>
                <w:p w14:paraId="08B72D5D" w14:textId="77777777" w:rsidR="00670212" w:rsidRDefault="00670212" w:rsidP="00BB0F91">
                  <w:r>
                    <w:t>Option C</w:t>
                  </w:r>
                </w:p>
              </w:tc>
            </w:tr>
            <w:tr w:rsidR="00670212" w14:paraId="4F4CEFB1" w14:textId="77777777" w:rsidTr="00BB0F91">
              <w:tc>
                <w:tcPr>
                  <w:tcW w:w="2512" w:type="dxa"/>
                </w:tcPr>
                <w:p w14:paraId="119C4A03" w14:textId="77777777" w:rsidR="00670212" w:rsidRDefault="00670212" w:rsidP="00BB0F91">
                  <w:r>
                    <w:t xml:space="preserve">Legacy list without extension list </w:t>
                  </w:r>
                </w:p>
              </w:tc>
              <w:tc>
                <w:tcPr>
                  <w:tcW w:w="5812" w:type="dxa"/>
                </w:tcPr>
                <w:p w14:paraId="33D00B44" w14:textId="77777777" w:rsidR="00670212" w:rsidRDefault="00670212" w:rsidP="00BB0F91">
                  <w:r>
                    <w:t xml:space="preserve">N/A </w:t>
                  </w:r>
                  <w:r w:rsidRPr="003B7E9C">
                    <w:rPr>
                      <w:color w:val="FF0000"/>
                    </w:rPr>
                    <w:t>(network has to explicitly release the ext list entries!)</w:t>
                  </w:r>
                </w:p>
              </w:tc>
            </w:tr>
            <w:tr w:rsidR="00670212" w14:paraId="01DBED5D" w14:textId="77777777" w:rsidTr="00BB0F91">
              <w:tc>
                <w:tcPr>
                  <w:tcW w:w="2512" w:type="dxa"/>
                </w:tcPr>
                <w:p w14:paraId="559437C9" w14:textId="77777777" w:rsidR="00670212" w:rsidRDefault="00670212" w:rsidP="00BB0F91">
                  <w:r>
                    <w:t>Extension list without legacy list</w:t>
                  </w:r>
                </w:p>
              </w:tc>
              <w:tc>
                <w:tcPr>
                  <w:tcW w:w="5812" w:type="dxa"/>
                </w:tcPr>
                <w:p w14:paraId="322CF5BC" w14:textId="77777777" w:rsidR="00670212" w:rsidRDefault="00670212" w:rsidP="00BB0F91">
                  <w:r w:rsidRPr="00215AC5">
                    <w:rPr>
                      <w:color w:val="FF0000"/>
                    </w:rPr>
                    <w:t>Either 1) N/A or 2) allowed, and can modify any field entry</w:t>
                  </w:r>
                </w:p>
              </w:tc>
            </w:tr>
            <w:tr w:rsidR="00670212" w14:paraId="5C5A0889" w14:textId="77777777" w:rsidTr="00BB0F91">
              <w:tc>
                <w:tcPr>
                  <w:tcW w:w="2512" w:type="dxa"/>
                </w:tcPr>
                <w:p w14:paraId="6D2DC7DF" w14:textId="77777777" w:rsidR="00670212" w:rsidRDefault="00670212" w:rsidP="00BB0F91">
                  <w:r>
                    <w:t>Ext list with release</w:t>
                  </w:r>
                </w:p>
              </w:tc>
              <w:tc>
                <w:tcPr>
                  <w:tcW w:w="5812" w:type="dxa"/>
                </w:tcPr>
                <w:p w14:paraId="1059B3F9" w14:textId="77777777" w:rsidR="00670212" w:rsidRDefault="00670212" w:rsidP="00BB0F91">
                  <w:r w:rsidRPr="00175C13">
                    <w:rPr>
                      <w:color w:val="FF0000"/>
                    </w:rPr>
                    <w:t>Either 1) Release entries &gt;16 (signalled via extension) or 2) N/A (network has to signal the original list together with "release" to avoid ambiguities)</w:t>
                  </w:r>
                </w:p>
              </w:tc>
            </w:tr>
            <w:tr w:rsidR="00670212" w14:paraId="49ED23C8" w14:textId="77777777" w:rsidTr="00BB0F91">
              <w:tc>
                <w:tcPr>
                  <w:tcW w:w="2512" w:type="dxa"/>
                </w:tcPr>
                <w:p w14:paraId="050648A3" w14:textId="77777777" w:rsidR="00670212" w:rsidRDefault="00670212" w:rsidP="00BB0F91">
                  <w:r>
                    <w:t>Original+ext list (ext list configures new elements)</w:t>
                  </w:r>
                </w:p>
              </w:tc>
              <w:tc>
                <w:tcPr>
                  <w:tcW w:w="5812" w:type="dxa"/>
                </w:tcPr>
                <w:p w14:paraId="5D1D5906" w14:textId="77777777" w:rsidR="00670212" w:rsidRDefault="00670212" w:rsidP="00BB0F91">
                  <w:r>
                    <w:t>Replaces both lists (conf of ext list allowed if signalled original list is more than 16)</w:t>
                  </w:r>
                </w:p>
              </w:tc>
            </w:tr>
            <w:tr w:rsidR="00670212" w14:paraId="191344A5" w14:textId="77777777" w:rsidTr="00BB0F91">
              <w:tc>
                <w:tcPr>
                  <w:tcW w:w="2512" w:type="dxa"/>
                </w:tcPr>
                <w:p w14:paraId="29827903" w14:textId="77777777" w:rsidR="00670212" w:rsidRDefault="00670212" w:rsidP="00BB0F91">
                  <w:r>
                    <w:t>Original+ext list (ext list set to release)</w:t>
                  </w:r>
                </w:p>
              </w:tc>
              <w:tc>
                <w:tcPr>
                  <w:tcW w:w="5812" w:type="dxa"/>
                </w:tcPr>
                <w:p w14:paraId="0D693B43" w14:textId="77777777" w:rsidR="00670212" w:rsidRDefault="00670212" w:rsidP="00BB0F91">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BB0F91"/>
          <w:p w14:paraId="2E5F9334" w14:textId="77777777" w:rsidR="00670212" w:rsidRDefault="00670212" w:rsidP="00BB0F91">
            <w:pPr>
              <w:spacing w:after="0"/>
              <w:jc w:val="both"/>
              <w:rPr>
                <w:rFonts w:ascii="Arial" w:hAnsi="Arial" w:cs="Arial"/>
                <w:bCs/>
                <w:lang w:eastAsia="zh-CN"/>
              </w:rPr>
            </w:pPr>
          </w:p>
          <w:p w14:paraId="239F042A" w14:textId="77777777" w:rsidR="00670212" w:rsidRDefault="00670212" w:rsidP="00BB0F91">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BB0F91">
              <w:tc>
                <w:tcPr>
                  <w:tcW w:w="2512" w:type="dxa"/>
                </w:tcPr>
                <w:p w14:paraId="266F83AB" w14:textId="77777777" w:rsidR="00670212" w:rsidRDefault="00670212" w:rsidP="00BB0F91"/>
              </w:tc>
              <w:tc>
                <w:tcPr>
                  <w:tcW w:w="5812" w:type="dxa"/>
                </w:tcPr>
                <w:p w14:paraId="1F1B0ABE" w14:textId="77777777" w:rsidR="00670212" w:rsidRDefault="00670212" w:rsidP="00BB0F91">
                  <w:r>
                    <w:t>Option C</w:t>
                  </w:r>
                </w:p>
              </w:tc>
            </w:tr>
            <w:tr w:rsidR="00670212" w14:paraId="6CE00DB9" w14:textId="77777777" w:rsidTr="00BB0F91">
              <w:tc>
                <w:tcPr>
                  <w:tcW w:w="2512" w:type="dxa"/>
                </w:tcPr>
                <w:p w14:paraId="72502718" w14:textId="77777777" w:rsidR="00670212" w:rsidRDefault="00670212" w:rsidP="00BB0F91">
                  <w:r>
                    <w:t xml:space="preserve">Legacy list without extension list </w:t>
                  </w:r>
                </w:p>
              </w:tc>
              <w:tc>
                <w:tcPr>
                  <w:tcW w:w="5812" w:type="dxa"/>
                </w:tcPr>
                <w:p w14:paraId="07F8BFBB" w14:textId="77777777" w:rsidR="00670212" w:rsidRDefault="00670212" w:rsidP="00BB0F91">
                  <w:r>
                    <w:t>Replaces the entire list</w:t>
                  </w:r>
                </w:p>
              </w:tc>
            </w:tr>
            <w:tr w:rsidR="00670212" w14:paraId="5CE329A6" w14:textId="77777777" w:rsidTr="00BB0F91">
              <w:tc>
                <w:tcPr>
                  <w:tcW w:w="2512" w:type="dxa"/>
                </w:tcPr>
                <w:p w14:paraId="6A7B5329" w14:textId="77777777" w:rsidR="00670212" w:rsidRDefault="00670212" w:rsidP="00BB0F91">
                  <w:r>
                    <w:t>Extension list without legacy list</w:t>
                  </w:r>
                </w:p>
              </w:tc>
              <w:tc>
                <w:tcPr>
                  <w:tcW w:w="5812" w:type="dxa"/>
                </w:tcPr>
                <w:p w14:paraId="18324DE6" w14:textId="77777777" w:rsidR="00670212" w:rsidRDefault="00670212" w:rsidP="00BB0F91">
                  <w:r>
                    <w:t xml:space="preserve">N/A </w:t>
                  </w:r>
                  <w:r w:rsidRPr="00175C13">
                    <w:rPr>
                      <w:color w:val="FF0000"/>
                    </w:rPr>
                    <w:t>(unless legacy list size == 16, in which case new entries can be added)</w:t>
                  </w:r>
                </w:p>
              </w:tc>
            </w:tr>
            <w:tr w:rsidR="00670212" w14:paraId="24B6AEF7" w14:textId="77777777" w:rsidTr="00BB0F91">
              <w:tc>
                <w:tcPr>
                  <w:tcW w:w="2512" w:type="dxa"/>
                </w:tcPr>
                <w:p w14:paraId="11C1AEE2" w14:textId="77777777" w:rsidR="00670212" w:rsidRDefault="00670212" w:rsidP="00BB0F91">
                  <w:r>
                    <w:t>Ext list with release</w:t>
                  </w:r>
                </w:p>
              </w:tc>
              <w:tc>
                <w:tcPr>
                  <w:tcW w:w="5812" w:type="dxa"/>
                </w:tcPr>
                <w:p w14:paraId="4E5EC4F4" w14:textId="77777777" w:rsidR="00670212" w:rsidRDefault="00670212" w:rsidP="00BB0F91">
                  <w:r>
                    <w:t xml:space="preserve">N/A </w:t>
                  </w:r>
                  <w:r w:rsidRPr="00215AC5">
                    <w:rPr>
                      <w:color w:val="FF0000"/>
                    </w:rPr>
                    <w:t>(legacy list is not affected by the ext list)</w:t>
                  </w:r>
                  <w:r>
                    <w:t xml:space="preserve"> </w:t>
                  </w:r>
                </w:p>
              </w:tc>
            </w:tr>
            <w:tr w:rsidR="00670212" w14:paraId="7284589C" w14:textId="77777777" w:rsidTr="00BB0F91">
              <w:tc>
                <w:tcPr>
                  <w:tcW w:w="2512" w:type="dxa"/>
                </w:tcPr>
                <w:p w14:paraId="0F6309E8" w14:textId="77777777" w:rsidR="00670212" w:rsidRDefault="00670212" w:rsidP="00BB0F91">
                  <w:r>
                    <w:t>Original+ext list (ext list configures new elements)</w:t>
                  </w:r>
                </w:p>
              </w:tc>
              <w:tc>
                <w:tcPr>
                  <w:tcW w:w="5812" w:type="dxa"/>
                </w:tcPr>
                <w:p w14:paraId="657FCA64" w14:textId="77777777" w:rsidR="00670212" w:rsidRDefault="00670212" w:rsidP="00BB0F91">
                  <w:r>
                    <w:t>Replaces both lists (conf of ext list allowed if signalled original list is more than 16)</w:t>
                  </w:r>
                </w:p>
              </w:tc>
            </w:tr>
            <w:tr w:rsidR="00670212" w14:paraId="422B741C" w14:textId="77777777" w:rsidTr="00BB0F91">
              <w:tc>
                <w:tcPr>
                  <w:tcW w:w="2512" w:type="dxa"/>
                </w:tcPr>
                <w:p w14:paraId="5A48434B" w14:textId="77777777" w:rsidR="00670212" w:rsidRDefault="00670212" w:rsidP="00BB0F91">
                  <w:r>
                    <w:t>Original+ext list (ext list set to release)</w:t>
                  </w:r>
                </w:p>
              </w:tc>
              <w:tc>
                <w:tcPr>
                  <w:tcW w:w="5812" w:type="dxa"/>
                </w:tcPr>
                <w:p w14:paraId="214A805F" w14:textId="77777777" w:rsidR="00670212" w:rsidRDefault="00670212" w:rsidP="00BB0F91">
                  <w:r w:rsidRPr="00215AC5">
                    <w:rPr>
                      <w:color w:val="FF0000"/>
                    </w:rPr>
                    <w:t>N/A (since the extension list was not present!)</w:t>
                  </w:r>
                </w:p>
              </w:tc>
            </w:tr>
          </w:tbl>
          <w:p w14:paraId="18122779" w14:textId="77777777" w:rsidR="00670212" w:rsidRDefault="00670212" w:rsidP="00BB0F91">
            <w:pPr>
              <w:spacing w:after="0"/>
              <w:jc w:val="both"/>
              <w:rPr>
                <w:rFonts w:ascii="Arial" w:hAnsi="Arial" w:cs="Arial"/>
                <w:bCs/>
                <w:lang w:eastAsia="zh-CN"/>
              </w:rPr>
            </w:pPr>
          </w:p>
          <w:p w14:paraId="0B810382" w14:textId="77777777" w:rsidR="00670212" w:rsidRDefault="00670212" w:rsidP="00BB0F91">
            <w:pPr>
              <w:spacing w:after="0"/>
              <w:jc w:val="both"/>
              <w:rPr>
                <w:rFonts w:ascii="Arial" w:hAnsi="Arial" w:cs="Arial"/>
                <w:bCs/>
                <w:lang w:eastAsia="zh-CN"/>
              </w:rPr>
            </w:pPr>
          </w:p>
          <w:p w14:paraId="6F704EB1" w14:textId="77777777" w:rsidR="00670212" w:rsidRDefault="00670212" w:rsidP="00BB0F91">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BB0F91">
        <w:tc>
          <w:tcPr>
            <w:tcW w:w="1339" w:type="dxa"/>
            <w:shd w:val="clear" w:color="auto" w:fill="auto"/>
          </w:tcPr>
          <w:p w14:paraId="3501616A"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BB0F91">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BB0F91">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8D4239" w14:paraId="4AA556D5" w14:textId="77777777">
        <w:tc>
          <w:tcPr>
            <w:tcW w:w="1339" w:type="dxa"/>
            <w:shd w:val="clear" w:color="auto" w:fill="auto"/>
          </w:tcPr>
          <w:p w14:paraId="0AC0C424" w14:textId="77777777" w:rsidR="008D4239" w:rsidRDefault="008D4239">
            <w:pPr>
              <w:spacing w:after="0"/>
              <w:jc w:val="both"/>
              <w:rPr>
                <w:rFonts w:ascii="Arial" w:hAnsi="Arial" w:cs="Arial"/>
                <w:bCs/>
                <w:lang w:eastAsia="ko-KR"/>
              </w:rPr>
            </w:pPr>
          </w:p>
        </w:tc>
        <w:tc>
          <w:tcPr>
            <w:tcW w:w="1138" w:type="dxa"/>
          </w:tcPr>
          <w:p w14:paraId="20314404" w14:textId="77777777" w:rsidR="008D4239" w:rsidRDefault="008D4239">
            <w:pPr>
              <w:spacing w:after="0"/>
              <w:jc w:val="both"/>
              <w:rPr>
                <w:rFonts w:ascii="Arial" w:hAnsi="Arial" w:cs="Arial"/>
                <w:bCs/>
                <w:lang w:eastAsia="zh-CN"/>
              </w:rPr>
            </w:pPr>
          </w:p>
        </w:tc>
        <w:tc>
          <w:tcPr>
            <w:tcW w:w="7980" w:type="dxa"/>
            <w:shd w:val="clear" w:color="auto" w:fill="auto"/>
          </w:tcPr>
          <w:p w14:paraId="1D0B0401" w14:textId="77777777" w:rsidR="008D4239" w:rsidRDefault="008D4239">
            <w:pPr>
              <w:spacing w:after="0"/>
              <w:jc w:val="both"/>
              <w:rPr>
                <w:rFonts w:ascii="Arial" w:hAnsi="Arial" w:cs="Arial"/>
                <w:bCs/>
                <w:lang w:eastAsia="zh-CN"/>
              </w:rPr>
            </w:pPr>
          </w:p>
        </w:tc>
      </w:tr>
      <w:tr w:rsidR="008D4239" w14:paraId="7D5F5080" w14:textId="77777777">
        <w:tc>
          <w:tcPr>
            <w:tcW w:w="1339" w:type="dxa"/>
            <w:shd w:val="clear" w:color="auto" w:fill="auto"/>
          </w:tcPr>
          <w:p w14:paraId="4400F342" w14:textId="77777777" w:rsidR="008D4239" w:rsidRDefault="008D4239">
            <w:pPr>
              <w:spacing w:after="0"/>
              <w:jc w:val="both"/>
              <w:rPr>
                <w:rFonts w:ascii="Arial" w:eastAsia="SimSun" w:hAnsi="Arial" w:cs="Arial"/>
                <w:bCs/>
                <w:lang w:eastAsia="zh-CN"/>
              </w:rPr>
            </w:pPr>
          </w:p>
        </w:tc>
        <w:tc>
          <w:tcPr>
            <w:tcW w:w="1138" w:type="dxa"/>
          </w:tcPr>
          <w:p w14:paraId="7381088F"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38325122" w14:textId="77777777" w:rsidR="008D4239" w:rsidRDefault="008D4239">
            <w:pPr>
              <w:spacing w:after="0"/>
              <w:jc w:val="both"/>
              <w:rPr>
                <w:rFonts w:ascii="Arial" w:hAnsi="Arial" w:cs="Arial"/>
                <w:bCs/>
                <w:lang w:eastAsia="ko-KR"/>
              </w:rPr>
            </w:pPr>
          </w:p>
        </w:tc>
      </w:tr>
      <w:tr w:rsidR="008D4239" w14:paraId="3A85AC29" w14:textId="77777777">
        <w:tc>
          <w:tcPr>
            <w:tcW w:w="1339" w:type="dxa"/>
            <w:shd w:val="clear" w:color="auto" w:fill="auto"/>
          </w:tcPr>
          <w:p w14:paraId="4CA045D2" w14:textId="77777777" w:rsidR="008D4239" w:rsidRDefault="008D4239">
            <w:pPr>
              <w:spacing w:after="0"/>
              <w:jc w:val="both"/>
              <w:rPr>
                <w:rFonts w:ascii="Arial" w:eastAsia="SimSun" w:hAnsi="Arial" w:cs="Arial"/>
                <w:bCs/>
                <w:lang w:eastAsia="zh-CN"/>
              </w:rPr>
            </w:pPr>
          </w:p>
        </w:tc>
        <w:tc>
          <w:tcPr>
            <w:tcW w:w="1138" w:type="dxa"/>
          </w:tcPr>
          <w:p w14:paraId="3BA364ED" w14:textId="77777777" w:rsidR="008D4239" w:rsidRDefault="008D4239">
            <w:pPr>
              <w:spacing w:after="0"/>
              <w:jc w:val="both"/>
              <w:rPr>
                <w:rFonts w:ascii="Arial" w:hAnsi="Arial" w:cs="Arial"/>
                <w:bCs/>
                <w:lang w:eastAsia="zh-CN"/>
              </w:rPr>
            </w:pPr>
          </w:p>
        </w:tc>
        <w:tc>
          <w:tcPr>
            <w:tcW w:w="7980" w:type="dxa"/>
            <w:shd w:val="clear" w:color="auto" w:fill="auto"/>
          </w:tcPr>
          <w:p w14:paraId="0663B78F" w14:textId="77777777" w:rsidR="008D4239" w:rsidRDefault="008D4239">
            <w:pPr>
              <w:spacing w:after="0"/>
              <w:jc w:val="both"/>
              <w:rPr>
                <w:rFonts w:ascii="Arial" w:hAnsi="Arial" w:cs="Arial"/>
                <w:bCs/>
                <w:lang w:eastAsia="zh-CN"/>
              </w:rPr>
            </w:pPr>
          </w:p>
        </w:tc>
      </w:tr>
      <w:tr w:rsidR="008D4239" w14:paraId="15698A2E" w14:textId="77777777">
        <w:tc>
          <w:tcPr>
            <w:tcW w:w="1339" w:type="dxa"/>
            <w:shd w:val="clear" w:color="auto" w:fill="auto"/>
          </w:tcPr>
          <w:p w14:paraId="352A781D" w14:textId="77777777" w:rsidR="008D4239" w:rsidRDefault="008D4239">
            <w:pPr>
              <w:spacing w:after="0"/>
              <w:jc w:val="both"/>
              <w:rPr>
                <w:rFonts w:ascii="Arial" w:hAnsi="Arial" w:cs="Arial"/>
                <w:bCs/>
                <w:lang w:eastAsia="zh-CN"/>
              </w:rPr>
            </w:pPr>
          </w:p>
        </w:tc>
        <w:tc>
          <w:tcPr>
            <w:tcW w:w="1138" w:type="dxa"/>
          </w:tcPr>
          <w:p w14:paraId="394EB47F" w14:textId="77777777" w:rsidR="008D4239" w:rsidRDefault="008D4239">
            <w:pPr>
              <w:spacing w:after="0"/>
              <w:jc w:val="both"/>
              <w:rPr>
                <w:rFonts w:ascii="Arial" w:hAnsi="Arial" w:cs="Arial"/>
                <w:bCs/>
                <w:lang w:eastAsia="zh-CN"/>
              </w:rPr>
            </w:pPr>
          </w:p>
        </w:tc>
        <w:tc>
          <w:tcPr>
            <w:tcW w:w="7980" w:type="dxa"/>
            <w:shd w:val="clear" w:color="auto" w:fill="auto"/>
          </w:tcPr>
          <w:p w14:paraId="1B6F3C50" w14:textId="77777777" w:rsidR="008D4239" w:rsidRDefault="008D4239">
            <w:pPr>
              <w:spacing w:after="0"/>
              <w:jc w:val="both"/>
              <w:rPr>
                <w:rFonts w:ascii="Arial" w:hAnsi="Arial" w:cs="Arial"/>
                <w:bCs/>
                <w:lang w:eastAsia="zh-CN"/>
              </w:rPr>
            </w:pPr>
          </w:p>
        </w:tc>
      </w:tr>
      <w:tr w:rsidR="008D4239" w14:paraId="09279E86" w14:textId="77777777">
        <w:tc>
          <w:tcPr>
            <w:tcW w:w="1339" w:type="dxa"/>
            <w:shd w:val="clear" w:color="auto" w:fill="auto"/>
          </w:tcPr>
          <w:p w14:paraId="0CE6B445" w14:textId="77777777" w:rsidR="008D4239" w:rsidRDefault="008D4239">
            <w:pPr>
              <w:spacing w:after="0"/>
              <w:jc w:val="both"/>
              <w:rPr>
                <w:rFonts w:ascii="Arial" w:hAnsi="Arial" w:cs="Arial"/>
                <w:bCs/>
                <w:lang w:eastAsia="zh-CN"/>
              </w:rPr>
            </w:pPr>
          </w:p>
        </w:tc>
        <w:tc>
          <w:tcPr>
            <w:tcW w:w="1138" w:type="dxa"/>
          </w:tcPr>
          <w:p w14:paraId="099E7F54" w14:textId="77777777" w:rsidR="008D4239" w:rsidRDefault="008D4239">
            <w:pPr>
              <w:spacing w:after="0"/>
              <w:jc w:val="both"/>
              <w:rPr>
                <w:rFonts w:ascii="Arial" w:hAnsi="Arial" w:cs="Arial"/>
                <w:bCs/>
                <w:lang w:eastAsia="zh-CN"/>
              </w:rPr>
            </w:pPr>
          </w:p>
        </w:tc>
        <w:tc>
          <w:tcPr>
            <w:tcW w:w="7980" w:type="dxa"/>
            <w:shd w:val="clear" w:color="auto" w:fill="auto"/>
          </w:tcPr>
          <w:p w14:paraId="20877F34" w14:textId="77777777" w:rsidR="008D4239" w:rsidRDefault="008D4239">
            <w:pPr>
              <w:spacing w:after="0"/>
              <w:jc w:val="both"/>
              <w:rPr>
                <w:rFonts w:ascii="Arial" w:hAnsi="Arial" w:cs="Arial"/>
                <w:bCs/>
                <w:lang w:eastAsia="zh-CN"/>
              </w:rPr>
            </w:pPr>
          </w:p>
        </w:tc>
      </w:tr>
      <w:tr w:rsidR="008D4239" w14:paraId="3A7BE66B" w14:textId="77777777">
        <w:tc>
          <w:tcPr>
            <w:tcW w:w="1339" w:type="dxa"/>
            <w:shd w:val="clear" w:color="auto" w:fill="auto"/>
          </w:tcPr>
          <w:p w14:paraId="4FF929BC" w14:textId="77777777" w:rsidR="008D4239" w:rsidRDefault="008D4239">
            <w:pPr>
              <w:spacing w:after="0"/>
              <w:jc w:val="both"/>
              <w:rPr>
                <w:rFonts w:ascii="Arial" w:hAnsi="Arial" w:cs="Arial"/>
                <w:bCs/>
                <w:lang w:eastAsia="ko-KR"/>
              </w:rPr>
            </w:pPr>
          </w:p>
        </w:tc>
        <w:tc>
          <w:tcPr>
            <w:tcW w:w="1138" w:type="dxa"/>
          </w:tcPr>
          <w:p w14:paraId="24C2EDD6" w14:textId="77777777" w:rsidR="008D4239" w:rsidRDefault="008D4239">
            <w:pPr>
              <w:spacing w:after="0"/>
              <w:jc w:val="both"/>
              <w:rPr>
                <w:rFonts w:ascii="Arial" w:hAnsi="Arial" w:cs="Arial"/>
                <w:bCs/>
                <w:lang w:eastAsia="ko-KR"/>
              </w:rPr>
            </w:pPr>
          </w:p>
        </w:tc>
        <w:tc>
          <w:tcPr>
            <w:tcW w:w="7980" w:type="dxa"/>
            <w:shd w:val="clear" w:color="auto" w:fill="auto"/>
          </w:tcPr>
          <w:p w14:paraId="652AEABB" w14:textId="77777777" w:rsidR="008D4239" w:rsidRDefault="008D4239">
            <w:pPr>
              <w:spacing w:after="0"/>
              <w:jc w:val="both"/>
              <w:rPr>
                <w:rFonts w:ascii="Arial" w:hAnsi="Arial" w:cs="Arial"/>
                <w:bCs/>
                <w:lang w:eastAsia="zh-CN"/>
              </w:rPr>
            </w:pPr>
          </w:p>
        </w:tc>
      </w:tr>
      <w:tr w:rsidR="008D4239" w14:paraId="7E027438" w14:textId="77777777">
        <w:tc>
          <w:tcPr>
            <w:tcW w:w="1339" w:type="dxa"/>
            <w:shd w:val="clear" w:color="auto" w:fill="auto"/>
          </w:tcPr>
          <w:p w14:paraId="3E437295" w14:textId="77777777" w:rsidR="008D4239" w:rsidRDefault="008D4239">
            <w:pPr>
              <w:spacing w:after="0"/>
              <w:jc w:val="both"/>
              <w:rPr>
                <w:rFonts w:ascii="Arial" w:eastAsia="SimSun" w:hAnsi="Arial" w:cs="Arial"/>
                <w:bCs/>
                <w:lang w:eastAsia="zh-CN"/>
              </w:rPr>
            </w:pPr>
          </w:p>
        </w:tc>
        <w:tc>
          <w:tcPr>
            <w:tcW w:w="1138" w:type="dxa"/>
          </w:tcPr>
          <w:p w14:paraId="3C8FA48E"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6DA8C109" w14:textId="77777777" w:rsidR="008D4239" w:rsidRDefault="008D4239">
            <w:pPr>
              <w:spacing w:after="0"/>
              <w:jc w:val="both"/>
              <w:rPr>
                <w:rFonts w:ascii="Arial" w:hAnsi="Arial" w:cs="Arial"/>
                <w:bCs/>
                <w:lang w:eastAsia="zh-CN"/>
              </w:rPr>
            </w:pPr>
          </w:p>
        </w:tc>
      </w:tr>
      <w:tr w:rsidR="008D4239" w14:paraId="0C5B3383" w14:textId="77777777">
        <w:tc>
          <w:tcPr>
            <w:tcW w:w="1339" w:type="dxa"/>
            <w:shd w:val="clear" w:color="auto" w:fill="auto"/>
          </w:tcPr>
          <w:p w14:paraId="3F319595" w14:textId="77777777" w:rsidR="008D4239" w:rsidRDefault="008D4239">
            <w:pPr>
              <w:spacing w:after="0"/>
              <w:jc w:val="both"/>
              <w:rPr>
                <w:rFonts w:ascii="Arial" w:hAnsi="Arial" w:cs="Arial"/>
                <w:bCs/>
                <w:lang w:eastAsia="zh-CN"/>
              </w:rPr>
            </w:pPr>
          </w:p>
        </w:tc>
        <w:tc>
          <w:tcPr>
            <w:tcW w:w="1138" w:type="dxa"/>
          </w:tcPr>
          <w:p w14:paraId="6C445E1A" w14:textId="77777777" w:rsidR="008D4239" w:rsidRDefault="008D4239">
            <w:pPr>
              <w:spacing w:after="0"/>
              <w:jc w:val="both"/>
              <w:rPr>
                <w:rFonts w:ascii="Arial" w:hAnsi="Arial" w:cs="Arial"/>
                <w:bCs/>
                <w:lang w:eastAsia="zh-CN"/>
              </w:rPr>
            </w:pPr>
          </w:p>
        </w:tc>
        <w:tc>
          <w:tcPr>
            <w:tcW w:w="7980" w:type="dxa"/>
            <w:shd w:val="clear" w:color="auto" w:fill="auto"/>
          </w:tcPr>
          <w:p w14:paraId="15DAF7A5" w14:textId="77777777" w:rsidR="008D4239" w:rsidRDefault="008D4239">
            <w:pPr>
              <w:spacing w:after="0"/>
              <w:jc w:val="both"/>
              <w:rPr>
                <w:rFonts w:ascii="Arial" w:hAnsi="Arial" w:cs="Arial"/>
                <w:bCs/>
                <w:lang w:eastAsia="zh-CN"/>
              </w:rPr>
            </w:pPr>
          </w:p>
        </w:tc>
      </w:tr>
      <w:tr w:rsidR="008D4239" w14:paraId="03DFDDAB" w14:textId="77777777">
        <w:tc>
          <w:tcPr>
            <w:tcW w:w="1339" w:type="dxa"/>
            <w:shd w:val="clear" w:color="auto" w:fill="auto"/>
          </w:tcPr>
          <w:p w14:paraId="21D3CF68" w14:textId="77777777" w:rsidR="008D4239" w:rsidRDefault="008D4239">
            <w:pPr>
              <w:spacing w:after="0"/>
              <w:jc w:val="both"/>
              <w:rPr>
                <w:rFonts w:ascii="Arial" w:hAnsi="Arial" w:cs="Arial"/>
                <w:bCs/>
                <w:lang w:eastAsia="zh-CN"/>
              </w:rPr>
            </w:pPr>
          </w:p>
        </w:tc>
        <w:tc>
          <w:tcPr>
            <w:tcW w:w="1138" w:type="dxa"/>
          </w:tcPr>
          <w:p w14:paraId="55C87FB4" w14:textId="77777777" w:rsidR="008D4239" w:rsidRDefault="008D4239">
            <w:pPr>
              <w:spacing w:after="0"/>
              <w:jc w:val="both"/>
              <w:rPr>
                <w:rFonts w:ascii="Arial" w:hAnsi="Arial" w:cs="Arial"/>
                <w:bCs/>
                <w:lang w:eastAsia="zh-CN"/>
              </w:rPr>
            </w:pPr>
          </w:p>
        </w:tc>
        <w:tc>
          <w:tcPr>
            <w:tcW w:w="7980" w:type="dxa"/>
            <w:shd w:val="clear" w:color="auto" w:fill="auto"/>
          </w:tcPr>
          <w:p w14:paraId="07D7FBB4" w14:textId="77777777" w:rsidR="008D4239" w:rsidRDefault="008D4239">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3" w:name="OLE_LINK11"/>
            <w:r>
              <w:rPr>
                <w:rFonts w:ascii="Arial" w:eastAsia="MS Mincho" w:hAnsi="Arial" w:cs="Arial"/>
                <w:bCs/>
                <w:lang w:eastAsia="ja-JP"/>
              </w:rPr>
              <w:t xml:space="preserve"> the </w:t>
            </w:r>
            <w:bookmarkStart w:id="34" w:name="OLE_LINK40"/>
            <w:r>
              <w:rPr>
                <w:rFonts w:ascii="Arial" w:eastAsia="MS Mincho" w:hAnsi="Arial" w:cs="Arial"/>
                <w:bCs/>
                <w:lang w:eastAsia="ja-JP"/>
              </w:rPr>
              <w:t>need code</w:t>
            </w:r>
            <w:bookmarkEnd w:id="34"/>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3"/>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35" w:name="OLE_LINK41"/>
            <w:r>
              <w:rPr>
                <w:rFonts w:ascii="Arial" w:hAnsi="Arial" w:cs="Arial" w:hint="eastAsia"/>
                <w:bCs/>
                <w:lang w:val="en-US" w:eastAsia="zh-CN"/>
              </w:rPr>
              <w:t xml:space="preserve">prefer A.1, then B </w:t>
            </w:r>
            <w:bookmarkEnd w:id="35"/>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6" w:name="OLE_LINK12"/>
            <w:r>
              <w:rPr>
                <w:rFonts w:ascii="Arial" w:hAnsi="Arial" w:cs="Arial" w:hint="eastAsia"/>
                <w:bCs/>
                <w:lang w:val="en-US" w:eastAsia="zh-CN"/>
              </w:rPr>
              <w:t xml:space="preserve">companies </w:t>
            </w:r>
            <w:bookmarkEnd w:id="36"/>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BB0F91">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BB0F91">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BB0F91">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BB0F91">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8D4239" w14:paraId="041D428F" w14:textId="77777777" w:rsidTr="00670212">
        <w:tc>
          <w:tcPr>
            <w:tcW w:w="1333" w:type="dxa"/>
            <w:shd w:val="clear" w:color="auto" w:fill="auto"/>
          </w:tcPr>
          <w:p w14:paraId="0111DEDD" w14:textId="77777777" w:rsidR="008D4239" w:rsidRDefault="008D4239">
            <w:pPr>
              <w:spacing w:after="0"/>
              <w:jc w:val="both"/>
              <w:rPr>
                <w:rFonts w:ascii="Arial" w:eastAsia="SimSun" w:hAnsi="Arial" w:cs="Arial"/>
                <w:bCs/>
                <w:lang w:eastAsia="zh-CN"/>
              </w:rPr>
            </w:pPr>
          </w:p>
        </w:tc>
        <w:tc>
          <w:tcPr>
            <w:tcW w:w="1295" w:type="dxa"/>
          </w:tcPr>
          <w:p w14:paraId="259F718B" w14:textId="77777777" w:rsidR="008D4239" w:rsidRDefault="008D4239">
            <w:pPr>
              <w:spacing w:after="0"/>
              <w:jc w:val="both"/>
              <w:rPr>
                <w:rFonts w:ascii="Arial" w:hAnsi="Arial" w:cs="Arial"/>
                <w:bCs/>
                <w:lang w:eastAsia="zh-CN"/>
              </w:rPr>
            </w:pPr>
          </w:p>
        </w:tc>
        <w:tc>
          <w:tcPr>
            <w:tcW w:w="7829" w:type="dxa"/>
            <w:shd w:val="clear" w:color="auto" w:fill="auto"/>
          </w:tcPr>
          <w:p w14:paraId="70D3B03F" w14:textId="77777777" w:rsidR="008D4239" w:rsidRDefault="008D4239">
            <w:pPr>
              <w:spacing w:after="0"/>
              <w:jc w:val="both"/>
              <w:rPr>
                <w:rFonts w:ascii="Arial" w:hAnsi="Arial" w:cs="Arial"/>
                <w:bCs/>
                <w:lang w:eastAsia="zh-CN"/>
              </w:rPr>
            </w:pPr>
          </w:p>
        </w:tc>
      </w:tr>
      <w:tr w:rsidR="008D4239" w14:paraId="596028B6" w14:textId="77777777" w:rsidTr="00670212">
        <w:tc>
          <w:tcPr>
            <w:tcW w:w="1333" w:type="dxa"/>
            <w:shd w:val="clear" w:color="auto" w:fill="auto"/>
          </w:tcPr>
          <w:p w14:paraId="718F25C3" w14:textId="77777777" w:rsidR="008D4239" w:rsidRDefault="008D4239">
            <w:pPr>
              <w:spacing w:after="0"/>
              <w:jc w:val="both"/>
              <w:rPr>
                <w:rFonts w:ascii="Arial" w:hAnsi="Arial" w:cs="Arial"/>
                <w:bCs/>
                <w:lang w:eastAsia="zh-CN"/>
              </w:rPr>
            </w:pPr>
          </w:p>
        </w:tc>
        <w:tc>
          <w:tcPr>
            <w:tcW w:w="1295" w:type="dxa"/>
          </w:tcPr>
          <w:p w14:paraId="1BA8A46D" w14:textId="77777777" w:rsidR="008D4239" w:rsidRDefault="008D4239">
            <w:pPr>
              <w:spacing w:after="0"/>
              <w:jc w:val="both"/>
              <w:rPr>
                <w:rFonts w:ascii="Arial" w:hAnsi="Arial" w:cs="Arial"/>
                <w:bCs/>
                <w:lang w:eastAsia="zh-CN"/>
              </w:rPr>
            </w:pPr>
          </w:p>
        </w:tc>
        <w:tc>
          <w:tcPr>
            <w:tcW w:w="7829" w:type="dxa"/>
            <w:shd w:val="clear" w:color="auto" w:fill="auto"/>
          </w:tcPr>
          <w:p w14:paraId="2FB8A35E" w14:textId="77777777" w:rsidR="008D4239" w:rsidRDefault="008D4239">
            <w:pPr>
              <w:spacing w:after="0"/>
              <w:jc w:val="both"/>
              <w:rPr>
                <w:rFonts w:ascii="Arial" w:hAnsi="Arial" w:cs="Arial"/>
                <w:bCs/>
                <w:lang w:eastAsia="zh-CN"/>
              </w:rPr>
            </w:pPr>
          </w:p>
        </w:tc>
      </w:tr>
      <w:tr w:rsidR="008D4239" w14:paraId="761747CF" w14:textId="77777777" w:rsidTr="00670212">
        <w:tc>
          <w:tcPr>
            <w:tcW w:w="1333" w:type="dxa"/>
            <w:shd w:val="clear" w:color="auto" w:fill="auto"/>
          </w:tcPr>
          <w:p w14:paraId="5906A69B" w14:textId="77777777" w:rsidR="008D4239" w:rsidRDefault="008D4239">
            <w:pPr>
              <w:spacing w:after="0"/>
              <w:jc w:val="both"/>
              <w:rPr>
                <w:rFonts w:ascii="Arial" w:hAnsi="Arial" w:cs="Arial"/>
                <w:bCs/>
                <w:lang w:eastAsia="zh-CN"/>
              </w:rPr>
            </w:pPr>
          </w:p>
        </w:tc>
        <w:tc>
          <w:tcPr>
            <w:tcW w:w="1295" w:type="dxa"/>
          </w:tcPr>
          <w:p w14:paraId="6F327600" w14:textId="77777777" w:rsidR="008D4239" w:rsidRDefault="008D4239">
            <w:pPr>
              <w:spacing w:after="0"/>
              <w:jc w:val="both"/>
              <w:rPr>
                <w:rFonts w:ascii="Arial" w:hAnsi="Arial" w:cs="Arial"/>
                <w:bCs/>
                <w:lang w:eastAsia="zh-CN"/>
              </w:rPr>
            </w:pPr>
          </w:p>
        </w:tc>
        <w:tc>
          <w:tcPr>
            <w:tcW w:w="7829" w:type="dxa"/>
            <w:shd w:val="clear" w:color="auto" w:fill="auto"/>
          </w:tcPr>
          <w:p w14:paraId="7DE5DB34" w14:textId="77777777" w:rsidR="008D4239" w:rsidRDefault="008D4239">
            <w:pPr>
              <w:spacing w:after="0"/>
              <w:jc w:val="both"/>
              <w:rPr>
                <w:rFonts w:ascii="Arial" w:hAnsi="Arial" w:cs="Arial"/>
                <w:bCs/>
                <w:lang w:eastAsia="zh-CN"/>
              </w:rPr>
            </w:pPr>
          </w:p>
        </w:tc>
      </w:tr>
      <w:tr w:rsidR="008D4239" w14:paraId="1DECD839" w14:textId="77777777" w:rsidTr="00670212">
        <w:tc>
          <w:tcPr>
            <w:tcW w:w="1333" w:type="dxa"/>
            <w:shd w:val="clear" w:color="auto" w:fill="auto"/>
          </w:tcPr>
          <w:p w14:paraId="762ABC05" w14:textId="77777777" w:rsidR="008D4239" w:rsidRDefault="008D4239">
            <w:pPr>
              <w:spacing w:after="0"/>
              <w:jc w:val="both"/>
              <w:rPr>
                <w:rFonts w:ascii="Arial" w:hAnsi="Arial" w:cs="Arial"/>
                <w:bCs/>
                <w:lang w:eastAsia="ko-KR"/>
              </w:rPr>
            </w:pPr>
          </w:p>
        </w:tc>
        <w:tc>
          <w:tcPr>
            <w:tcW w:w="1295" w:type="dxa"/>
          </w:tcPr>
          <w:p w14:paraId="607BF457" w14:textId="77777777" w:rsidR="008D4239" w:rsidRDefault="008D4239">
            <w:pPr>
              <w:spacing w:after="0"/>
              <w:jc w:val="both"/>
              <w:rPr>
                <w:rFonts w:ascii="Arial" w:hAnsi="Arial" w:cs="Arial"/>
                <w:bCs/>
                <w:lang w:eastAsia="ko-KR"/>
              </w:rPr>
            </w:pPr>
          </w:p>
        </w:tc>
        <w:tc>
          <w:tcPr>
            <w:tcW w:w="7829" w:type="dxa"/>
            <w:shd w:val="clear" w:color="auto" w:fill="auto"/>
          </w:tcPr>
          <w:p w14:paraId="0E59966F" w14:textId="77777777" w:rsidR="008D4239" w:rsidRDefault="008D4239">
            <w:pPr>
              <w:spacing w:after="0"/>
              <w:jc w:val="both"/>
              <w:rPr>
                <w:rFonts w:ascii="Arial" w:hAnsi="Arial" w:cs="Arial"/>
                <w:bCs/>
                <w:lang w:eastAsia="zh-CN"/>
              </w:rPr>
            </w:pPr>
          </w:p>
        </w:tc>
      </w:tr>
      <w:tr w:rsidR="008D4239" w14:paraId="771656D4" w14:textId="77777777" w:rsidTr="00670212">
        <w:tc>
          <w:tcPr>
            <w:tcW w:w="1333" w:type="dxa"/>
            <w:shd w:val="clear" w:color="auto" w:fill="auto"/>
          </w:tcPr>
          <w:p w14:paraId="222FC984" w14:textId="77777777" w:rsidR="008D4239" w:rsidRDefault="008D4239">
            <w:pPr>
              <w:spacing w:after="0"/>
              <w:jc w:val="both"/>
              <w:rPr>
                <w:rFonts w:ascii="Arial" w:eastAsia="SimSun" w:hAnsi="Arial" w:cs="Arial"/>
                <w:bCs/>
                <w:lang w:eastAsia="zh-CN"/>
              </w:rPr>
            </w:pPr>
          </w:p>
        </w:tc>
        <w:tc>
          <w:tcPr>
            <w:tcW w:w="1295" w:type="dxa"/>
          </w:tcPr>
          <w:p w14:paraId="1E529962" w14:textId="77777777" w:rsidR="008D4239" w:rsidRDefault="008D4239">
            <w:pPr>
              <w:spacing w:after="0"/>
              <w:jc w:val="both"/>
              <w:rPr>
                <w:rFonts w:ascii="Arial" w:eastAsia="SimSun" w:hAnsi="Arial" w:cs="Arial"/>
                <w:bCs/>
                <w:lang w:eastAsia="zh-CN"/>
              </w:rPr>
            </w:pPr>
          </w:p>
        </w:tc>
        <w:tc>
          <w:tcPr>
            <w:tcW w:w="7829" w:type="dxa"/>
            <w:shd w:val="clear" w:color="auto" w:fill="auto"/>
          </w:tcPr>
          <w:p w14:paraId="61D30291" w14:textId="77777777" w:rsidR="008D4239" w:rsidRDefault="008D4239">
            <w:pPr>
              <w:spacing w:after="0"/>
              <w:jc w:val="both"/>
              <w:rPr>
                <w:rFonts w:ascii="Arial" w:hAnsi="Arial" w:cs="Arial"/>
                <w:bCs/>
                <w:lang w:eastAsia="zh-CN"/>
              </w:rPr>
            </w:pPr>
          </w:p>
        </w:tc>
      </w:tr>
      <w:tr w:rsidR="008D4239" w14:paraId="13A55051" w14:textId="77777777" w:rsidTr="00670212">
        <w:tc>
          <w:tcPr>
            <w:tcW w:w="1333" w:type="dxa"/>
            <w:shd w:val="clear" w:color="auto" w:fill="auto"/>
          </w:tcPr>
          <w:p w14:paraId="2F0E0145" w14:textId="77777777" w:rsidR="008D4239" w:rsidRDefault="008D4239">
            <w:pPr>
              <w:spacing w:after="0"/>
              <w:jc w:val="both"/>
              <w:rPr>
                <w:rFonts w:ascii="Arial" w:hAnsi="Arial" w:cs="Arial"/>
                <w:bCs/>
                <w:lang w:eastAsia="zh-CN"/>
              </w:rPr>
            </w:pPr>
          </w:p>
        </w:tc>
        <w:tc>
          <w:tcPr>
            <w:tcW w:w="1295" w:type="dxa"/>
          </w:tcPr>
          <w:p w14:paraId="47539074" w14:textId="77777777" w:rsidR="008D4239" w:rsidRDefault="008D4239">
            <w:pPr>
              <w:spacing w:after="0"/>
              <w:jc w:val="both"/>
              <w:rPr>
                <w:rFonts w:ascii="Arial" w:hAnsi="Arial" w:cs="Arial"/>
                <w:bCs/>
                <w:lang w:eastAsia="zh-CN"/>
              </w:rPr>
            </w:pPr>
          </w:p>
        </w:tc>
        <w:tc>
          <w:tcPr>
            <w:tcW w:w="7829" w:type="dxa"/>
            <w:shd w:val="clear" w:color="auto" w:fill="auto"/>
          </w:tcPr>
          <w:p w14:paraId="6BD98A8E" w14:textId="77777777" w:rsidR="008D4239" w:rsidRDefault="008D4239">
            <w:pPr>
              <w:spacing w:after="0"/>
              <w:jc w:val="both"/>
              <w:rPr>
                <w:rFonts w:ascii="Arial" w:hAnsi="Arial" w:cs="Arial"/>
                <w:bCs/>
                <w:lang w:eastAsia="zh-CN"/>
              </w:rPr>
            </w:pPr>
          </w:p>
        </w:tc>
      </w:tr>
      <w:tr w:rsidR="008D4239" w14:paraId="7BDE395A" w14:textId="77777777" w:rsidTr="00670212">
        <w:tc>
          <w:tcPr>
            <w:tcW w:w="1333" w:type="dxa"/>
            <w:shd w:val="clear" w:color="auto" w:fill="auto"/>
          </w:tcPr>
          <w:p w14:paraId="4806E81A" w14:textId="77777777" w:rsidR="008D4239" w:rsidRDefault="008D4239">
            <w:pPr>
              <w:spacing w:after="0"/>
              <w:jc w:val="both"/>
              <w:rPr>
                <w:rFonts w:ascii="Arial" w:hAnsi="Arial" w:cs="Arial"/>
                <w:bCs/>
                <w:lang w:eastAsia="zh-CN"/>
              </w:rPr>
            </w:pPr>
          </w:p>
        </w:tc>
        <w:tc>
          <w:tcPr>
            <w:tcW w:w="1295" w:type="dxa"/>
          </w:tcPr>
          <w:p w14:paraId="4C02FB85" w14:textId="77777777" w:rsidR="008D4239" w:rsidRDefault="008D4239">
            <w:pPr>
              <w:spacing w:after="0"/>
              <w:jc w:val="both"/>
              <w:rPr>
                <w:rFonts w:ascii="Arial" w:hAnsi="Arial" w:cs="Arial"/>
                <w:bCs/>
                <w:lang w:eastAsia="zh-CN"/>
              </w:rPr>
            </w:pPr>
          </w:p>
        </w:tc>
        <w:tc>
          <w:tcPr>
            <w:tcW w:w="7829" w:type="dxa"/>
            <w:shd w:val="clear" w:color="auto" w:fill="auto"/>
          </w:tcPr>
          <w:p w14:paraId="2978017F" w14:textId="77777777" w:rsidR="008D4239" w:rsidRDefault="008D4239">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7" w:name="OLE_LINK13"/>
            <w:r>
              <w:rPr>
                <w:rFonts w:ascii="Arial" w:eastAsia="MS Mincho" w:hAnsi="Arial" w:cs="Arial"/>
                <w:bCs/>
                <w:lang w:eastAsia="ja-JP"/>
              </w:rPr>
              <w:t xml:space="preserve">idiom </w:t>
            </w:r>
            <w:bookmarkEnd w:id="37"/>
            <w:r>
              <w:rPr>
                <w:rFonts w:ascii="Arial" w:eastAsia="MS Mincho" w:hAnsi="Arial" w:cs="Arial"/>
                <w:bCs/>
                <w:lang w:eastAsia="ja-JP"/>
              </w:rPr>
              <w:t xml:space="preserve">is </w:t>
            </w:r>
            <w:bookmarkStart w:id="38" w:name="OLE_LINK14"/>
            <w:r>
              <w:rPr>
                <w:rFonts w:ascii="Arial" w:eastAsia="MS Mincho" w:hAnsi="Arial" w:cs="Arial"/>
                <w:bCs/>
                <w:lang w:eastAsia="ja-JP"/>
              </w:rPr>
              <w:t xml:space="preserve">definitely </w:t>
            </w:r>
            <w:bookmarkStart w:id="39" w:name="OLE_LINK15"/>
            <w:bookmarkEnd w:id="38"/>
            <w:r>
              <w:rPr>
                <w:rFonts w:ascii="Arial" w:eastAsia="MS Mincho" w:hAnsi="Arial" w:cs="Arial"/>
                <w:bCs/>
                <w:lang w:eastAsia="ja-JP"/>
              </w:rPr>
              <w:t>unfortunate</w:t>
            </w:r>
            <w:bookmarkEnd w:id="39"/>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0" w:name="OLE_LINK16"/>
            <w:r>
              <w:rPr>
                <w:rFonts w:ascii="Arial" w:eastAsia="MS Mincho" w:hAnsi="Arial" w:cs="Arial"/>
                <w:bCs/>
                <w:lang w:eastAsia="ja-JP"/>
              </w:rPr>
              <w:t xml:space="preserve">departure </w:t>
            </w:r>
            <w:bookmarkEnd w:id="40"/>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41"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BB0F91">
        <w:tc>
          <w:tcPr>
            <w:tcW w:w="1339" w:type="dxa"/>
            <w:shd w:val="clear" w:color="auto" w:fill="auto"/>
          </w:tcPr>
          <w:p w14:paraId="09838F4A" w14:textId="77777777" w:rsidR="00670212" w:rsidRDefault="00670212" w:rsidP="00BB0F91">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BB0F91">
            <w:pPr>
              <w:spacing w:after="0"/>
              <w:jc w:val="both"/>
              <w:rPr>
                <w:rFonts w:ascii="Arial" w:hAnsi="Arial" w:cs="Arial"/>
                <w:bCs/>
                <w:lang w:eastAsia="zh-CN"/>
              </w:rPr>
            </w:pPr>
            <w:r>
              <w:rPr>
                <w:rFonts w:ascii="Arial" w:hAnsi="Arial" w:cs="Arial"/>
                <w:bCs/>
                <w:lang w:eastAsia="zh-CN"/>
              </w:rPr>
              <w:t>In hindsight, it really seems like we should simply NOT use AddMod to extend plain lists: This discussion shows that brings some troubles (despite all the good intentions when we agreed to do so, when we also supported doing that).</w:t>
            </w:r>
            <w:r>
              <w:rPr>
                <w:rFonts w:ascii="Arial" w:hAnsi="Arial" w:cs="Arial"/>
                <w:bCs/>
                <w:lang w:eastAsia="zh-CN"/>
              </w:rPr>
              <w:t xml:space="preserve"> </w:t>
            </w:r>
          </w:p>
          <w:p w14:paraId="464B5091" w14:textId="77777777" w:rsidR="00670212" w:rsidRDefault="00670212" w:rsidP="00BB0F91">
            <w:pPr>
              <w:spacing w:after="0"/>
              <w:jc w:val="both"/>
              <w:rPr>
                <w:rFonts w:ascii="Arial" w:hAnsi="Arial" w:cs="Arial"/>
                <w:bCs/>
                <w:lang w:eastAsia="zh-CN"/>
              </w:rPr>
            </w:pPr>
            <w:r>
              <w:rPr>
                <w:rFonts w:ascii="Arial" w:hAnsi="Arial" w:cs="Arial"/>
                <w:bCs/>
                <w:lang w:eastAsia="zh-CN"/>
              </w:rPr>
              <w:lastRenderedPageBreak/>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77777777" w:rsidR="008D4239" w:rsidRDefault="008D4239">
            <w:pPr>
              <w:spacing w:after="0"/>
              <w:jc w:val="both"/>
              <w:rPr>
                <w:rFonts w:ascii="Arial" w:hAnsi="Arial" w:cs="Arial"/>
                <w:bCs/>
                <w:lang w:eastAsia="ko-KR"/>
              </w:rPr>
            </w:pPr>
          </w:p>
        </w:tc>
        <w:tc>
          <w:tcPr>
            <w:tcW w:w="9096" w:type="dxa"/>
            <w:shd w:val="clear" w:color="auto" w:fill="auto"/>
          </w:tcPr>
          <w:p w14:paraId="20FCC122" w14:textId="77777777" w:rsidR="008D4239" w:rsidRDefault="008D4239">
            <w:pPr>
              <w:spacing w:after="0"/>
              <w:jc w:val="both"/>
              <w:rPr>
                <w:rFonts w:ascii="Arial" w:hAnsi="Arial" w:cs="Arial"/>
                <w:bCs/>
                <w:lang w:eastAsia="zh-CN"/>
              </w:rPr>
            </w:pPr>
          </w:p>
        </w:tc>
      </w:tr>
      <w:tr w:rsidR="008D4239" w14:paraId="6A4505CE" w14:textId="77777777">
        <w:tc>
          <w:tcPr>
            <w:tcW w:w="1339" w:type="dxa"/>
            <w:shd w:val="clear" w:color="auto" w:fill="auto"/>
          </w:tcPr>
          <w:p w14:paraId="19088CE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8121F3B" w14:textId="77777777" w:rsidR="008D4239" w:rsidRDefault="008D4239">
            <w:pPr>
              <w:spacing w:after="0"/>
              <w:jc w:val="both"/>
              <w:rPr>
                <w:rFonts w:ascii="Arial" w:hAnsi="Arial" w:cs="Arial"/>
                <w:bCs/>
                <w:lang w:eastAsia="ko-KR"/>
              </w:rPr>
            </w:pPr>
          </w:p>
        </w:tc>
      </w:tr>
      <w:tr w:rsidR="008D4239" w14:paraId="58166A4E" w14:textId="77777777">
        <w:tc>
          <w:tcPr>
            <w:tcW w:w="1339" w:type="dxa"/>
            <w:shd w:val="clear" w:color="auto" w:fill="auto"/>
          </w:tcPr>
          <w:p w14:paraId="74FC94E9"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8E9B020" w14:textId="77777777" w:rsidR="008D4239" w:rsidRDefault="008D4239">
            <w:pPr>
              <w:spacing w:after="0"/>
              <w:jc w:val="both"/>
              <w:rPr>
                <w:rFonts w:ascii="Arial" w:hAnsi="Arial" w:cs="Arial"/>
                <w:bCs/>
                <w:lang w:eastAsia="zh-CN"/>
              </w:rPr>
            </w:pPr>
          </w:p>
        </w:tc>
      </w:tr>
      <w:tr w:rsidR="008D4239" w14:paraId="0CC3AA36" w14:textId="77777777">
        <w:tc>
          <w:tcPr>
            <w:tcW w:w="1339" w:type="dxa"/>
            <w:shd w:val="clear" w:color="auto" w:fill="auto"/>
          </w:tcPr>
          <w:p w14:paraId="6EF91264" w14:textId="77777777" w:rsidR="008D4239" w:rsidRDefault="008D4239">
            <w:pPr>
              <w:spacing w:after="0"/>
              <w:jc w:val="both"/>
              <w:rPr>
                <w:rFonts w:ascii="Arial" w:hAnsi="Arial" w:cs="Arial"/>
                <w:bCs/>
                <w:lang w:eastAsia="zh-CN"/>
              </w:rPr>
            </w:pPr>
          </w:p>
        </w:tc>
        <w:tc>
          <w:tcPr>
            <w:tcW w:w="9096" w:type="dxa"/>
            <w:shd w:val="clear" w:color="auto" w:fill="auto"/>
          </w:tcPr>
          <w:p w14:paraId="64438149" w14:textId="77777777" w:rsidR="008D4239" w:rsidRDefault="008D4239">
            <w:pPr>
              <w:spacing w:after="0"/>
              <w:jc w:val="both"/>
              <w:rPr>
                <w:rFonts w:ascii="Arial" w:hAnsi="Arial" w:cs="Arial"/>
                <w:bCs/>
                <w:lang w:eastAsia="zh-CN"/>
              </w:rPr>
            </w:pPr>
          </w:p>
        </w:tc>
      </w:tr>
      <w:tr w:rsidR="008D4239" w14:paraId="2EE7481A" w14:textId="77777777">
        <w:tc>
          <w:tcPr>
            <w:tcW w:w="1339" w:type="dxa"/>
            <w:shd w:val="clear" w:color="auto" w:fill="auto"/>
          </w:tcPr>
          <w:p w14:paraId="4965812E" w14:textId="77777777" w:rsidR="008D4239" w:rsidRDefault="008D4239">
            <w:pPr>
              <w:spacing w:after="0"/>
              <w:jc w:val="both"/>
              <w:rPr>
                <w:rFonts w:ascii="Arial" w:hAnsi="Arial" w:cs="Arial"/>
                <w:bCs/>
                <w:lang w:eastAsia="zh-CN"/>
              </w:rPr>
            </w:pPr>
          </w:p>
        </w:tc>
        <w:tc>
          <w:tcPr>
            <w:tcW w:w="9096" w:type="dxa"/>
            <w:shd w:val="clear" w:color="auto" w:fill="auto"/>
          </w:tcPr>
          <w:p w14:paraId="561997F4" w14:textId="77777777" w:rsidR="008D4239" w:rsidRDefault="008D4239">
            <w:pPr>
              <w:spacing w:after="0"/>
              <w:jc w:val="both"/>
              <w:rPr>
                <w:rFonts w:ascii="Arial" w:hAnsi="Arial" w:cs="Arial"/>
                <w:bCs/>
                <w:lang w:eastAsia="zh-CN"/>
              </w:rPr>
            </w:pPr>
          </w:p>
        </w:tc>
      </w:tr>
      <w:tr w:rsidR="008D4239" w14:paraId="6AC9A619" w14:textId="77777777">
        <w:tc>
          <w:tcPr>
            <w:tcW w:w="1339" w:type="dxa"/>
            <w:shd w:val="clear" w:color="auto" w:fill="auto"/>
          </w:tcPr>
          <w:p w14:paraId="79C5ECD3" w14:textId="77777777" w:rsidR="008D4239" w:rsidRDefault="008D4239">
            <w:pPr>
              <w:spacing w:after="0"/>
              <w:jc w:val="both"/>
              <w:rPr>
                <w:rFonts w:ascii="Arial" w:hAnsi="Arial" w:cs="Arial"/>
                <w:bCs/>
                <w:lang w:eastAsia="ko-KR"/>
              </w:rPr>
            </w:pPr>
          </w:p>
        </w:tc>
        <w:tc>
          <w:tcPr>
            <w:tcW w:w="9096" w:type="dxa"/>
            <w:shd w:val="clear" w:color="auto" w:fill="auto"/>
          </w:tcPr>
          <w:p w14:paraId="391B639F" w14:textId="77777777" w:rsidR="008D4239" w:rsidRDefault="008D4239">
            <w:pPr>
              <w:spacing w:after="0"/>
              <w:jc w:val="both"/>
              <w:rPr>
                <w:rFonts w:ascii="Arial" w:hAnsi="Arial" w:cs="Arial"/>
                <w:bCs/>
                <w:lang w:eastAsia="zh-CN"/>
              </w:rPr>
            </w:pPr>
          </w:p>
        </w:tc>
      </w:tr>
      <w:tr w:rsidR="008D4239" w14:paraId="199FC668" w14:textId="77777777">
        <w:tc>
          <w:tcPr>
            <w:tcW w:w="1339" w:type="dxa"/>
            <w:shd w:val="clear" w:color="auto" w:fill="auto"/>
          </w:tcPr>
          <w:p w14:paraId="54F5F70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B12C1BF" w14:textId="77777777" w:rsidR="008D4239" w:rsidRDefault="008D4239">
            <w:pPr>
              <w:spacing w:after="0"/>
              <w:jc w:val="both"/>
              <w:rPr>
                <w:rFonts w:ascii="Arial" w:hAnsi="Arial" w:cs="Arial"/>
                <w:bCs/>
                <w:lang w:eastAsia="zh-CN"/>
              </w:rPr>
            </w:pPr>
          </w:p>
        </w:tc>
      </w:tr>
      <w:tr w:rsidR="008D4239" w14:paraId="32B0C0E5" w14:textId="77777777">
        <w:tc>
          <w:tcPr>
            <w:tcW w:w="1339" w:type="dxa"/>
            <w:shd w:val="clear" w:color="auto" w:fill="auto"/>
          </w:tcPr>
          <w:p w14:paraId="218B4DBD" w14:textId="77777777" w:rsidR="008D4239" w:rsidRDefault="008D4239">
            <w:pPr>
              <w:spacing w:after="0"/>
              <w:jc w:val="both"/>
              <w:rPr>
                <w:rFonts w:ascii="Arial" w:hAnsi="Arial" w:cs="Arial"/>
                <w:bCs/>
                <w:lang w:eastAsia="zh-CN"/>
              </w:rPr>
            </w:pPr>
          </w:p>
        </w:tc>
        <w:tc>
          <w:tcPr>
            <w:tcW w:w="9096" w:type="dxa"/>
            <w:shd w:val="clear" w:color="auto" w:fill="auto"/>
          </w:tcPr>
          <w:p w14:paraId="783209D9" w14:textId="77777777" w:rsidR="008D4239" w:rsidRDefault="008D4239">
            <w:pPr>
              <w:spacing w:after="0"/>
              <w:jc w:val="both"/>
              <w:rPr>
                <w:rFonts w:ascii="Arial" w:hAnsi="Arial" w:cs="Arial"/>
                <w:bCs/>
                <w:lang w:eastAsia="zh-CN"/>
              </w:rPr>
            </w:pPr>
          </w:p>
        </w:tc>
      </w:tr>
      <w:tr w:rsidR="008D4239" w14:paraId="3ECB66EE" w14:textId="77777777">
        <w:tc>
          <w:tcPr>
            <w:tcW w:w="1339" w:type="dxa"/>
            <w:shd w:val="clear" w:color="auto" w:fill="auto"/>
          </w:tcPr>
          <w:p w14:paraId="41E4DCCB" w14:textId="77777777" w:rsidR="008D4239" w:rsidRDefault="008D4239">
            <w:pPr>
              <w:spacing w:after="0"/>
              <w:jc w:val="both"/>
              <w:rPr>
                <w:rFonts w:ascii="Arial" w:hAnsi="Arial" w:cs="Arial"/>
                <w:bCs/>
                <w:lang w:eastAsia="zh-CN"/>
              </w:rPr>
            </w:pPr>
          </w:p>
        </w:tc>
        <w:tc>
          <w:tcPr>
            <w:tcW w:w="9096" w:type="dxa"/>
            <w:shd w:val="clear" w:color="auto" w:fill="auto"/>
          </w:tcPr>
          <w:p w14:paraId="03F73C27" w14:textId="77777777" w:rsidR="008D4239" w:rsidRDefault="008D4239">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77777777" w:rsidR="008D4239" w:rsidRDefault="008D4239">
      <w:pPr>
        <w:jc w:val="both"/>
        <w:rPr>
          <w:rFonts w:ascii="Arial" w:hAnsi="Arial" w:cs="Arial"/>
        </w:rPr>
      </w:pPr>
    </w:p>
    <w:p w14:paraId="066DC331" w14:textId="77777777" w:rsidR="008D4239" w:rsidRDefault="00B61D12">
      <w:pPr>
        <w:pStyle w:val="Heading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1F9A3" w14:textId="77777777" w:rsidR="0007509A" w:rsidRDefault="0007509A" w:rsidP="006500DD">
      <w:pPr>
        <w:spacing w:after="0" w:line="240" w:lineRule="auto"/>
      </w:pPr>
      <w:r>
        <w:separator/>
      </w:r>
    </w:p>
  </w:endnote>
  <w:endnote w:type="continuationSeparator" w:id="0">
    <w:p w14:paraId="27E521F4" w14:textId="77777777" w:rsidR="0007509A" w:rsidRDefault="0007509A"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B269" w14:textId="77777777" w:rsidR="0007509A" w:rsidRDefault="0007509A" w:rsidP="006500DD">
      <w:pPr>
        <w:spacing w:after="0" w:line="240" w:lineRule="auto"/>
      </w:pPr>
      <w:r>
        <w:separator/>
      </w:r>
    </w:p>
  </w:footnote>
  <w:footnote w:type="continuationSeparator" w:id="0">
    <w:p w14:paraId="170E427F" w14:textId="77777777" w:rsidR="0007509A" w:rsidRDefault="0007509A" w:rsidP="0065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96FED-B5D1-4381-AE4C-2D7A0BE474E3}">
  <ds:schemaRefs>
    <ds:schemaRef ds:uri="http://schemas.openxmlformats.org/officeDocument/2006/bibliography"/>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Henttonen, Tero (Nokia - FI/Espoo)</cp:lastModifiedBy>
  <cp:revision>3</cp:revision>
  <dcterms:created xsi:type="dcterms:W3CDTF">2021-07-02T13:24:00Z</dcterms:created>
  <dcterms:modified xsi:type="dcterms:W3CDTF">2021-07-02T13:26:00Z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