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a9"/>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c"/>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c"/>
        <w:numPr>
          <w:ilvl w:val="0"/>
          <w:numId w:val="38"/>
        </w:numPr>
        <w:rPr>
          <w:lang w:val="en-GB"/>
        </w:rPr>
      </w:pPr>
      <w:r w:rsidRPr="007D339E">
        <w:rPr>
          <w:lang w:val="en-GB"/>
        </w:rPr>
        <w:t>8 UE power saving</w:t>
      </w:r>
    </w:p>
    <w:p w14:paraId="09CF25BD" w14:textId="3AB6A6EC" w:rsidR="007B405C" w:rsidRPr="007D339E" w:rsidRDefault="007B405C" w:rsidP="007B405C">
      <w:pPr>
        <w:pStyle w:val="afc"/>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c"/>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c"/>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c"/>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c"/>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c"/>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c"/>
        <w:numPr>
          <w:ilvl w:val="1"/>
          <w:numId w:val="38"/>
        </w:numPr>
        <w:rPr>
          <w:lang w:val="en-GB"/>
        </w:rPr>
      </w:pPr>
      <w:r w:rsidRPr="007D339E">
        <w:rPr>
          <w:lang w:val="en-GB"/>
        </w:rPr>
        <w:t>11.1 UE identification</w:t>
      </w:r>
    </w:p>
    <w:p w14:paraId="769F41F9" w14:textId="691D1431" w:rsidR="007B405C" w:rsidRPr="007D339E" w:rsidRDefault="007B405C" w:rsidP="007B405C">
      <w:pPr>
        <w:pStyle w:val="afc"/>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e"/>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c"/>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c"/>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c"/>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e"/>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d"/>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d"/>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d"/>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d"/>
              <w:rPr>
                <w:rFonts w:eastAsia="等线"/>
                <w:bCs/>
              </w:rPr>
            </w:pPr>
            <w:r>
              <w:rPr>
                <w:rFonts w:eastAsia="等线"/>
                <w:bCs/>
              </w:rPr>
              <w:t>OPPO</w:t>
            </w:r>
          </w:p>
        </w:tc>
        <w:tc>
          <w:tcPr>
            <w:tcW w:w="1701" w:type="dxa"/>
          </w:tcPr>
          <w:p w14:paraId="57B00941" w14:textId="6250F88D" w:rsidR="00022ED4" w:rsidRPr="007D339E" w:rsidRDefault="00B633A0" w:rsidP="009873B3">
            <w:pPr>
              <w:pStyle w:val="ad"/>
              <w:rPr>
                <w:rFonts w:eastAsia="宋体"/>
              </w:rPr>
            </w:pPr>
            <w:r>
              <w:rPr>
                <w:rFonts w:eastAsia="宋体"/>
              </w:rPr>
              <w:t>Yes</w:t>
            </w:r>
          </w:p>
        </w:tc>
        <w:tc>
          <w:tcPr>
            <w:tcW w:w="5670" w:type="dxa"/>
          </w:tcPr>
          <w:p w14:paraId="175FE6CC" w14:textId="3753C2FD" w:rsidR="00022ED4" w:rsidRPr="007D339E" w:rsidRDefault="00B633A0" w:rsidP="009873B3">
            <w:pPr>
              <w:pStyle w:val="ad"/>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022ED4" w:rsidRPr="007D339E" w14:paraId="38F84D7C" w14:textId="77777777" w:rsidTr="008C0181">
        <w:tc>
          <w:tcPr>
            <w:tcW w:w="2263" w:type="dxa"/>
          </w:tcPr>
          <w:p w14:paraId="265B5CDE" w14:textId="77777777" w:rsidR="00022ED4" w:rsidRPr="007D339E" w:rsidRDefault="00022ED4" w:rsidP="009873B3">
            <w:pPr>
              <w:pStyle w:val="ad"/>
              <w:rPr>
                <w:rFonts w:eastAsia="Malgun Gothic"/>
                <w:bCs/>
                <w:lang w:eastAsia="ko-KR"/>
              </w:rPr>
            </w:pPr>
          </w:p>
        </w:tc>
        <w:tc>
          <w:tcPr>
            <w:tcW w:w="1701" w:type="dxa"/>
          </w:tcPr>
          <w:p w14:paraId="1A0665DA" w14:textId="77777777" w:rsidR="00022ED4" w:rsidRPr="007D339E" w:rsidRDefault="00022ED4" w:rsidP="009873B3">
            <w:pPr>
              <w:pStyle w:val="ad"/>
              <w:rPr>
                <w:rFonts w:eastAsia="宋体"/>
              </w:rPr>
            </w:pPr>
          </w:p>
        </w:tc>
        <w:tc>
          <w:tcPr>
            <w:tcW w:w="5670" w:type="dxa"/>
          </w:tcPr>
          <w:p w14:paraId="027E0E54" w14:textId="77777777" w:rsidR="00022ED4" w:rsidRPr="007D339E" w:rsidRDefault="00022ED4" w:rsidP="009873B3">
            <w:pPr>
              <w:pStyle w:val="ad"/>
              <w:rPr>
                <w:rFonts w:eastAsia="宋体"/>
              </w:rPr>
            </w:pPr>
          </w:p>
        </w:tc>
      </w:tr>
      <w:tr w:rsidR="00022ED4" w:rsidRPr="007D339E" w14:paraId="39BB0F5B" w14:textId="77777777" w:rsidTr="008C0181">
        <w:tc>
          <w:tcPr>
            <w:tcW w:w="2263" w:type="dxa"/>
          </w:tcPr>
          <w:p w14:paraId="28C164E5" w14:textId="77777777" w:rsidR="00022ED4" w:rsidRPr="007D339E" w:rsidRDefault="00022ED4" w:rsidP="009873B3">
            <w:pPr>
              <w:pStyle w:val="ad"/>
              <w:rPr>
                <w:rFonts w:eastAsia="Malgun Gothic"/>
                <w:bCs/>
                <w:lang w:eastAsia="ko-KR"/>
              </w:rPr>
            </w:pPr>
          </w:p>
        </w:tc>
        <w:tc>
          <w:tcPr>
            <w:tcW w:w="1701" w:type="dxa"/>
          </w:tcPr>
          <w:p w14:paraId="1E485D51" w14:textId="77777777" w:rsidR="00022ED4" w:rsidRPr="007D339E" w:rsidRDefault="00022ED4" w:rsidP="009873B3">
            <w:pPr>
              <w:pStyle w:val="ad"/>
              <w:rPr>
                <w:rFonts w:eastAsia="宋体"/>
              </w:rPr>
            </w:pPr>
          </w:p>
        </w:tc>
        <w:tc>
          <w:tcPr>
            <w:tcW w:w="5670" w:type="dxa"/>
          </w:tcPr>
          <w:p w14:paraId="5930A1C6" w14:textId="77777777" w:rsidR="00022ED4" w:rsidRPr="007D339E" w:rsidRDefault="00022ED4" w:rsidP="009873B3">
            <w:pPr>
              <w:pStyle w:val="ad"/>
              <w:rPr>
                <w:rFonts w:eastAsia="宋体"/>
              </w:rPr>
            </w:pPr>
          </w:p>
        </w:tc>
      </w:tr>
      <w:tr w:rsidR="00022ED4" w:rsidRPr="007D339E" w14:paraId="0CCC2A87" w14:textId="77777777" w:rsidTr="008C0181">
        <w:tc>
          <w:tcPr>
            <w:tcW w:w="2263" w:type="dxa"/>
          </w:tcPr>
          <w:p w14:paraId="5848FB83" w14:textId="77777777" w:rsidR="00022ED4" w:rsidRPr="007D339E" w:rsidRDefault="00022ED4" w:rsidP="009873B3">
            <w:pPr>
              <w:pStyle w:val="ad"/>
              <w:rPr>
                <w:rFonts w:eastAsia="Malgun Gothic"/>
                <w:bCs/>
                <w:lang w:eastAsia="ko-KR"/>
              </w:rPr>
            </w:pPr>
          </w:p>
        </w:tc>
        <w:tc>
          <w:tcPr>
            <w:tcW w:w="1701" w:type="dxa"/>
          </w:tcPr>
          <w:p w14:paraId="02E5A82F" w14:textId="77777777" w:rsidR="00022ED4" w:rsidRPr="007D339E" w:rsidRDefault="00022ED4" w:rsidP="009873B3">
            <w:pPr>
              <w:pStyle w:val="ad"/>
              <w:rPr>
                <w:rFonts w:eastAsia="宋体"/>
              </w:rPr>
            </w:pPr>
          </w:p>
        </w:tc>
        <w:tc>
          <w:tcPr>
            <w:tcW w:w="5670" w:type="dxa"/>
          </w:tcPr>
          <w:p w14:paraId="3F71D383" w14:textId="77777777" w:rsidR="00022ED4" w:rsidRPr="007D339E" w:rsidRDefault="00022ED4" w:rsidP="009873B3">
            <w:pPr>
              <w:pStyle w:val="ad"/>
              <w:rPr>
                <w:rFonts w:eastAsia="宋体"/>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lastRenderedPageBreak/>
        <w:t>For eDRX, RAN2 is expected to provide analysis of eDRX power saving in section 8.3.2. Two submitted Tdocs provided analysis of potential eDRX gain:</w:t>
      </w:r>
    </w:p>
    <w:p w14:paraId="33764266" w14:textId="0AFEE4D3" w:rsidR="00F735F9" w:rsidRDefault="002358C1" w:rsidP="00DF363C">
      <w:pPr>
        <w:pStyle w:val="afc"/>
        <w:numPr>
          <w:ilvl w:val="0"/>
          <w:numId w:val="19"/>
        </w:numPr>
        <w:rPr>
          <w:lang w:val="en-GB"/>
        </w:rPr>
      </w:pPr>
      <w:hyperlink r:id="rId11" w:history="1">
        <w:r w:rsidR="00F735F9" w:rsidRPr="00A31A8F">
          <w:rPr>
            <w:rStyle w:val="af2"/>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2358C1" w:rsidP="00F735F9">
      <w:pPr>
        <w:pStyle w:val="afc"/>
        <w:numPr>
          <w:ilvl w:val="0"/>
          <w:numId w:val="19"/>
        </w:numPr>
        <w:rPr>
          <w:lang w:val="en-GB"/>
        </w:rPr>
      </w:pPr>
      <w:hyperlink r:id="rId13" w:history="1">
        <w:r w:rsidR="00F735F9" w:rsidRPr="00A31A8F">
          <w:rPr>
            <w:rStyle w:val="af2"/>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afc"/>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afe"/>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8D3B94">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8D3B94">
            <w:pPr>
              <w:jc w:val="left"/>
              <w:rPr>
                <w:b/>
              </w:rPr>
            </w:pPr>
            <w:r w:rsidRPr="00F55CA4">
              <w:rPr>
                <w:b/>
              </w:rPr>
              <w:t>PTW length (ms)</w:t>
            </w:r>
          </w:p>
        </w:tc>
        <w:tc>
          <w:tcPr>
            <w:tcW w:w="2338" w:type="dxa"/>
          </w:tcPr>
          <w:p w14:paraId="692B5C72" w14:textId="77777777" w:rsidR="00700E30" w:rsidRPr="00F55CA4" w:rsidRDefault="00700E30" w:rsidP="008D3B94">
            <w:pPr>
              <w:jc w:val="left"/>
              <w:rPr>
                <w:b/>
              </w:rPr>
            </w:pPr>
            <w:r w:rsidRPr="00F55CA4">
              <w:rPr>
                <w:b/>
              </w:rPr>
              <w:t>% Savings with eDRX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e"/>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ad"/>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ad"/>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ad"/>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ad"/>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8D3B94">
            <w:pPr>
              <w:pStyle w:val="ad"/>
              <w:rPr>
                <w:rFonts w:eastAsia="宋体"/>
              </w:rPr>
            </w:pPr>
            <w:r>
              <w:rPr>
                <w:rFonts w:eastAsia="宋体"/>
              </w:rPr>
              <w:t>No</w:t>
            </w:r>
          </w:p>
        </w:tc>
        <w:tc>
          <w:tcPr>
            <w:tcW w:w="6095" w:type="dxa"/>
          </w:tcPr>
          <w:p w14:paraId="75689718" w14:textId="3A9DF1DE" w:rsidR="00423000" w:rsidRPr="007D339E" w:rsidRDefault="00963F9A" w:rsidP="00423000">
            <w:pPr>
              <w:pStyle w:val="ad"/>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w:t>
            </w:r>
            <w:r w:rsidR="00423000">
              <w:rPr>
                <w:rFonts w:eastAsia="宋体"/>
              </w:rPr>
              <w:lastRenderedPageBreak/>
              <w:t xml:space="preserve">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ad"/>
              <w:rPr>
                <w:rFonts w:eastAsia="等线"/>
                <w:bCs/>
              </w:rPr>
            </w:pPr>
            <w:r>
              <w:rPr>
                <w:rFonts w:eastAsia="等线" w:hint="eastAsia"/>
                <w:bCs/>
              </w:rPr>
              <w:lastRenderedPageBreak/>
              <w:t>O</w:t>
            </w:r>
            <w:r>
              <w:rPr>
                <w:rFonts w:eastAsia="等线"/>
                <w:bCs/>
              </w:rPr>
              <w:t>PPO</w:t>
            </w:r>
          </w:p>
        </w:tc>
        <w:tc>
          <w:tcPr>
            <w:tcW w:w="1276" w:type="dxa"/>
          </w:tcPr>
          <w:p w14:paraId="744A3C97" w14:textId="026B5847" w:rsidR="00423B23" w:rsidRPr="007D339E" w:rsidRDefault="003B1D86" w:rsidP="008D3B94">
            <w:pPr>
              <w:pStyle w:val="ad"/>
              <w:rPr>
                <w:rFonts w:eastAsia="宋体"/>
              </w:rPr>
            </w:pPr>
            <w:r>
              <w:rPr>
                <w:rFonts w:eastAsia="宋体"/>
              </w:rPr>
              <w:t>No</w:t>
            </w:r>
          </w:p>
        </w:tc>
        <w:tc>
          <w:tcPr>
            <w:tcW w:w="6095" w:type="dxa"/>
          </w:tcPr>
          <w:p w14:paraId="5F2B6CDC" w14:textId="418778CA" w:rsidR="00423B23" w:rsidRPr="007D339E" w:rsidRDefault="003B1D86" w:rsidP="001C1F29">
            <w:pPr>
              <w:pStyle w:val="ad"/>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423B23" w:rsidRPr="007D339E" w14:paraId="08FD28ED" w14:textId="3720E7FB" w:rsidTr="00423B23">
        <w:tc>
          <w:tcPr>
            <w:tcW w:w="2263" w:type="dxa"/>
          </w:tcPr>
          <w:p w14:paraId="220B63BB" w14:textId="77777777" w:rsidR="00423B23" w:rsidRPr="007D339E" w:rsidRDefault="00423B23" w:rsidP="008D3B94">
            <w:pPr>
              <w:pStyle w:val="ad"/>
              <w:rPr>
                <w:rFonts w:eastAsia="Malgun Gothic"/>
                <w:bCs/>
                <w:lang w:eastAsia="ko-KR"/>
              </w:rPr>
            </w:pPr>
          </w:p>
        </w:tc>
        <w:tc>
          <w:tcPr>
            <w:tcW w:w="1276" w:type="dxa"/>
          </w:tcPr>
          <w:p w14:paraId="29FDCF0F" w14:textId="77777777" w:rsidR="00423B23" w:rsidRPr="007D339E" w:rsidRDefault="00423B23" w:rsidP="008D3B94">
            <w:pPr>
              <w:pStyle w:val="ad"/>
              <w:rPr>
                <w:rFonts w:eastAsia="宋体"/>
              </w:rPr>
            </w:pPr>
          </w:p>
        </w:tc>
        <w:tc>
          <w:tcPr>
            <w:tcW w:w="6095" w:type="dxa"/>
          </w:tcPr>
          <w:p w14:paraId="0470616D" w14:textId="77777777" w:rsidR="00423B23" w:rsidRPr="007D339E" w:rsidRDefault="00423B23" w:rsidP="008D3B94">
            <w:pPr>
              <w:pStyle w:val="ad"/>
              <w:rPr>
                <w:rFonts w:eastAsia="宋体"/>
              </w:rPr>
            </w:pPr>
          </w:p>
        </w:tc>
      </w:tr>
      <w:tr w:rsidR="00423B23" w:rsidRPr="007D339E" w14:paraId="2B03A96B" w14:textId="31835419" w:rsidTr="00423B23">
        <w:tc>
          <w:tcPr>
            <w:tcW w:w="2263" w:type="dxa"/>
          </w:tcPr>
          <w:p w14:paraId="7317C198" w14:textId="77777777" w:rsidR="00423B23" w:rsidRPr="007D339E" w:rsidRDefault="00423B23" w:rsidP="008D3B94">
            <w:pPr>
              <w:pStyle w:val="ad"/>
              <w:rPr>
                <w:rFonts w:eastAsia="Malgun Gothic"/>
                <w:bCs/>
                <w:lang w:eastAsia="ko-KR"/>
              </w:rPr>
            </w:pPr>
          </w:p>
        </w:tc>
        <w:tc>
          <w:tcPr>
            <w:tcW w:w="1276" w:type="dxa"/>
          </w:tcPr>
          <w:p w14:paraId="716AD894" w14:textId="77777777" w:rsidR="00423B23" w:rsidRPr="007D339E" w:rsidRDefault="00423B23" w:rsidP="008D3B94">
            <w:pPr>
              <w:pStyle w:val="ad"/>
              <w:rPr>
                <w:rFonts w:eastAsia="宋体"/>
              </w:rPr>
            </w:pPr>
          </w:p>
        </w:tc>
        <w:tc>
          <w:tcPr>
            <w:tcW w:w="6095" w:type="dxa"/>
          </w:tcPr>
          <w:p w14:paraId="163E04A6" w14:textId="77777777" w:rsidR="00423B23" w:rsidRPr="007D339E" w:rsidRDefault="00423B23" w:rsidP="008D3B94">
            <w:pPr>
              <w:pStyle w:val="ad"/>
              <w:rPr>
                <w:rFonts w:eastAsia="宋体"/>
              </w:rPr>
            </w:pP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afe"/>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d"/>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d"/>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d"/>
              <w:rPr>
                <w:rFonts w:eastAsia="Malgun Gothic"/>
                <w:bCs/>
                <w:lang w:eastAsia="ko-KR"/>
              </w:rPr>
            </w:pPr>
          </w:p>
        </w:tc>
        <w:tc>
          <w:tcPr>
            <w:tcW w:w="7371" w:type="dxa"/>
          </w:tcPr>
          <w:p w14:paraId="0AD462D1" w14:textId="77777777" w:rsidR="007D339E" w:rsidRPr="007D339E" w:rsidRDefault="007D339E" w:rsidP="009873B3">
            <w:pPr>
              <w:pStyle w:val="ad"/>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d"/>
              <w:rPr>
                <w:rFonts w:eastAsia="Malgun Gothic"/>
                <w:bCs/>
                <w:lang w:eastAsia="ko-KR"/>
              </w:rPr>
            </w:pPr>
          </w:p>
        </w:tc>
        <w:tc>
          <w:tcPr>
            <w:tcW w:w="7371" w:type="dxa"/>
          </w:tcPr>
          <w:p w14:paraId="3E9623D6" w14:textId="77777777" w:rsidR="007D339E" w:rsidRPr="007D339E" w:rsidRDefault="007D339E" w:rsidP="009873B3">
            <w:pPr>
              <w:pStyle w:val="ad"/>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d"/>
              <w:rPr>
                <w:rFonts w:eastAsia="Malgun Gothic"/>
                <w:bCs/>
                <w:lang w:eastAsia="ko-KR"/>
              </w:rPr>
            </w:pPr>
          </w:p>
        </w:tc>
        <w:tc>
          <w:tcPr>
            <w:tcW w:w="7371" w:type="dxa"/>
          </w:tcPr>
          <w:p w14:paraId="352B3E2D" w14:textId="77777777" w:rsidR="007D339E" w:rsidRPr="007D339E" w:rsidRDefault="007D339E" w:rsidP="009873B3">
            <w:pPr>
              <w:pStyle w:val="ad"/>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d"/>
              <w:rPr>
                <w:rFonts w:eastAsia="Malgun Gothic"/>
                <w:bCs/>
                <w:lang w:eastAsia="ko-KR"/>
              </w:rPr>
            </w:pPr>
          </w:p>
        </w:tc>
        <w:tc>
          <w:tcPr>
            <w:tcW w:w="7371" w:type="dxa"/>
          </w:tcPr>
          <w:p w14:paraId="5A87C211" w14:textId="77777777" w:rsidR="007D339E" w:rsidRPr="007D339E" w:rsidRDefault="007D339E" w:rsidP="009873B3">
            <w:pPr>
              <w:pStyle w:val="ad"/>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e"/>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d"/>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d"/>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d"/>
              <w:rPr>
                <w:rFonts w:eastAsia="Malgun Gothic"/>
                <w:bCs/>
                <w:lang w:eastAsia="ko-KR"/>
              </w:rPr>
            </w:pPr>
          </w:p>
        </w:tc>
        <w:tc>
          <w:tcPr>
            <w:tcW w:w="7229" w:type="dxa"/>
          </w:tcPr>
          <w:p w14:paraId="54AE7B83" w14:textId="77777777" w:rsidR="008C156B" w:rsidRPr="007D339E" w:rsidRDefault="008C156B" w:rsidP="009873B3">
            <w:pPr>
              <w:pStyle w:val="ad"/>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d"/>
              <w:rPr>
                <w:rFonts w:eastAsia="Malgun Gothic"/>
                <w:bCs/>
                <w:lang w:eastAsia="ko-KR"/>
              </w:rPr>
            </w:pPr>
          </w:p>
        </w:tc>
        <w:tc>
          <w:tcPr>
            <w:tcW w:w="7229" w:type="dxa"/>
          </w:tcPr>
          <w:p w14:paraId="4870545F" w14:textId="77777777" w:rsidR="008C156B" w:rsidRPr="007D339E" w:rsidRDefault="008C156B" w:rsidP="009873B3">
            <w:pPr>
              <w:pStyle w:val="ad"/>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d"/>
              <w:rPr>
                <w:rFonts w:eastAsia="Malgun Gothic"/>
                <w:bCs/>
                <w:lang w:eastAsia="ko-KR"/>
              </w:rPr>
            </w:pPr>
          </w:p>
        </w:tc>
        <w:tc>
          <w:tcPr>
            <w:tcW w:w="7229" w:type="dxa"/>
          </w:tcPr>
          <w:p w14:paraId="0E24901F" w14:textId="77777777" w:rsidR="008C156B" w:rsidRPr="007D339E" w:rsidRDefault="008C156B" w:rsidP="009873B3">
            <w:pPr>
              <w:pStyle w:val="ad"/>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d"/>
              <w:rPr>
                <w:rFonts w:eastAsia="Malgun Gothic"/>
                <w:bCs/>
                <w:lang w:eastAsia="ko-KR"/>
              </w:rPr>
            </w:pPr>
          </w:p>
        </w:tc>
        <w:tc>
          <w:tcPr>
            <w:tcW w:w="7229" w:type="dxa"/>
          </w:tcPr>
          <w:p w14:paraId="69FC2BE3" w14:textId="77777777" w:rsidR="008C156B" w:rsidRPr="007D339E" w:rsidRDefault="008C156B" w:rsidP="009873B3">
            <w:pPr>
              <w:pStyle w:val="ad"/>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e"/>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c"/>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afc"/>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afc"/>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f2"/>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lastRenderedPageBreak/>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d"/>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d"/>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d"/>
              <w:rPr>
                <w:rFonts w:eastAsia="等线"/>
                <w:bCs/>
              </w:rPr>
            </w:pPr>
            <w:r>
              <w:rPr>
                <w:rFonts w:eastAsia="等线"/>
                <w:bCs/>
              </w:rPr>
              <w:t>OPPO</w:t>
            </w:r>
          </w:p>
        </w:tc>
        <w:tc>
          <w:tcPr>
            <w:tcW w:w="1701" w:type="dxa"/>
          </w:tcPr>
          <w:p w14:paraId="298B29BC" w14:textId="726B567A" w:rsidR="00440B4D" w:rsidRPr="007D339E" w:rsidRDefault="00DC639D" w:rsidP="009873B3">
            <w:pPr>
              <w:pStyle w:val="ad"/>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d"/>
              <w:rPr>
                <w:rFonts w:eastAsia="宋体"/>
              </w:rPr>
            </w:pPr>
          </w:p>
        </w:tc>
      </w:tr>
      <w:tr w:rsidR="00440B4D" w:rsidRPr="007D339E" w14:paraId="7F1DA927" w14:textId="77777777" w:rsidTr="009873B3">
        <w:tc>
          <w:tcPr>
            <w:tcW w:w="2263" w:type="dxa"/>
          </w:tcPr>
          <w:p w14:paraId="2A1A679E" w14:textId="77777777" w:rsidR="00440B4D" w:rsidRPr="007D339E" w:rsidRDefault="00440B4D" w:rsidP="009873B3">
            <w:pPr>
              <w:pStyle w:val="ad"/>
              <w:rPr>
                <w:rFonts w:eastAsia="Malgun Gothic"/>
                <w:bCs/>
                <w:lang w:eastAsia="ko-KR"/>
              </w:rPr>
            </w:pPr>
          </w:p>
        </w:tc>
        <w:tc>
          <w:tcPr>
            <w:tcW w:w="1701" w:type="dxa"/>
          </w:tcPr>
          <w:p w14:paraId="5205E666" w14:textId="77777777" w:rsidR="00440B4D" w:rsidRPr="007D339E" w:rsidRDefault="00440B4D" w:rsidP="009873B3">
            <w:pPr>
              <w:pStyle w:val="ad"/>
              <w:rPr>
                <w:rFonts w:eastAsia="宋体"/>
              </w:rPr>
            </w:pPr>
          </w:p>
        </w:tc>
        <w:tc>
          <w:tcPr>
            <w:tcW w:w="5670" w:type="dxa"/>
          </w:tcPr>
          <w:p w14:paraId="4764BFC4" w14:textId="77777777" w:rsidR="00440B4D" w:rsidRPr="007D339E" w:rsidRDefault="00440B4D" w:rsidP="009873B3">
            <w:pPr>
              <w:pStyle w:val="ad"/>
              <w:rPr>
                <w:rFonts w:eastAsia="宋体"/>
              </w:rPr>
            </w:pPr>
          </w:p>
        </w:tc>
      </w:tr>
      <w:tr w:rsidR="00440B4D" w:rsidRPr="007D339E" w14:paraId="5662C424" w14:textId="77777777" w:rsidTr="009873B3">
        <w:tc>
          <w:tcPr>
            <w:tcW w:w="2263" w:type="dxa"/>
          </w:tcPr>
          <w:p w14:paraId="2FEF2D0A" w14:textId="77777777" w:rsidR="00440B4D" w:rsidRPr="007D339E" w:rsidRDefault="00440B4D" w:rsidP="009873B3">
            <w:pPr>
              <w:pStyle w:val="ad"/>
              <w:rPr>
                <w:rFonts w:eastAsia="Malgun Gothic"/>
                <w:bCs/>
                <w:lang w:eastAsia="ko-KR"/>
              </w:rPr>
            </w:pPr>
          </w:p>
        </w:tc>
        <w:tc>
          <w:tcPr>
            <w:tcW w:w="1701" w:type="dxa"/>
          </w:tcPr>
          <w:p w14:paraId="059F9375" w14:textId="77777777" w:rsidR="00440B4D" w:rsidRPr="007D339E" w:rsidRDefault="00440B4D" w:rsidP="009873B3">
            <w:pPr>
              <w:pStyle w:val="ad"/>
              <w:rPr>
                <w:rFonts w:eastAsia="宋体"/>
              </w:rPr>
            </w:pPr>
          </w:p>
        </w:tc>
        <w:tc>
          <w:tcPr>
            <w:tcW w:w="5670" w:type="dxa"/>
          </w:tcPr>
          <w:p w14:paraId="55E8932B" w14:textId="77777777" w:rsidR="00440B4D" w:rsidRPr="007D339E" w:rsidRDefault="00440B4D" w:rsidP="009873B3">
            <w:pPr>
              <w:pStyle w:val="ad"/>
              <w:rPr>
                <w:rFonts w:eastAsia="宋体"/>
              </w:rPr>
            </w:pPr>
          </w:p>
        </w:tc>
      </w:tr>
      <w:tr w:rsidR="00440B4D" w:rsidRPr="007D339E" w14:paraId="12BC061F" w14:textId="77777777" w:rsidTr="009873B3">
        <w:tc>
          <w:tcPr>
            <w:tcW w:w="2263" w:type="dxa"/>
          </w:tcPr>
          <w:p w14:paraId="260B8C05" w14:textId="77777777" w:rsidR="00440B4D" w:rsidRPr="007D339E" w:rsidRDefault="00440B4D" w:rsidP="009873B3">
            <w:pPr>
              <w:pStyle w:val="ad"/>
              <w:rPr>
                <w:rFonts w:eastAsia="Malgun Gothic"/>
                <w:bCs/>
                <w:lang w:eastAsia="ko-KR"/>
              </w:rPr>
            </w:pPr>
          </w:p>
        </w:tc>
        <w:tc>
          <w:tcPr>
            <w:tcW w:w="1701" w:type="dxa"/>
          </w:tcPr>
          <w:p w14:paraId="240767B9" w14:textId="77777777" w:rsidR="00440B4D" w:rsidRPr="007D339E" w:rsidRDefault="00440B4D" w:rsidP="009873B3">
            <w:pPr>
              <w:pStyle w:val="ad"/>
              <w:rPr>
                <w:rFonts w:eastAsia="宋体"/>
              </w:rPr>
            </w:pPr>
          </w:p>
        </w:tc>
        <w:tc>
          <w:tcPr>
            <w:tcW w:w="5670" w:type="dxa"/>
          </w:tcPr>
          <w:p w14:paraId="4B22D7C2" w14:textId="77777777" w:rsidR="00440B4D" w:rsidRPr="007D339E" w:rsidRDefault="00440B4D" w:rsidP="009873B3">
            <w:pPr>
              <w:pStyle w:val="ad"/>
              <w:rPr>
                <w:rFonts w:eastAsia="宋体"/>
              </w:rPr>
            </w:pPr>
          </w:p>
        </w:tc>
      </w:tr>
    </w:tbl>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d"/>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d"/>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d"/>
              <w:rPr>
                <w:rFonts w:eastAsia="Malgun Gothic"/>
                <w:bCs/>
                <w:lang w:eastAsia="ko-KR"/>
              </w:rPr>
            </w:pPr>
          </w:p>
        </w:tc>
        <w:tc>
          <w:tcPr>
            <w:tcW w:w="7371" w:type="dxa"/>
          </w:tcPr>
          <w:p w14:paraId="715D04FB" w14:textId="77777777" w:rsidR="00440B4D" w:rsidRPr="007D339E" w:rsidRDefault="00440B4D" w:rsidP="009873B3">
            <w:pPr>
              <w:pStyle w:val="ad"/>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d"/>
              <w:rPr>
                <w:rFonts w:eastAsia="Malgun Gothic"/>
                <w:bCs/>
                <w:lang w:eastAsia="ko-KR"/>
              </w:rPr>
            </w:pPr>
          </w:p>
        </w:tc>
        <w:tc>
          <w:tcPr>
            <w:tcW w:w="7371" w:type="dxa"/>
          </w:tcPr>
          <w:p w14:paraId="03A95DC7" w14:textId="77777777" w:rsidR="00440B4D" w:rsidRPr="007D339E" w:rsidRDefault="00440B4D" w:rsidP="009873B3">
            <w:pPr>
              <w:pStyle w:val="ad"/>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d"/>
              <w:rPr>
                <w:rFonts w:eastAsia="Malgun Gothic"/>
                <w:bCs/>
                <w:lang w:eastAsia="ko-KR"/>
              </w:rPr>
            </w:pPr>
          </w:p>
        </w:tc>
        <w:tc>
          <w:tcPr>
            <w:tcW w:w="7371" w:type="dxa"/>
          </w:tcPr>
          <w:p w14:paraId="14DD1A14" w14:textId="77777777" w:rsidR="00440B4D" w:rsidRPr="007D339E" w:rsidRDefault="00440B4D" w:rsidP="009873B3">
            <w:pPr>
              <w:pStyle w:val="ad"/>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d"/>
              <w:rPr>
                <w:rFonts w:eastAsia="Malgun Gothic"/>
                <w:bCs/>
                <w:lang w:eastAsia="ko-KR"/>
              </w:rPr>
            </w:pPr>
          </w:p>
        </w:tc>
        <w:tc>
          <w:tcPr>
            <w:tcW w:w="7371" w:type="dxa"/>
          </w:tcPr>
          <w:p w14:paraId="4E3D70AB" w14:textId="77777777" w:rsidR="00440B4D" w:rsidRPr="007D339E" w:rsidRDefault="00440B4D" w:rsidP="009873B3">
            <w:pPr>
              <w:pStyle w:val="ad"/>
              <w:rPr>
                <w:rFonts w:eastAsia="宋体"/>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lastRenderedPageBreak/>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e"/>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c"/>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e"/>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d"/>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d"/>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d"/>
              <w:rPr>
                <w:rFonts w:eastAsia="等线"/>
                <w:bCs/>
              </w:rPr>
            </w:pPr>
            <w:r>
              <w:rPr>
                <w:rFonts w:eastAsia="等线" w:hint="eastAsia"/>
                <w:bCs/>
              </w:rPr>
              <w:t>O</w:t>
            </w:r>
            <w:r>
              <w:rPr>
                <w:rFonts w:eastAsia="等线"/>
                <w:bCs/>
              </w:rPr>
              <w:t>PPO</w:t>
            </w:r>
          </w:p>
        </w:tc>
        <w:tc>
          <w:tcPr>
            <w:tcW w:w="1701" w:type="dxa"/>
          </w:tcPr>
          <w:p w14:paraId="72A36650" w14:textId="5489D654" w:rsidR="00113281" w:rsidRPr="007D339E" w:rsidRDefault="00DC639D" w:rsidP="009873B3">
            <w:pPr>
              <w:pStyle w:val="ad"/>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d"/>
              <w:rPr>
                <w:rFonts w:eastAsia="宋体"/>
              </w:rPr>
            </w:pPr>
          </w:p>
        </w:tc>
      </w:tr>
      <w:tr w:rsidR="00113281" w:rsidRPr="007D339E" w14:paraId="0C52B12D" w14:textId="77777777" w:rsidTr="009873B3">
        <w:tc>
          <w:tcPr>
            <w:tcW w:w="2263" w:type="dxa"/>
          </w:tcPr>
          <w:p w14:paraId="09829827" w14:textId="77777777" w:rsidR="00113281" w:rsidRPr="007D339E" w:rsidRDefault="00113281" w:rsidP="009873B3">
            <w:pPr>
              <w:pStyle w:val="ad"/>
              <w:rPr>
                <w:rFonts w:eastAsia="Malgun Gothic"/>
                <w:bCs/>
                <w:lang w:eastAsia="ko-KR"/>
              </w:rPr>
            </w:pPr>
          </w:p>
        </w:tc>
        <w:tc>
          <w:tcPr>
            <w:tcW w:w="1701" w:type="dxa"/>
          </w:tcPr>
          <w:p w14:paraId="7213C8A9" w14:textId="77777777" w:rsidR="00113281" w:rsidRPr="007D339E" w:rsidRDefault="00113281" w:rsidP="009873B3">
            <w:pPr>
              <w:pStyle w:val="ad"/>
              <w:rPr>
                <w:rFonts w:eastAsia="宋体"/>
              </w:rPr>
            </w:pPr>
          </w:p>
        </w:tc>
        <w:tc>
          <w:tcPr>
            <w:tcW w:w="5670" w:type="dxa"/>
          </w:tcPr>
          <w:p w14:paraId="7C05F9F2" w14:textId="77777777" w:rsidR="00113281" w:rsidRPr="007D339E" w:rsidRDefault="00113281" w:rsidP="009873B3">
            <w:pPr>
              <w:pStyle w:val="ad"/>
              <w:rPr>
                <w:rFonts w:eastAsia="宋体"/>
              </w:rPr>
            </w:pPr>
          </w:p>
        </w:tc>
      </w:tr>
      <w:tr w:rsidR="00113281" w:rsidRPr="007D339E" w14:paraId="3FCBA548" w14:textId="77777777" w:rsidTr="009873B3">
        <w:tc>
          <w:tcPr>
            <w:tcW w:w="2263" w:type="dxa"/>
          </w:tcPr>
          <w:p w14:paraId="5B63D35A" w14:textId="77777777" w:rsidR="00113281" w:rsidRPr="007D339E" w:rsidRDefault="00113281" w:rsidP="009873B3">
            <w:pPr>
              <w:pStyle w:val="ad"/>
              <w:rPr>
                <w:rFonts w:eastAsia="Malgun Gothic"/>
                <w:bCs/>
                <w:lang w:eastAsia="ko-KR"/>
              </w:rPr>
            </w:pPr>
          </w:p>
        </w:tc>
        <w:tc>
          <w:tcPr>
            <w:tcW w:w="1701" w:type="dxa"/>
          </w:tcPr>
          <w:p w14:paraId="1FB012E4" w14:textId="77777777" w:rsidR="00113281" w:rsidRPr="007D339E" w:rsidRDefault="00113281" w:rsidP="009873B3">
            <w:pPr>
              <w:pStyle w:val="ad"/>
              <w:rPr>
                <w:rFonts w:eastAsia="宋体"/>
              </w:rPr>
            </w:pPr>
          </w:p>
        </w:tc>
        <w:tc>
          <w:tcPr>
            <w:tcW w:w="5670" w:type="dxa"/>
          </w:tcPr>
          <w:p w14:paraId="40D17D95" w14:textId="77777777" w:rsidR="00113281" w:rsidRPr="007D339E" w:rsidRDefault="00113281" w:rsidP="009873B3">
            <w:pPr>
              <w:pStyle w:val="ad"/>
              <w:rPr>
                <w:rFonts w:eastAsia="宋体"/>
              </w:rPr>
            </w:pPr>
          </w:p>
        </w:tc>
      </w:tr>
      <w:tr w:rsidR="00113281" w:rsidRPr="007D339E" w14:paraId="2C491DA6" w14:textId="77777777" w:rsidTr="009873B3">
        <w:tc>
          <w:tcPr>
            <w:tcW w:w="2263" w:type="dxa"/>
          </w:tcPr>
          <w:p w14:paraId="02908112" w14:textId="77777777" w:rsidR="00113281" w:rsidRPr="007D339E" w:rsidRDefault="00113281" w:rsidP="009873B3">
            <w:pPr>
              <w:pStyle w:val="ad"/>
              <w:rPr>
                <w:rFonts w:eastAsia="Malgun Gothic"/>
                <w:bCs/>
                <w:lang w:eastAsia="ko-KR"/>
              </w:rPr>
            </w:pPr>
          </w:p>
        </w:tc>
        <w:tc>
          <w:tcPr>
            <w:tcW w:w="1701" w:type="dxa"/>
          </w:tcPr>
          <w:p w14:paraId="7CB42EB5" w14:textId="77777777" w:rsidR="00113281" w:rsidRPr="007D339E" w:rsidRDefault="00113281" w:rsidP="009873B3">
            <w:pPr>
              <w:pStyle w:val="ad"/>
              <w:rPr>
                <w:rFonts w:eastAsia="宋体"/>
              </w:rPr>
            </w:pPr>
          </w:p>
        </w:tc>
        <w:tc>
          <w:tcPr>
            <w:tcW w:w="5670" w:type="dxa"/>
          </w:tcPr>
          <w:p w14:paraId="2770C52D" w14:textId="77777777" w:rsidR="00113281" w:rsidRPr="007D339E" w:rsidRDefault="00113281" w:rsidP="009873B3">
            <w:pPr>
              <w:pStyle w:val="ad"/>
              <w:rPr>
                <w:rFonts w:eastAsia="宋体"/>
              </w:rPr>
            </w:pPr>
          </w:p>
        </w:tc>
      </w:tr>
    </w:tbl>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d"/>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1"/>
        <w:rPr>
          <w:rFonts w:eastAsia="宋体"/>
        </w:rPr>
      </w:pPr>
      <w:r w:rsidRPr="007D339E">
        <w:rPr>
          <w:rFonts w:eastAsia="宋体"/>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3" w:name="_Ref48650020"/>
      <w:bookmarkStart w:id="4" w:name="_Ref48653113"/>
      <w:bookmarkEnd w:id="0"/>
      <w:bookmarkEnd w:id="1"/>
      <w:bookmarkEnd w:id="2"/>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3"/>
      <w:r w:rsidRPr="007D339E">
        <w:rPr>
          <w:lang w:val="en-GB"/>
        </w:rPr>
        <w:t>.</w:t>
      </w:r>
      <w:bookmarkEnd w:id="4"/>
    </w:p>
    <w:p w14:paraId="37E5E710" w14:textId="0444D113" w:rsidR="00E627FE" w:rsidRPr="007D339E" w:rsidRDefault="002358C1"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af2"/>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d"/>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af2"/>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2C3459A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0A4C4D0B" w:rsidR="00096B77" w:rsidRPr="007D339E" w:rsidRDefault="00096B77" w:rsidP="009873B3">
            <w:pPr>
              <w:jc w:val="center"/>
              <w:rPr>
                <w:sz w:val="22"/>
                <w:szCs w:val="22"/>
                <w:lang w:val="en-GB"/>
              </w:rPr>
            </w:pP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6B7B5861"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6F60B136" w:rsidR="00096B77" w:rsidRPr="007D339E" w:rsidRDefault="00096B77" w:rsidP="009873B3">
            <w:pPr>
              <w:jc w:val="center"/>
              <w:rPr>
                <w:sz w:val="22"/>
                <w:szCs w:val="22"/>
                <w:lang w:val="en-GB"/>
              </w:rPr>
            </w:pP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af2"/>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af2"/>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af2"/>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af2"/>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58538" w14:textId="77777777" w:rsidR="002358C1" w:rsidRDefault="002358C1" w:rsidP="00796430">
      <w:r>
        <w:separator/>
      </w:r>
    </w:p>
  </w:endnote>
  <w:endnote w:type="continuationSeparator" w:id="0">
    <w:p w14:paraId="1D8ED6F0" w14:textId="77777777" w:rsidR="002358C1" w:rsidRDefault="002358C1" w:rsidP="00796430">
      <w:r>
        <w:continuationSeparator/>
      </w:r>
    </w:p>
  </w:endnote>
  <w:endnote w:type="continuationNotice" w:id="1">
    <w:p w14:paraId="08FD4A61" w14:textId="77777777" w:rsidR="002358C1" w:rsidRDefault="00235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3594048" w:rsidR="00ED7772" w:rsidRDefault="00ED7772">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DC639D">
      <w:rPr>
        <w:rStyle w:val="af0"/>
      </w:rPr>
      <w:t>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C639D">
      <w:rPr>
        <w:rStyle w:val="af0"/>
      </w:rPr>
      <w:t>8</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A05F" w14:textId="77777777" w:rsidR="002358C1" w:rsidRDefault="002358C1" w:rsidP="00796430">
      <w:r>
        <w:separator/>
      </w:r>
    </w:p>
  </w:footnote>
  <w:footnote w:type="continuationSeparator" w:id="0">
    <w:p w14:paraId="576EC0BE" w14:textId="77777777" w:rsidR="002358C1" w:rsidRDefault="002358C1" w:rsidP="00796430">
      <w:r>
        <w:continuationSeparator/>
      </w:r>
    </w:p>
  </w:footnote>
  <w:footnote w:type="continuationNotice" w:id="1">
    <w:p w14:paraId="47E8B93D" w14:textId="77777777" w:rsidR="002358C1" w:rsidRDefault="002358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2">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92A8C29-7C53-439B-8D10-94DB84CC1D9E}">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12519</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14686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3</cp:revision>
  <cp:lastPrinted>2016-09-19T16:11:00Z</cp:lastPrinted>
  <dcterms:created xsi:type="dcterms:W3CDTF">2020-10-09T07:29:00Z</dcterms:created>
  <dcterms:modified xsi:type="dcterms:W3CDTF">2020-10-09T07:29:00Z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