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90ED8" w14:textId="060CA6B3" w:rsidR="00CB416B" w:rsidRPr="00CE0424" w:rsidRDefault="00CB416B" w:rsidP="00CB416B">
      <w:pPr>
        <w:pStyle w:val="3GPPHeader"/>
        <w:spacing w:after="60"/>
        <w:rPr>
          <w:sz w:val="32"/>
          <w:szCs w:val="32"/>
          <w:highlight w:val="yellow"/>
        </w:rPr>
      </w:pPr>
      <w:r w:rsidRPr="00CE0424">
        <w:t xml:space="preserve">3GPP TSG-RAN </w:t>
      </w:r>
      <w:r w:rsidRPr="00936875">
        <w:t>WG2 #1</w:t>
      </w:r>
      <w:r>
        <w:t>1</w:t>
      </w:r>
      <w:r w:rsidR="00B051EB">
        <w:t>1</w:t>
      </w:r>
      <w:r>
        <w:t>-e</w:t>
      </w:r>
      <w:r w:rsidRPr="00CE0424">
        <w:tab/>
      </w:r>
      <w:r w:rsidR="00B82090" w:rsidRPr="00B82090">
        <w:rPr>
          <w:sz w:val="32"/>
          <w:szCs w:val="32"/>
        </w:rPr>
        <w:t>R2-200</w:t>
      </w:r>
      <w:r w:rsidR="00B051EB">
        <w:rPr>
          <w:sz w:val="32"/>
          <w:szCs w:val="32"/>
        </w:rPr>
        <w:t>xxxx</w:t>
      </w:r>
    </w:p>
    <w:p w14:paraId="211B2912" w14:textId="39DEE193" w:rsidR="00CB416B" w:rsidRPr="002A54BE" w:rsidRDefault="00CB416B" w:rsidP="00CB416B">
      <w:pPr>
        <w:pStyle w:val="3GPPHeader"/>
      </w:pPr>
      <w:r w:rsidRPr="00DD24F8">
        <w:t xml:space="preserve">Electronic meeting, </w:t>
      </w:r>
      <w:r w:rsidRPr="00605538">
        <w:t>1</w:t>
      </w:r>
      <w:r w:rsidR="00B051EB">
        <w:t>7th</w:t>
      </w:r>
      <w:r w:rsidRPr="00605538">
        <w:t xml:space="preserve"> - </w:t>
      </w:r>
      <w:r w:rsidR="00B051EB">
        <w:t>28</w:t>
      </w:r>
      <w:r w:rsidRPr="00605538">
        <w:t xml:space="preserve">th </w:t>
      </w:r>
      <w:r w:rsidR="00594129">
        <w:t>August</w:t>
      </w:r>
      <w:r w:rsidRPr="00605538">
        <w:t>, 2020</w:t>
      </w:r>
    </w:p>
    <w:p w14:paraId="27AE4A05" w14:textId="77777777" w:rsidR="000A03DE" w:rsidRPr="00250A3B" w:rsidRDefault="000A03DE" w:rsidP="000A03DE">
      <w:pPr>
        <w:rPr>
          <w:rFonts w:ascii="Arial" w:hAnsi="Arial" w:cs="Arial"/>
        </w:rPr>
      </w:pPr>
    </w:p>
    <w:p w14:paraId="645A7CED" w14:textId="69DA789B" w:rsidR="00463675" w:rsidRPr="00250A3B" w:rsidRDefault="00463675">
      <w:pPr>
        <w:spacing w:after="60"/>
        <w:ind w:left="1985" w:hanging="1985"/>
        <w:rPr>
          <w:rFonts w:ascii="Arial" w:hAnsi="Arial" w:cs="Arial"/>
          <w:bCs/>
        </w:rPr>
      </w:pPr>
      <w:r w:rsidRPr="00250A3B">
        <w:rPr>
          <w:rFonts w:ascii="Arial" w:hAnsi="Arial" w:cs="Arial"/>
          <w:b/>
        </w:rPr>
        <w:t>Title:</w:t>
      </w:r>
      <w:r w:rsidRPr="00250A3B">
        <w:rPr>
          <w:rFonts w:ascii="Arial" w:hAnsi="Arial" w:cs="Arial"/>
          <w:b/>
        </w:rPr>
        <w:tab/>
      </w:r>
      <w:r w:rsidR="00E73C76">
        <w:rPr>
          <w:rFonts w:ascii="Arial" w:hAnsi="Arial" w:cs="Arial"/>
          <w:bCs/>
        </w:rPr>
        <w:t xml:space="preserve">Reply </w:t>
      </w:r>
      <w:r w:rsidR="00C323A9">
        <w:rPr>
          <w:rFonts w:ascii="Arial" w:hAnsi="Arial" w:cs="Arial"/>
          <w:bCs/>
        </w:rPr>
        <w:t xml:space="preserve">LS </w:t>
      </w:r>
      <w:r w:rsidR="00CB416B" w:rsidRPr="00CB416B">
        <w:rPr>
          <w:rFonts w:ascii="Arial" w:hAnsi="Arial" w:cs="Arial"/>
          <w:bCs/>
        </w:rPr>
        <w:t xml:space="preserve">on </w:t>
      </w:r>
      <w:r w:rsidR="00573625">
        <w:rPr>
          <w:rFonts w:ascii="Arial" w:hAnsi="Arial" w:cs="Arial"/>
          <w:bCs/>
        </w:rPr>
        <w:t>Rel-16 UE feature lists</w:t>
      </w:r>
    </w:p>
    <w:p w14:paraId="7E778B80" w14:textId="5B3D35DF" w:rsidR="00463675" w:rsidRPr="00250A3B" w:rsidRDefault="00463675" w:rsidP="003E1A57">
      <w:pPr>
        <w:spacing w:after="60"/>
        <w:ind w:left="1985" w:hanging="1985"/>
        <w:rPr>
          <w:rFonts w:ascii="Arial" w:hAnsi="Arial" w:cs="Arial"/>
          <w:bCs/>
        </w:rPr>
      </w:pPr>
      <w:r w:rsidRPr="00250A3B">
        <w:rPr>
          <w:rFonts w:ascii="Arial" w:hAnsi="Arial" w:cs="Arial"/>
          <w:b/>
        </w:rPr>
        <w:t>Response to:</w:t>
      </w:r>
      <w:r w:rsidRPr="00250A3B">
        <w:rPr>
          <w:rFonts w:ascii="Arial" w:hAnsi="Arial" w:cs="Arial"/>
          <w:bCs/>
        </w:rPr>
        <w:tab/>
      </w:r>
      <w:r w:rsidR="003E1A57">
        <w:rPr>
          <w:rFonts w:ascii="Arial" w:hAnsi="Arial" w:cs="Arial"/>
          <w:bCs/>
        </w:rPr>
        <w:t xml:space="preserve">LS </w:t>
      </w:r>
      <w:r w:rsidR="003E1A57" w:rsidRPr="00CB416B">
        <w:rPr>
          <w:rFonts w:ascii="Arial" w:hAnsi="Arial" w:cs="Arial"/>
          <w:bCs/>
        </w:rPr>
        <w:t xml:space="preserve">on </w:t>
      </w:r>
      <w:r w:rsidR="00573625">
        <w:rPr>
          <w:rFonts w:ascii="Arial" w:hAnsi="Arial" w:cs="Arial"/>
          <w:bCs/>
        </w:rPr>
        <w:t>Rel-16 RAN1 UE feature lists for NR</w:t>
      </w:r>
      <w:r w:rsidR="003E1A57">
        <w:rPr>
          <w:rFonts w:ascii="Arial" w:hAnsi="Arial" w:cs="Arial"/>
          <w:bCs/>
        </w:rPr>
        <w:t xml:space="preserve"> </w:t>
      </w:r>
      <w:r w:rsidR="006362DC">
        <w:rPr>
          <w:rFonts w:ascii="Arial" w:hAnsi="Arial" w:cs="Arial"/>
          <w:bCs/>
        </w:rPr>
        <w:t>(</w:t>
      </w:r>
      <w:r w:rsidR="003E1A57" w:rsidRPr="003E1A57">
        <w:rPr>
          <w:rFonts w:ascii="Arial" w:hAnsi="Arial" w:cs="Arial"/>
          <w:bCs/>
        </w:rPr>
        <w:t>R</w:t>
      </w:r>
      <w:r w:rsidR="00573625">
        <w:rPr>
          <w:rFonts w:ascii="Arial" w:hAnsi="Arial" w:cs="Arial"/>
          <w:bCs/>
        </w:rPr>
        <w:t>1</w:t>
      </w:r>
      <w:r w:rsidR="003E1A57" w:rsidRPr="003E1A57">
        <w:rPr>
          <w:rFonts w:ascii="Arial" w:hAnsi="Arial" w:cs="Arial"/>
          <w:bCs/>
        </w:rPr>
        <w:t>-200</w:t>
      </w:r>
      <w:r w:rsidR="006362DC">
        <w:rPr>
          <w:rFonts w:ascii="Arial" w:hAnsi="Arial" w:cs="Arial"/>
          <w:bCs/>
        </w:rPr>
        <w:t>)</w:t>
      </w:r>
    </w:p>
    <w:p w14:paraId="4B2FB3EC" w14:textId="1620953A" w:rsidR="00463675" w:rsidRPr="00C323A9" w:rsidRDefault="00463675">
      <w:pPr>
        <w:spacing w:after="60"/>
        <w:ind w:left="1985" w:hanging="1985"/>
        <w:rPr>
          <w:rFonts w:ascii="Arial" w:hAnsi="Arial" w:cs="Arial"/>
          <w:bCs/>
        </w:rPr>
      </w:pPr>
      <w:r w:rsidRPr="00250A3B">
        <w:rPr>
          <w:rFonts w:ascii="Arial" w:hAnsi="Arial" w:cs="Arial"/>
          <w:b/>
        </w:rPr>
        <w:t>Release:</w:t>
      </w:r>
      <w:r w:rsidRPr="00250A3B">
        <w:rPr>
          <w:rFonts w:ascii="Arial" w:hAnsi="Arial" w:cs="Arial"/>
          <w:bCs/>
        </w:rPr>
        <w:tab/>
      </w:r>
      <w:r w:rsidRPr="00C323A9">
        <w:rPr>
          <w:rFonts w:ascii="Arial" w:hAnsi="Arial" w:cs="Arial"/>
          <w:bCs/>
        </w:rPr>
        <w:t>Rel</w:t>
      </w:r>
      <w:r w:rsidR="00A567AD" w:rsidRPr="00C323A9">
        <w:rPr>
          <w:rFonts w:ascii="Arial" w:hAnsi="Arial" w:cs="Arial"/>
          <w:bCs/>
        </w:rPr>
        <w:t>-</w:t>
      </w:r>
      <w:r w:rsidR="00250A3B" w:rsidRPr="00C323A9">
        <w:rPr>
          <w:rFonts w:ascii="Arial" w:hAnsi="Arial" w:cs="Arial" w:hint="eastAsia"/>
          <w:bCs/>
          <w:lang w:eastAsia="ja-JP"/>
        </w:rPr>
        <w:t>1</w:t>
      </w:r>
      <w:r w:rsidR="00FA1880">
        <w:rPr>
          <w:rFonts w:ascii="Arial" w:hAnsi="Arial" w:cs="Arial"/>
          <w:bCs/>
          <w:lang w:eastAsia="ja-JP"/>
        </w:rPr>
        <w:t>6</w:t>
      </w:r>
    </w:p>
    <w:p w14:paraId="0016397C" w14:textId="74D89977" w:rsidR="00463675" w:rsidRPr="00250A3B" w:rsidRDefault="00463675">
      <w:pPr>
        <w:spacing w:after="60"/>
        <w:ind w:left="1985" w:hanging="1985"/>
        <w:rPr>
          <w:rFonts w:ascii="Arial" w:hAnsi="Arial" w:cs="Arial"/>
          <w:bCs/>
        </w:rPr>
      </w:pPr>
      <w:r w:rsidRPr="00C323A9">
        <w:rPr>
          <w:rFonts w:ascii="Arial" w:hAnsi="Arial" w:cs="Arial"/>
          <w:b/>
        </w:rPr>
        <w:t>Work Item:</w:t>
      </w:r>
      <w:r w:rsidRPr="00C323A9">
        <w:rPr>
          <w:rFonts w:ascii="Arial" w:hAnsi="Arial" w:cs="Arial"/>
          <w:bCs/>
        </w:rPr>
        <w:tab/>
      </w:r>
      <w:r w:rsidR="00573625" w:rsidRPr="00573625">
        <w:rPr>
          <w:rFonts w:ascii="Arial" w:hAnsi="Arial" w:cs="Arial"/>
          <w:bCs/>
        </w:rPr>
        <w:t>NR_UE_pow_sav, NR_IAB-Core, NR_eMIMO-Core, NR_IIOT-Core, NR_2step_RACH-Core, 5G_V2X_NRSL-Core, NR_Mob_enh-Core, NR_pos-Core, NR_unlic-Core, LTE_NR_DC_CA_enh-Core, NR_SON_MDT-Core, NR_CLI_RIM, NG_RAN_PRN-Core, TEI16, NR_L1enh_URLLC-Core</w:t>
      </w:r>
    </w:p>
    <w:p w14:paraId="6FA7E7DE" w14:textId="77777777" w:rsidR="00463675" w:rsidRPr="00250A3B" w:rsidRDefault="00463675">
      <w:pPr>
        <w:spacing w:after="60"/>
        <w:ind w:left="1985" w:hanging="1985"/>
        <w:rPr>
          <w:rFonts w:ascii="Arial" w:hAnsi="Arial" w:cs="Arial"/>
          <w:b/>
        </w:rPr>
      </w:pPr>
    </w:p>
    <w:p w14:paraId="177714BB" w14:textId="763B2E1E" w:rsidR="00463675" w:rsidRPr="00250A3B" w:rsidRDefault="00463675">
      <w:pPr>
        <w:spacing w:after="60"/>
        <w:ind w:left="1985" w:hanging="1985"/>
        <w:rPr>
          <w:rFonts w:ascii="Arial" w:hAnsi="Arial" w:cs="Arial"/>
          <w:bCs/>
        </w:rPr>
      </w:pPr>
      <w:r w:rsidRPr="00250A3B">
        <w:rPr>
          <w:rFonts w:ascii="Arial" w:hAnsi="Arial" w:cs="Arial"/>
          <w:b/>
        </w:rPr>
        <w:t>Source:</w:t>
      </w:r>
      <w:r w:rsidRPr="00250A3B">
        <w:rPr>
          <w:rFonts w:ascii="Arial" w:hAnsi="Arial" w:cs="Arial"/>
          <w:bCs/>
        </w:rPr>
        <w:tab/>
      </w:r>
      <w:r w:rsidR="00F97C12">
        <w:rPr>
          <w:rFonts w:ascii="Arial" w:hAnsi="Arial" w:cs="Arial"/>
          <w:bCs/>
        </w:rPr>
        <w:t xml:space="preserve">Intel Corporation [To be </w:t>
      </w:r>
      <w:r w:rsidR="00250A3B" w:rsidRPr="00923B1F">
        <w:rPr>
          <w:rFonts w:ascii="Arial" w:hAnsi="Arial" w:cs="Arial" w:hint="eastAsia"/>
          <w:bCs/>
          <w:lang w:eastAsia="ja-JP"/>
        </w:rPr>
        <w:t>RAN WG2</w:t>
      </w:r>
      <w:r w:rsidR="00F97C12">
        <w:rPr>
          <w:rFonts w:ascii="Arial" w:hAnsi="Arial" w:cs="Arial"/>
          <w:bCs/>
          <w:lang w:eastAsia="ja-JP"/>
        </w:rPr>
        <w:t>]</w:t>
      </w:r>
    </w:p>
    <w:p w14:paraId="4E630C65" w14:textId="512F4C73" w:rsidR="00463675" w:rsidRDefault="00463675">
      <w:pPr>
        <w:spacing w:after="60"/>
        <w:ind w:left="1985" w:hanging="1985"/>
        <w:rPr>
          <w:rFonts w:ascii="Arial" w:hAnsi="Arial" w:cs="Arial"/>
          <w:bCs/>
        </w:rPr>
      </w:pPr>
      <w:r w:rsidRPr="00C323A9">
        <w:rPr>
          <w:rFonts w:ascii="Arial" w:hAnsi="Arial" w:cs="Arial"/>
          <w:b/>
        </w:rPr>
        <w:t>To:</w:t>
      </w:r>
      <w:r w:rsidRPr="00C323A9">
        <w:rPr>
          <w:rFonts w:ascii="Arial" w:hAnsi="Arial" w:cs="Arial"/>
          <w:bCs/>
        </w:rPr>
        <w:tab/>
      </w:r>
      <w:r w:rsidR="00CB0E4E" w:rsidRPr="00C323A9">
        <w:rPr>
          <w:rFonts w:ascii="Arial" w:hAnsi="Arial" w:cs="Arial"/>
          <w:bCs/>
        </w:rPr>
        <w:t>RAN</w:t>
      </w:r>
      <w:r w:rsidR="00CC5F3C">
        <w:rPr>
          <w:rFonts w:ascii="Arial" w:hAnsi="Arial" w:cs="Arial"/>
          <w:bCs/>
        </w:rPr>
        <w:t xml:space="preserve"> WG</w:t>
      </w:r>
      <w:r w:rsidR="00573625">
        <w:rPr>
          <w:rFonts w:ascii="Arial" w:hAnsi="Arial" w:cs="Arial"/>
          <w:bCs/>
        </w:rPr>
        <w:t>1, RAN WG4</w:t>
      </w:r>
    </w:p>
    <w:p w14:paraId="48DF5CF3" w14:textId="5665789F" w:rsidR="00463675" w:rsidRDefault="00463675">
      <w:pPr>
        <w:spacing w:after="60"/>
        <w:ind w:left="1985" w:hanging="1985"/>
        <w:rPr>
          <w:rFonts w:ascii="Arial" w:hAnsi="Arial" w:cs="Arial"/>
          <w:bCs/>
        </w:rPr>
      </w:pPr>
      <w:r>
        <w:rPr>
          <w:rFonts w:ascii="Arial" w:hAnsi="Arial" w:cs="Arial"/>
          <w:b/>
        </w:rPr>
        <w:t>Cc:</w:t>
      </w:r>
      <w:r>
        <w:rPr>
          <w:rFonts w:ascii="Arial" w:hAnsi="Arial" w:cs="Arial"/>
          <w:bCs/>
        </w:rPr>
        <w:tab/>
      </w:r>
    </w:p>
    <w:p w14:paraId="3BFDC373" w14:textId="77777777" w:rsidR="00463675" w:rsidRDefault="00463675">
      <w:pPr>
        <w:spacing w:after="60"/>
        <w:ind w:left="1985" w:hanging="1985"/>
        <w:rPr>
          <w:rFonts w:ascii="Arial" w:hAnsi="Arial" w:cs="Arial"/>
          <w:bCs/>
        </w:rPr>
      </w:pPr>
    </w:p>
    <w:p w14:paraId="113FDF35"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5A62B238" w14:textId="1D38B720" w:rsidR="00463675" w:rsidRPr="00110987" w:rsidRDefault="00463675">
      <w:pPr>
        <w:pStyle w:val="Heading4"/>
        <w:tabs>
          <w:tab w:val="left" w:pos="2268"/>
        </w:tabs>
        <w:ind w:left="567"/>
        <w:rPr>
          <w:rFonts w:cs="Arial"/>
          <w:b w:val="0"/>
          <w:bCs/>
          <w:lang w:eastAsia="ja-JP"/>
        </w:rPr>
      </w:pPr>
      <w:r w:rsidRPr="00110987">
        <w:rPr>
          <w:rFonts w:cs="Arial"/>
        </w:rPr>
        <w:t>Name:</w:t>
      </w:r>
      <w:r w:rsidRPr="00110987">
        <w:rPr>
          <w:rFonts w:cs="Arial"/>
          <w:b w:val="0"/>
          <w:bCs/>
        </w:rPr>
        <w:tab/>
      </w:r>
      <w:r w:rsidR="00F10AAE">
        <w:rPr>
          <w:rFonts w:cs="Arial"/>
          <w:b w:val="0"/>
          <w:bCs/>
          <w:lang w:eastAsia="ja-JP"/>
        </w:rPr>
        <w:t>Seau Sian Lim</w:t>
      </w:r>
    </w:p>
    <w:p w14:paraId="3D263664" w14:textId="60E14DDA" w:rsidR="00463675" w:rsidRPr="00110987" w:rsidRDefault="00463675">
      <w:pPr>
        <w:pStyle w:val="Heading7"/>
        <w:tabs>
          <w:tab w:val="left" w:pos="2268"/>
        </w:tabs>
        <w:ind w:left="567"/>
        <w:rPr>
          <w:rFonts w:cs="Arial"/>
          <w:b w:val="0"/>
          <w:bCs/>
          <w:color w:val="auto"/>
          <w:lang w:eastAsia="ja-JP"/>
        </w:rPr>
      </w:pPr>
      <w:r w:rsidRPr="00110987">
        <w:rPr>
          <w:rFonts w:cs="Arial"/>
          <w:color w:val="auto"/>
        </w:rPr>
        <w:t>E-mail Address:</w:t>
      </w:r>
      <w:r w:rsidRPr="00110987">
        <w:rPr>
          <w:rFonts w:cs="Arial"/>
          <w:b w:val="0"/>
          <w:bCs/>
          <w:color w:val="auto"/>
        </w:rPr>
        <w:tab/>
      </w:r>
      <w:r w:rsidR="00F10AAE">
        <w:rPr>
          <w:rFonts w:cs="Arial"/>
          <w:b w:val="0"/>
          <w:bCs/>
          <w:color w:val="auto"/>
          <w:lang w:eastAsia="ja-JP"/>
        </w:rPr>
        <w:t>seau.s</w:t>
      </w:r>
      <w:r w:rsidR="00573625">
        <w:rPr>
          <w:rFonts w:cs="Arial"/>
          <w:b w:val="0"/>
          <w:bCs/>
          <w:color w:val="auto"/>
          <w:lang w:eastAsia="ja-JP"/>
        </w:rPr>
        <w:t>.</w:t>
      </w:r>
      <w:r w:rsidR="00F10AAE">
        <w:rPr>
          <w:rFonts w:cs="Arial"/>
          <w:b w:val="0"/>
          <w:bCs/>
          <w:color w:val="auto"/>
          <w:lang w:eastAsia="ja-JP"/>
        </w:rPr>
        <w:t>lim</w:t>
      </w:r>
      <w:r w:rsidR="0035363B">
        <w:rPr>
          <w:rFonts w:cs="Arial"/>
          <w:b w:val="0"/>
          <w:bCs/>
          <w:color w:val="auto"/>
          <w:lang w:eastAsia="ja-JP"/>
        </w:rPr>
        <w:t>@</w:t>
      </w:r>
      <w:r w:rsidR="00573625">
        <w:rPr>
          <w:rFonts w:cs="Arial"/>
          <w:b w:val="0"/>
          <w:bCs/>
          <w:color w:val="auto"/>
          <w:lang w:eastAsia="ja-JP"/>
        </w:rPr>
        <w:t>intel</w:t>
      </w:r>
      <w:r w:rsidR="0035363B">
        <w:rPr>
          <w:rFonts w:cs="Arial"/>
          <w:b w:val="0"/>
          <w:bCs/>
          <w:color w:val="auto"/>
          <w:lang w:eastAsia="ja-JP"/>
        </w:rPr>
        <w:t>.com</w:t>
      </w:r>
    </w:p>
    <w:p w14:paraId="7E0176A3" w14:textId="77777777" w:rsidR="00463675" w:rsidRDefault="00463675">
      <w:pPr>
        <w:spacing w:after="60"/>
        <w:ind w:left="1985" w:hanging="1985"/>
        <w:rPr>
          <w:rFonts w:ascii="Arial" w:hAnsi="Arial" w:cs="Arial"/>
          <w:b/>
        </w:rPr>
      </w:pPr>
    </w:p>
    <w:p w14:paraId="19314307"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11E5281B" w14:textId="77777777" w:rsidR="00923E7C" w:rsidRDefault="00923E7C">
      <w:pPr>
        <w:spacing w:after="60"/>
        <w:ind w:left="1985" w:hanging="1985"/>
        <w:rPr>
          <w:rFonts w:ascii="Arial" w:hAnsi="Arial" w:cs="Arial"/>
          <w:b/>
        </w:rPr>
      </w:pPr>
    </w:p>
    <w:p w14:paraId="1F404F01" w14:textId="6359D245"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B12E6E">
        <w:rPr>
          <w:rFonts w:ascii="Arial" w:hAnsi="Arial" w:cs="Arial"/>
          <w:bCs/>
        </w:rPr>
        <w:t>-</w:t>
      </w:r>
      <w:r w:rsidR="00C323A9">
        <w:rPr>
          <w:rFonts w:ascii="Arial" w:hAnsi="Arial" w:cs="Arial"/>
          <w:bCs/>
        </w:rPr>
        <w:t xml:space="preserve"> </w:t>
      </w:r>
    </w:p>
    <w:p w14:paraId="01239FE0" w14:textId="77777777" w:rsidR="00463675" w:rsidRDefault="00463675">
      <w:pPr>
        <w:pBdr>
          <w:bottom w:val="single" w:sz="4" w:space="1" w:color="auto"/>
        </w:pBdr>
        <w:rPr>
          <w:rFonts w:ascii="Arial" w:hAnsi="Arial" w:cs="Arial"/>
        </w:rPr>
      </w:pPr>
    </w:p>
    <w:p w14:paraId="4EB904EE" w14:textId="77777777" w:rsidR="00463675" w:rsidRDefault="00463675">
      <w:pPr>
        <w:rPr>
          <w:rFonts w:ascii="Arial" w:hAnsi="Arial" w:cs="Arial"/>
        </w:rPr>
      </w:pPr>
    </w:p>
    <w:p w14:paraId="2AFEECEA" w14:textId="79E14CC4" w:rsidR="00463675" w:rsidRPr="00A04C9D" w:rsidRDefault="00463675" w:rsidP="00A04C9D">
      <w:pPr>
        <w:pStyle w:val="ListParagraph"/>
        <w:numPr>
          <w:ilvl w:val="0"/>
          <w:numId w:val="8"/>
        </w:numPr>
        <w:spacing w:after="120"/>
        <w:ind w:left="270"/>
        <w:rPr>
          <w:rFonts w:ascii="Arial" w:hAnsi="Arial" w:cs="Arial"/>
          <w:b/>
        </w:rPr>
      </w:pPr>
      <w:bookmarkStart w:id="0" w:name="_Hlk41810046"/>
      <w:r w:rsidRPr="00A04C9D">
        <w:rPr>
          <w:rFonts w:ascii="Arial" w:hAnsi="Arial" w:cs="Arial"/>
          <w:b/>
        </w:rPr>
        <w:t>Overall Description:</w:t>
      </w:r>
    </w:p>
    <w:p w14:paraId="1FB2472A" w14:textId="621886FF" w:rsidR="00453AB5" w:rsidRPr="00A04C9D" w:rsidRDefault="001D11B2" w:rsidP="00A04C9D">
      <w:pPr>
        <w:pStyle w:val="ListParagraph"/>
        <w:spacing w:after="120"/>
        <w:ind w:left="270"/>
        <w:jc w:val="both"/>
        <w:rPr>
          <w:rFonts w:ascii="Arial" w:hAnsi="Arial" w:cs="Arial"/>
        </w:rPr>
      </w:pPr>
      <w:r w:rsidRPr="00A04C9D">
        <w:rPr>
          <w:rFonts w:ascii="Arial" w:hAnsi="Arial" w:cs="Arial"/>
        </w:rPr>
        <w:t>RAN</w:t>
      </w:r>
      <w:r w:rsidR="002C3313" w:rsidRPr="00A04C9D">
        <w:rPr>
          <w:rFonts w:ascii="Arial" w:hAnsi="Arial" w:cs="Arial"/>
        </w:rPr>
        <w:t>2</w:t>
      </w:r>
      <w:r w:rsidRPr="00A04C9D">
        <w:rPr>
          <w:rFonts w:ascii="Arial" w:hAnsi="Arial" w:cs="Arial"/>
        </w:rPr>
        <w:t xml:space="preserve"> would like to thank RAN</w:t>
      </w:r>
      <w:r w:rsidR="00573625" w:rsidRPr="00A04C9D">
        <w:rPr>
          <w:rFonts w:ascii="Arial" w:hAnsi="Arial" w:cs="Arial"/>
        </w:rPr>
        <w:t>1 and RAN4</w:t>
      </w:r>
      <w:r w:rsidRPr="00A04C9D">
        <w:rPr>
          <w:rFonts w:ascii="Arial" w:hAnsi="Arial" w:cs="Arial"/>
        </w:rPr>
        <w:t xml:space="preserve"> for their LS</w:t>
      </w:r>
      <w:r w:rsidR="00573625" w:rsidRPr="00A04C9D">
        <w:rPr>
          <w:rFonts w:ascii="Arial" w:hAnsi="Arial" w:cs="Arial"/>
        </w:rPr>
        <w:t>es</w:t>
      </w:r>
      <w:r w:rsidRPr="00A04C9D">
        <w:rPr>
          <w:rFonts w:ascii="Arial" w:hAnsi="Arial" w:cs="Arial"/>
        </w:rPr>
        <w:t xml:space="preserve"> on </w:t>
      </w:r>
      <w:r w:rsidR="00573625" w:rsidRPr="00A04C9D">
        <w:rPr>
          <w:rFonts w:ascii="Arial" w:hAnsi="Arial" w:cs="Arial"/>
        </w:rPr>
        <w:t>UE feature lists for Rel-16</w:t>
      </w:r>
      <w:r w:rsidRPr="00A04C9D">
        <w:rPr>
          <w:rFonts w:ascii="Arial" w:hAnsi="Arial" w:cs="Arial"/>
        </w:rPr>
        <w:t>.</w:t>
      </w:r>
      <w:r w:rsidR="00EA10C6" w:rsidRPr="00A04C9D">
        <w:rPr>
          <w:rFonts w:ascii="Arial" w:hAnsi="Arial" w:cs="Arial"/>
        </w:rPr>
        <w:t xml:space="preserve"> </w:t>
      </w:r>
      <w:r w:rsidRPr="00A04C9D">
        <w:rPr>
          <w:rFonts w:ascii="Arial" w:hAnsi="Arial" w:cs="Arial"/>
        </w:rPr>
        <w:t>Based on discussions during RAN</w:t>
      </w:r>
      <w:r w:rsidR="00C10D32" w:rsidRPr="00A04C9D">
        <w:rPr>
          <w:rFonts w:ascii="Arial" w:hAnsi="Arial" w:cs="Arial"/>
        </w:rPr>
        <w:t>2</w:t>
      </w:r>
      <w:r w:rsidRPr="00A04C9D">
        <w:rPr>
          <w:rFonts w:ascii="Arial" w:hAnsi="Arial" w:cs="Arial"/>
        </w:rPr>
        <w:t>#</w:t>
      </w:r>
      <w:r w:rsidR="007862AE" w:rsidRPr="00A04C9D">
        <w:rPr>
          <w:rFonts w:ascii="Arial" w:hAnsi="Arial" w:cs="Arial"/>
        </w:rPr>
        <w:t>1</w:t>
      </w:r>
      <w:r w:rsidR="00437095" w:rsidRPr="00A04C9D">
        <w:rPr>
          <w:rFonts w:ascii="Arial" w:hAnsi="Arial" w:cs="Arial"/>
        </w:rPr>
        <w:t>1</w:t>
      </w:r>
      <w:r w:rsidR="0088485D">
        <w:rPr>
          <w:rFonts w:ascii="Arial" w:hAnsi="Arial" w:cs="Arial"/>
        </w:rPr>
        <w:t>1</w:t>
      </w:r>
      <w:r w:rsidR="00437095" w:rsidRPr="00A04C9D">
        <w:rPr>
          <w:rFonts w:ascii="Arial" w:hAnsi="Arial" w:cs="Arial"/>
        </w:rPr>
        <w:t>-e</w:t>
      </w:r>
      <w:r w:rsidRPr="00A04C9D">
        <w:rPr>
          <w:rFonts w:ascii="Arial" w:hAnsi="Arial" w:cs="Arial"/>
        </w:rPr>
        <w:t>, RAN</w:t>
      </w:r>
      <w:r w:rsidR="007862AE" w:rsidRPr="00A04C9D">
        <w:rPr>
          <w:rFonts w:ascii="Arial" w:hAnsi="Arial" w:cs="Arial"/>
        </w:rPr>
        <w:t>2</w:t>
      </w:r>
      <w:r w:rsidRPr="00A04C9D">
        <w:rPr>
          <w:rFonts w:ascii="Arial" w:hAnsi="Arial" w:cs="Arial"/>
        </w:rPr>
        <w:t xml:space="preserve"> would like to </w:t>
      </w:r>
      <w:r w:rsidR="00D678D3" w:rsidRPr="00A04C9D">
        <w:rPr>
          <w:rFonts w:ascii="Arial" w:hAnsi="Arial" w:cs="Arial"/>
        </w:rPr>
        <w:t xml:space="preserve">inform </w:t>
      </w:r>
      <w:r w:rsidR="00372395" w:rsidRPr="00A04C9D">
        <w:rPr>
          <w:rFonts w:ascii="Arial" w:hAnsi="Arial" w:cs="Arial"/>
        </w:rPr>
        <w:t>RAN</w:t>
      </w:r>
      <w:r w:rsidR="00573625" w:rsidRPr="00A04C9D">
        <w:rPr>
          <w:rFonts w:ascii="Arial" w:hAnsi="Arial" w:cs="Arial"/>
        </w:rPr>
        <w:t>1 and RAN4 on the below</w:t>
      </w:r>
      <w:r w:rsidR="0088485D">
        <w:rPr>
          <w:rFonts w:ascii="Arial" w:hAnsi="Arial" w:cs="Arial"/>
        </w:rPr>
        <w:t>:</w:t>
      </w:r>
      <w:r w:rsidR="00573625" w:rsidRPr="00A04C9D">
        <w:rPr>
          <w:rFonts w:ascii="Arial" w:hAnsi="Arial" w:cs="Arial"/>
        </w:rPr>
        <w:t xml:space="preserve"> </w:t>
      </w:r>
      <w:r w:rsidR="00372395" w:rsidRPr="00A04C9D">
        <w:rPr>
          <w:rFonts w:ascii="Arial" w:hAnsi="Arial" w:cs="Arial"/>
        </w:rPr>
        <w:t xml:space="preserve"> </w:t>
      </w:r>
    </w:p>
    <w:bookmarkEnd w:id="0"/>
    <w:p w14:paraId="36A7E03F" w14:textId="3F64F001" w:rsidR="00573625" w:rsidRDefault="00573625" w:rsidP="00A04C9D">
      <w:pPr>
        <w:spacing w:after="120"/>
        <w:ind w:left="270"/>
        <w:jc w:val="both"/>
        <w:rPr>
          <w:rFonts w:ascii="Arial" w:hAnsi="Arial" w:cs="Arial"/>
        </w:rPr>
      </w:pPr>
    </w:p>
    <w:p w14:paraId="7F0B0485" w14:textId="4B6B1509" w:rsidR="00573625" w:rsidRPr="00A04C9D" w:rsidRDefault="00FA1B68" w:rsidP="00A04C9D">
      <w:pPr>
        <w:pStyle w:val="ListParagraph"/>
        <w:numPr>
          <w:ilvl w:val="0"/>
          <w:numId w:val="8"/>
        </w:numPr>
        <w:spacing w:after="120"/>
        <w:ind w:left="270"/>
        <w:rPr>
          <w:rFonts w:ascii="Arial" w:hAnsi="Arial" w:cs="Arial"/>
          <w:b/>
        </w:rPr>
      </w:pPr>
      <w:r>
        <w:rPr>
          <w:rFonts w:ascii="Arial" w:hAnsi="Arial" w:cs="Arial"/>
          <w:b/>
        </w:rPr>
        <w:t xml:space="preserve">Granularity of intraFreqDAPS and interFreqDAPS in </w:t>
      </w:r>
      <w:r w:rsidR="00573625" w:rsidRPr="00A04C9D">
        <w:rPr>
          <w:rFonts w:ascii="Arial" w:hAnsi="Arial" w:cs="Arial"/>
          <w:b/>
        </w:rPr>
        <w:t>eM</w:t>
      </w:r>
      <w:r w:rsidR="00C739A0">
        <w:rPr>
          <w:rFonts w:ascii="Arial" w:hAnsi="Arial" w:cs="Arial"/>
          <w:b/>
        </w:rPr>
        <w:t>OB</w:t>
      </w:r>
      <w:r w:rsidR="00573625" w:rsidRPr="00A04C9D">
        <w:rPr>
          <w:rFonts w:ascii="Arial" w:hAnsi="Arial" w:cs="Arial"/>
          <w:b/>
        </w:rPr>
        <w:t xml:space="preserve"> WI:</w:t>
      </w:r>
    </w:p>
    <w:p w14:paraId="06EA33DE" w14:textId="6964597D" w:rsidR="00732DE9" w:rsidRPr="00732DE9" w:rsidRDefault="00732DE9" w:rsidP="00732DE9">
      <w:pPr>
        <w:spacing w:after="120"/>
        <w:ind w:left="270"/>
        <w:jc w:val="both"/>
        <w:rPr>
          <w:rFonts w:ascii="Arial" w:hAnsi="Arial" w:cs="Arial"/>
          <w:lang w:val="en-US"/>
        </w:rPr>
      </w:pPr>
      <w:r>
        <w:rPr>
          <w:rFonts w:ascii="Arial" w:hAnsi="Arial" w:cs="Arial"/>
          <w:lang w:val="en-US"/>
        </w:rPr>
        <w:t>T</w:t>
      </w:r>
      <w:r w:rsidRPr="00732DE9">
        <w:rPr>
          <w:rFonts w:ascii="Arial" w:hAnsi="Arial" w:cs="Arial"/>
          <w:lang w:val="en-US"/>
        </w:rPr>
        <w:t xml:space="preserve">he following </w:t>
      </w:r>
      <w:r w:rsidR="006E65F9">
        <w:rPr>
          <w:rFonts w:ascii="Arial" w:hAnsi="Arial" w:cs="Arial"/>
          <w:lang w:val="en-US"/>
        </w:rPr>
        <w:t>2</w:t>
      </w:r>
      <w:r w:rsidRPr="00732DE9">
        <w:rPr>
          <w:rFonts w:ascii="Arial" w:hAnsi="Arial" w:cs="Arial"/>
          <w:lang w:val="en-US"/>
        </w:rPr>
        <w:t xml:space="preserve"> RAN2 agreements</w:t>
      </w:r>
      <w:r w:rsidR="0000200A">
        <w:rPr>
          <w:rFonts w:ascii="Arial" w:hAnsi="Arial" w:cs="Arial"/>
          <w:lang w:val="en-US"/>
        </w:rPr>
        <w:t xml:space="preserve"> are</w:t>
      </w:r>
      <w:r w:rsidRPr="00732DE9">
        <w:rPr>
          <w:rFonts w:ascii="Arial" w:hAnsi="Arial" w:cs="Arial"/>
          <w:lang w:val="en-US"/>
        </w:rPr>
        <w:t xml:space="preserve"> on</w:t>
      </w:r>
      <w:r w:rsidR="00DE2C93">
        <w:rPr>
          <w:rFonts w:ascii="Arial" w:hAnsi="Arial" w:cs="Arial"/>
          <w:lang w:val="en-US"/>
        </w:rPr>
        <w:t xml:space="preserve"> the granularity of</w:t>
      </w:r>
      <w:r w:rsidRPr="00732DE9">
        <w:rPr>
          <w:rFonts w:ascii="Arial" w:hAnsi="Arial" w:cs="Arial"/>
          <w:lang w:val="en-US"/>
        </w:rPr>
        <w:t xml:space="preserve"> intraFreqDAPS and interFreqDAPS:</w:t>
      </w:r>
    </w:p>
    <w:p w14:paraId="2E0CD818" w14:textId="705BB40E" w:rsidR="00732DE9" w:rsidRDefault="00732DE9" w:rsidP="00732DE9">
      <w:pPr>
        <w:numPr>
          <w:ilvl w:val="0"/>
          <w:numId w:val="9"/>
        </w:numPr>
        <w:spacing w:after="120"/>
        <w:jc w:val="both"/>
        <w:rPr>
          <w:rFonts w:ascii="Arial" w:hAnsi="Arial" w:cs="Arial"/>
          <w:bCs/>
        </w:rPr>
      </w:pPr>
      <w:r w:rsidRPr="00732DE9">
        <w:rPr>
          <w:rFonts w:ascii="Arial" w:hAnsi="Arial" w:cs="Arial"/>
          <w:bCs/>
        </w:rPr>
        <w:t>4: For inter freq DAPS, the capability inter-FreqDAPS is specified per BC (for intra band, inter band cases). It is put under existing CA bandcombin</w:t>
      </w:r>
      <w:r w:rsidR="0002678D">
        <w:rPr>
          <w:rFonts w:ascii="Arial" w:hAnsi="Arial" w:cs="Arial"/>
          <w:bCs/>
        </w:rPr>
        <w:t>a</w:t>
      </w:r>
      <w:r w:rsidRPr="00732DE9">
        <w:rPr>
          <w:rFonts w:ascii="Arial" w:hAnsi="Arial" w:cs="Arial"/>
          <w:bCs/>
        </w:rPr>
        <w:t>tion, and same as CA, the CCs in the bandcombination with UL can all be source or target PCell.</w:t>
      </w:r>
    </w:p>
    <w:p w14:paraId="3DCAE11E" w14:textId="77777777" w:rsidR="00732DE9" w:rsidRPr="00732DE9" w:rsidRDefault="00732DE9" w:rsidP="00DE2C93">
      <w:pPr>
        <w:numPr>
          <w:ilvl w:val="0"/>
          <w:numId w:val="9"/>
        </w:numPr>
        <w:spacing w:after="120"/>
        <w:jc w:val="both"/>
        <w:rPr>
          <w:rFonts w:ascii="Arial" w:hAnsi="Arial" w:cs="Arial"/>
          <w:bCs/>
        </w:rPr>
      </w:pPr>
      <w:r w:rsidRPr="00732DE9">
        <w:rPr>
          <w:rFonts w:ascii="Arial" w:hAnsi="Arial" w:cs="Arial"/>
          <w:bCs/>
        </w:rPr>
        <w:t>7: Per Band per BC capability (intraBandDiffSCS, intraFreq-DAPS) is put in BandParameters.</w:t>
      </w:r>
    </w:p>
    <w:p w14:paraId="608D99CE" w14:textId="77777777" w:rsidR="00A04C9D" w:rsidRDefault="00A04C9D" w:rsidP="00A04C9D">
      <w:pPr>
        <w:spacing w:after="120"/>
        <w:ind w:left="270"/>
        <w:jc w:val="both"/>
        <w:rPr>
          <w:rFonts w:ascii="Arial" w:hAnsi="Arial" w:cs="Arial"/>
        </w:rPr>
      </w:pPr>
    </w:p>
    <w:p w14:paraId="013A1EA5" w14:textId="11454805" w:rsidR="00573625" w:rsidRPr="00A04C9D" w:rsidRDefault="00035E75" w:rsidP="00A04C9D">
      <w:pPr>
        <w:pStyle w:val="ListParagraph"/>
        <w:numPr>
          <w:ilvl w:val="0"/>
          <w:numId w:val="8"/>
        </w:numPr>
        <w:spacing w:after="120"/>
        <w:ind w:left="270"/>
        <w:rPr>
          <w:rFonts w:ascii="Arial" w:hAnsi="Arial" w:cs="Arial"/>
          <w:b/>
        </w:rPr>
      </w:pPr>
      <w:r>
        <w:rPr>
          <w:rFonts w:ascii="Arial" w:hAnsi="Arial" w:cs="Arial"/>
          <w:b/>
        </w:rPr>
        <w:t xml:space="preserve">FG2-20 </w:t>
      </w:r>
      <w:r w:rsidRPr="00035E75">
        <w:rPr>
          <w:rFonts w:ascii="Arial" w:hAnsi="Arial" w:cs="Arial"/>
          <w:b/>
        </w:rPr>
        <w:t>support co-located scenario only for inter-band EN-DC</w:t>
      </w:r>
      <w:r>
        <w:rPr>
          <w:rFonts w:ascii="Arial" w:hAnsi="Arial" w:cs="Arial"/>
          <w:b/>
        </w:rPr>
        <w:t xml:space="preserve"> in RAN4 feature list</w:t>
      </w:r>
    </w:p>
    <w:p w14:paraId="63D4030E" w14:textId="307E4444" w:rsidR="00F96096" w:rsidRDefault="00601676" w:rsidP="00601676">
      <w:pPr>
        <w:ind w:left="270"/>
        <w:rPr>
          <w:rFonts w:ascii="Arial" w:hAnsi="Arial" w:cs="Arial"/>
        </w:rPr>
      </w:pPr>
      <w:r>
        <w:rPr>
          <w:rFonts w:ascii="Arial" w:hAnsi="Arial" w:cs="Arial"/>
        </w:rPr>
        <w:t>RAN2 would like</w:t>
      </w:r>
      <w:r w:rsidR="00F96096">
        <w:rPr>
          <w:rFonts w:ascii="Arial" w:hAnsi="Arial" w:cs="Arial"/>
        </w:rPr>
        <w:t xml:space="preserve"> to seek guidance from RAN4 related to the co-location indication for inter-band ENDC combination:</w:t>
      </w:r>
    </w:p>
    <w:p w14:paraId="770DBC71" w14:textId="77777777" w:rsidR="00601676" w:rsidRDefault="00601676" w:rsidP="00601676">
      <w:pPr>
        <w:ind w:left="270"/>
        <w:rPr>
          <w:rFonts w:ascii="Arial" w:hAnsi="Arial" w:cs="Arial"/>
        </w:rPr>
      </w:pPr>
    </w:p>
    <w:p w14:paraId="7FC66793" w14:textId="01806958" w:rsidR="003430C7" w:rsidRPr="003430C7" w:rsidRDefault="00D254AD" w:rsidP="003430C7">
      <w:pPr>
        <w:pStyle w:val="ListParagraph"/>
        <w:numPr>
          <w:ilvl w:val="0"/>
          <w:numId w:val="12"/>
        </w:numPr>
        <w:adjustRightInd/>
        <w:spacing w:line="240" w:lineRule="auto"/>
        <w:rPr>
          <w:rFonts w:ascii="Arial" w:eastAsia="Times New Roman" w:hAnsi="Arial" w:cs="Arial"/>
        </w:rPr>
      </w:pPr>
      <w:r>
        <w:rPr>
          <w:rFonts w:ascii="Arial" w:hAnsi="Arial" w:cs="Arial"/>
        </w:rPr>
        <w:t>Whether legacy gNB supports Rel-15 DC_20_n28?</w:t>
      </w:r>
    </w:p>
    <w:p w14:paraId="43DEC7C1" w14:textId="77777777" w:rsidR="00D254AD" w:rsidRDefault="00D254AD" w:rsidP="003430C7">
      <w:pPr>
        <w:pStyle w:val="ListParagraph"/>
        <w:rPr>
          <w:rFonts w:ascii="Arial" w:eastAsiaTheme="minorEastAsia" w:hAnsi="Arial" w:cs="Arial"/>
          <w:sz w:val="22"/>
          <w:szCs w:val="22"/>
        </w:rPr>
      </w:pPr>
      <w:r>
        <w:rPr>
          <w:rFonts w:ascii="Arial" w:hAnsi="Arial" w:cs="Arial"/>
        </w:rPr>
        <w:t xml:space="preserve">Even though DC_20_n28 is specified in Rel-15, without the UE Type indication for DC_20_n28 (which is the only BC allowing Type 1), legacy gNB will not be able to configure DC_20_n28 confidently. </w:t>
      </w:r>
      <w:r w:rsidRPr="00A269A7">
        <w:rPr>
          <w:rFonts w:ascii="Arial" w:hAnsi="Arial" w:cs="Arial"/>
        </w:rPr>
        <w:t>Hence RAN2 assume that DC_20_n28 is not supported by legacy gNB.</w:t>
      </w:r>
    </w:p>
    <w:p w14:paraId="54A22029" w14:textId="77777777" w:rsidR="00D254AD" w:rsidRDefault="00D254AD" w:rsidP="003430C7">
      <w:pPr>
        <w:pStyle w:val="ListParagraph"/>
        <w:numPr>
          <w:ilvl w:val="0"/>
          <w:numId w:val="12"/>
        </w:numPr>
        <w:adjustRightInd/>
        <w:spacing w:line="240" w:lineRule="auto"/>
        <w:rPr>
          <w:rFonts w:ascii="Arial" w:eastAsia="Times New Roman" w:hAnsi="Arial" w:cs="Arial"/>
        </w:rPr>
      </w:pPr>
      <w:r>
        <w:rPr>
          <w:rFonts w:ascii="Arial" w:hAnsi="Arial" w:cs="Arial"/>
        </w:rPr>
        <w:t>Is there a default UE Type for DC_20_n28 and existing Rel-15 inter-band EN-DC band combinations?</w:t>
      </w:r>
    </w:p>
    <w:p w14:paraId="6AB8B80F" w14:textId="77777777" w:rsidR="00D254AD" w:rsidRPr="003430C7" w:rsidRDefault="00D254AD" w:rsidP="003430C7">
      <w:pPr>
        <w:pStyle w:val="ListParagraph"/>
        <w:rPr>
          <w:rFonts w:ascii="Arial" w:eastAsiaTheme="minorEastAsia" w:hAnsi="Arial" w:cs="Arial"/>
        </w:rPr>
      </w:pPr>
      <w:r w:rsidRPr="003430C7">
        <w:rPr>
          <w:rFonts w:ascii="Arial" w:hAnsi="Arial" w:cs="Arial"/>
        </w:rPr>
        <w:t>If the UE Type indication is introduced from Rel-16, it is unclear what the UE Type for DC_20_n28 and existing Rel-15 inter-band EN-DC band combinations are for the UE and gNB. Hence RAN2 think RAN4 needs to define a default Type for Rel-15 inter-band EN-DC band combinations. Based also on the FG2_20 (‘type 1 UE: performance guaranteed with PSD difference between DL carriers &lt; 6dB, and MRTD=3us (current only DC_20_n28 has this limitation)’), the only Rel-15 band combination that Type1 is possible is DC_20_n28.  The other Rel-15 band combinations should only support Type 2 UE. Is this the correct understanding?</w:t>
      </w:r>
    </w:p>
    <w:p w14:paraId="4B79F842" w14:textId="77777777" w:rsidR="00D254AD" w:rsidRDefault="00D254AD" w:rsidP="003430C7">
      <w:pPr>
        <w:pStyle w:val="ListParagraph"/>
        <w:numPr>
          <w:ilvl w:val="0"/>
          <w:numId w:val="12"/>
        </w:numPr>
        <w:adjustRightInd/>
        <w:spacing w:line="240" w:lineRule="auto"/>
        <w:rPr>
          <w:rFonts w:ascii="Arial" w:eastAsia="Times New Roman" w:hAnsi="Arial" w:cs="Arial"/>
        </w:rPr>
      </w:pPr>
      <w:r>
        <w:rPr>
          <w:rFonts w:ascii="Arial" w:hAnsi="Arial" w:cs="Arial"/>
        </w:rPr>
        <w:t xml:space="preserve">Is it the correct understanding that the UE Type indication is only allowed for limited EN-DC band combination that RAN4 specification defines? As of now, RAN2 understands that DC_20_n28 is the </w:t>
      </w:r>
      <w:r>
        <w:rPr>
          <w:rFonts w:ascii="Arial" w:hAnsi="Arial" w:cs="Arial"/>
        </w:rPr>
        <w:lastRenderedPageBreak/>
        <w:t xml:space="preserve">only EN-DC band combination that can apply the UE type indication. If it is correct, RAN2 think that it is desirable that the UE Type indication should not be applied for existing inter-band EN-DC band Combination to ensure there is no backward compatibility issue. </w:t>
      </w:r>
    </w:p>
    <w:p w14:paraId="354BDCD4" w14:textId="44602326" w:rsidR="00573625" w:rsidRPr="00D254AD" w:rsidRDefault="00573625" w:rsidP="00573625">
      <w:pPr>
        <w:spacing w:after="120"/>
        <w:jc w:val="both"/>
        <w:rPr>
          <w:rFonts w:ascii="Arial" w:hAnsi="Arial" w:cs="Arial"/>
          <w:lang w:val="en-US"/>
        </w:rPr>
      </w:pPr>
    </w:p>
    <w:p w14:paraId="165CB8BD" w14:textId="7809FE8A" w:rsidR="001C68F4" w:rsidRPr="006B5A1A" w:rsidRDefault="001C68F4" w:rsidP="00A04C9D">
      <w:pPr>
        <w:pStyle w:val="ListParagraph"/>
        <w:numPr>
          <w:ilvl w:val="0"/>
          <w:numId w:val="8"/>
        </w:numPr>
        <w:spacing w:after="120"/>
        <w:ind w:left="270"/>
        <w:rPr>
          <w:rFonts w:ascii="Arial" w:hAnsi="Arial" w:cs="Arial"/>
          <w:b/>
        </w:rPr>
      </w:pPr>
      <w:r>
        <w:rPr>
          <w:rFonts w:ascii="Arial" w:hAnsi="Arial" w:cs="Arial"/>
          <w:b/>
        </w:rPr>
        <w:t>UE capability signalling timeline impact based on the availability of RAN1 and RAN4 UE feature lists</w:t>
      </w:r>
      <w:r w:rsidR="00FA33BF">
        <w:rPr>
          <w:rFonts w:ascii="Arial" w:hAnsi="Arial" w:cs="Arial"/>
          <w:b/>
        </w:rPr>
        <w:t>:</w:t>
      </w:r>
    </w:p>
    <w:p w14:paraId="2AF53530" w14:textId="23D37A52" w:rsidR="001C68F4" w:rsidRPr="006B5A1A" w:rsidRDefault="001C68F4" w:rsidP="00531928">
      <w:pPr>
        <w:pStyle w:val="ListParagraph"/>
        <w:ind w:left="270"/>
        <w:jc w:val="both"/>
        <w:rPr>
          <w:rFonts w:ascii="Arial" w:hAnsi="Arial" w:cs="Arial"/>
        </w:rPr>
      </w:pPr>
      <w:r w:rsidRPr="006B5A1A">
        <w:rPr>
          <w:rFonts w:ascii="Arial" w:hAnsi="Arial" w:cs="Arial"/>
        </w:rPr>
        <w:t xml:space="preserve">RAN2 </w:t>
      </w:r>
      <w:r>
        <w:rPr>
          <w:rFonts w:ascii="Arial" w:hAnsi="Arial" w:cs="Arial"/>
        </w:rPr>
        <w:t>would also like to provide the timeline of designing the signalling based of the availability of RAN1 and RAN4 UE feature lists as below:</w:t>
      </w:r>
    </w:p>
    <w:p w14:paraId="1507EB81" w14:textId="7FFDB4B9" w:rsidR="001B2017" w:rsidRDefault="001B2017" w:rsidP="001B2017">
      <w:pPr>
        <w:numPr>
          <w:ilvl w:val="0"/>
          <w:numId w:val="6"/>
        </w:numPr>
        <w:overflowPunct w:val="0"/>
        <w:autoSpaceDE w:val="0"/>
        <w:autoSpaceDN w:val="0"/>
        <w:adjustRightInd w:val="0"/>
        <w:spacing w:after="120" w:line="288" w:lineRule="auto"/>
        <w:jc w:val="both"/>
        <w:textAlignment w:val="baseline"/>
        <w:rPr>
          <w:rFonts w:ascii="Arial" w:hAnsi="Arial" w:cs="Arial"/>
        </w:rPr>
      </w:pPr>
      <w:r>
        <w:rPr>
          <w:rFonts w:ascii="Arial" w:hAnsi="Arial" w:cs="Arial"/>
        </w:rPr>
        <w:t>RAN2 plan to start working on the capability signalling design aspects under the assumption that the UE feature lists from RAN1 and RAN4 are available to RAN2 by the end</w:t>
      </w:r>
      <w:r w:rsidR="00350182">
        <w:rPr>
          <w:rFonts w:ascii="Arial" w:hAnsi="Arial" w:cs="Arial"/>
        </w:rPr>
        <w:t xml:space="preserve"> of week 1</w:t>
      </w:r>
      <w:r>
        <w:rPr>
          <w:rFonts w:ascii="Arial" w:hAnsi="Arial" w:cs="Arial"/>
        </w:rPr>
        <w:t xml:space="preserve"> of RAN1 and RAN4 WG meetings (viz., end of August 21</w:t>
      </w:r>
      <w:r>
        <w:rPr>
          <w:rFonts w:ascii="Arial" w:hAnsi="Arial" w:cs="Arial"/>
          <w:vertAlign w:val="superscript"/>
        </w:rPr>
        <w:t>st</w:t>
      </w:r>
      <w:r>
        <w:rPr>
          <w:rFonts w:ascii="Arial" w:hAnsi="Arial" w:cs="Arial"/>
        </w:rPr>
        <w:t xml:space="preserve">, 2020). </w:t>
      </w:r>
    </w:p>
    <w:p w14:paraId="6BE275A6" w14:textId="77777777" w:rsidR="001B2017" w:rsidRDefault="001B2017" w:rsidP="001B2017">
      <w:pPr>
        <w:numPr>
          <w:ilvl w:val="0"/>
          <w:numId w:val="6"/>
        </w:numPr>
        <w:overflowPunct w:val="0"/>
        <w:autoSpaceDE w:val="0"/>
        <w:autoSpaceDN w:val="0"/>
        <w:adjustRightInd w:val="0"/>
        <w:spacing w:after="120" w:line="288" w:lineRule="auto"/>
        <w:jc w:val="both"/>
        <w:textAlignment w:val="baseline"/>
        <w:rPr>
          <w:rFonts w:ascii="Arial" w:hAnsi="Arial" w:cs="Arial"/>
        </w:rPr>
      </w:pPr>
      <w:r>
        <w:rPr>
          <w:rFonts w:ascii="Arial" w:hAnsi="Arial" w:cs="Arial"/>
        </w:rPr>
        <w:t>A</w:t>
      </w:r>
      <w:r w:rsidRPr="001C68F4">
        <w:rPr>
          <w:rFonts w:ascii="Arial" w:hAnsi="Arial" w:cs="Arial"/>
        </w:rPr>
        <w:t xml:space="preserve">ny content that is FFS will NOT be </w:t>
      </w:r>
      <w:r>
        <w:rPr>
          <w:rFonts w:ascii="Arial" w:hAnsi="Arial" w:cs="Arial"/>
        </w:rPr>
        <w:t xml:space="preserve">considered/discussed as </w:t>
      </w:r>
      <w:r w:rsidRPr="001C68F4">
        <w:rPr>
          <w:rFonts w:ascii="Arial" w:hAnsi="Arial" w:cs="Arial"/>
        </w:rPr>
        <w:t xml:space="preserve">part of the UE capability signalling for the </w:t>
      </w:r>
      <w:r>
        <w:rPr>
          <w:rFonts w:ascii="Arial" w:hAnsi="Arial" w:cs="Arial"/>
        </w:rPr>
        <w:t>September</w:t>
      </w:r>
      <w:r w:rsidRPr="001C68F4">
        <w:rPr>
          <w:rFonts w:ascii="Arial" w:hAnsi="Arial" w:cs="Arial"/>
        </w:rPr>
        <w:t xml:space="preserve"> specification version but could be considered in the next quarter. </w:t>
      </w:r>
    </w:p>
    <w:p w14:paraId="69C85913" w14:textId="77777777" w:rsidR="001B2017" w:rsidRPr="00A42382" w:rsidRDefault="001B2017" w:rsidP="001B2017">
      <w:pPr>
        <w:numPr>
          <w:ilvl w:val="0"/>
          <w:numId w:val="6"/>
        </w:numPr>
        <w:overflowPunct w:val="0"/>
        <w:autoSpaceDE w:val="0"/>
        <w:autoSpaceDN w:val="0"/>
        <w:adjustRightInd w:val="0"/>
        <w:spacing w:after="120" w:line="288" w:lineRule="auto"/>
        <w:jc w:val="both"/>
        <w:textAlignment w:val="baseline"/>
        <w:rPr>
          <w:rFonts w:ascii="Arial" w:hAnsi="Arial" w:cs="Arial"/>
        </w:rPr>
      </w:pPr>
      <w:r w:rsidRPr="00B8731D">
        <w:rPr>
          <w:rFonts w:ascii="Arial" w:hAnsi="Arial" w:cs="Arial"/>
        </w:rPr>
        <w:t xml:space="preserve">Further agreements, if any, from email discussions after the RAN1 and RAN4 meetings cannot be part of </w:t>
      </w:r>
      <w:r>
        <w:rPr>
          <w:rFonts w:ascii="Arial" w:hAnsi="Arial" w:cs="Arial"/>
        </w:rPr>
        <w:t>September</w:t>
      </w:r>
      <w:r w:rsidRPr="00B8731D">
        <w:rPr>
          <w:rFonts w:ascii="Arial" w:hAnsi="Arial" w:cs="Arial"/>
        </w:rPr>
        <w:t xml:space="preserve"> specification version but could be considered in the next quarter.</w:t>
      </w:r>
    </w:p>
    <w:p w14:paraId="3079F827" w14:textId="77777777" w:rsidR="001C68F4" w:rsidRPr="00C909E7" w:rsidRDefault="001C68F4" w:rsidP="00B3435D">
      <w:pPr>
        <w:spacing w:after="120"/>
        <w:jc w:val="both"/>
        <w:rPr>
          <w:rFonts w:ascii="Arial" w:hAnsi="Arial" w:cs="Arial"/>
        </w:rPr>
      </w:pPr>
    </w:p>
    <w:p w14:paraId="1560E78F" w14:textId="4B122C8A" w:rsidR="00463675" w:rsidRDefault="00463675" w:rsidP="00A04C9D">
      <w:pPr>
        <w:pStyle w:val="ListParagraph"/>
        <w:numPr>
          <w:ilvl w:val="0"/>
          <w:numId w:val="8"/>
        </w:numPr>
        <w:spacing w:after="120"/>
        <w:ind w:left="270"/>
        <w:rPr>
          <w:rFonts w:ascii="Arial" w:hAnsi="Arial" w:cs="Arial"/>
          <w:b/>
        </w:rPr>
      </w:pPr>
      <w:r>
        <w:rPr>
          <w:rFonts w:ascii="Arial" w:hAnsi="Arial" w:cs="Arial"/>
          <w:b/>
        </w:rPr>
        <w:t>Actions:</w:t>
      </w:r>
    </w:p>
    <w:p w14:paraId="7A4E0C85" w14:textId="021E8A02" w:rsidR="004A1926" w:rsidRDefault="004A1926" w:rsidP="004A1926">
      <w:pPr>
        <w:spacing w:after="120"/>
        <w:ind w:left="1985" w:hanging="1985"/>
        <w:rPr>
          <w:rFonts w:ascii="Arial" w:hAnsi="Arial" w:cs="Arial"/>
          <w:lang w:eastAsia="ja-JP"/>
        </w:rPr>
      </w:pPr>
      <w:r w:rsidRPr="003E5585">
        <w:rPr>
          <w:rFonts w:ascii="Arial" w:hAnsi="Arial" w:cs="Arial"/>
          <w:b/>
        </w:rPr>
        <w:t xml:space="preserve">To </w:t>
      </w:r>
      <w:r w:rsidRPr="003E5585">
        <w:rPr>
          <w:rFonts w:ascii="Arial" w:hAnsi="Arial" w:cs="Arial"/>
          <w:b/>
          <w:lang w:eastAsia="ja-JP"/>
        </w:rPr>
        <w:t>RAN</w:t>
      </w:r>
      <w:r>
        <w:rPr>
          <w:rFonts w:ascii="Arial" w:hAnsi="Arial" w:cs="Arial"/>
          <w:b/>
          <w:lang w:eastAsia="ja-JP"/>
        </w:rPr>
        <w:t>1</w:t>
      </w:r>
      <w:r w:rsidRPr="003E5585">
        <w:rPr>
          <w:rFonts w:ascii="Arial" w:hAnsi="Arial" w:cs="Arial"/>
          <w:b/>
          <w:lang w:eastAsia="ja-JP"/>
        </w:rPr>
        <w:t xml:space="preserve">:  </w:t>
      </w:r>
      <w:r w:rsidRPr="003E5585">
        <w:rPr>
          <w:rFonts w:ascii="Arial" w:hAnsi="Arial" w:cs="Arial"/>
          <w:b/>
          <w:lang w:eastAsia="ja-JP"/>
        </w:rPr>
        <w:tab/>
      </w:r>
      <w:r w:rsidRPr="000448AD">
        <w:rPr>
          <w:rFonts w:ascii="Arial" w:hAnsi="Arial" w:cs="Arial"/>
          <w:lang w:eastAsia="ja-JP"/>
        </w:rPr>
        <w:t>RAN</w:t>
      </w:r>
      <w:r>
        <w:rPr>
          <w:rFonts w:ascii="Arial" w:hAnsi="Arial" w:cs="Arial"/>
          <w:lang w:eastAsia="ja-JP"/>
        </w:rPr>
        <w:t>2</w:t>
      </w:r>
      <w:r w:rsidRPr="000448AD">
        <w:rPr>
          <w:rFonts w:ascii="Arial" w:hAnsi="Arial" w:cs="Arial"/>
          <w:lang w:eastAsia="ja-JP"/>
        </w:rPr>
        <w:t xml:space="preserve"> respectfully asks RAN</w:t>
      </w:r>
      <w:r>
        <w:rPr>
          <w:rFonts w:ascii="Arial" w:hAnsi="Arial" w:cs="Arial"/>
          <w:lang w:eastAsia="ja-JP"/>
        </w:rPr>
        <w:t xml:space="preserve">1 </w:t>
      </w:r>
      <w:r w:rsidRPr="000448AD">
        <w:rPr>
          <w:rFonts w:ascii="Arial" w:hAnsi="Arial" w:cs="Arial"/>
          <w:lang w:eastAsia="ja-JP"/>
        </w:rPr>
        <w:t>to take the above into account</w:t>
      </w:r>
      <w:r>
        <w:rPr>
          <w:rFonts w:ascii="Arial" w:hAnsi="Arial" w:cs="Arial"/>
          <w:lang w:eastAsia="ja-JP"/>
        </w:rPr>
        <w:t xml:space="preserve"> and to provide RAN1 views on the RAN2 agreement</w:t>
      </w:r>
      <w:r w:rsidR="00E63795">
        <w:rPr>
          <w:rFonts w:ascii="Arial" w:hAnsi="Arial" w:cs="Arial"/>
          <w:lang w:eastAsia="ja-JP"/>
        </w:rPr>
        <w:t>s</w:t>
      </w:r>
      <w:r>
        <w:rPr>
          <w:rFonts w:ascii="Arial" w:hAnsi="Arial" w:cs="Arial"/>
          <w:lang w:eastAsia="ja-JP"/>
        </w:rPr>
        <w:t xml:space="preserve"> in 2, if any. RAN2 also respectfully requests that RAN1 provide the UE feature list by end of</w:t>
      </w:r>
      <w:r w:rsidR="00A14456">
        <w:rPr>
          <w:rFonts w:ascii="Arial" w:hAnsi="Arial" w:cs="Arial"/>
          <w:lang w:eastAsia="ja-JP"/>
        </w:rPr>
        <w:t xml:space="preserve"> week1 </w:t>
      </w:r>
      <w:r w:rsidR="0043124F">
        <w:rPr>
          <w:rFonts w:ascii="Arial" w:hAnsi="Arial" w:cs="Arial"/>
          <w:lang w:eastAsia="ja-JP"/>
        </w:rPr>
        <w:t>of</w:t>
      </w:r>
      <w:r>
        <w:rPr>
          <w:rFonts w:ascii="Arial" w:hAnsi="Arial" w:cs="Arial"/>
          <w:lang w:eastAsia="ja-JP"/>
        </w:rPr>
        <w:t xml:space="preserve"> RAN1 meeting (end of August 21</w:t>
      </w:r>
      <w:r>
        <w:rPr>
          <w:rFonts w:ascii="Arial" w:hAnsi="Arial" w:cs="Arial"/>
          <w:vertAlign w:val="superscript"/>
          <w:lang w:eastAsia="ja-JP"/>
        </w:rPr>
        <w:t>st</w:t>
      </w:r>
      <w:r>
        <w:rPr>
          <w:rFonts w:ascii="Arial" w:hAnsi="Arial" w:cs="Arial"/>
          <w:lang w:eastAsia="ja-JP"/>
        </w:rPr>
        <w:t xml:space="preserve">), while considering the content from item 7 above. </w:t>
      </w:r>
    </w:p>
    <w:p w14:paraId="1F43461A" w14:textId="223FBC11" w:rsidR="004A1926" w:rsidRDefault="004A1926" w:rsidP="004A1926">
      <w:pPr>
        <w:spacing w:after="120"/>
        <w:ind w:left="1985" w:hanging="1985"/>
        <w:rPr>
          <w:rFonts w:ascii="Arial" w:hAnsi="Arial" w:cs="Arial"/>
          <w:lang w:eastAsia="ja-JP"/>
        </w:rPr>
      </w:pPr>
      <w:r>
        <w:rPr>
          <w:rFonts w:ascii="Arial" w:hAnsi="Arial" w:cs="Arial"/>
          <w:b/>
        </w:rPr>
        <w:t>To RAN4:</w:t>
      </w:r>
      <w:r>
        <w:rPr>
          <w:rFonts w:ascii="Arial" w:hAnsi="Arial" w:cs="Arial"/>
          <w:b/>
        </w:rPr>
        <w:tab/>
      </w:r>
      <w:r w:rsidRPr="000448AD">
        <w:rPr>
          <w:rFonts w:ascii="Arial" w:hAnsi="Arial" w:cs="Arial"/>
          <w:lang w:eastAsia="ja-JP"/>
        </w:rPr>
        <w:t>RAN</w:t>
      </w:r>
      <w:r>
        <w:rPr>
          <w:rFonts w:ascii="Arial" w:hAnsi="Arial" w:cs="Arial"/>
          <w:lang w:eastAsia="ja-JP"/>
        </w:rPr>
        <w:t>2</w:t>
      </w:r>
      <w:r w:rsidRPr="000448AD">
        <w:rPr>
          <w:rFonts w:ascii="Arial" w:hAnsi="Arial" w:cs="Arial"/>
          <w:lang w:eastAsia="ja-JP"/>
        </w:rPr>
        <w:t xml:space="preserve"> respectfully asks RAN</w:t>
      </w:r>
      <w:r>
        <w:rPr>
          <w:rFonts w:ascii="Arial" w:hAnsi="Arial" w:cs="Arial"/>
          <w:lang w:eastAsia="ja-JP"/>
        </w:rPr>
        <w:t xml:space="preserve">4 </w:t>
      </w:r>
      <w:r w:rsidRPr="000448AD">
        <w:rPr>
          <w:rFonts w:ascii="Arial" w:hAnsi="Arial" w:cs="Arial"/>
          <w:lang w:eastAsia="ja-JP"/>
        </w:rPr>
        <w:t>to take the above into account</w:t>
      </w:r>
      <w:r>
        <w:rPr>
          <w:rFonts w:ascii="Arial" w:hAnsi="Arial" w:cs="Arial"/>
          <w:lang w:eastAsia="ja-JP"/>
        </w:rPr>
        <w:t xml:space="preserve"> and to provide RAN4 views on </w:t>
      </w:r>
      <w:r w:rsidR="00817B4E">
        <w:rPr>
          <w:rFonts w:ascii="Arial" w:hAnsi="Arial" w:cs="Arial"/>
          <w:lang w:eastAsia="ja-JP"/>
        </w:rPr>
        <w:t>the RAN2 agreements in 2</w:t>
      </w:r>
      <w:r w:rsidR="00E63795">
        <w:rPr>
          <w:rFonts w:ascii="Arial" w:hAnsi="Arial" w:cs="Arial"/>
          <w:lang w:eastAsia="ja-JP"/>
        </w:rPr>
        <w:t>, if any</w:t>
      </w:r>
      <w:r w:rsidR="00817B4E">
        <w:rPr>
          <w:rFonts w:ascii="Arial" w:hAnsi="Arial" w:cs="Arial"/>
          <w:lang w:eastAsia="ja-JP"/>
        </w:rPr>
        <w:t xml:space="preserve"> and </w:t>
      </w:r>
      <w:r>
        <w:rPr>
          <w:rFonts w:ascii="Arial" w:hAnsi="Arial" w:cs="Arial"/>
          <w:lang w:eastAsia="ja-JP"/>
        </w:rPr>
        <w:t xml:space="preserve">the questions in 3. RAN2 also respectfully requests that RAN4 provide the UE feature list by end of </w:t>
      </w:r>
      <w:r w:rsidR="00A14456">
        <w:rPr>
          <w:rFonts w:ascii="Arial" w:hAnsi="Arial" w:cs="Arial"/>
          <w:lang w:eastAsia="ja-JP"/>
        </w:rPr>
        <w:t xml:space="preserve">week 1 of </w:t>
      </w:r>
      <w:r>
        <w:rPr>
          <w:rFonts w:ascii="Arial" w:hAnsi="Arial" w:cs="Arial"/>
          <w:lang w:eastAsia="ja-JP"/>
        </w:rPr>
        <w:t>RAN4 meeting (end of August 21</w:t>
      </w:r>
      <w:r>
        <w:rPr>
          <w:rFonts w:ascii="Arial" w:hAnsi="Arial" w:cs="Arial"/>
          <w:vertAlign w:val="superscript"/>
          <w:lang w:eastAsia="ja-JP"/>
        </w:rPr>
        <w:t>st</w:t>
      </w:r>
      <w:r>
        <w:rPr>
          <w:rFonts w:ascii="Arial" w:hAnsi="Arial" w:cs="Arial"/>
          <w:lang w:eastAsia="ja-JP"/>
        </w:rPr>
        <w:t xml:space="preserve">), while considering the content from item 7 above. </w:t>
      </w:r>
    </w:p>
    <w:p w14:paraId="3C8F4CC1" w14:textId="60806D31" w:rsidR="00F22EA2" w:rsidRDefault="00F22EA2" w:rsidP="00F22EA2">
      <w:pPr>
        <w:spacing w:after="120"/>
        <w:rPr>
          <w:rFonts w:ascii="Arial" w:hAnsi="Arial" w:cs="Arial"/>
          <w:b/>
        </w:rPr>
      </w:pPr>
    </w:p>
    <w:p w14:paraId="39E9CBEA" w14:textId="77777777" w:rsidR="00F22EA2" w:rsidRPr="00F22EA2" w:rsidRDefault="00F22EA2" w:rsidP="00F22EA2">
      <w:pPr>
        <w:spacing w:after="120"/>
        <w:rPr>
          <w:rFonts w:ascii="Arial" w:hAnsi="Arial" w:cs="Arial"/>
          <w:b/>
        </w:rPr>
      </w:pPr>
    </w:p>
    <w:p w14:paraId="2AF66F22" w14:textId="1D8308AC" w:rsidR="00F22EA2" w:rsidRDefault="004A1926" w:rsidP="00A04C9D">
      <w:pPr>
        <w:pStyle w:val="ListParagraph"/>
        <w:numPr>
          <w:ilvl w:val="0"/>
          <w:numId w:val="8"/>
        </w:numPr>
        <w:spacing w:after="120"/>
        <w:ind w:left="270"/>
        <w:rPr>
          <w:rFonts w:ascii="Arial" w:hAnsi="Arial" w:cs="Arial"/>
          <w:b/>
        </w:rPr>
      </w:pPr>
      <w:r>
        <w:rPr>
          <w:rFonts w:ascii="Arial" w:hAnsi="Arial" w:cs="Arial"/>
          <w:b/>
        </w:rPr>
        <w:t>Date of Next TSG-RAN WG2 Meetings:</w:t>
      </w:r>
    </w:p>
    <w:p w14:paraId="2580953A" w14:textId="5877AFF3" w:rsidR="001B7558" w:rsidRDefault="00343F0E" w:rsidP="009B4618">
      <w:pPr>
        <w:tabs>
          <w:tab w:val="left" w:pos="4962"/>
          <w:tab w:val="left" w:pos="7797"/>
        </w:tabs>
        <w:spacing w:after="120"/>
        <w:ind w:left="2268" w:hanging="2268"/>
        <w:rPr>
          <w:rFonts w:ascii="Arial" w:hAnsi="Arial" w:cs="Arial"/>
          <w:bCs/>
        </w:rPr>
      </w:pPr>
      <w:r>
        <w:rPr>
          <w:rFonts w:ascii="Arial" w:hAnsi="Arial" w:cs="Arial"/>
          <w:bCs/>
        </w:rPr>
        <w:t>TSG-RAN WG2 Meeting #1</w:t>
      </w:r>
      <w:r w:rsidR="00777D78">
        <w:rPr>
          <w:rFonts w:ascii="Arial" w:hAnsi="Arial" w:cs="Arial"/>
          <w:bCs/>
        </w:rPr>
        <w:t>1</w:t>
      </w:r>
      <w:r w:rsidR="00030B92">
        <w:rPr>
          <w:rFonts w:ascii="Arial" w:hAnsi="Arial" w:cs="Arial"/>
          <w:bCs/>
        </w:rPr>
        <w:t>2e</w:t>
      </w:r>
      <w:r>
        <w:rPr>
          <w:rFonts w:ascii="Arial" w:hAnsi="Arial" w:cs="Arial"/>
          <w:bCs/>
        </w:rPr>
        <w:tab/>
        <w:t>20</w:t>
      </w:r>
      <w:r w:rsidR="00A07A72">
        <w:rPr>
          <w:rFonts w:ascii="Arial" w:hAnsi="Arial" w:cs="Arial"/>
          <w:bCs/>
        </w:rPr>
        <w:t>20</w:t>
      </w:r>
      <w:r>
        <w:rPr>
          <w:rFonts w:ascii="Arial" w:hAnsi="Arial" w:cs="Arial"/>
          <w:bCs/>
        </w:rPr>
        <w:t>-</w:t>
      </w:r>
      <w:r w:rsidR="00B45D0D">
        <w:rPr>
          <w:rFonts w:ascii="Arial" w:hAnsi="Arial" w:cs="Arial"/>
          <w:bCs/>
        </w:rPr>
        <w:t>1</w:t>
      </w:r>
      <w:r w:rsidR="00030B92">
        <w:rPr>
          <w:rFonts w:ascii="Arial" w:hAnsi="Arial" w:cs="Arial"/>
          <w:bCs/>
        </w:rPr>
        <w:t>1</w:t>
      </w:r>
      <w:r>
        <w:rPr>
          <w:rFonts w:ascii="Arial" w:hAnsi="Arial" w:cs="Arial"/>
          <w:bCs/>
        </w:rPr>
        <w:t>-</w:t>
      </w:r>
      <w:r w:rsidR="00F84A13">
        <w:rPr>
          <w:rFonts w:ascii="Arial" w:hAnsi="Arial" w:cs="Arial"/>
          <w:bCs/>
        </w:rPr>
        <w:t>05</w:t>
      </w:r>
      <w:bookmarkStart w:id="1" w:name="_GoBack"/>
      <w:bookmarkEnd w:id="1"/>
      <w:r w:rsidR="00B45D0D">
        <w:rPr>
          <w:rFonts w:ascii="Arial" w:hAnsi="Arial" w:cs="Arial"/>
          <w:bCs/>
        </w:rPr>
        <w:t xml:space="preserve"> </w:t>
      </w:r>
      <w:r>
        <w:rPr>
          <w:rFonts w:ascii="Arial" w:hAnsi="Arial" w:cs="Arial"/>
          <w:bCs/>
        </w:rPr>
        <w:t>to 20</w:t>
      </w:r>
      <w:r w:rsidR="00A07A72">
        <w:rPr>
          <w:rFonts w:ascii="Arial" w:hAnsi="Arial" w:cs="Arial"/>
          <w:bCs/>
        </w:rPr>
        <w:t>20</w:t>
      </w:r>
      <w:r w:rsidR="00030B92">
        <w:rPr>
          <w:rFonts w:ascii="Arial" w:hAnsi="Arial" w:cs="Arial"/>
          <w:bCs/>
        </w:rPr>
        <w:t>-</w:t>
      </w:r>
      <w:r w:rsidR="00B45D0D">
        <w:rPr>
          <w:rFonts w:ascii="Arial" w:hAnsi="Arial" w:cs="Arial"/>
          <w:bCs/>
        </w:rPr>
        <w:t>1</w:t>
      </w:r>
      <w:r w:rsidR="00030B92">
        <w:rPr>
          <w:rFonts w:ascii="Arial" w:hAnsi="Arial" w:cs="Arial"/>
          <w:bCs/>
        </w:rPr>
        <w:t>1</w:t>
      </w:r>
      <w:r>
        <w:rPr>
          <w:rFonts w:ascii="Arial" w:hAnsi="Arial" w:cs="Arial"/>
          <w:bCs/>
        </w:rPr>
        <w:t>-</w:t>
      </w:r>
      <w:r w:rsidR="00B45D0D">
        <w:rPr>
          <w:rFonts w:ascii="Arial" w:hAnsi="Arial" w:cs="Arial"/>
          <w:bCs/>
        </w:rPr>
        <w:t>16</w:t>
      </w:r>
      <w:r>
        <w:rPr>
          <w:rFonts w:ascii="Arial" w:hAnsi="Arial" w:cs="Arial"/>
          <w:bCs/>
        </w:rPr>
        <w:tab/>
      </w:r>
      <w:r w:rsidR="00030B92">
        <w:rPr>
          <w:rFonts w:ascii="Arial" w:hAnsi="Arial" w:cs="Arial"/>
          <w:bCs/>
        </w:rPr>
        <w:t>E-Meeting</w:t>
      </w:r>
    </w:p>
    <w:p w14:paraId="69A387C9" w14:textId="4D7BC5CC" w:rsidR="00B75237" w:rsidRDefault="00B75237" w:rsidP="009B4618">
      <w:pPr>
        <w:tabs>
          <w:tab w:val="left" w:pos="4962"/>
          <w:tab w:val="left" w:pos="7797"/>
        </w:tabs>
        <w:spacing w:after="120"/>
        <w:ind w:left="2268" w:hanging="2268"/>
        <w:rPr>
          <w:rFonts w:ascii="Arial" w:hAnsi="Arial" w:cs="Arial"/>
          <w:bCs/>
        </w:rPr>
      </w:pPr>
    </w:p>
    <w:p w14:paraId="205FFE27" w14:textId="77777777" w:rsidR="00F60D1B" w:rsidRPr="00A16EC6" w:rsidRDefault="00F60D1B" w:rsidP="009B4618">
      <w:pPr>
        <w:tabs>
          <w:tab w:val="left" w:pos="4962"/>
          <w:tab w:val="left" w:pos="7797"/>
        </w:tabs>
        <w:spacing w:after="120"/>
        <w:ind w:left="2268" w:hanging="2268"/>
        <w:rPr>
          <w:rFonts w:ascii="Arial" w:hAnsi="Arial" w:cs="Arial"/>
          <w:bCs/>
        </w:rPr>
      </w:pPr>
    </w:p>
    <w:sectPr w:rsidR="00F60D1B" w:rsidRPr="00A16EC6">
      <w:headerReference w:type="even" r:id="rId11"/>
      <w:headerReference w:type="default" r:id="rId12"/>
      <w:footerReference w:type="even" r:id="rId13"/>
      <w:footerReference w:type="default" r:id="rId14"/>
      <w:headerReference w:type="first" r:id="rId15"/>
      <w:footerReference w:type="first" r:id="rId1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DF112" w14:textId="77777777" w:rsidR="00C3536E" w:rsidRDefault="00C3536E">
      <w:r>
        <w:separator/>
      </w:r>
    </w:p>
  </w:endnote>
  <w:endnote w:type="continuationSeparator" w:id="0">
    <w:p w14:paraId="0B3A5D2D" w14:textId="77777777" w:rsidR="00C3536E" w:rsidRDefault="00C3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E29DF" w14:textId="77777777" w:rsidR="007C3036" w:rsidRDefault="007C30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A1C61" w14:textId="77777777" w:rsidR="007C3036" w:rsidRDefault="007C30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C3801" w14:textId="77777777" w:rsidR="007C3036" w:rsidRDefault="007C3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10FDB" w14:textId="77777777" w:rsidR="00C3536E" w:rsidRDefault="00C3536E">
      <w:r>
        <w:separator/>
      </w:r>
    </w:p>
  </w:footnote>
  <w:footnote w:type="continuationSeparator" w:id="0">
    <w:p w14:paraId="5C1A251B" w14:textId="77777777" w:rsidR="00C3536E" w:rsidRDefault="00C35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5BE40" w14:textId="77777777" w:rsidR="007C3036" w:rsidRDefault="007C30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AA76F" w14:textId="77777777" w:rsidR="007C3036" w:rsidRDefault="007C30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F234B" w14:textId="77777777" w:rsidR="007C3036" w:rsidRDefault="007C30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37F7C63"/>
    <w:multiLevelType w:val="hybridMultilevel"/>
    <w:tmpl w:val="4796A0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3D58E3"/>
    <w:multiLevelType w:val="hybridMultilevel"/>
    <w:tmpl w:val="6CAA3518"/>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441A692C"/>
    <w:multiLevelType w:val="hybridMultilevel"/>
    <w:tmpl w:val="196EED70"/>
    <w:lvl w:ilvl="0" w:tplc="A4CEF0E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DA57AC"/>
    <w:multiLevelType w:val="multilevel"/>
    <w:tmpl w:val="4EDA57AC"/>
    <w:lvl w:ilvl="0">
      <w:start w:val="1"/>
      <w:numFmt w:val="bullet"/>
      <w:lvlText w:val="-"/>
      <w:lvlJc w:val="left"/>
      <w:pPr>
        <w:ind w:left="630" w:hanging="360"/>
      </w:pPr>
      <w:rPr>
        <w:rFonts w:ascii="Arial" w:eastAsia="Yu Mincho" w:hAnsi="Arial" w:cs="Arial" w:hint="default"/>
      </w:rPr>
    </w:lvl>
    <w:lvl w:ilvl="1">
      <w:start w:val="1"/>
      <w:numFmt w:val="bullet"/>
      <w:lvlText w:val=""/>
      <w:lvlJc w:val="left"/>
      <w:pPr>
        <w:ind w:left="1110" w:hanging="420"/>
      </w:pPr>
      <w:rPr>
        <w:rFonts w:ascii="Wingdings" w:hAnsi="Wingdings" w:hint="default"/>
      </w:rPr>
    </w:lvl>
    <w:lvl w:ilvl="2">
      <w:start w:val="1"/>
      <w:numFmt w:val="bullet"/>
      <w:lvlText w:val=""/>
      <w:lvlJc w:val="left"/>
      <w:pPr>
        <w:ind w:left="1530" w:hanging="420"/>
      </w:pPr>
      <w:rPr>
        <w:rFonts w:ascii="Wingdings" w:hAnsi="Wingdings" w:hint="default"/>
      </w:rPr>
    </w:lvl>
    <w:lvl w:ilvl="3">
      <w:start w:val="1"/>
      <w:numFmt w:val="bullet"/>
      <w:lvlText w:val=""/>
      <w:lvlJc w:val="left"/>
      <w:pPr>
        <w:ind w:left="1950" w:hanging="420"/>
      </w:pPr>
      <w:rPr>
        <w:rFonts w:ascii="Wingdings" w:hAnsi="Wingdings" w:hint="default"/>
      </w:rPr>
    </w:lvl>
    <w:lvl w:ilvl="4">
      <w:start w:val="1"/>
      <w:numFmt w:val="bullet"/>
      <w:lvlText w:val=""/>
      <w:lvlJc w:val="left"/>
      <w:pPr>
        <w:ind w:left="2370" w:hanging="420"/>
      </w:pPr>
      <w:rPr>
        <w:rFonts w:ascii="Wingdings" w:hAnsi="Wingdings" w:hint="default"/>
      </w:rPr>
    </w:lvl>
    <w:lvl w:ilvl="5">
      <w:start w:val="1"/>
      <w:numFmt w:val="bullet"/>
      <w:lvlText w:val=""/>
      <w:lvlJc w:val="left"/>
      <w:pPr>
        <w:ind w:left="2790" w:hanging="420"/>
      </w:pPr>
      <w:rPr>
        <w:rFonts w:ascii="Wingdings" w:hAnsi="Wingdings" w:hint="default"/>
      </w:rPr>
    </w:lvl>
    <w:lvl w:ilvl="6">
      <w:start w:val="1"/>
      <w:numFmt w:val="bullet"/>
      <w:lvlText w:val=""/>
      <w:lvlJc w:val="left"/>
      <w:pPr>
        <w:ind w:left="3210" w:hanging="420"/>
      </w:pPr>
      <w:rPr>
        <w:rFonts w:ascii="Wingdings" w:hAnsi="Wingdings" w:hint="default"/>
      </w:rPr>
    </w:lvl>
    <w:lvl w:ilvl="7">
      <w:start w:val="1"/>
      <w:numFmt w:val="bullet"/>
      <w:lvlText w:val=""/>
      <w:lvlJc w:val="left"/>
      <w:pPr>
        <w:ind w:left="3630" w:hanging="420"/>
      </w:pPr>
      <w:rPr>
        <w:rFonts w:ascii="Wingdings" w:hAnsi="Wingdings" w:hint="default"/>
      </w:rPr>
    </w:lvl>
    <w:lvl w:ilvl="8">
      <w:start w:val="1"/>
      <w:numFmt w:val="bullet"/>
      <w:lvlText w:val=""/>
      <w:lvlJc w:val="left"/>
      <w:pPr>
        <w:ind w:left="4050" w:hanging="420"/>
      </w:pPr>
      <w:rPr>
        <w:rFonts w:ascii="Wingdings" w:hAnsi="Wingdings" w:hint="default"/>
      </w:rPr>
    </w:lvl>
  </w:abstractNum>
  <w:abstractNum w:abstractNumId="6" w15:restartNumberingAfterBreak="0">
    <w:nsid w:val="534A7BC6"/>
    <w:multiLevelType w:val="hybridMultilevel"/>
    <w:tmpl w:val="66A2F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6F348B8"/>
    <w:multiLevelType w:val="hybridMultilevel"/>
    <w:tmpl w:val="1AEE6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146DC0"/>
    <w:multiLevelType w:val="hybridMultilevel"/>
    <w:tmpl w:val="0CA45472"/>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14126726">
      <w:start w:val="1"/>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3"/>
  </w:num>
  <w:num w:numId="4">
    <w:abstractNumId w:val="0"/>
  </w:num>
  <w:num w:numId="5">
    <w:abstractNumId w:val="5"/>
  </w:num>
  <w:num w:numId="6">
    <w:abstractNumId w:val="4"/>
  </w:num>
  <w:num w:numId="7">
    <w:abstractNumId w:val="9"/>
  </w:num>
  <w:num w:numId="8">
    <w:abstractNumId w:val="6"/>
  </w:num>
  <w:num w:numId="9">
    <w:abstractNumId w:val="10"/>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3A9"/>
    <w:rsid w:val="00000185"/>
    <w:rsid w:val="0000200A"/>
    <w:rsid w:val="0001248D"/>
    <w:rsid w:val="0002678D"/>
    <w:rsid w:val="00030B92"/>
    <w:rsid w:val="00035E75"/>
    <w:rsid w:val="0004137C"/>
    <w:rsid w:val="000448AD"/>
    <w:rsid w:val="00063D16"/>
    <w:rsid w:val="000656E4"/>
    <w:rsid w:val="00067E6E"/>
    <w:rsid w:val="000756D7"/>
    <w:rsid w:val="00086468"/>
    <w:rsid w:val="000A03DE"/>
    <w:rsid w:val="000C06D5"/>
    <w:rsid w:val="000D35FD"/>
    <w:rsid w:val="000E3803"/>
    <w:rsid w:val="001001E0"/>
    <w:rsid w:val="00103422"/>
    <w:rsid w:val="00107CB7"/>
    <w:rsid w:val="00110987"/>
    <w:rsid w:val="001125EC"/>
    <w:rsid w:val="0011581D"/>
    <w:rsid w:val="0011711B"/>
    <w:rsid w:val="00117ACB"/>
    <w:rsid w:val="0014107E"/>
    <w:rsid w:val="00154B34"/>
    <w:rsid w:val="0017259E"/>
    <w:rsid w:val="00176061"/>
    <w:rsid w:val="0019792C"/>
    <w:rsid w:val="001B2017"/>
    <w:rsid w:val="001B7558"/>
    <w:rsid w:val="001C68F4"/>
    <w:rsid w:val="001D11B2"/>
    <w:rsid w:val="001D44D9"/>
    <w:rsid w:val="001E04F5"/>
    <w:rsid w:val="002068C9"/>
    <w:rsid w:val="00207769"/>
    <w:rsid w:val="00220025"/>
    <w:rsid w:val="00221B71"/>
    <w:rsid w:val="0022536E"/>
    <w:rsid w:val="00227A53"/>
    <w:rsid w:val="0023670A"/>
    <w:rsid w:val="00245490"/>
    <w:rsid w:val="00250A3B"/>
    <w:rsid w:val="002566B2"/>
    <w:rsid w:val="002612C4"/>
    <w:rsid w:val="002664DB"/>
    <w:rsid w:val="002A1CB5"/>
    <w:rsid w:val="002B09E0"/>
    <w:rsid w:val="002C3313"/>
    <w:rsid w:val="002C47B4"/>
    <w:rsid w:val="002E0678"/>
    <w:rsid w:val="002E111B"/>
    <w:rsid w:val="002F6FA4"/>
    <w:rsid w:val="003430C7"/>
    <w:rsid w:val="0034332B"/>
    <w:rsid w:val="00343F0E"/>
    <w:rsid w:val="00345293"/>
    <w:rsid w:val="00350182"/>
    <w:rsid w:val="0035039D"/>
    <w:rsid w:val="0035363B"/>
    <w:rsid w:val="003546A3"/>
    <w:rsid w:val="00372395"/>
    <w:rsid w:val="003C4706"/>
    <w:rsid w:val="003E1A57"/>
    <w:rsid w:val="003E3F5C"/>
    <w:rsid w:val="003E5585"/>
    <w:rsid w:val="003E799D"/>
    <w:rsid w:val="003F2694"/>
    <w:rsid w:val="003F529D"/>
    <w:rsid w:val="003F57D1"/>
    <w:rsid w:val="00431176"/>
    <w:rsid w:val="0043124F"/>
    <w:rsid w:val="0043416B"/>
    <w:rsid w:val="00437095"/>
    <w:rsid w:val="00441715"/>
    <w:rsid w:val="00453AB5"/>
    <w:rsid w:val="00463675"/>
    <w:rsid w:val="00471E22"/>
    <w:rsid w:val="004958C4"/>
    <w:rsid w:val="004A1926"/>
    <w:rsid w:val="004C13D7"/>
    <w:rsid w:val="004C2451"/>
    <w:rsid w:val="005229D5"/>
    <w:rsid w:val="00523370"/>
    <w:rsid w:val="0052553C"/>
    <w:rsid w:val="00531928"/>
    <w:rsid w:val="00542F44"/>
    <w:rsid w:val="0054523D"/>
    <w:rsid w:val="0055547F"/>
    <w:rsid w:val="00573625"/>
    <w:rsid w:val="00594129"/>
    <w:rsid w:val="005A51F5"/>
    <w:rsid w:val="005B0671"/>
    <w:rsid w:val="005B1F65"/>
    <w:rsid w:val="005C660B"/>
    <w:rsid w:val="005D3278"/>
    <w:rsid w:val="005E0421"/>
    <w:rsid w:val="005E1173"/>
    <w:rsid w:val="005E7D9C"/>
    <w:rsid w:val="005F2404"/>
    <w:rsid w:val="006015C5"/>
    <w:rsid w:val="00601676"/>
    <w:rsid w:val="006362DC"/>
    <w:rsid w:val="00646402"/>
    <w:rsid w:val="00661203"/>
    <w:rsid w:val="00671CA1"/>
    <w:rsid w:val="00680DE0"/>
    <w:rsid w:val="006B2EE2"/>
    <w:rsid w:val="006B5A1A"/>
    <w:rsid w:val="006C495A"/>
    <w:rsid w:val="006C7FDA"/>
    <w:rsid w:val="006E6046"/>
    <w:rsid w:val="006E65F9"/>
    <w:rsid w:val="006E779B"/>
    <w:rsid w:val="00710545"/>
    <w:rsid w:val="007211A9"/>
    <w:rsid w:val="00727D1D"/>
    <w:rsid w:val="00732DE9"/>
    <w:rsid w:val="007411DF"/>
    <w:rsid w:val="00745D9F"/>
    <w:rsid w:val="00752E82"/>
    <w:rsid w:val="00765330"/>
    <w:rsid w:val="00777D78"/>
    <w:rsid w:val="007862AE"/>
    <w:rsid w:val="007A42F9"/>
    <w:rsid w:val="007C3036"/>
    <w:rsid w:val="007E737B"/>
    <w:rsid w:val="007F04CD"/>
    <w:rsid w:val="00817B4E"/>
    <w:rsid w:val="00823553"/>
    <w:rsid w:val="008366AB"/>
    <w:rsid w:val="00846E6C"/>
    <w:rsid w:val="00847973"/>
    <w:rsid w:val="008568DD"/>
    <w:rsid w:val="00862FF1"/>
    <w:rsid w:val="0088485D"/>
    <w:rsid w:val="008C74FE"/>
    <w:rsid w:val="008E40BF"/>
    <w:rsid w:val="008F0AFB"/>
    <w:rsid w:val="008F2ABB"/>
    <w:rsid w:val="00900443"/>
    <w:rsid w:val="00923B1F"/>
    <w:rsid w:val="00923E7C"/>
    <w:rsid w:val="00924484"/>
    <w:rsid w:val="00926188"/>
    <w:rsid w:val="009714B5"/>
    <w:rsid w:val="00992FE3"/>
    <w:rsid w:val="009947DA"/>
    <w:rsid w:val="009B1F9A"/>
    <w:rsid w:val="009B2C81"/>
    <w:rsid w:val="009B4259"/>
    <w:rsid w:val="009B4618"/>
    <w:rsid w:val="009E2A4B"/>
    <w:rsid w:val="00A04C9D"/>
    <w:rsid w:val="00A07A72"/>
    <w:rsid w:val="00A13CC0"/>
    <w:rsid w:val="00A14456"/>
    <w:rsid w:val="00A16EC6"/>
    <w:rsid w:val="00A25F33"/>
    <w:rsid w:val="00A269A7"/>
    <w:rsid w:val="00A31ADB"/>
    <w:rsid w:val="00A33ECA"/>
    <w:rsid w:val="00A41662"/>
    <w:rsid w:val="00A46B42"/>
    <w:rsid w:val="00A55C28"/>
    <w:rsid w:val="00A567AD"/>
    <w:rsid w:val="00A67997"/>
    <w:rsid w:val="00A95CCE"/>
    <w:rsid w:val="00A9792D"/>
    <w:rsid w:val="00AA123B"/>
    <w:rsid w:val="00AB3121"/>
    <w:rsid w:val="00AC5003"/>
    <w:rsid w:val="00AD3EAF"/>
    <w:rsid w:val="00AD74A7"/>
    <w:rsid w:val="00AE4717"/>
    <w:rsid w:val="00AF4B35"/>
    <w:rsid w:val="00B002D6"/>
    <w:rsid w:val="00B051EB"/>
    <w:rsid w:val="00B12E6E"/>
    <w:rsid w:val="00B223E0"/>
    <w:rsid w:val="00B3435D"/>
    <w:rsid w:val="00B45D0D"/>
    <w:rsid w:val="00B75237"/>
    <w:rsid w:val="00B814A4"/>
    <w:rsid w:val="00B82090"/>
    <w:rsid w:val="00BD305F"/>
    <w:rsid w:val="00BE74E5"/>
    <w:rsid w:val="00C05653"/>
    <w:rsid w:val="00C10D32"/>
    <w:rsid w:val="00C323A9"/>
    <w:rsid w:val="00C3536E"/>
    <w:rsid w:val="00C44F40"/>
    <w:rsid w:val="00C5008E"/>
    <w:rsid w:val="00C563BE"/>
    <w:rsid w:val="00C739A0"/>
    <w:rsid w:val="00C77246"/>
    <w:rsid w:val="00C773C5"/>
    <w:rsid w:val="00C909E7"/>
    <w:rsid w:val="00CA4569"/>
    <w:rsid w:val="00CB0E4E"/>
    <w:rsid w:val="00CB416B"/>
    <w:rsid w:val="00CC5F3C"/>
    <w:rsid w:val="00CD3DBD"/>
    <w:rsid w:val="00D012FF"/>
    <w:rsid w:val="00D0441F"/>
    <w:rsid w:val="00D2525A"/>
    <w:rsid w:val="00D254AD"/>
    <w:rsid w:val="00D3499E"/>
    <w:rsid w:val="00D61F28"/>
    <w:rsid w:val="00D62BFE"/>
    <w:rsid w:val="00D678D3"/>
    <w:rsid w:val="00D87495"/>
    <w:rsid w:val="00D90673"/>
    <w:rsid w:val="00D9469F"/>
    <w:rsid w:val="00DE2C93"/>
    <w:rsid w:val="00DF0559"/>
    <w:rsid w:val="00DF71FA"/>
    <w:rsid w:val="00E03405"/>
    <w:rsid w:val="00E07EC2"/>
    <w:rsid w:val="00E15C3C"/>
    <w:rsid w:val="00E174E8"/>
    <w:rsid w:val="00E242CB"/>
    <w:rsid w:val="00E34888"/>
    <w:rsid w:val="00E36DDE"/>
    <w:rsid w:val="00E406C0"/>
    <w:rsid w:val="00E440B1"/>
    <w:rsid w:val="00E63746"/>
    <w:rsid w:val="00E63795"/>
    <w:rsid w:val="00E649D8"/>
    <w:rsid w:val="00E73C76"/>
    <w:rsid w:val="00E81208"/>
    <w:rsid w:val="00EA10C6"/>
    <w:rsid w:val="00EC03C6"/>
    <w:rsid w:val="00EC4FDB"/>
    <w:rsid w:val="00ED0241"/>
    <w:rsid w:val="00EF1BF4"/>
    <w:rsid w:val="00EF54DC"/>
    <w:rsid w:val="00F069EE"/>
    <w:rsid w:val="00F06B47"/>
    <w:rsid w:val="00F10AAE"/>
    <w:rsid w:val="00F22EA2"/>
    <w:rsid w:val="00F34F8F"/>
    <w:rsid w:val="00F3579A"/>
    <w:rsid w:val="00F434A4"/>
    <w:rsid w:val="00F60D1B"/>
    <w:rsid w:val="00F74523"/>
    <w:rsid w:val="00F84A13"/>
    <w:rsid w:val="00F96096"/>
    <w:rsid w:val="00F97C12"/>
    <w:rsid w:val="00FA1880"/>
    <w:rsid w:val="00FA1B68"/>
    <w:rsid w:val="00FA33BF"/>
    <w:rsid w:val="00FE41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5990339"/>
  <w15:docId w15:val="{B8E6F850-2F2C-4CAB-8457-BA72FFD3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customStyle="1" w:styleId="Doc-text2">
    <w:name w:val="Doc-text2"/>
    <w:basedOn w:val="Normal"/>
    <w:link w:val="Doc-text2Char"/>
    <w:qFormat/>
    <w:rsid w:val="00110987"/>
    <w:pPr>
      <w:tabs>
        <w:tab w:val="left" w:pos="1622"/>
      </w:tabs>
      <w:ind w:left="1622" w:hanging="363"/>
    </w:pPr>
    <w:rPr>
      <w:rFonts w:ascii="Arial" w:hAnsi="Arial"/>
      <w:szCs w:val="24"/>
      <w:lang w:eastAsia="en-GB"/>
    </w:rPr>
  </w:style>
  <w:style w:type="character" w:customStyle="1" w:styleId="Doc-text2Char">
    <w:name w:val="Doc-text2 Char"/>
    <w:link w:val="Doc-text2"/>
    <w:rsid w:val="00110987"/>
    <w:rPr>
      <w:rFonts w:ascii="Arial" w:hAnsi="Arial"/>
      <w:szCs w:val="24"/>
    </w:rPr>
  </w:style>
  <w:style w:type="character" w:customStyle="1" w:styleId="UnresolvedMention1">
    <w:name w:val="Unresolved Mention1"/>
    <w:uiPriority w:val="99"/>
    <w:semiHidden/>
    <w:unhideWhenUsed/>
    <w:rsid w:val="00110987"/>
    <w:rPr>
      <w:color w:val="605E5C"/>
      <w:shd w:val="clear" w:color="auto" w:fill="E1DFDD"/>
    </w:rPr>
  </w:style>
  <w:style w:type="character" w:styleId="FollowedHyperlink">
    <w:name w:val="FollowedHyperlink"/>
    <w:uiPriority w:val="99"/>
    <w:semiHidden/>
    <w:unhideWhenUsed/>
    <w:rsid w:val="00A13CC0"/>
    <w:rPr>
      <w:color w:val="954F72"/>
      <w:u w:val="single"/>
    </w:rPr>
  </w:style>
  <w:style w:type="paragraph" w:styleId="Title">
    <w:name w:val="Title"/>
    <w:basedOn w:val="Normal"/>
    <w:next w:val="Normal"/>
    <w:link w:val="TitleChar"/>
    <w:uiPriority w:val="10"/>
    <w:qFormat/>
    <w:rsid w:val="000A03DE"/>
    <w:pPr>
      <w:tabs>
        <w:tab w:val="right" w:pos="9923"/>
      </w:tabs>
      <w:spacing w:after="60"/>
      <w:outlineLvl w:val="0"/>
    </w:pPr>
    <w:rPr>
      <w:rFonts w:ascii="Arial" w:eastAsiaTheme="majorEastAsia" w:hAnsi="Arial" w:cs="Arial"/>
      <w:b/>
      <w:bCs/>
      <w:kern w:val="28"/>
      <w:sz w:val="22"/>
      <w:szCs w:val="22"/>
    </w:rPr>
  </w:style>
  <w:style w:type="character" w:customStyle="1" w:styleId="TitleChar">
    <w:name w:val="Title Char"/>
    <w:basedOn w:val="DefaultParagraphFont"/>
    <w:link w:val="Title"/>
    <w:uiPriority w:val="10"/>
    <w:rsid w:val="000A03DE"/>
    <w:rPr>
      <w:rFonts w:ascii="Arial" w:eastAsiaTheme="majorEastAsia" w:hAnsi="Arial" w:cs="Arial"/>
      <w:b/>
      <w:bCs/>
      <w:kern w:val="28"/>
      <w:sz w:val="22"/>
      <w:szCs w:val="22"/>
      <w:lang w:eastAsia="en-US"/>
    </w:rPr>
  </w:style>
  <w:style w:type="paragraph" w:customStyle="1" w:styleId="3GPPHeader">
    <w:name w:val="3GPP_Header"/>
    <w:basedOn w:val="BodyText"/>
    <w:rsid w:val="00A567AD"/>
    <w:pPr>
      <w:tabs>
        <w:tab w:val="left" w:pos="1701"/>
        <w:tab w:val="right" w:pos="9639"/>
      </w:tabs>
      <w:overflowPunct w:val="0"/>
      <w:autoSpaceDE w:val="0"/>
      <w:autoSpaceDN w:val="0"/>
      <w:adjustRightInd w:val="0"/>
      <w:spacing w:after="240"/>
      <w:jc w:val="both"/>
      <w:textAlignment w:val="baseline"/>
    </w:pPr>
    <w:rPr>
      <w:rFonts w:eastAsia="Times New Roman" w:cs="Times New Roman"/>
      <w:b/>
      <w:color w:val="auto"/>
      <w:sz w:val="24"/>
      <w:lang w:eastAsia="zh-CN"/>
    </w:rPr>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列表段落11,リスト段落"/>
    <w:basedOn w:val="Normal"/>
    <w:link w:val="ListParagraphChar"/>
    <w:uiPriority w:val="34"/>
    <w:qFormat/>
    <w:rsid w:val="006B5A1A"/>
    <w:pPr>
      <w:overflowPunct w:val="0"/>
      <w:autoSpaceDE w:val="0"/>
      <w:autoSpaceDN w:val="0"/>
      <w:adjustRightInd w:val="0"/>
      <w:spacing w:after="180" w:line="259" w:lineRule="auto"/>
      <w:ind w:left="720"/>
      <w:contextualSpacing/>
    </w:pPr>
    <w:rPr>
      <w:rFonts w:eastAsia="SimSun"/>
      <w:lang w:val="en-US"/>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locked/>
    <w:rsid w:val="006B5A1A"/>
    <w:rPr>
      <w:rFonts w:eastAsia="SimSun"/>
      <w:lang w:val="en-US" w:eastAsia="en-US"/>
    </w:rPr>
  </w:style>
  <w:style w:type="paragraph" w:styleId="CommentSubject">
    <w:name w:val="annotation subject"/>
    <w:basedOn w:val="CommentText"/>
    <w:next w:val="CommentText"/>
    <w:link w:val="CommentSubjectChar"/>
    <w:uiPriority w:val="99"/>
    <w:semiHidden/>
    <w:unhideWhenUsed/>
    <w:rsid w:val="00BD305F"/>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BD305F"/>
    <w:rPr>
      <w:rFonts w:ascii="Arial" w:hAnsi="Arial"/>
      <w:lang w:eastAsia="en-US"/>
    </w:rPr>
  </w:style>
  <w:style w:type="character" w:customStyle="1" w:styleId="CommentSubjectChar">
    <w:name w:val="Comment Subject Char"/>
    <w:basedOn w:val="CommentTextChar"/>
    <w:link w:val="CommentSubject"/>
    <w:uiPriority w:val="99"/>
    <w:semiHidden/>
    <w:rsid w:val="00BD305F"/>
    <w:rPr>
      <w:rFonts w:ascii="Arial" w:hAnsi="Arial"/>
      <w:b/>
      <w:bCs/>
      <w:lang w:eastAsia="en-US"/>
    </w:rPr>
  </w:style>
  <w:style w:type="paragraph" w:customStyle="1" w:styleId="Agreement">
    <w:name w:val="Agreement"/>
    <w:basedOn w:val="Normal"/>
    <w:next w:val="Doc-text2"/>
    <w:qFormat/>
    <w:rsid w:val="00732DE9"/>
    <w:pPr>
      <w:numPr>
        <w:numId w:val="9"/>
      </w:numPr>
      <w:spacing w:before="60"/>
    </w:pPr>
    <w:rPr>
      <w:rFonts w:ascii="Arial"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772824">
      <w:bodyDiv w:val="1"/>
      <w:marLeft w:val="0"/>
      <w:marRight w:val="0"/>
      <w:marTop w:val="0"/>
      <w:marBottom w:val="0"/>
      <w:divBdr>
        <w:top w:val="none" w:sz="0" w:space="0" w:color="auto"/>
        <w:left w:val="none" w:sz="0" w:space="0" w:color="auto"/>
        <w:bottom w:val="none" w:sz="0" w:space="0" w:color="auto"/>
        <w:right w:val="none" w:sz="0" w:space="0" w:color="auto"/>
      </w:divBdr>
    </w:div>
    <w:div w:id="163794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hwm\Ericsson%20AB\SWEA%20-%20RAN2_107_Prague\Ericsson%20contributions\LS%20Template%20Ericsson%20RAN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AD201C-F592-4A31-957D-D83EC4321E50}">
  <ds:schemaRefs>
    <ds:schemaRef ds:uri="http://schemas.microsoft.com/sharepoint/v3/contenttype/forms"/>
  </ds:schemaRefs>
</ds:datastoreItem>
</file>

<file path=customXml/itemProps2.xml><?xml version="1.0" encoding="utf-8"?>
<ds:datastoreItem xmlns:ds="http://schemas.openxmlformats.org/officeDocument/2006/customXml" ds:itemID="{48BC0334-55EC-4CAB-87C3-FC48988F7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BF136F-D1F7-4A30-A0DF-CACC4CEB55F8}">
  <ds:schemaRefs>
    <ds:schemaRef ds:uri="http://schemas.microsoft.com/office/infopath/2007/PartnerControls"/>
    <ds:schemaRef ds:uri="http://purl.org/dc/dcmitype/"/>
    <ds:schemaRef ds:uri="http://www.w3.org/XML/1998/namespace"/>
    <ds:schemaRef ds:uri="http://purl.org/dc/term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a915fe38-2618-47b6-8303-829fb71466d5"/>
  </ds:schemaRefs>
</ds:datastoreItem>
</file>

<file path=docProps/app.xml><?xml version="1.0" encoding="utf-8"?>
<Properties xmlns="http://schemas.openxmlformats.org/officeDocument/2006/extended-properties" xmlns:vt="http://schemas.openxmlformats.org/officeDocument/2006/docPropsVTypes">
  <Template>LS Template Ericsson RAN2.dotx</Template>
  <TotalTime>51</TotalTime>
  <Pages>2</Pages>
  <Words>751</Words>
  <Characters>3917</Characters>
  <Application>Microsoft Office Word</Application>
  <DocSecurity>0</DocSecurity>
  <Lines>82</Lines>
  <Paragraphs>37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4646</CharactersWithSpaces>
  <SharedDoc>false</SharedDoc>
  <HyperlinkBase/>
  <HLinks>
    <vt:vector size="30" baseType="variant">
      <vt:variant>
        <vt:i4>196668</vt:i4>
      </vt:variant>
      <vt:variant>
        <vt:i4>24</vt:i4>
      </vt:variant>
      <vt:variant>
        <vt:i4>0</vt:i4>
      </vt:variant>
      <vt:variant>
        <vt:i4>5</vt:i4>
      </vt:variant>
      <vt:variant>
        <vt:lpwstr>ftp://ftp.3gpp.org/tsg_ran/WG2_RL2/TSGR2_103/Docs//R2-1812242.zip</vt:lpwstr>
      </vt:variant>
      <vt:variant>
        <vt:lpwstr/>
      </vt:variant>
      <vt:variant>
        <vt:i4>1900656</vt:i4>
      </vt:variant>
      <vt:variant>
        <vt:i4>21</vt:i4>
      </vt:variant>
      <vt:variant>
        <vt:i4>0</vt:i4>
      </vt:variant>
      <vt:variant>
        <vt:i4>5</vt:i4>
      </vt:variant>
      <vt:variant>
        <vt:lpwstr>ftp://ftp.3gpp.org/tsg_ran/WG2_RL2/TSGR2_103/Docs/R2-1813282.zip</vt:lpwstr>
      </vt:variant>
      <vt:variant>
        <vt:lpwstr/>
      </vt:variant>
      <vt:variant>
        <vt:i4>65586</vt:i4>
      </vt:variant>
      <vt:variant>
        <vt:i4>18</vt:i4>
      </vt:variant>
      <vt:variant>
        <vt:i4>0</vt:i4>
      </vt:variant>
      <vt:variant>
        <vt:i4>5</vt:i4>
      </vt:variant>
      <vt:variant>
        <vt:lpwstr>ftp://ftp.3gpp.org/tsg_ran/WG2_RL2/TSGR2_102/Docs//R2-1806639.zip</vt:lpwstr>
      </vt:variant>
      <vt:variant>
        <vt:lpwstr/>
      </vt:variant>
      <vt:variant>
        <vt:i4>8060928</vt:i4>
      </vt:variant>
      <vt:variant>
        <vt:i4>15</vt:i4>
      </vt:variant>
      <vt:variant>
        <vt:i4>0</vt:i4>
      </vt:variant>
      <vt:variant>
        <vt:i4>5</vt:i4>
      </vt:variant>
      <vt:variant>
        <vt:lpwstr>mailto:3GPPLiaison@etsi.org</vt:lpwstr>
      </vt:variant>
      <vt:variant>
        <vt:lpwstr/>
      </vt:variant>
      <vt:variant>
        <vt:i4>65586</vt:i4>
      </vt:variant>
      <vt:variant>
        <vt:i4>12</vt:i4>
      </vt:variant>
      <vt:variant>
        <vt:i4>0</vt:i4>
      </vt:variant>
      <vt:variant>
        <vt:i4>5</vt:i4>
      </vt:variant>
      <vt:variant>
        <vt:lpwstr>ftp://ftp.3gpp.org/tsg_ran/WG2_RL2/TSGR2_102/Docs//R2-1806639.zip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Ericsson</dc:creator>
  <cp:keywords>CTPClassification=CTP_NT</cp:keywords>
  <cp:lastModifiedBy>NR-R16-UE-Cap (Intel)</cp:lastModifiedBy>
  <cp:revision>42</cp:revision>
  <cp:lastPrinted>2002-04-23T07:10:00Z</cp:lastPrinted>
  <dcterms:created xsi:type="dcterms:W3CDTF">2020-08-04T13:22:00Z</dcterms:created>
  <dcterms:modified xsi:type="dcterms:W3CDTF">2020-08-04T20:28:00Z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038fc2a8-eb83-4c14-8c4c-22fd17899f92</vt:lpwstr>
  </property>
  <property fmtid="{D5CDD505-2E9C-101B-9397-08002B2CF9AE}" pid="4" name="CTP_TimeStamp">
    <vt:lpwstr>2020-08-04 20:28:44Z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